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87BB6" w:rsidTr="00587BB6">
        <w:tc>
          <w:tcPr>
            <w:tcW w:w="4644" w:type="dxa"/>
          </w:tcPr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BÌNH XUYÊN</w:t>
            </w:r>
          </w:p>
          <w:p w:rsidR="00587BB6" w:rsidRP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HƯƠNG CANH</w:t>
            </w:r>
          </w:p>
        </w:tc>
        <w:tc>
          <w:tcPr>
            <w:tcW w:w="5245" w:type="dxa"/>
          </w:tcPr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587BB6" w:rsidRP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</w:tc>
      </w:tr>
    </w:tbl>
    <w:p w:rsidR="00D943FD" w:rsidRDefault="00587BB6">
      <w:pPr>
        <w:rPr>
          <w:b/>
        </w:rPr>
      </w:pPr>
      <w:r>
        <w:rPr>
          <w:b/>
        </w:rPr>
        <w:t>Câu 1.</w:t>
      </w:r>
    </w:p>
    <w:p w:rsidR="00587BB6" w:rsidRDefault="00587BB6">
      <w:r>
        <w:t>Giải các phương trình sau:</w:t>
      </w:r>
    </w:p>
    <w:p w:rsidR="00587BB6" w:rsidRDefault="00587BB6">
      <w:r w:rsidRPr="00587BB6">
        <w:rPr>
          <w:position w:val="-52"/>
        </w:rPr>
        <w:object w:dxaOrig="364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59.25pt" o:ole="">
            <v:imagedata r:id="rId7" o:title=""/>
          </v:shape>
          <o:OLEObject Type="Embed" ProgID="Equation.DSMT4" ShapeID="_x0000_i1025" DrawAspect="Content" ObjectID="_1620241112" r:id="rId8"/>
        </w:object>
      </w:r>
    </w:p>
    <w:p w:rsidR="00587BB6" w:rsidRDefault="00587BB6">
      <w:pPr>
        <w:rPr>
          <w:b/>
        </w:rPr>
      </w:pPr>
      <w:r>
        <w:rPr>
          <w:b/>
        </w:rPr>
        <w:t>Câu 2.</w:t>
      </w:r>
    </w:p>
    <w:p w:rsidR="00587BB6" w:rsidRDefault="00587BB6">
      <w:r>
        <w:t xml:space="preserve">Tìm tất cả các số nguyên </w:t>
      </w:r>
      <w:r w:rsidRPr="00587BB6">
        <w:rPr>
          <w:position w:val="-12"/>
        </w:rPr>
        <w:object w:dxaOrig="480" w:dyaOrig="300">
          <v:shape id="_x0000_i1026" type="#_x0000_t75" style="width:24pt;height:15pt" o:ole="">
            <v:imagedata r:id="rId9" o:title=""/>
          </v:shape>
          <o:OLEObject Type="Embed" ProgID="Equation.DSMT4" ShapeID="_x0000_i1026" DrawAspect="Content" ObjectID="_1620241113" r:id="rId10"/>
        </w:object>
      </w:r>
      <w:r>
        <w:t xml:space="preserve">thỏa mãn </w:t>
      </w:r>
      <w:r w:rsidRPr="00587BB6">
        <w:rPr>
          <w:position w:val="-12"/>
        </w:rPr>
        <w:object w:dxaOrig="1060" w:dyaOrig="360">
          <v:shape id="_x0000_i1027" type="#_x0000_t75" style="width:53.25pt;height:18pt" o:ole="">
            <v:imagedata r:id="rId11" o:title=""/>
          </v:shape>
          <o:OLEObject Type="Embed" ProgID="Equation.DSMT4" ShapeID="_x0000_i1027" DrawAspect="Content" ObjectID="_1620241114" r:id="rId12"/>
        </w:object>
      </w:r>
      <w:r>
        <w:t xml:space="preserve">và </w:t>
      </w:r>
      <w:r w:rsidRPr="00587BB6">
        <w:rPr>
          <w:position w:val="-12"/>
        </w:rPr>
        <w:object w:dxaOrig="1980" w:dyaOrig="420">
          <v:shape id="_x0000_i1028" type="#_x0000_t75" style="width:99pt;height:21pt" o:ole="">
            <v:imagedata r:id="rId13" o:title=""/>
          </v:shape>
          <o:OLEObject Type="Embed" ProgID="Equation.DSMT4" ShapeID="_x0000_i1028" DrawAspect="Content" ObjectID="_1620241115" r:id="rId14"/>
        </w:object>
      </w:r>
    </w:p>
    <w:p w:rsidR="00587BB6" w:rsidRDefault="00587BB6">
      <w:pPr>
        <w:rPr>
          <w:b/>
        </w:rPr>
      </w:pPr>
      <w:r>
        <w:rPr>
          <w:b/>
        </w:rPr>
        <w:t xml:space="preserve">Câu 3. </w:t>
      </w:r>
    </w:p>
    <w:p w:rsidR="00587BB6" w:rsidRDefault="00587BB6" w:rsidP="00587BB6">
      <w:pPr>
        <w:pStyle w:val="ListParagraph"/>
        <w:numPr>
          <w:ilvl w:val="0"/>
          <w:numId w:val="1"/>
        </w:numPr>
      </w:pPr>
      <w:r>
        <w:t>Tìm giá trị lớn nhất, giá trị nhỏ nhấ</w:t>
      </w:r>
      <w:r w:rsidR="001B7AC1">
        <w:t xml:space="preserve">t của biểu thức: </w:t>
      </w:r>
      <w:r w:rsidR="001B7AC1" w:rsidRPr="001B7AC1">
        <w:rPr>
          <w:position w:val="-28"/>
        </w:rPr>
        <w:object w:dxaOrig="1760" w:dyaOrig="760">
          <v:shape id="_x0000_i1029" type="#_x0000_t75" style="width:87.75pt;height:38.25pt" o:ole="">
            <v:imagedata r:id="rId15" o:title=""/>
          </v:shape>
          <o:OLEObject Type="Embed" ProgID="Equation.DSMT4" ShapeID="_x0000_i1029" DrawAspect="Content" ObjectID="_1620241116" r:id="rId16"/>
        </w:object>
      </w:r>
    </w:p>
    <w:p w:rsidR="00B23567" w:rsidRDefault="00B23567" w:rsidP="00587BB6">
      <w:pPr>
        <w:pStyle w:val="ListParagraph"/>
        <w:numPr>
          <w:ilvl w:val="0"/>
          <w:numId w:val="1"/>
        </w:numPr>
      </w:pPr>
      <w:r>
        <w:t xml:space="preserve">Cho </w:t>
      </w:r>
      <w:r w:rsidRPr="00B23567">
        <w:rPr>
          <w:position w:val="-6"/>
        </w:rPr>
        <w:object w:dxaOrig="1460" w:dyaOrig="300">
          <v:shape id="_x0000_i1030" type="#_x0000_t75" style="width:72.75pt;height:15pt" o:ole="">
            <v:imagedata r:id="rId17" o:title=""/>
          </v:shape>
          <o:OLEObject Type="Embed" ProgID="Equation.DSMT4" ShapeID="_x0000_i1030" DrawAspect="Content" ObjectID="_1620241117" r:id="rId18"/>
        </w:object>
      </w:r>
      <w:r>
        <w:t xml:space="preserve">Chứng minh rằng: </w:t>
      </w:r>
      <w:r w:rsidRPr="00B23567">
        <w:rPr>
          <w:position w:val="-6"/>
        </w:rPr>
        <w:object w:dxaOrig="2840" w:dyaOrig="360">
          <v:shape id="_x0000_i1031" type="#_x0000_t75" style="width:141.75pt;height:18pt" o:ole="">
            <v:imagedata r:id="rId19" o:title=""/>
          </v:shape>
          <o:OLEObject Type="Embed" ProgID="Equation.DSMT4" ShapeID="_x0000_i1031" DrawAspect="Content" ObjectID="_1620241118" r:id="rId20"/>
        </w:object>
      </w:r>
    </w:p>
    <w:p w:rsidR="00B23567" w:rsidRDefault="00B23567" w:rsidP="00B23567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B23567" w:rsidRDefault="00B23567" w:rsidP="00B23567">
      <w:pPr>
        <w:pStyle w:val="ListParagraph"/>
        <w:ind w:left="0"/>
      </w:pPr>
      <w:r>
        <w:rPr>
          <w:b/>
        </w:rPr>
        <w:tab/>
      </w:r>
      <w:r>
        <w:t xml:space="preserve">Cho tam </w:t>
      </w:r>
      <w:r w:rsidR="00393BB2">
        <w:t xml:space="preserve">giác ABC cân tại A, có </w:t>
      </w:r>
      <w:r w:rsidR="00393BB2" w:rsidRPr="00393BB2">
        <w:rPr>
          <w:position w:val="-6"/>
        </w:rPr>
        <w:object w:dxaOrig="880" w:dyaOrig="300">
          <v:shape id="_x0000_i1032" type="#_x0000_t75" style="width:44.25pt;height:15pt" o:ole="">
            <v:imagedata r:id="rId21" o:title=""/>
          </v:shape>
          <o:OLEObject Type="Embed" ProgID="Equation.DSMT4" ShapeID="_x0000_i1032" DrawAspect="Content" ObjectID="_1620241119" r:id="rId22"/>
        </w:object>
      </w:r>
      <w:r w:rsidR="00393BB2">
        <w:t xml:space="preserve">không đổi. Gọi I là trung điểm của </w:t>
      </w:r>
      <w:r w:rsidR="00393BB2" w:rsidRPr="00393BB2">
        <w:rPr>
          <w:position w:val="-6"/>
        </w:rPr>
        <w:object w:dxaOrig="499" w:dyaOrig="300">
          <v:shape id="_x0000_i1033" type="#_x0000_t75" style="width:24.75pt;height:15pt" o:ole="">
            <v:imagedata r:id="rId23" o:title=""/>
          </v:shape>
          <o:OLEObject Type="Embed" ProgID="Equation.DSMT4" ShapeID="_x0000_i1033" DrawAspect="Content" ObjectID="_1620241120" r:id="rId24"/>
        </w:object>
      </w:r>
      <w:r w:rsidR="00393BB2">
        <w:t xml:space="preserve">Lấy </w:t>
      </w:r>
      <w:r w:rsidR="00393BB2" w:rsidRPr="00393BB2">
        <w:rPr>
          <w:position w:val="-4"/>
        </w:rPr>
        <w:object w:dxaOrig="900" w:dyaOrig="279">
          <v:shape id="_x0000_i1034" type="#_x0000_t75" style="width:45pt;height:14.25pt" o:ole="">
            <v:imagedata r:id="rId25" o:title=""/>
          </v:shape>
          <o:OLEObject Type="Embed" ProgID="Equation.DSMT4" ShapeID="_x0000_i1034" DrawAspect="Content" ObjectID="_1620241121" r:id="rId26"/>
        </w:object>
      </w:r>
      <w:r w:rsidR="00393BB2">
        <w:t xml:space="preserve">và </w:t>
      </w:r>
      <w:r w:rsidR="00393BB2" w:rsidRPr="00393BB2">
        <w:rPr>
          <w:position w:val="-12"/>
        </w:rPr>
        <w:object w:dxaOrig="940" w:dyaOrig="360">
          <v:shape id="_x0000_i1035" type="#_x0000_t75" style="width:47.25pt;height:18pt" o:ole="">
            <v:imagedata r:id="rId27" o:title=""/>
          </v:shape>
          <o:OLEObject Type="Embed" ProgID="Equation.DSMT4" ShapeID="_x0000_i1035" DrawAspect="Content" ObjectID="_1620241122" r:id="rId28"/>
        </w:object>
      </w:r>
      <w:r w:rsidR="00393BB2">
        <w:t xml:space="preserve">sao cho </w:t>
      </w:r>
      <w:r w:rsidR="00393BB2" w:rsidRPr="00393BB2">
        <w:rPr>
          <w:position w:val="-12"/>
        </w:rPr>
        <w:object w:dxaOrig="1400" w:dyaOrig="460">
          <v:shape id="_x0000_i1036" type="#_x0000_t75" style="width:69.75pt;height:23.25pt" o:ole="">
            <v:imagedata r:id="rId29" o:title=""/>
          </v:shape>
          <o:OLEObject Type="Embed" ProgID="Equation.DSMT4" ShapeID="_x0000_i1036" DrawAspect="Content" ObjectID="_1620241123" r:id="rId30"/>
        </w:object>
      </w:r>
      <w:r w:rsidR="00393BB2">
        <w:t xml:space="preserve">. Vẽ </w:t>
      </w:r>
      <w:r w:rsidR="00393BB2" w:rsidRPr="00393BB2">
        <w:rPr>
          <w:position w:val="-6"/>
        </w:rPr>
        <w:object w:dxaOrig="1100" w:dyaOrig="300">
          <v:shape id="_x0000_i1037" type="#_x0000_t75" style="width:54.75pt;height:15pt" o:ole="">
            <v:imagedata r:id="rId31" o:title=""/>
          </v:shape>
          <o:OLEObject Type="Embed" ProgID="Equation.DSMT4" ShapeID="_x0000_i1037" DrawAspect="Content" ObjectID="_1620241124" r:id="rId32"/>
        </w:object>
      </w:r>
      <w:r w:rsidR="00393BB2" w:rsidRPr="00393BB2">
        <w:rPr>
          <w:position w:val="-14"/>
        </w:rPr>
        <w:object w:dxaOrig="1180" w:dyaOrig="420">
          <v:shape id="_x0000_i1038" type="#_x0000_t75" style="width:59.25pt;height:21pt" o:ole="">
            <v:imagedata r:id="rId33" o:title=""/>
          </v:shape>
          <o:OLEObject Type="Embed" ProgID="Equation.DSMT4" ShapeID="_x0000_i1038" DrawAspect="Content" ObjectID="_1620241125" r:id="rId34"/>
        </w:objec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Chứng minh rằng tích </w:t>
      </w:r>
      <w:r w:rsidRPr="00393BB2">
        <w:rPr>
          <w:position w:val="-12"/>
        </w:rPr>
        <w:object w:dxaOrig="859" w:dyaOrig="360">
          <v:shape id="_x0000_i1039" type="#_x0000_t75" style="width:42.75pt;height:18pt" o:ole="">
            <v:imagedata r:id="rId35" o:title=""/>
          </v:shape>
          <o:OLEObject Type="Embed" ProgID="Equation.DSMT4" ShapeID="_x0000_i1039" DrawAspect="Content" ObjectID="_1620241126" r:id="rId36"/>
        </w:object>
      </w:r>
      <w:r>
        <w:t>không đổi.</w: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393BB2">
        <w:rPr>
          <w:position w:val="-4"/>
        </w:rPr>
        <w:object w:dxaOrig="380" w:dyaOrig="279">
          <v:shape id="_x0000_i1040" type="#_x0000_t75" style="width:18.75pt;height:14.25pt" o:ole="">
            <v:imagedata r:id="rId37" o:title=""/>
          </v:shape>
          <o:OLEObject Type="Embed" ProgID="Equation.DSMT4" ShapeID="_x0000_i1040" DrawAspect="Content" ObjectID="_1620241127" r:id="rId38"/>
        </w:object>
      </w:r>
      <w:r>
        <w:t xml:space="preserve">là tia phân giác của góc </w:t>
      </w:r>
      <w:r w:rsidRPr="00393BB2">
        <w:rPr>
          <w:position w:val="-12"/>
        </w:rPr>
        <w:object w:dxaOrig="639" w:dyaOrig="460">
          <v:shape id="_x0000_i1041" type="#_x0000_t75" style="width:32.25pt;height:23.25pt" o:ole="">
            <v:imagedata r:id="rId39" o:title=""/>
          </v:shape>
          <o:OLEObject Type="Embed" ProgID="Equation.DSMT4" ShapeID="_x0000_i1041" DrawAspect="Content" ObjectID="_1620241128" r:id="rId40"/>
        </w:object>
      </w:r>
      <w:r>
        <w:t xml:space="preserve">, QI là tia phân giác của </w:t>
      </w:r>
      <w:r w:rsidRPr="00393BB2">
        <w:rPr>
          <w:position w:val="-12"/>
        </w:rPr>
        <w:object w:dxaOrig="660" w:dyaOrig="460">
          <v:shape id="_x0000_i1042" type="#_x0000_t75" style="width:33pt;height:23.25pt" o:ole="">
            <v:imagedata r:id="rId41" o:title=""/>
          </v:shape>
          <o:OLEObject Type="Embed" ProgID="Equation.DSMT4" ShapeID="_x0000_i1042" DrawAspect="Content" ObjectID="_1620241129" r:id="rId42"/>
        </w:objec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Gọi chu vi tam giác </w:t>
      </w:r>
      <w:r w:rsidRPr="00393BB2">
        <w:rPr>
          <w:position w:val="-12"/>
        </w:rPr>
        <w:object w:dxaOrig="639" w:dyaOrig="360">
          <v:shape id="_x0000_i1043" type="#_x0000_t75" style="width:32.25pt;height:18pt" o:ole="">
            <v:imagedata r:id="rId43" o:title=""/>
          </v:shape>
          <o:OLEObject Type="Embed" ProgID="Equation.DSMT4" ShapeID="_x0000_i1043" DrawAspect="Content" ObjectID="_1620241130" r:id="rId44"/>
        </w:object>
      </w:r>
      <w:r>
        <w:t xml:space="preserve">là </w:t>
      </w:r>
      <w:r w:rsidRPr="00393BB2">
        <w:rPr>
          <w:position w:val="-10"/>
        </w:rPr>
        <w:object w:dxaOrig="279" w:dyaOrig="340">
          <v:shape id="_x0000_i1044" type="#_x0000_t75" style="width:14.25pt;height:17.25pt" o:ole="">
            <v:imagedata r:id="rId45" o:title=""/>
          </v:shape>
          <o:OLEObject Type="Embed" ProgID="Equation.DSMT4" ShapeID="_x0000_i1044" DrawAspect="Content" ObjectID="_1620241131" r:id="rId46"/>
        </w:object>
      </w:r>
      <w:r>
        <w:t xml:space="preserve">chứng minh rằng </w:t>
      </w:r>
      <w:r w:rsidRPr="00393BB2">
        <w:rPr>
          <w:position w:val="-6"/>
        </w:rPr>
        <w:object w:dxaOrig="1100" w:dyaOrig="300">
          <v:shape id="_x0000_i1045" type="#_x0000_t75" style="width:54.75pt;height:15pt" o:ole="">
            <v:imagedata r:id="rId47" o:title=""/>
          </v:shape>
          <o:OLEObject Type="Embed" ProgID="Equation.DSMT4" ShapeID="_x0000_i1045" DrawAspect="Content" ObjectID="_1620241132" r:id="rId48"/>
        </w:object>
      </w:r>
      <w:r>
        <w:t xml:space="preserve">. Tính </w:t>
      </w:r>
      <w:r w:rsidRPr="00393BB2">
        <w:rPr>
          <w:position w:val="-6"/>
        </w:rPr>
        <w:object w:dxaOrig="200" w:dyaOrig="300">
          <v:shape id="_x0000_i1046" type="#_x0000_t75" style="width:9.75pt;height:15pt" o:ole="">
            <v:imagedata r:id="rId49" o:title=""/>
          </v:shape>
          <o:OLEObject Type="Embed" ProgID="Equation.DSMT4" ShapeID="_x0000_i1046" DrawAspect="Content" ObjectID="_1620241133" r:id="rId50"/>
        </w:object>
      </w:r>
      <w:r>
        <w:t xml:space="preserve"> theo </w:t>
      </w:r>
      <w:r w:rsidRPr="00393BB2">
        <w:rPr>
          <w:position w:val="-6"/>
        </w:rPr>
        <w:object w:dxaOrig="220" w:dyaOrig="240">
          <v:shape id="_x0000_i1047" type="#_x0000_t75" style="width:11.25pt;height:12pt" o:ole="">
            <v:imagedata r:id="rId51" o:title=""/>
          </v:shape>
          <o:OLEObject Type="Embed" ProgID="Equation.DSMT4" ShapeID="_x0000_i1047" DrawAspect="Content" ObjectID="_1620241134" r:id="rId52"/>
        </w:object>
      </w:r>
      <w:r>
        <w:t xml:space="preserve">khi </w:t>
      </w:r>
      <w:r w:rsidRPr="00393BB2">
        <w:rPr>
          <w:position w:val="-6"/>
        </w:rPr>
        <w:object w:dxaOrig="1260" w:dyaOrig="400">
          <v:shape id="_x0000_i1048" type="#_x0000_t75" style="width:63pt;height:20.25pt" o:ole="">
            <v:imagedata r:id="rId53" o:title=""/>
          </v:shape>
          <o:OLEObject Type="Embed" ProgID="Equation.DSMT4" ShapeID="_x0000_i1048" DrawAspect="Content" ObjectID="_1620241135" r:id="rId54"/>
        </w:object>
      </w:r>
    </w:p>
    <w:p w:rsidR="00393BB2" w:rsidRDefault="00393BB2" w:rsidP="00393BB2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93BB2" w:rsidRDefault="00393BB2" w:rsidP="00393BB2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393BB2">
        <w:rPr>
          <w:position w:val="-6"/>
        </w:rPr>
        <w:object w:dxaOrig="1820" w:dyaOrig="360">
          <v:shape id="_x0000_i1049" type="#_x0000_t75" style="width:90.75pt;height:18pt" o:ole="">
            <v:imagedata r:id="rId55" o:title=""/>
          </v:shape>
          <o:OLEObject Type="Embed" ProgID="Equation.DSMT4" ShapeID="_x0000_i1049" DrawAspect="Content" ObjectID="_1620241136" r:id="rId56"/>
        </w:object>
      </w:r>
      <w:r>
        <w:t xml:space="preserve"> chia hết cho 1930</w:t>
      </w:r>
    </w:p>
    <w:p w:rsidR="00393BB2" w:rsidRDefault="00393BB2" w:rsidP="00393BB2">
      <w:pPr>
        <w:pStyle w:val="ListParagraph"/>
        <w:numPr>
          <w:ilvl w:val="0"/>
          <w:numId w:val="3"/>
        </w:numPr>
      </w:pPr>
      <w:r>
        <w:t xml:space="preserve">Cho </w:t>
      </w:r>
      <w:r w:rsidRPr="00393BB2">
        <w:rPr>
          <w:position w:val="-10"/>
        </w:rPr>
        <w:object w:dxaOrig="660" w:dyaOrig="340">
          <v:shape id="_x0000_i1050" type="#_x0000_t75" style="width:33pt;height:17.25pt" o:ole="">
            <v:imagedata r:id="rId57" o:title=""/>
          </v:shape>
          <o:OLEObject Type="Embed" ProgID="Equation.DSMT4" ShapeID="_x0000_i1050" DrawAspect="Content" ObjectID="_1620241137" r:id="rId58"/>
        </w:object>
      </w:r>
      <w:r>
        <w:t xml:space="preserve">là 3 số thỏa mãn </w:t>
      </w:r>
      <w:r w:rsidRPr="00393BB2">
        <w:rPr>
          <w:position w:val="-14"/>
        </w:rPr>
        <w:object w:dxaOrig="3480" w:dyaOrig="420">
          <v:shape id="_x0000_i1051" type="#_x0000_t75" style="width:174pt;height:21pt" o:ole="">
            <v:imagedata r:id="rId59" o:title=""/>
          </v:shape>
          <o:OLEObject Type="Embed" ProgID="Equation.DSMT4" ShapeID="_x0000_i1051" DrawAspect="Content" ObjectID="_1620241138" r:id="rId60"/>
        </w:object>
      </w:r>
      <w:r>
        <w:t xml:space="preserve">. Chứng minh rằng: </w:t>
      </w:r>
      <w:r w:rsidRPr="00393BB2">
        <w:rPr>
          <w:position w:val="-14"/>
        </w:rPr>
        <w:object w:dxaOrig="3840" w:dyaOrig="480">
          <v:shape id="_x0000_i1052" type="#_x0000_t75" style="width:192pt;height:24pt" o:ole="">
            <v:imagedata r:id="rId61" o:title=""/>
          </v:shape>
          <o:OLEObject Type="Embed" ProgID="Equation.DSMT4" ShapeID="_x0000_i1052" DrawAspect="Content" ObjectID="_1620241139" r:id="rId62"/>
        </w:object>
      </w:r>
    </w:p>
    <w:p w:rsidR="00393BB2" w:rsidRDefault="00393BB2">
      <w:r>
        <w:br w:type="page"/>
      </w:r>
    </w:p>
    <w:p w:rsidR="00393BB2" w:rsidRDefault="00393BB2" w:rsidP="00393BB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3BB2" w:rsidRDefault="00393BB2" w:rsidP="00393BB2">
      <w:pPr>
        <w:rPr>
          <w:b/>
        </w:rPr>
      </w:pPr>
      <w:r>
        <w:rPr>
          <w:b/>
        </w:rPr>
        <w:t>Câu 1.</w:t>
      </w:r>
    </w:p>
    <w:p w:rsidR="00C60C0D" w:rsidRDefault="00C60C0D" w:rsidP="00C60C0D">
      <w:pPr>
        <w:pStyle w:val="ListParagraph"/>
        <w:numPr>
          <w:ilvl w:val="0"/>
          <w:numId w:val="7"/>
        </w:numPr>
        <w:rPr>
          <w:b/>
        </w:rPr>
      </w:pPr>
      <w:r w:rsidRPr="00C60C0D">
        <w:rPr>
          <w:b/>
          <w:position w:val="-46"/>
        </w:rPr>
        <w:object w:dxaOrig="4220" w:dyaOrig="1060">
          <v:shape id="_x0000_i1087" type="#_x0000_t75" style="width:210.75pt;height:53.25pt" o:ole="">
            <v:imagedata r:id="rId63" o:title=""/>
          </v:shape>
          <o:OLEObject Type="Embed" ProgID="Equation.DSMT4" ShapeID="_x0000_i1087" DrawAspect="Content" ObjectID="_1620241140" r:id="rId64"/>
        </w:object>
      </w:r>
    </w:p>
    <w:p w:rsidR="00C60C0D" w:rsidRDefault="00C60C0D" w:rsidP="00C60C0D">
      <w:pPr>
        <w:pStyle w:val="ListParagraph"/>
      </w:pPr>
      <w:r>
        <w:t xml:space="preserve">Do </w:t>
      </w:r>
      <w:r w:rsidRPr="00C60C0D">
        <w:rPr>
          <w:position w:val="-6"/>
        </w:rPr>
        <w:object w:dxaOrig="1680" w:dyaOrig="360">
          <v:shape id="_x0000_i1088" type="#_x0000_t75" style="width:84pt;height:18pt" o:ole="">
            <v:imagedata r:id="rId65" o:title=""/>
          </v:shape>
          <o:OLEObject Type="Embed" ProgID="Equation.DSMT4" ShapeID="_x0000_i1088" DrawAspect="Content" ObjectID="_1620241141" r:id="rId66"/>
        </w:object>
      </w:r>
      <w:r>
        <w:t xml:space="preserve">với mọi </w:t>
      </w:r>
      <w:r w:rsidRPr="00C60C0D">
        <w:rPr>
          <w:position w:val="-6"/>
        </w:rPr>
        <w:object w:dxaOrig="220" w:dyaOrig="240">
          <v:shape id="_x0000_i1089" type="#_x0000_t75" style="width:11.25pt;height:12pt" o:ole="">
            <v:imagedata r:id="rId67" o:title=""/>
          </v:shape>
          <o:OLEObject Type="Embed" ProgID="Equation.DSMT4" ShapeID="_x0000_i1089" DrawAspect="Content" ObjectID="_1620241142" r:id="rId68"/>
        </w:object>
      </w:r>
      <w:r>
        <w:t xml:space="preserve">nên phương trình có tập nghiệm </w:t>
      </w:r>
      <w:r w:rsidRPr="00C60C0D">
        <w:rPr>
          <w:position w:val="-14"/>
        </w:rPr>
        <w:object w:dxaOrig="1240" w:dyaOrig="420">
          <v:shape id="_x0000_i1090" type="#_x0000_t75" style="width:62.25pt;height:21pt" o:ole="">
            <v:imagedata r:id="rId69" o:title=""/>
          </v:shape>
          <o:OLEObject Type="Embed" ProgID="Equation.DSMT4" ShapeID="_x0000_i1090" DrawAspect="Content" ObjectID="_1620241143" r:id="rId70"/>
        </w:object>
      </w:r>
    </w:p>
    <w:p w:rsidR="00C60C0D" w:rsidRDefault="00C60C0D" w:rsidP="00C60C0D">
      <w:pPr>
        <w:pStyle w:val="ListParagraph"/>
        <w:numPr>
          <w:ilvl w:val="0"/>
          <w:numId w:val="7"/>
        </w:numPr>
      </w:pPr>
      <w:r w:rsidRPr="00C60C0D">
        <w:rPr>
          <w:position w:val="-28"/>
        </w:rPr>
        <w:object w:dxaOrig="4980" w:dyaOrig="720">
          <v:shape id="_x0000_i1091" type="#_x0000_t75" style="width:249pt;height:36pt" o:ole="">
            <v:imagedata r:id="rId71" o:title=""/>
          </v:shape>
          <o:OLEObject Type="Embed" ProgID="Equation.DSMT4" ShapeID="_x0000_i1091" DrawAspect="Content" ObjectID="_1620241144" r:id="rId72"/>
        </w:object>
      </w:r>
    </w:p>
    <w:p w:rsidR="00C60C0D" w:rsidRPr="00C60C0D" w:rsidRDefault="00C60C0D" w:rsidP="00C60C0D">
      <w:pPr>
        <w:pStyle w:val="ListParagraph"/>
      </w:pPr>
      <w:r w:rsidRPr="00C60C0D">
        <w:rPr>
          <w:position w:val="-46"/>
        </w:rPr>
        <w:object w:dxaOrig="4320" w:dyaOrig="1060">
          <v:shape id="_x0000_i1092" type="#_x0000_t75" style="width:3in;height:53.25pt" o:ole="">
            <v:imagedata r:id="rId73" o:title=""/>
          </v:shape>
          <o:OLEObject Type="Embed" ProgID="Equation.DSMT4" ShapeID="_x0000_i1092" DrawAspect="Content" ObjectID="_1620241145" r:id="rId74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2.</w:t>
      </w:r>
    </w:p>
    <w:p w:rsidR="00C60C0D" w:rsidRDefault="00C60C0D" w:rsidP="00393BB2">
      <w:r w:rsidRPr="00C60C0D">
        <w:rPr>
          <w:position w:val="-44"/>
        </w:rPr>
        <w:object w:dxaOrig="8000" w:dyaOrig="1020">
          <v:shape id="_x0000_i1093" type="#_x0000_t75" style="width:399.75pt;height:51pt" o:ole="">
            <v:imagedata r:id="rId75" o:title=""/>
          </v:shape>
          <o:OLEObject Type="Embed" ProgID="Equation.DSMT4" ShapeID="_x0000_i1093" DrawAspect="Content" ObjectID="_1620241146" r:id="rId76"/>
        </w:object>
      </w:r>
    </w:p>
    <w:p w:rsidR="00C60C0D" w:rsidRPr="00C60C0D" w:rsidRDefault="00C60C0D" w:rsidP="00393BB2">
      <w:r>
        <w:t xml:space="preserve">Vì </w:t>
      </w:r>
      <w:r w:rsidRPr="00C60C0D">
        <w:rPr>
          <w:position w:val="-12"/>
        </w:rPr>
        <w:object w:dxaOrig="1060" w:dyaOrig="360">
          <v:shape id="_x0000_i1094" type="#_x0000_t75" style="width:53.25pt;height:18pt" o:ole="">
            <v:imagedata r:id="rId77" o:title=""/>
          </v:shape>
          <o:OLEObject Type="Embed" ProgID="Equation.DSMT4" ShapeID="_x0000_i1094" DrawAspect="Content" ObjectID="_1620241147" r:id="rId78"/>
        </w:object>
      </w:r>
      <w:r>
        <w:t xml:space="preserve">nên </w:t>
      </w:r>
      <w:r w:rsidRPr="00C60C0D">
        <w:rPr>
          <w:position w:val="-12"/>
        </w:rPr>
        <w:object w:dxaOrig="760" w:dyaOrig="360">
          <v:shape id="_x0000_i1095" type="#_x0000_t75" style="width:38.25pt;height:18pt" o:ole="">
            <v:imagedata r:id="rId79" o:title=""/>
          </v:shape>
          <o:OLEObject Type="Embed" ProgID="Equation.DSMT4" ShapeID="_x0000_i1095" DrawAspect="Content" ObjectID="_1620241148" r:id="rId80"/>
        </w:object>
      </w:r>
      <w:r>
        <w:t xml:space="preserve">, do đó </w:t>
      </w:r>
      <w:r w:rsidRPr="00C60C0D">
        <w:rPr>
          <w:position w:val="-12"/>
        </w:rPr>
        <w:object w:dxaOrig="1240" w:dyaOrig="360">
          <v:shape id="_x0000_i1096" type="#_x0000_t75" style="width:62.25pt;height:18pt" o:ole="">
            <v:imagedata r:id="rId81" o:title=""/>
          </v:shape>
          <o:OLEObject Type="Embed" ProgID="Equation.DSMT4" ShapeID="_x0000_i1096" DrawAspect="Content" ObjectID="_1620241149" r:id="rId82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3.</w:t>
      </w:r>
    </w:p>
    <w:p w:rsidR="00470839" w:rsidRDefault="00236480" w:rsidP="00470839">
      <w:pPr>
        <w:pStyle w:val="ListParagraph"/>
        <w:numPr>
          <w:ilvl w:val="0"/>
          <w:numId w:val="6"/>
        </w:numPr>
      </w:pPr>
      <w:r w:rsidRPr="00470839">
        <w:rPr>
          <w:position w:val="-28"/>
        </w:rPr>
        <w:object w:dxaOrig="8820" w:dyaOrig="820">
          <v:shape id="_x0000_i1080" type="#_x0000_t75" style="width:441pt;height:41.25pt" o:ole="">
            <v:imagedata r:id="rId83" o:title=""/>
          </v:shape>
          <o:OLEObject Type="Embed" ProgID="Equation.DSMT4" ShapeID="_x0000_i1080" DrawAspect="Content" ObjectID="_1620241150" r:id="rId84"/>
        </w:object>
      </w:r>
      <w:r w:rsidRPr="00236480">
        <w:rPr>
          <w:position w:val="-28"/>
        </w:rPr>
        <w:object w:dxaOrig="9060" w:dyaOrig="820">
          <v:shape id="_x0000_i1081" type="#_x0000_t75" style="width:453pt;height:41.25pt" o:ole="">
            <v:imagedata r:id="rId85" o:title=""/>
          </v:shape>
          <o:OLEObject Type="Embed" ProgID="Equation.DSMT4" ShapeID="_x0000_i1081" DrawAspect="Content" ObjectID="_1620241151" r:id="rId86"/>
        </w:object>
      </w:r>
      <w:r>
        <w:t xml:space="preserve">b) </w:t>
      </w:r>
    </w:p>
    <w:p w:rsidR="00236480" w:rsidRDefault="00236480" w:rsidP="00236480">
      <w:pPr>
        <w:pStyle w:val="ListParagraph"/>
        <w:ind w:left="0"/>
      </w:pPr>
      <w:r>
        <w:t xml:space="preserve">Ta có: </w:t>
      </w:r>
      <w:r w:rsidRPr="00236480">
        <w:rPr>
          <w:position w:val="-18"/>
        </w:rPr>
        <w:object w:dxaOrig="5440" w:dyaOrig="520">
          <v:shape id="_x0000_i1082" type="#_x0000_t75" style="width:272.25pt;height:26.25pt" o:ole="">
            <v:imagedata r:id="rId87" o:title=""/>
          </v:shape>
          <o:OLEObject Type="Embed" ProgID="Equation.DSMT4" ShapeID="_x0000_i1082" DrawAspect="Content" ObjectID="_1620241152" r:id="rId88"/>
        </w:object>
      </w:r>
    </w:p>
    <w:p w:rsidR="00236480" w:rsidRDefault="00236480" w:rsidP="00236480">
      <w:pPr>
        <w:pStyle w:val="ListParagraph"/>
        <w:ind w:left="0"/>
      </w:pPr>
      <w:r>
        <w:t>Tương tự cũng có:</w:t>
      </w:r>
    </w:p>
    <w:p w:rsidR="00236480" w:rsidRDefault="00236480" w:rsidP="00236480">
      <w:pPr>
        <w:pStyle w:val="ListParagraph"/>
        <w:ind w:left="0"/>
      </w:pPr>
      <w:r w:rsidRPr="00236480">
        <w:rPr>
          <w:position w:val="-38"/>
        </w:rPr>
        <w:object w:dxaOrig="2600" w:dyaOrig="900">
          <v:shape id="_x0000_i1083" type="#_x0000_t75" style="width:129.75pt;height:45pt" o:ole="">
            <v:imagedata r:id="rId89" o:title=""/>
          </v:shape>
          <o:OLEObject Type="Embed" ProgID="Equation.DSMT4" ShapeID="_x0000_i1083" DrawAspect="Content" ObjectID="_1620241153" r:id="rId90"/>
        </w:object>
      </w:r>
    </w:p>
    <w:p w:rsidR="00236480" w:rsidRDefault="00236480" w:rsidP="00236480">
      <w:pPr>
        <w:pStyle w:val="ListParagraph"/>
        <w:ind w:left="0"/>
      </w:pPr>
      <w:r>
        <w:t xml:space="preserve">Cộng </w:t>
      </w:r>
      <w:r w:rsidRPr="00236480">
        <w:rPr>
          <w:position w:val="-14"/>
        </w:rPr>
        <w:object w:dxaOrig="1300" w:dyaOrig="420">
          <v:shape id="_x0000_i1084" type="#_x0000_t75" style="width:65.25pt;height:21pt" o:ole="">
            <v:imagedata r:id="rId91" o:title=""/>
          </v:shape>
          <o:OLEObject Type="Embed" ProgID="Equation.DSMT4" ShapeID="_x0000_i1084" DrawAspect="Content" ObjectID="_1620241154" r:id="rId92"/>
        </w:object>
      </w:r>
      <w:r>
        <w:t>ta được:</w:t>
      </w:r>
    </w:p>
    <w:p w:rsidR="00236480" w:rsidRDefault="00236480" w:rsidP="00236480">
      <w:pPr>
        <w:pStyle w:val="ListParagraph"/>
        <w:ind w:left="0"/>
      </w:pPr>
      <w:r w:rsidRPr="00236480">
        <w:rPr>
          <w:position w:val="-6"/>
        </w:rPr>
        <w:object w:dxaOrig="5480" w:dyaOrig="360">
          <v:shape id="_x0000_i1085" type="#_x0000_t75" style="width:273.75pt;height:18pt" o:ole="">
            <v:imagedata r:id="rId93" o:title=""/>
          </v:shape>
          <o:OLEObject Type="Embed" ProgID="Equation.DSMT4" ShapeID="_x0000_i1085" DrawAspect="Content" ObjectID="_1620241155" r:id="rId94"/>
        </w:object>
      </w:r>
    </w:p>
    <w:p w:rsidR="00236480" w:rsidRPr="00470839" w:rsidRDefault="00C60C0D" w:rsidP="00236480">
      <w:pPr>
        <w:pStyle w:val="ListParagraph"/>
        <w:ind w:left="0"/>
      </w:pPr>
      <w:r w:rsidRPr="00C60C0D">
        <w:rPr>
          <w:position w:val="-46"/>
        </w:rPr>
        <w:object w:dxaOrig="7860" w:dyaOrig="1060">
          <v:shape id="_x0000_i1086" type="#_x0000_t75" style="width:393pt;height:53.25pt" o:ole="">
            <v:imagedata r:id="rId95" o:title=""/>
          </v:shape>
          <o:OLEObject Type="Embed" ProgID="Equation.DSMT4" ShapeID="_x0000_i1086" DrawAspect="Content" ObjectID="_1620241156" r:id="rId96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4.</w:t>
      </w:r>
    </w:p>
    <w:p w:rsidR="009171FA" w:rsidRDefault="009171FA" w:rsidP="00393BB2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58C" w:rsidRDefault="0009058C" w:rsidP="0009058C">
      <w:pPr>
        <w:pStyle w:val="ListParagraph"/>
        <w:numPr>
          <w:ilvl w:val="0"/>
          <w:numId w:val="5"/>
        </w:numPr>
      </w:pPr>
      <w:r>
        <w:t xml:space="preserve">Theo tính chất góc ngoài tam giác thì </w:t>
      </w:r>
      <w:r w:rsidRPr="0009058C">
        <w:rPr>
          <w:position w:val="-12"/>
        </w:rPr>
        <w:object w:dxaOrig="1480" w:dyaOrig="460">
          <v:shape id="_x0000_i1062" type="#_x0000_t75" style="width:74.25pt;height:23.25pt" o:ole="">
            <v:imagedata r:id="rId98" o:title=""/>
          </v:shape>
          <o:OLEObject Type="Embed" ProgID="Equation.DSMT4" ShapeID="_x0000_i1062" DrawAspect="Content" ObjectID="_1620241157" r:id="rId99"/>
        </w:object>
      </w:r>
    </w:p>
    <w:p w:rsidR="0009058C" w:rsidRDefault="0009058C" w:rsidP="0009058C">
      <w:pPr>
        <w:pStyle w:val="ListParagraph"/>
      </w:pPr>
      <w:r>
        <w:t xml:space="preserve">Mặt khác , </w:t>
      </w:r>
      <w:r w:rsidR="00EF6D0E" w:rsidRPr="0009058C">
        <w:rPr>
          <w:position w:val="-12"/>
        </w:rPr>
        <w:object w:dxaOrig="3320" w:dyaOrig="460">
          <v:shape id="_x0000_i1063" type="#_x0000_t75" style="width:165.75pt;height:23.25pt" o:ole="">
            <v:imagedata r:id="rId100" o:title=""/>
          </v:shape>
          <o:OLEObject Type="Embed" ProgID="Equation.DSMT4" ShapeID="_x0000_i1063" DrawAspect="Content" ObjectID="_1620241158" r:id="rId101"/>
        </w:object>
      </w:r>
    </w:p>
    <w:p w:rsidR="00EF6D0E" w:rsidRDefault="00EF6D0E" w:rsidP="0009058C">
      <w:pPr>
        <w:pStyle w:val="ListParagraph"/>
      </w:pPr>
      <w:r>
        <w:t xml:space="preserve">Suy ra </w:t>
      </w:r>
      <w:r w:rsidRPr="00EF6D0E">
        <w:rPr>
          <w:position w:val="-12"/>
        </w:rPr>
        <w:object w:dxaOrig="3019" w:dyaOrig="460">
          <v:shape id="_x0000_i1064" type="#_x0000_t75" style="width:150.75pt;height:23.25pt" o:ole="">
            <v:imagedata r:id="rId102" o:title=""/>
          </v:shape>
          <o:OLEObject Type="Embed" ProgID="Equation.DSMT4" ShapeID="_x0000_i1064" DrawAspect="Content" ObjectID="_1620241159" r:id="rId103"/>
        </w:object>
      </w:r>
    </w:p>
    <w:p w:rsidR="00EF6D0E" w:rsidRDefault="00EF6D0E" w:rsidP="0009058C">
      <w:pPr>
        <w:pStyle w:val="ListParagraph"/>
      </w:pPr>
      <w:r w:rsidRPr="00EF6D0E">
        <w:rPr>
          <w:position w:val="-32"/>
        </w:rPr>
        <w:object w:dxaOrig="4200" w:dyaOrig="800">
          <v:shape id="_x0000_i1065" type="#_x0000_t75" style="width:210pt;height:39.75pt" o:ole="">
            <v:imagedata r:id="rId104" o:title=""/>
          </v:shape>
          <o:OLEObject Type="Embed" ProgID="Equation.DSMT4" ShapeID="_x0000_i1065" DrawAspect="Content" ObjectID="_1620241160" r:id="rId105"/>
        </w:object>
      </w:r>
      <w:r>
        <w:t>không đổi</w:t>
      </w:r>
    </w:p>
    <w:p w:rsidR="00EF6D0E" w:rsidRDefault="00EF6D0E" w:rsidP="00EF6D0E">
      <w:pPr>
        <w:pStyle w:val="ListParagraph"/>
        <w:numPr>
          <w:ilvl w:val="0"/>
          <w:numId w:val="5"/>
        </w:numPr>
      </w:pPr>
      <w:r>
        <w:t xml:space="preserve">Từ </w:t>
      </w:r>
      <w:r w:rsidRPr="00EF6D0E">
        <w:rPr>
          <w:position w:val="-32"/>
        </w:rPr>
        <w:object w:dxaOrig="7560" w:dyaOrig="760">
          <v:shape id="_x0000_i1066" type="#_x0000_t75" style="width:378pt;height:38.25pt" o:ole="">
            <v:imagedata r:id="rId106" o:title=""/>
          </v:shape>
          <o:OLEObject Type="Embed" ProgID="Equation.DSMT4" ShapeID="_x0000_i1066" DrawAspect="Content" ObjectID="_1620241161" r:id="rId107"/>
        </w:object>
      </w:r>
    </w:p>
    <w:p w:rsidR="00EF6D0E" w:rsidRDefault="00EF6D0E" w:rsidP="00EF6D0E">
      <w:pPr>
        <w:pStyle w:val="ListParagraph"/>
      </w:pPr>
      <w:r>
        <w:t xml:space="preserve">Do đó </w:t>
      </w:r>
      <w:r w:rsidRPr="00EF6D0E">
        <w:rPr>
          <w:position w:val="-4"/>
        </w:rPr>
        <w:object w:dxaOrig="380" w:dyaOrig="279">
          <v:shape id="_x0000_i1067" type="#_x0000_t75" style="width:18.75pt;height:14.25pt" o:ole="">
            <v:imagedata r:id="rId108" o:title=""/>
          </v:shape>
          <o:OLEObject Type="Embed" ProgID="Equation.DSMT4" ShapeID="_x0000_i1067" DrawAspect="Content" ObjectID="_1620241162" r:id="rId109"/>
        </w:object>
      </w:r>
      <w:r>
        <w:t xml:space="preserve">là tia phân giác của </w:t>
      </w:r>
      <w:r w:rsidRPr="00EF6D0E">
        <w:rPr>
          <w:position w:val="-12"/>
        </w:rPr>
        <w:object w:dxaOrig="639" w:dyaOrig="460">
          <v:shape id="_x0000_i1068" type="#_x0000_t75" style="width:32.25pt;height:23.25pt" o:ole="">
            <v:imagedata r:id="rId110" o:title=""/>
          </v:shape>
          <o:OLEObject Type="Embed" ProgID="Equation.DSMT4" ShapeID="_x0000_i1068" DrawAspect="Content" ObjectID="_1620241163" r:id="rId111"/>
        </w:object>
      </w:r>
    </w:p>
    <w:p w:rsidR="00EF6D0E" w:rsidRDefault="00EF6D0E" w:rsidP="00EF6D0E">
      <w:pPr>
        <w:pStyle w:val="ListParagraph"/>
      </w:pPr>
      <w:r>
        <w:lastRenderedPageBreak/>
        <w:t xml:space="preserve">Chứng minh tương tự , cũng có </w:t>
      </w:r>
      <w:r w:rsidRPr="00EF6D0E">
        <w:rPr>
          <w:position w:val="-12"/>
        </w:rPr>
        <w:object w:dxaOrig="400" w:dyaOrig="360">
          <v:shape id="_x0000_i1069" type="#_x0000_t75" style="width:20.25pt;height:18pt" o:ole="">
            <v:imagedata r:id="rId112" o:title=""/>
          </v:shape>
          <o:OLEObject Type="Embed" ProgID="Equation.DSMT4" ShapeID="_x0000_i1069" DrawAspect="Content" ObjectID="_1620241164" r:id="rId113"/>
        </w:object>
      </w:r>
      <w:r>
        <w:t xml:space="preserve">là tia phân giác </w:t>
      </w:r>
      <w:r w:rsidRPr="00EF6D0E">
        <w:rPr>
          <w:position w:val="-12"/>
        </w:rPr>
        <w:object w:dxaOrig="660" w:dyaOrig="460">
          <v:shape id="_x0000_i1070" type="#_x0000_t75" style="width:33pt;height:23.25pt" o:ole="">
            <v:imagedata r:id="rId114" o:title=""/>
          </v:shape>
          <o:OLEObject Type="Embed" ProgID="Equation.DSMT4" ShapeID="_x0000_i1070" DrawAspect="Content" ObjectID="_1620241165" r:id="rId115"/>
        </w:object>
      </w:r>
    </w:p>
    <w:p w:rsidR="00EF6D0E" w:rsidRDefault="00EF6D0E" w:rsidP="00EF6D0E">
      <w:pPr>
        <w:pStyle w:val="ListParagraph"/>
        <w:numPr>
          <w:ilvl w:val="0"/>
          <w:numId w:val="5"/>
        </w:numPr>
      </w:pPr>
      <w:r>
        <w:t xml:space="preserve">Kẻ </w:t>
      </w:r>
      <w:r w:rsidRPr="00EF6D0E">
        <w:rPr>
          <w:position w:val="-14"/>
        </w:rPr>
        <w:object w:dxaOrig="4599" w:dyaOrig="420">
          <v:shape id="_x0000_i1071" type="#_x0000_t75" style="width:230.25pt;height:21pt" o:ole="">
            <v:imagedata r:id="rId116" o:title=""/>
          </v:shape>
          <o:OLEObject Type="Embed" ProgID="Equation.DSMT4" ShapeID="_x0000_i1071" DrawAspect="Content" ObjectID="_1620241166" r:id="rId117"/>
        </w:object>
      </w:r>
      <w:r>
        <w:t xml:space="preserve">Vì </w:t>
      </w:r>
      <w:r w:rsidRPr="00EF6D0E">
        <w:rPr>
          <w:position w:val="-12"/>
        </w:rPr>
        <w:object w:dxaOrig="1200" w:dyaOrig="360">
          <v:shape id="_x0000_i1072" type="#_x0000_t75" style="width:60pt;height:18pt" o:ole="">
            <v:imagedata r:id="rId118" o:title=""/>
          </v:shape>
          <o:OLEObject Type="Embed" ProgID="Equation.DSMT4" ShapeID="_x0000_i1072" DrawAspect="Content" ObjectID="_1620241167" r:id="rId119"/>
        </w:object>
      </w:r>
      <w:r>
        <w:t xml:space="preserve">là các tia phân giác và </w:t>
      </w:r>
      <w:r w:rsidRPr="00EF6D0E">
        <w:rPr>
          <w:position w:val="-6"/>
        </w:rPr>
        <w:object w:dxaOrig="780" w:dyaOrig="300">
          <v:shape id="_x0000_i1073" type="#_x0000_t75" style="width:39pt;height:15pt" o:ole="">
            <v:imagedata r:id="rId120" o:title=""/>
          </v:shape>
          <o:OLEObject Type="Embed" ProgID="Equation.DSMT4" ShapeID="_x0000_i1073" DrawAspect="Content" ObjectID="_1620241168" r:id="rId121"/>
        </w:object>
      </w:r>
      <w:r>
        <w:t xml:space="preserve">cân tại A nên suy ra </w:t>
      </w:r>
      <w:r w:rsidRPr="00EF6D0E">
        <w:rPr>
          <w:position w:val="-12"/>
        </w:rPr>
        <w:object w:dxaOrig="5300" w:dyaOrig="360">
          <v:shape id="_x0000_i1074" type="#_x0000_t75" style="width:264.75pt;height:18pt" o:ole="">
            <v:imagedata r:id="rId122" o:title=""/>
          </v:shape>
          <o:OLEObject Type="Embed" ProgID="Equation.DSMT4" ShapeID="_x0000_i1074" DrawAspect="Content" ObjectID="_1620241169" r:id="rId123"/>
        </w:object>
      </w:r>
    </w:p>
    <w:p w:rsidR="00EF6D0E" w:rsidRDefault="00EF6D0E" w:rsidP="00EF6D0E">
      <w:pPr>
        <w:pStyle w:val="ListParagraph"/>
      </w:pPr>
      <w:r>
        <w:t xml:space="preserve">Có </w:t>
      </w:r>
    </w:p>
    <w:p w:rsidR="00EF6D0E" w:rsidRDefault="00EF6D0E" w:rsidP="00EF6D0E">
      <w:pPr>
        <w:pStyle w:val="ListParagraph"/>
      </w:pPr>
      <w:r w:rsidRPr="00EF6D0E">
        <w:rPr>
          <w:position w:val="-36"/>
        </w:rPr>
        <w:object w:dxaOrig="5140" w:dyaOrig="859">
          <v:shape id="_x0000_i1075" type="#_x0000_t75" style="width:257.25pt;height:42.75pt" o:ole="">
            <v:imagedata r:id="rId124" o:title=""/>
          </v:shape>
          <o:OLEObject Type="Embed" ProgID="Equation.DSMT4" ShapeID="_x0000_i1075" DrawAspect="Content" ObjectID="_1620241170" r:id="rId125"/>
        </w:object>
      </w:r>
    </w:p>
    <w:p w:rsidR="00EF6D0E" w:rsidRDefault="00EF6D0E" w:rsidP="00EF6D0E">
      <w:pPr>
        <w:pStyle w:val="ListParagraph"/>
      </w:pPr>
      <w:r>
        <w:t xml:space="preserve">Nếu </w:t>
      </w:r>
      <w:r w:rsidR="00D60E0D" w:rsidRPr="00D60E0D">
        <w:rPr>
          <w:position w:val="-6"/>
        </w:rPr>
        <w:object w:dxaOrig="1260" w:dyaOrig="400">
          <v:shape id="_x0000_i1076" type="#_x0000_t75" style="width:63pt;height:20.25pt" o:ole="">
            <v:imagedata r:id="rId126" o:title=""/>
          </v:shape>
          <o:OLEObject Type="Embed" ProgID="Equation.DSMT4" ShapeID="_x0000_i1076" DrawAspect="Content" ObjectID="_1620241171" r:id="rId127"/>
        </w:object>
      </w:r>
      <w:r w:rsidR="00D60E0D">
        <w:t xml:space="preserve">thì </w:t>
      </w:r>
      <w:r w:rsidR="00D60E0D" w:rsidRPr="00D60E0D">
        <w:rPr>
          <w:position w:val="-6"/>
        </w:rPr>
        <w:object w:dxaOrig="2140" w:dyaOrig="300">
          <v:shape id="_x0000_i1077" type="#_x0000_t75" style="width:107.25pt;height:15pt" o:ole="">
            <v:imagedata r:id="rId128" o:title=""/>
          </v:shape>
          <o:OLEObject Type="Embed" ProgID="Equation.DSMT4" ShapeID="_x0000_i1077" DrawAspect="Content" ObjectID="_1620241172" r:id="rId129"/>
        </w:object>
      </w:r>
      <w:r w:rsidR="00D60E0D">
        <w:t xml:space="preserve">và </w:t>
      </w:r>
      <w:r w:rsidR="00D60E0D" w:rsidRPr="00D60E0D">
        <w:rPr>
          <w:position w:val="-26"/>
        </w:rPr>
        <w:object w:dxaOrig="1560" w:dyaOrig="700">
          <v:shape id="_x0000_i1078" type="#_x0000_t75" style="width:78pt;height:35.25pt" o:ole="">
            <v:imagedata r:id="rId130" o:title=""/>
          </v:shape>
          <o:OLEObject Type="Embed" ProgID="Equation.DSMT4" ShapeID="_x0000_i1078" DrawAspect="Content" ObjectID="_1620241173" r:id="rId131"/>
        </w:object>
      </w:r>
    </w:p>
    <w:p w:rsidR="00D60E0D" w:rsidRPr="0009058C" w:rsidRDefault="00D60E0D" w:rsidP="00EF6D0E">
      <w:pPr>
        <w:pStyle w:val="ListParagraph"/>
      </w:pPr>
      <w:r>
        <w:t xml:space="preserve">Suy ra </w:t>
      </w:r>
      <w:r w:rsidR="00470839" w:rsidRPr="00470839">
        <w:rPr>
          <w:position w:val="-32"/>
        </w:rPr>
        <w:object w:dxaOrig="4819" w:dyaOrig="780">
          <v:shape id="_x0000_i1079" type="#_x0000_t75" style="width:240.75pt;height:39pt" o:ole="">
            <v:imagedata r:id="rId132" o:title=""/>
          </v:shape>
          <o:OLEObject Type="Embed" ProgID="Equation.DSMT4" ShapeID="_x0000_i1079" DrawAspect="Content" ObjectID="_1620241174" r:id="rId133"/>
        </w:object>
      </w:r>
      <w:r w:rsidR="00470839">
        <w:t>(đơn vị dài)</w:t>
      </w:r>
    </w:p>
    <w:p w:rsidR="00393BB2" w:rsidRDefault="00393BB2" w:rsidP="00393BB2">
      <w:pPr>
        <w:rPr>
          <w:b/>
        </w:rPr>
      </w:pPr>
      <w:r>
        <w:rPr>
          <w:b/>
        </w:rPr>
        <w:t>Câu 5.</w:t>
      </w:r>
    </w:p>
    <w:p w:rsidR="00393BB2" w:rsidRPr="00393BB2" w:rsidRDefault="00393BB2" w:rsidP="00393BB2">
      <w:pPr>
        <w:pStyle w:val="ListParagraph"/>
        <w:numPr>
          <w:ilvl w:val="0"/>
          <w:numId w:val="4"/>
        </w:numPr>
        <w:rPr>
          <w:b/>
        </w:rPr>
      </w:pPr>
      <w:r>
        <w:t xml:space="preserve">Đặt </w:t>
      </w:r>
      <w:r w:rsidRPr="00393BB2">
        <w:rPr>
          <w:position w:val="-14"/>
        </w:rPr>
        <w:object w:dxaOrig="2700" w:dyaOrig="480">
          <v:shape id="_x0000_i1053" type="#_x0000_t75" style="width:135pt;height:24pt" o:ole="">
            <v:imagedata r:id="rId134" o:title=""/>
          </v:shape>
          <o:OLEObject Type="Embed" ProgID="Equation.DSMT4" ShapeID="_x0000_i1053" DrawAspect="Content" ObjectID="_1620241175" r:id="rId135"/>
        </w:object>
      </w:r>
      <w:r>
        <w:t>. Ta có:</w:t>
      </w:r>
    </w:p>
    <w:p w:rsidR="00393BB2" w:rsidRDefault="0009058C" w:rsidP="0009058C">
      <w:pPr>
        <w:pStyle w:val="ListParagraph"/>
        <w:ind w:left="0"/>
      </w:pPr>
      <w:r w:rsidRPr="0009058C">
        <w:rPr>
          <w:position w:val="-48"/>
        </w:rPr>
        <w:object w:dxaOrig="6860" w:dyaOrig="1100">
          <v:shape id="_x0000_i1054" type="#_x0000_t75" style="width:342.75pt;height:54.75pt" o:ole="">
            <v:imagedata r:id="rId136" o:title=""/>
          </v:shape>
          <o:OLEObject Type="Embed" ProgID="Equation.DSMT4" ShapeID="_x0000_i1054" DrawAspect="Content" ObjectID="_1620241176" r:id="rId137"/>
        </w:object>
      </w:r>
    </w:p>
    <w:p w:rsidR="0009058C" w:rsidRDefault="0009058C" w:rsidP="0009058C">
      <w:pPr>
        <w:pStyle w:val="ListParagraph"/>
        <w:ind w:left="0"/>
      </w:pPr>
      <w:r>
        <w:t xml:space="preserve">Mà </w:t>
      </w:r>
      <w:r w:rsidRPr="0009058C">
        <w:rPr>
          <w:position w:val="-18"/>
        </w:rPr>
        <w:object w:dxaOrig="4040" w:dyaOrig="520">
          <v:shape id="_x0000_i1055" type="#_x0000_t75" style="width:201.75pt;height:26.25pt" o:ole="">
            <v:imagedata r:id="rId138" o:title=""/>
          </v:shape>
          <o:OLEObject Type="Embed" ProgID="Equation.DSMT4" ShapeID="_x0000_i1055" DrawAspect="Content" ObjectID="_1620241177" r:id="rId139"/>
        </w:object>
      </w:r>
      <w:r>
        <w:t>nên suy ra đpcm.</w:t>
      </w:r>
    </w:p>
    <w:p w:rsidR="0009058C" w:rsidRPr="0009058C" w:rsidRDefault="0009058C" w:rsidP="0009058C">
      <w:pPr>
        <w:pStyle w:val="ListParagraph"/>
        <w:numPr>
          <w:ilvl w:val="0"/>
          <w:numId w:val="4"/>
        </w:numPr>
        <w:rPr>
          <w:b/>
        </w:rPr>
      </w:pPr>
      <w:r>
        <w:t xml:space="preserve">Ta có: </w:t>
      </w:r>
      <w:r w:rsidRPr="0009058C">
        <w:rPr>
          <w:position w:val="-14"/>
        </w:rPr>
        <w:object w:dxaOrig="6039" w:dyaOrig="420">
          <v:shape id="_x0000_i1056" type="#_x0000_t75" style="width:302.25pt;height:21pt" o:ole="">
            <v:imagedata r:id="rId140" o:title=""/>
          </v:shape>
          <o:OLEObject Type="Embed" ProgID="Equation.DSMT4" ShapeID="_x0000_i1056" DrawAspect="Content" ObjectID="_1620241178" r:id="rId141"/>
        </w:object>
      </w:r>
      <w:r>
        <w:t xml:space="preserve"> nên từ đề bài suy ra </w:t>
      </w:r>
      <w:r w:rsidRPr="0009058C">
        <w:rPr>
          <w:position w:val="-14"/>
        </w:rPr>
        <w:object w:dxaOrig="2780" w:dyaOrig="420">
          <v:shape id="_x0000_i1057" type="#_x0000_t75" style="width:138.75pt;height:21pt" o:ole="">
            <v:imagedata r:id="rId142" o:title=""/>
          </v:shape>
          <o:OLEObject Type="Embed" ProgID="Equation.DSMT4" ShapeID="_x0000_i1057" DrawAspect="Content" ObjectID="_1620241179" r:id="rId143"/>
        </w:object>
      </w:r>
    </w:p>
    <w:p w:rsidR="0009058C" w:rsidRPr="00393BB2" w:rsidRDefault="0009058C" w:rsidP="0009058C">
      <w:pPr>
        <w:pStyle w:val="ListParagraph"/>
        <w:rPr>
          <w:b/>
        </w:rPr>
      </w:pPr>
      <w:r>
        <w:t xml:space="preserve">Không mất tính tổng quát , giả sử </w:t>
      </w:r>
      <w:r w:rsidRPr="0009058C">
        <w:rPr>
          <w:position w:val="-6"/>
        </w:rPr>
        <w:object w:dxaOrig="1020" w:dyaOrig="300">
          <v:shape id="_x0000_i1058" type="#_x0000_t75" style="width:51pt;height:15pt" o:ole="">
            <v:imagedata r:id="rId144" o:title=""/>
          </v:shape>
          <o:OLEObject Type="Embed" ProgID="Equation.DSMT4" ShapeID="_x0000_i1058" DrawAspect="Content" ObjectID="_1620241180" r:id="rId145"/>
        </w:object>
      </w:r>
      <w:r>
        <w:t xml:space="preserve"> thì </w:t>
      </w:r>
      <w:r w:rsidRPr="0009058C">
        <w:rPr>
          <w:position w:val="-6"/>
        </w:rPr>
        <w:object w:dxaOrig="800" w:dyaOrig="300">
          <v:shape id="_x0000_i1059" type="#_x0000_t75" style="width:39.75pt;height:15pt" o:ole="">
            <v:imagedata r:id="rId146" o:title=""/>
          </v:shape>
          <o:OLEObject Type="Embed" ProgID="Equation.DSMT4" ShapeID="_x0000_i1059" DrawAspect="Content" ObjectID="_1620241181" r:id="rId147"/>
        </w:object>
      </w:r>
      <w:r>
        <w:t xml:space="preserve">, suy ra </w:t>
      </w:r>
      <w:r w:rsidRPr="0009058C">
        <w:rPr>
          <w:position w:val="-6"/>
        </w:rPr>
        <w:object w:dxaOrig="1480" w:dyaOrig="360">
          <v:shape id="_x0000_i1060" type="#_x0000_t75" style="width:74.25pt;height:18pt" o:ole="">
            <v:imagedata r:id="rId148" o:title=""/>
          </v:shape>
          <o:OLEObject Type="Embed" ProgID="Equation.DSMT4" ShapeID="_x0000_i1060" DrawAspect="Content" ObjectID="_1620241182" r:id="rId149"/>
        </w:object>
      </w:r>
      <w:r>
        <w:t xml:space="preserve">, do đó: </w:t>
      </w:r>
      <w:r w:rsidRPr="0009058C">
        <w:rPr>
          <w:position w:val="-14"/>
        </w:rPr>
        <w:object w:dxaOrig="4580" w:dyaOrig="480">
          <v:shape id="_x0000_i1061" type="#_x0000_t75" style="width:228.75pt;height:24pt" o:ole="">
            <v:imagedata r:id="rId150" o:title=""/>
          </v:shape>
          <o:OLEObject Type="Embed" ProgID="Equation.DSMT4" ShapeID="_x0000_i1061" DrawAspect="Content" ObjectID="_1620241183" r:id="rId151"/>
        </w:object>
      </w:r>
    </w:p>
    <w:sectPr w:rsidR="0009058C" w:rsidRPr="00393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704"/>
    <w:multiLevelType w:val="hybridMultilevel"/>
    <w:tmpl w:val="24BA6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3EF6"/>
    <w:multiLevelType w:val="hybridMultilevel"/>
    <w:tmpl w:val="E752B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41D8"/>
    <w:multiLevelType w:val="hybridMultilevel"/>
    <w:tmpl w:val="3DA44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208"/>
    <w:multiLevelType w:val="hybridMultilevel"/>
    <w:tmpl w:val="86260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726DB"/>
    <w:multiLevelType w:val="hybridMultilevel"/>
    <w:tmpl w:val="2E5E2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0177"/>
    <w:multiLevelType w:val="hybridMultilevel"/>
    <w:tmpl w:val="736EC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751F6"/>
    <w:multiLevelType w:val="hybridMultilevel"/>
    <w:tmpl w:val="07BA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B6"/>
    <w:rsid w:val="00023F3D"/>
    <w:rsid w:val="0009058C"/>
    <w:rsid w:val="001B7AC1"/>
    <w:rsid w:val="00236480"/>
    <w:rsid w:val="00393BB2"/>
    <w:rsid w:val="00470839"/>
    <w:rsid w:val="00587BB6"/>
    <w:rsid w:val="009171FA"/>
    <w:rsid w:val="00B23567"/>
    <w:rsid w:val="00C60C0D"/>
    <w:rsid w:val="00D60E0D"/>
    <w:rsid w:val="00D852A8"/>
    <w:rsid w:val="00D943FD"/>
    <w:rsid w:val="00E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F530-886D-4E25-B748-EB392D96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458</Words>
  <Characters>2615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2019-05-24T13:40:00Z</dcterms:created>
  <dcterms:modified xsi:type="dcterms:W3CDTF">2019-05-24T15:09:00Z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