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b/>
          <w:sz w:val="26"/>
          <w:szCs w:val="26"/>
          <w:lang w:val="it-IT"/>
        </w:rPr>
      </w:pPr>
      <w:r>
        <w:rPr>
          <w:rFonts w:cs="Times New Roman"/>
          <w:b/>
          <w:sz w:val="26"/>
          <w:szCs w:val="26"/>
          <w:lang w:val="it-IT"/>
        </w:rPr>
        <w:t xml:space="preserve">SỞ GIÁO DỤC VÀ ĐÀO TẠO BẮC NINH               ĐỀ THAM KHẢO </w:t>
      </w:r>
    </w:p>
    <w:tbl>
      <w:tblPr>
        <w:tblStyle w:val="3"/>
        <w:tblW w:w="10339" w:type="dxa"/>
        <w:jc w:val="center"/>
        <w:tblLayout w:type="autofit"/>
        <w:tblCellMar>
          <w:top w:w="0" w:type="dxa"/>
          <w:left w:w="108" w:type="dxa"/>
          <w:bottom w:w="0" w:type="dxa"/>
          <w:right w:w="108" w:type="dxa"/>
        </w:tblCellMar>
      </w:tblPr>
      <w:tblGrid>
        <w:gridCol w:w="10339"/>
      </w:tblGrid>
      <w:tr>
        <w:tblPrEx>
          <w:tblCellMar>
            <w:top w:w="0" w:type="dxa"/>
            <w:left w:w="108" w:type="dxa"/>
            <w:bottom w:w="0" w:type="dxa"/>
            <w:right w:w="108" w:type="dxa"/>
          </w:tblCellMar>
        </w:tblPrEx>
        <w:trPr>
          <w:trHeight w:val="971" w:hRule="atLeast"/>
          <w:jc w:val="center"/>
        </w:trPr>
        <w:tc>
          <w:tcPr>
            <w:tcW w:w="5661" w:type="dxa"/>
            <w:noWrap/>
          </w:tcPr>
          <w:p>
            <w:pPr>
              <w:spacing w:before="144" w:beforeLines="60" w:after="144" w:afterLines="60"/>
              <w:ind w:right="-23"/>
              <w:jc w:val="center"/>
              <w:rPr>
                <w:rFonts w:cs="Times New Roman"/>
                <w:b/>
                <w:sz w:val="26"/>
                <w:szCs w:val="26"/>
                <w:lang w:val="it-IT"/>
              </w:rPr>
            </w:pPr>
            <w:r>
              <w:rPr>
                <w:rFonts w:cs="Times New Roman"/>
                <w:b/>
                <w:sz w:val="26"/>
                <w:szCs w:val="26"/>
                <w:lang w:val="it-IT"/>
              </w:rPr>
              <w:t xml:space="preserve">                                                           KÌ THI TNTHPT NĂM HỌC 2022- 2023</w:t>
            </w:r>
          </w:p>
          <w:p>
            <w:pPr>
              <w:spacing w:before="144" w:beforeLines="60" w:after="144" w:afterLines="60"/>
              <w:ind w:right="-23"/>
              <w:jc w:val="center"/>
              <w:rPr>
                <w:rFonts w:cs="Times New Roman"/>
                <w:b/>
                <w:sz w:val="26"/>
                <w:szCs w:val="26"/>
                <w:lang w:val="it-IT"/>
              </w:rPr>
            </w:pPr>
            <w:r>
              <w:rPr>
                <w:rFonts w:cs="Times New Roman"/>
                <w:sz w:val="26"/>
                <w:szCs w:val="26"/>
                <w:lang w:val="it-IT"/>
              </w:rPr>
              <w:t xml:space="preserve">                                             Môn: </w:t>
            </w:r>
            <w:r>
              <w:rPr>
                <w:rFonts w:cs="Times New Roman"/>
                <w:b/>
                <w:sz w:val="26"/>
                <w:szCs w:val="26"/>
                <w:lang w:val="it-IT"/>
              </w:rPr>
              <w:t>Ngữ văn</w:t>
            </w:r>
          </w:p>
        </w:tc>
      </w:tr>
    </w:tbl>
    <w:p>
      <w:pPr>
        <w:rPr>
          <w:rFonts w:cs="Times New Roman"/>
          <w:bCs/>
          <w:i/>
          <w:iCs/>
          <w:sz w:val="26"/>
          <w:szCs w:val="26"/>
          <w:lang w:val="it-IT"/>
        </w:rPr>
      </w:pPr>
      <w:r>
        <w:rPr>
          <w:rFonts w:cs="Times New Roman"/>
          <w:b/>
          <w:sz w:val="26"/>
          <w:szCs w:val="26"/>
          <w:lang w:val="it-IT"/>
        </w:rPr>
        <w:t xml:space="preserve">     </w:t>
      </w:r>
      <w:r>
        <w:rPr>
          <w:rFonts w:cs="Times New Roman"/>
          <w:bCs/>
          <w:i/>
          <w:iCs/>
          <w:sz w:val="26"/>
          <w:szCs w:val="26"/>
          <w:lang w:val="it-IT"/>
        </w:rPr>
        <w:t>( Đề gồm có 2 trang )</w:t>
      </w:r>
      <w:r>
        <w:rPr>
          <w:rFonts w:cs="Times New Roman"/>
          <w:b/>
          <w:sz w:val="26"/>
          <w:szCs w:val="26"/>
          <w:lang w:val="it-IT"/>
        </w:rPr>
        <w:t xml:space="preserve">                 </w:t>
      </w:r>
      <w:r>
        <w:rPr>
          <w:rFonts w:cs="Times New Roman"/>
          <w:bCs/>
          <w:i/>
          <w:iCs/>
          <w:sz w:val="26"/>
          <w:szCs w:val="26"/>
          <w:lang w:val="it-IT"/>
        </w:rPr>
        <w:t xml:space="preserve">Thời gian làm </w:t>
      </w:r>
      <w:r>
        <w:rPr>
          <w:rFonts w:cs="Times New Roman"/>
          <w:bCs/>
          <w:i/>
          <w:iCs/>
          <w:sz w:val="26"/>
          <w:szCs w:val="26"/>
          <w:u w:val="single"/>
          <w:lang w:val="it-IT"/>
        </w:rPr>
        <w:t xml:space="preserve">bài: 120 phút ( Không kể thời </w:t>
      </w:r>
      <w:r>
        <w:rPr>
          <w:rFonts w:cs="Times New Roman"/>
          <w:bCs/>
          <w:i/>
          <w:iCs/>
          <w:sz w:val="26"/>
          <w:szCs w:val="26"/>
          <w:lang w:val="it-IT"/>
        </w:rPr>
        <w:t>gian phát đề)</w:t>
      </w:r>
    </w:p>
    <w:p>
      <w:pPr>
        <w:rPr>
          <w:rFonts w:eastAsia="Times New Roman" w:cs="Times New Roman"/>
          <w:b/>
          <w:bCs/>
          <w:color w:val="000000"/>
          <w:sz w:val="26"/>
          <w:szCs w:val="26"/>
          <w:lang w:val="it-IT"/>
        </w:rPr>
      </w:pPr>
    </w:p>
    <w:p>
      <w:pPr>
        <w:jc w:val="both"/>
        <w:rPr>
          <w:rFonts w:eastAsia="Times New Roman" w:cs="Times New Roman"/>
          <w:b/>
          <w:bCs/>
          <w:color w:val="000000"/>
          <w:sz w:val="26"/>
          <w:szCs w:val="26"/>
          <w:lang w:val="it-IT"/>
        </w:rPr>
      </w:pPr>
    </w:p>
    <w:p>
      <w:pPr>
        <w:jc w:val="both"/>
        <w:rPr>
          <w:rFonts w:eastAsia="Times New Roman" w:cs="Times New Roman"/>
          <w:b/>
          <w:bCs/>
          <w:color w:val="000000"/>
          <w:sz w:val="26"/>
          <w:szCs w:val="26"/>
          <w:lang w:val="it-IT"/>
        </w:rPr>
      </w:pPr>
      <w:r>
        <w:rPr>
          <w:rFonts w:eastAsia="Times New Roman" w:cs="Times New Roman"/>
          <w:b/>
          <w:bCs/>
          <w:color w:val="000000"/>
          <w:sz w:val="26"/>
          <w:szCs w:val="26"/>
          <w:lang w:val="it-IT"/>
        </w:rPr>
        <w:t xml:space="preserve">I. ĐỌC HIỂU (3,0 điểm) </w:t>
      </w:r>
    </w:p>
    <w:p>
      <w:pPr>
        <w:spacing w:line="276" w:lineRule="auto"/>
        <w:jc w:val="both"/>
        <w:rPr>
          <w:rFonts w:cs="Times New Roman"/>
          <w:sz w:val="26"/>
          <w:szCs w:val="26"/>
          <w:lang w:val="vi-VN"/>
        </w:rPr>
      </w:pPr>
      <w:r>
        <w:rPr>
          <w:rFonts w:cs="Times New Roman"/>
          <w:b/>
          <w:sz w:val="26"/>
          <w:szCs w:val="26"/>
          <w:lang w:val="vi-VN"/>
        </w:rPr>
        <w:t>Đọc đoạn trích</w:t>
      </w:r>
      <w:r>
        <w:rPr>
          <w:rFonts w:cs="Times New Roman"/>
          <w:sz w:val="26"/>
          <w:szCs w:val="26"/>
          <w:lang w:val="vi-VN"/>
        </w:rPr>
        <w:t xml:space="preserve">:  </w:t>
      </w:r>
    </w:p>
    <w:p>
      <w:pPr>
        <w:spacing w:line="276" w:lineRule="auto"/>
        <w:ind w:left="2160"/>
        <w:jc w:val="both"/>
        <w:rPr>
          <w:rFonts w:cs="Times New Roman"/>
          <w:sz w:val="26"/>
          <w:szCs w:val="26"/>
          <w:lang w:val="vi-VN"/>
        </w:rPr>
      </w:pPr>
      <w:r>
        <w:rPr>
          <w:rFonts w:cs="Times New Roman"/>
          <w:i/>
          <w:iCs/>
          <w:sz w:val="26"/>
          <w:szCs w:val="26"/>
          <w:lang w:val="it-IT"/>
        </w:rPr>
        <w:t>Xin đừng gọi bằng ngôn từ hoa mỹ</w:t>
      </w:r>
    </w:p>
    <w:p>
      <w:pPr>
        <w:spacing w:line="276" w:lineRule="auto"/>
        <w:ind w:left="2160"/>
        <w:jc w:val="both"/>
        <w:rPr>
          <w:rFonts w:cs="Times New Roman"/>
          <w:sz w:val="26"/>
          <w:szCs w:val="26"/>
          <w:lang w:val="vi-VN"/>
        </w:rPr>
      </w:pPr>
      <w:r>
        <w:rPr>
          <w:rFonts w:cs="Times New Roman"/>
          <w:i/>
          <w:iCs/>
          <w:sz w:val="26"/>
          <w:szCs w:val="26"/>
          <w:lang w:val="it-IT"/>
        </w:rPr>
        <w:t>Những sông dài biển rộng những tài nguyên</w:t>
      </w:r>
    </w:p>
    <w:p>
      <w:pPr>
        <w:spacing w:line="276" w:lineRule="auto"/>
        <w:ind w:left="2160"/>
        <w:jc w:val="both"/>
        <w:rPr>
          <w:rFonts w:cs="Times New Roman"/>
          <w:sz w:val="26"/>
          <w:szCs w:val="26"/>
          <w:lang w:val="vi-VN"/>
        </w:rPr>
      </w:pPr>
      <w:r>
        <w:rPr>
          <w:rFonts w:cs="Times New Roman"/>
          <w:i/>
          <w:iCs/>
          <w:sz w:val="26"/>
          <w:szCs w:val="26"/>
          <w:lang w:val="it-IT"/>
        </w:rPr>
        <w:t>Tổ quốc tôi, vùng quê nghèo lặng lẽ</w:t>
      </w:r>
    </w:p>
    <w:p>
      <w:pPr>
        <w:spacing w:line="276" w:lineRule="auto"/>
        <w:ind w:left="2160"/>
        <w:jc w:val="both"/>
        <w:rPr>
          <w:rFonts w:cs="Times New Roman"/>
          <w:sz w:val="26"/>
          <w:szCs w:val="26"/>
          <w:lang w:val="vi-VN"/>
        </w:rPr>
      </w:pPr>
      <w:r>
        <w:rPr>
          <w:rFonts w:cs="Times New Roman"/>
          <w:i/>
          <w:iCs/>
          <w:sz w:val="26"/>
          <w:szCs w:val="26"/>
          <w:lang w:val="it-IT"/>
        </w:rPr>
        <w:t>Trên bản đồ, không dấu chấm, không tên.</w:t>
      </w:r>
    </w:p>
    <w:p>
      <w:pPr>
        <w:spacing w:line="276" w:lineRule="auto"/>
        <w:ind w:left="2160"/>
        <w:jc w:val="both"/>
        <w:rPr>
          <w:rFonts w:cs="Times New Roman"/>
          <w:sz w:val="26"/>
          <w:szCs w:val="26"/>
          <w:lang w:val="vi-VN"/>
        </w:rPr>
      </w:pPr>
    </w:p>
    <w:p>
      <w:pPr>
        <w:spacing w:line="276" w:lineRule="auto"/>
        <w:ind w:left="2160"/>
        <w:jc w:val="both"/>
        <w:rPr>
          <w:rFonts w:cs="Times New Roman"/>
          <w:sz w:val="26"/>
          <w:szCs w:val="26"/>
          <w:lang w:val="vi-VN"/>
        </w:rPr>
      </w:pPr>
      <w:r>
        <w:rPr>
          <w:rFonts w:cs="Times New Roman"/>
          <w:i/>
          <w:iCs/>
          <w:sz w:val="26"/>
          <w:szCs w:val="26"/>
          <w:lang w:val="it-IT"/>
        </w:rPr>
        <w:t>Ở nơi đó, đất khô cằn cháy bỏng</w:t>
      </w:r>
    </w:p>
    <w:p>
      <w:pPr>
        <w:spacing w:line="276" w:lineRule="auto"/>
        <w:ind w:left="2160"/>
        <w:jc w:val="both"/>
        <w:rPr>
          <w:rFonts w:cs="Times New Roman"/>
          <w:sz w:val="26"/>
          <w:szCs w:val="26"/>
          <w:lang w:val="vi-VN"/>
        </w:rPr>
      </w:pPr>
      <w:r>
        <w:rPr>
          <w:rFonts w:cs="Times New Roman"/>
          <w:i/>
          <w:iCs/>
          <w:sz w:val="26"/>
          <w:szCs w:val="26"/>
          <w:lang w:val="it-IT"/>
        </w:rPr>
        <w:t>Tre còng lưng nhẫn nại đứng trưa hè</w:t>
      </w:r>
    </w:p>
    <w:p>
      <w:pPr>
        <w:spacing w:line="276" w:lineRule="auto"/>
        <w:ind w:left="2160"/>
        <w:jc w:val="both"/>
        <w:rPr>
          <w:rFonts w:cs="Times New Roman"/>
          <w:sz w:val="26"/>
          <w:szCs w:val="26"/>
          <w:lang w:val="vi-VN"/>
        </w:rPr>
      </w:pPr>
      <w:r>
        <w:rPr>
          <w:rFonts w:cs="Times New Roman"/>
          <w:i/>
          <w:iCs/>
          <w:sz w:val="26"/>
          <w:szCs w:val="26"/>
          <w:lang w:val="it-IT"/>
        </w:rPr>
        <w:t>Đất khô nỏ chân chim mùa nắng hạn</w:t>
      </w:r>
    </w:p>
    <w:p>
      <w:pPr>
        <w:spacing w:line="276" w:lineRule="auto"/>
        <w:ind w:left="2160"/>
        <w:jc w:val="both"/>
        <w:rPr>
          <w:rFonts w:cs="Times New Roman"/>
          <w:sz w:val="26"/>
          <w:szCs w:val="26"/>
          <w:lang w:val="vi-VN"/>
        </w:rPr>
      </w:pPr>
      <w:r>
        <w:rPr>
          <w:rFonts w:cs="Times New Roman"/>
          <w:i/>
          <w:iCs/>
          <w:sz w:val="26"/>
          <w:szCs w:val="26"/>
          <w:lang w:val="it-IT"/>
        </w:rPr>
        <w:t>Ngọn gió Lào héo hắt cỏ chân đê.</w:t>
      </w:r>
    </w:p>
    <w:p>
      <w:pPr>
        <w:spacing w:line="276" w:lineRule="auto"/>
        <w:ind w:left="2160"/>
        <w:jc w:val="both"/>
        <w:rPr>
          <w:rFonts w:cs="Times New Roman"/>
          <w:sz w:val="26"/>
          <w:szCs w:val="26"/>
          <w:lang w:val="vi-VN"/>
        </w:rPr>
      </w:pPr>
    </w:p>
    <w:p>
      <w:pPr>
        <w:spacing w:line="276" w:lineRule="auto"/>
        <w:ind w:left="2160"/>
        <w:jc w:val="both"/>
        <w:rPr>
          <w:rFonts w:cs="Times New Roman"/>
          <w:sz w:val="26"/>
          <w:szCs w:val="26"/>
          <w:lang w:val="vi-VN"/>
        </w:rPr>
      </w:pPr>
      <w:r>
        <w:rPr>
          <w:rFonts w:cs="Times New Roman"/>
          <w:i/>
          <w:iCs/>
          <w:sz w:val="26"/>
          <w:szCs w:val="26"/>
          <w:lang w:val="it-IT"/>
        </w:rPr>
        <w:t>(...)</w:t>
      </w:r>
    </w:p>
    <w:p>
      <w:pPr>
        <w:spacing w:line="276" w:lineRule="auto"/>
        <w:ind w:left="2160"/>
        <w:jc w:val="both"/>
        <w:rPr>
          <w:rFonts w:cs="Times New Roman"/>
          <w:sz w:val="26"/>
          <w:szCs w:val="26"/>
          <w:lang w:val="vi-VN"/>
        </w:rPr>
      </w:pPr>
      <w:r>
        <w:rPr>
          <w:rFonts w:cs="Times New Roman"/>
          <w:i/>
          <w:iCs/>
          <w:sz w:val="26"/>
          <w:szCs w:val="26"/>
          <w:lang w:val="it-IT"/>
        </w:rPr>
        <w:t>Ở nơi đó, tuổi thơ tôi đã sống</w:t>
      </w:r>
    </w:p>
    <w:p>
      <w:pPr>
        <w:spacing w:line="276" w:lineRule="auto"/>
        <w:ind w:left="2160"/>
        <w:jc w:val="both"/>
        <w:rPr>
          <w:rFonts w:cs="Times New Roman"/>
          <w:sz w:val="26"/>
          <w:szCs w:val="26"/>
          <w:lang w:val="vi-VN"/>
        </w:rPr>
      </w:pPr>
      <w:r>
        <w:rPr>
          <w:rFonts w:cs="Times New Roman"/>
          <w:i/>
          <w:iCs/>
          <w:sz w:val="26"/>
          <w:szCs w:val="26"/>
          <w:lang w:val="it-IT"/>
        </w:rPr>
        <w:t>Tôi yêu thương bằng tất cả tâm hồn</w:t>
      </w:r>
    </w:p>
    <w:p>
      <w:pPr>
        <w:spacing w:line="276" w:lineRule="auto"/>
        <w:ind w:left="2160"/>
        <w:jc w:val="both"/>
        <w:rPr>
          <w:rFonts w:cs="Times New Roman"/>
          <w:sz w:val="26"/>
          <w:szCs w:val="26"/>
          <w:lang w:val="vi-VN"/>
        </w:rPr>
      </w:pPr>
      <w:r>
        <w:rPr>
          <w:rFonts w:cs="Times New Roman"/>
          <w:i/>
          <w:iCs/>
          <w:sz w:val="26"/>
          <w:szCs w:val="26"/>
          <w:lang w:val="it-IT"/>
        </w:rPr>
        <w:t>Dẫu lưu lạc khắp chân trời góc bể</w:t>
      </w:r>
    </w:p>
    <w:p>
      <w:pPr>
        <w:spacing w:line="276" w:lineRule="auto"/>
        <w:ind w:left="2160"/>
        <w:jc w:val="both"/>
        <w:rPr>
          <w:rFonts w:cs="Times New Roman"/>
          <w:sz w:val="26"/>
          <w:szCs w:val="26"/>
          <w:lang w:val="vi-VN"/>
        </w:rPr>
      </w:pPr>
      <w:r>
        <w:rPr>
          <w:rFonts w:cs="Times New Roman"/>
          <w:i/>
          <w:iCs/>
          <w:sz w:val="26"/>
          <w:szCs w:val="26"/>
          <w:lang w:val="it-IT"/>
        </w:rPr>
        <w:t>Giấc mơ nào cũng bóng dáng quê hương.</w:t>
      </w:r>
    </w:p>
    <w:p>
      <w:pPr>
        <w:spacing w:line="276" w:lineRule="auto"/>
        <w:jc w:val="right"/>
        <w:rPr>
          <w:rFonts w:cs="Times New Roman"/>
          <w:sz w:val="26"/>
          <w:szCs w:val="26"/>
          <w:lang w:val="vi-VN"/>
        </w:rPr>
      </w:pPr>
      <w:r>
        <w:rPr>
          <w:rFonts w:cs="Times New Roman"/>
          <w:sz w:val="26"/>
          <w:szCs w:val="26"/>
          <w:lang w:val="it-IT"/>
        </w:rPr>
        <w:t>                          (</w:t>
      </w:r>
      <w:r>
        <w:rPr>
          <w:rFonts w:cs="Times New Roman"/>
          <w:sz w:val="26"/>
          <w:szCs w:val="26"/>
          <w:lang w:val="vi-VN"/>
        </w:rPr>
        <w:t xml:space="preserve">Trích </w:t>
      </w:r>
      <w:r>
        <w:rPr>
          <w:rFonts w:cs="Times New Roman"/>
          <w:i/>
          <w:sz w:val="26"/>
          <w:szCs w:val="26"/>
          <w:lang w:val="it-IT"/>
        </w:rPr>
        <w:t>Tổ quốc</w:t>
      </w:r>
      <w:r>
        <w:rPr>
          <w:rFonts w:cs="Times New Roman"/>
          <w:i/>
          <w:sz w:val="26"/>
          <w:szCs w:val="26"/>
          <w:lang w:val="vi-VN"/>
        </w:rPr>
        <w:t xml:space="preserve"> </w:t>
      </w:r>
      <w:r>
        <w:rPr>
          <w:rFonts w:cs="Times New Roman"/>
          <w:sz w:val="26"/>
          <w:szCs w:val="26"/>
          <w:lang w:val="vi-VN"/>
        </w:rPr>
        <w:t>-</w:t>
      </w:r>
      <w:r>
        <w:rPr>
          <w:rFonts w:cs="Times New Roman"/>
          <w:sz w:val="26"/>
          <w:szCs w:val="26"/>
          <w:lang w:val="it-IT"/>
        </w:rPr>
        <w:t xml:space="preserve"> Nguyễn Huy Hoàng, </w:t>
      </w:r>
      <w:r>
        <w:rPr>
          <w:rFonts w:cs="Times New Roman"/>
          <w:i/>
          <w:iCs/>
          <w:sz w:val="26"/>
          <w:szCs w:val="26"/>
          <w:lang w:val="it-IT"/>
        </w:rPr>
        <w:t>Văn nghệ quân đội, </w:t>
      </w:r>
      <w:r>
        <w:rPr>
          <w:rFonts w:cs="Times New Roman"/>
          <w:sz w:val="26"/>
          <w:szCs w:val="26"/>
          <w:lang w:val="it-IT"/>
        </w:rPr>
        <w:t>số 39,12/2010)</w:t>
      </w:r>
    </w:p>
    <w:p>
      <w:pPr>
        <w:spacing w:line="276" w:lineRule="auto"/>
        <w:jc w:val="both"/>
        <w:rPr>
          <w:rFonts w:cs="Times New Roman"/>
          <w:sz w:val="26"/>
          <w:szCs w:val="26"/>
          <w:lang w:val="vi-VN"/>
        </w:rPr>
      </w:pPr>
    </w:p>
    <w:p>
      <w:pPr>
        <w:spacing w:line="276" w:lineRule="auto"/>
        <w:ind w:firstLine="720"/>
        <w:jc w:val="both"/>
        <w:rPr>
          <w:rFonts w:cs="Times New Roman"/>
          <w:b/>
          <w:sz w:val="26"/>
          <w:szCs w:val="26"/>
          <w:lang w:val="vi-VN"/>
        </w:rPr>
      </w:pPr>
      <w:r>
        <w:rPr>
          <w:rFonts w:cs="Times New Roman"/>
          <w:b/>
          <w:sz w:val="26"/>
          <w:szCs w:val="26"/>
          <w:lang w:val="vi-VN"/>
        </w:rPr>
        <w:t xml:space="preserve">Thực hiện các yêu cầu sau: </w:t>
      </w:r>
    </w:p>
    <w:p>
      <w:pPr>
        <w:spacing w:line="276" w:lineRule="auto"/>
        <w:rPr>
          <w:rFonts w:cs="Times New Roman"/>
          <w:bCs/>
          <w:iCs/>
          <w:sz w:val="26"/>
          <w:szCs w:val="26"/>
          <w:lang w:val="vi-VN"/>
        </w:rPr>
      </w:pPr>
      <w:r>
        <w:rPr>
          <w:rFonts w:cs="Times New Roman"/>
          <w:b/>
          <w:bCs/>
          <w:iCs/>
          <w:sz w:val="26"/>
          <w:szCs w:val="26"/>
          <w:lang w:val="vi-VN"/>
        </w:rPr>
        <w:t>Câu 1.</w:t>
      </w:r>
      <w:r>
        <w:rPr>
          <w:rFonts w:cs="Times New Roman"/>
          <w:bCs/>
          <w:iCs/>
          <w:sz w:val="26"/>
          <w:szCs w:val="26"/>
          <w:lang w:val="vi-VN"/>
        </w:rPr>
        <w:t xml:space="preserve"> Xác định phương thức biểu đạt chính của đoạn trích.</w:t>
      </w:r>
    </w:p>
    <w:p>
      <w:pPr>
        <w:spacing w:line="276" w:lineRule="auto"/>
        <w:rPr>
          <w:rFonts w:cs="Times New Roman"/>
          <w:bCs/>
          <w:iCs/>
          <w:sz w:val="26"/>
          <w:szCs w:val="26"/>
          <w:lang w:val="vi-VN"/>
        </w:rPr>
      </w:pPr>
      <w:r>
        <w:rPr>
          <w:rFonts w:cs="Times New Roman"/>
          <w:b/>
          <w:bCs/>
          <w:iCs/>
          <w:sz w:val="26"/>
          <w:szCs w:val="26"/>
          <w:lang w:val="vi-VN"/>
        </w:rPr>
        <w:t xml:space="preserve">Câu 2. </w:t>
      </w:r>
      <w:r>
        <w:rPr>
          <w:rFonts w:cs="Times New Roman"/>
          <w:bCs/>
          <w:iCs/>
          <w:sz w:val="26"/>
          <w:szCs w:val="26"/>
          <w:lang w:val="vi-VN"/>
        </w:rPr>
        <w:t>Chỉ ra những từ ngữ, hình ảnh miêu tả thiên nhiên khắc nghiệt trong đoạn trích.</w:t>
      </w:r>
    </w:p>
    <w:p>
      <w:pPr>
        <w:spacing w:line="276" w:lineRule="auto"/>
        <w:rPr>
          <w:rFonts w:cs="Times New Roman"/>
          <w:bCs/>
          <w:iCs/>
          <w:sz w:val="26"/>
          <w:szCs w:val="26"/>
          <w:lang w:val="vi-VN"/>
        </w:rPr>
      </w:pPr>
      <w:r>
        <w:rPr>
          <w:rFonts w:cs="Times New Roman"/>
          <w:b/>
          <w:bCs/>
          <w:iCs/>
          <w:sz w:val="26"/>
          <w:szCs w:val="26"/>
          <w:lang w:val="vi-VN"/>
        </w:rPr>
        <w:t>Câu 3</w:t>
      </w:r>
      <w:r>
        <w:rPr>
          <w:rFonts w:cs="Times New Roman"/>
          <w:bCs/>
          <w:iCs/>
          <w:sz w:val="26"/>
          <w:szCs w:val="26"/>
          <w:lang w:val="vi-VN"/>
        </w:rPr>
        <w:t>. Anh/chị hãy nêu ý nghĩa của hai câu thơ:</w:t>
      </w:r>
    </w:p>
    <w:p>
      <w:pPr>
        <w:spacing w:line="276" w:lineRule="auto"/>
        <w:ind w:left="2160"/>
        <w:rPr>
          <w:rFonts w:cs="Times New Roman"/>
          <w:bCs/>
          <w:i/>
          <w:iCs/>
          <w:sz w:val="26"/>
          <w:szCs w:val="26"/>
          <w:lang w:val="vi-VN"/>
        </w:rPr>
      </w:pPr>
      <w:r>
        <w:rPr>
          <w:rFonts w:cs="Times New Roman"/>
          <w:bCs/>
          <w:iCs/>
          <w:sz w:val="26"/>
          <w:szCs w:val="26"/>
          <w:lang w:val="it-IT"/>
        </w:rPr>
        <w:t>X</w:t>
      </w:r>
      <w:r>
        <w:rPr>
          <w:rFonts w:cs="Times New Roman"/>
          <w:bCs/>
          <w:i/>
          <w:iCs/>
          <w:sz w:val="26"/>
          <w:szCs w:val="26"/>
          <w:lang w:val="it-IT"/>
        </w:rPr>
        <w:t>in đừng gọi bằng ngôn từ hoa mỹ</w:t>
      </w:r>
    </w:p>
    <w:p>
      <w:pPr>
        <w:spacing w:line="276" w:lineRule="auto"/>
        <w:ind w:left="2160"/>
        <w:rPr>
          <w:rFonts w:cs="Times New Roman"/>
          <w:bCs/>
          <w:iCs/>
          <w:sz w:val="26"/>
          <w:szCs w:val="26"/>
          <w:lang w:val="it-IT"/>
        </w:rPr>
      </w:pPr>
      <w:r>
        <w:rPr>
          <w:rFonts w:cs="Times New Roman"/>
          <w:bCs/>
          <w:i/>
          <w:iCs/>
          <w:sz w:val="26"/>
          <w:szCs w:val="26"/>
          <w:lang w:val="it-IT"/>
        </w:rPr>
        <w:t>Những sông dài biển rộng những tài nguyên</w:t>
      </w:r>
    </w:p>
    <w:p>
      <w:pPr>
        <w:spacing w:line="276" w:lineRule="auto"/>
        <w:rPr>
          <w:rFonts w:cs="Times New Roman"/>
          <w:iCs/>
          <w:sz w:val="26"/>
          <w:szCs w:val="26"/>
          <w:lang w:val="vi-VN"/>
        </w:rPr>
      </w:pPr>
      <w:r>
        <w:rPr>
          <w:rFonts w:cs="Times New Roman"/>
          <w:b/>
          <w:bCs/>
          <w:iCs/>
          <w:sz w:val="26"/>
          <w:szCs w:val="26"/>
          <w:lang w:val="vi-VN"/>
        </w:rPr>
        <w:t>Câu 4.</w:t>
      </w:r>
      <w:r>
        <w:rPr>
          <w:rFonts w:cs="Times New Roman"/>
          <w:iCs/>
          <w:sz w:val="26"/>
          <w:szCs w:val="26"/>
          <w:lang w:val="vi-VN"/>
        </w:rPr>
        <w:t xml:space="preserve"> Anh /chị hãy nhận xét tình cảm của tác giả đối với Tổ quốc được thể hiện trong đoạn trích.</w:t>
      </w:r>
    </w:p>
    <w:p>
      <w:pPr>
        <w:spacing w:line="276" w:lineRule="auto"/>
        <w:jc w:val="both"/>
        <w:rPr>
          <w:rFonts w:cs="Times New Roman"/>
          <w:b/>
          <w:sz w:val="26"/>
          <w:szCs w:val="26"/>
          <w:lang w:val="vi-VN"/>
        </w:rPr>
      </w:pPr>
      <w:r>
        <w:rPr>
          <w:rFonts w:cs="Times New Roman"/>
          <w:b/>
          <w:sz w:val="26"/>
          <w:szCs w:val="26"/>
          <w:lang w:val="vi-VN"/>
        </w:rPr>
        <w:t>II/ LÀM VĂN (7,0 điểm)</w:t>
      </w:r>
    </w:p>
    <w:p>
      <w:pPr>
        <w:spacing w:line="276" w:lineRule="auto"/>
        <w:jc w:val="both"/>
        <w:rPr>
          <w:rFonts w:cs="Times New Roman"/>
          <w:b/>
          <w:sz w:val="26"/>
          <w:szCs w:val="26"/>
          <w:lang w:val="vi-VN"/>
        </w:rPr>
      </w:pPr>
      <w:r>
        <w:rPr>
          <w:rFonts w:cs="Times New Roman"/>
          <w:b/>
          <w:sz w:val="26"/>
          <w:szCs w:val="26"/>
          <w:lang w:val="vi-VN"/>
        </w:rPr>
        <w:t xml:space="preserve">Câu 1 </w:t>
      </w:r>
      <w:r>
        <w:rPr>
          <w:rFonts w:cs="Times New Roman"/>
          <w:b/>
          <w:i/>
          <w:sz w:val="26"/>
          <w:szCs w:val="26"/>
          <w:lang w:val="vi-VN"/>
        </w:rPr>
        <w:t>(2,0 điểm)</w:t>
      </w:r>
    </w:p>
    <w:p>
      <w:pPr>
        <w:spacing w:line="276" w:lineRule="auto"/>
        <w:ind w:firstLine="720"/>
        <w:jc w:val="both"/>
        <w:rPr>
          <w:rFonts w:cs="Times New Roman"/>
          <w:sz w:val="26"/>
          <w:szCs w:val="26"/>
          <w:lang w:val="it-IT"/>
        </w:rPr>
      </w:pPr>
      <w:r>
        <w:rPr>
          <w:rFonts w:cs="Times New Roman"/>
          <w:sz w:val="26"/>
          <w:szCs w:val="26"/>
          <w:lang w:val="vi-VN"/>
        </w:rPr>
        <w:t xml:space="preserve">Từ nội dung đoạn trích ở phần Đọc hiểu, hãy viết một đoạn văn (khoảng 200 chữ) trình bày suy nghĩ của anh/chị về </w:t>
      </w:r>
      <w:r>
        <w:rPr>
          <w:rFonts w:cs="Times New Roman"/>
          <w:bCs/>
          <w:sz w:val="26"/>
          <w:szCs w:val="26"/>
          <w:lang w:val="it-IT"/>
        </w:rPr>
        <w:t>vai trò của quê hương trong đời sống của mỗi người.</w:t>
      </w:r>
    </w:p>
    <w:p>
      <w:pPr>
        <w:rPr>
          <w:rFonts w:cs="Times New Roman"/>
          <w:b/>
          <w:bCs/>
          <w:color w:val="000000" w:themeColor="text1"/>
          <w:sz w:val="26"/>
          <w:szCs w:val="26"/>
          <w:lang w:val="it-IT"/>
          <w14:textFill>
            <w14:solidFill>
              <w14:schemeClr w14:val="tx1"/>
            </w14:solidFill>
          </w14:textFill>
        </w:rPr>
      </w:pPr>
      <w:r>
        <w:rPr>
          <w:rFonts w:cs="Times New Roman"/>
          <w:b/>
          <w:bCs/>
          <w:color w:val="000000" w:themeColor="text1"/>
          <w:sz w:val="26"/>
          <w:szCs w:val="26"/>
          <w:lang w:val="it-IT"/>
          <w14:textFill>
            <w14:solidFill>
              <w14:schemeClr w14:val="tx1"/>
            </w14:solidFill>
          </w14:textFill>
        </w:rPr>
        <w:t>Câu 2 (5,0 điểm)</w:t>
      </w:r>
    </w:p>
    <w:p>
      <w:pPr>
        <w:rPr>
          <w:rFonts w:cs="Times New Roman"/>
          <w:b/>
          <w:bCs/>
          <w:color w:val="000000" w:themeColor="text1"/>
          <w:sz w:val="26"/>
          <w:szCs w:val="26"/>
          <w:lang w:val="it-IT"/>
          <w14:textFill>
            <w14:solidFill>
              <w14:schemeClr w14:val="tx1"/>
            </w14:solidFill>
          </w14:textFill>
        </w:rPr>
      </w:pPr>
      <w:r>
        <w:rPr>
          <w:rFonts w:cs="Times New Roman"/>
          <w:b/>
          <w:bCs/>
          <w:color w:val="000000" w:themeColor="text1"/>
          <w:sz w:val="26"/>
          <w:szCs w:val="26"/>
          <w:lang w:val="it-IT"/>
          <w14:textFill>
            <w14:solidFill>
              <w14:schemeClr w14:val="tx1"/>
            </w14:solidFill>
          </w14:textFill>
        </w:rPr>
        <w:t xml:space="preserve">   Cho đoạn trích sau:</w:t>
      </w:r>
    </w:p>
    <w:p>
      <w:pPr>
        <w:shd w:val="clear" w:color="auto" w:fill="FFFFFF"/>
        <w:spacing w:before="60" w:after="60"/>
        <w:jc w:val="both"/>
        <w:textAlignment w:val="baseline"/>
        <w:rPr>
          <w:rFonts w:eastAsia="Times New Roman" w:cs="Times New Roman"/>
          <w:bCs/>
          <w:i/>
          <w:iCs/>
          <w:color w:val="000000" w:themeColor="text1"/>
          <w:sz w:val="26"/>
          <w:szCs w:val="26"/>
          <w:lang w:val="it-IT"/>
          <w14:textFill>
            <w14:solidFill>
              <w14:schemeClr w14:val="tx1"/>
            </w14:solidFill>
          </w14:textFill>
        </w:rPr>
      </w:pPr>
      <w:r>
        <w:rPr>
          <w:rFonts w:eastAsia="Times New Roman" w:cs="Times New Roman"/>
          <w:bCs/>
          <w:color w:val="000000" w:themeColor="text1"/>
          <w:sz w:val="26"/>
          <w:szCs w:val="26"/>
          <w:lang w:val="it-IT"/>
          <w14:textFill>
            <w14:solidFill>
              <w14:schemeClr w14:val="tx1"/>
            </w14:solidFill>
          </w14:textFill>
        </w:rPr>
        <w:t xml:space="preserve">   </w:t>
      </w:r>
      <w:r>
        <w:rPr>
          <w:rFonts w:eastAsia="Times New Roman" w:cs="Times New Roman"/>
          <w:bCs/>
          <w:i/>
          <w:iCs/>
          <w:color w:val="000000" w:themeColor="text1"/>
          <w:sz w:val="26"/>
          <w:szCs w:val="26"/>
          <w:lang w:val="it-IT"/>
          <w14:textFill>
            <w14:solidFill>
              <w14:schemeClr w14:val="tx1"/>
            </w14:solidFill>
          </w14:textFill>
        </w:rPr>
        <w:t>..... Rõ ràng, chúng ta cần phải nỗ lực nhiều hơn nữa để thực hiện cam kết của mình bằng những nguồn lực và hành động cần thiết. Chúng ta không thể tuyên bố rằng những thách thức cạnh tranh có ý nghĩa quan trọng hơn và cấp bách hơn. Chúng ta phải đưa vấn đề AIDS lên vị trí hàng đầu trong chương trình nghị sự về chính trị và hành động thực tế của mình.</w:t>
      </w:r>
    </w:p>
    <w:p>
      <w:pPr>
        <w:shd w:val="clear" w:color="auto" w:fill="FFFFFF"/>
        <w:spacing w:before="60" w:after="60"/>
        <w:jc w:val="both"/>
        <w:textAlignment w:val="baseline"/>
        <w:rPr>
          <w:rFonts w:eastAsia="Times New Roman" w:cs="Times New Roman"/>
          <w:bCs/>
          <w:i/>
          <w:iCs/>
          <w:color w:val="000000" w:themeColor="text1"/>
          <w:sz w:val="26"/>
          <w:szCs w:val="26"/>
          <w:lang w:val="it-IT"/>
          <w14:textFill>
            <w14:solidFill>
              <w14:schemeClr w14:val="tx1"/>
            </w14:solidFill>
          </w14:textFill>
        </w:rPr>
      </w:pPr>
      <w:r>
        <w:rPr>
          <w:rFonts w:eastAsia="Times New Roman" w:cs="Times New Roman"/>
          <w:bCs/>
          <w:i/>
          <w:iCs/>
          <w:color w:val="000000" w:themeColor="text1"/>
          <w:sz w:val="26"/>
          <w:szCs w:val="26"/>
          <w:lang w:val="it-IT"/>
          <w14:textFill>
            <w14:solidFill>
              <w14:schemeClr w14:val="tx1"/>
            </w14:solidFill>
          </w14:textFill>
        </w:rPr>
        <w:t xml:space="preserve">      Đó là lí do chúng ta phải công khai lên tiếng về AIDS. Dè dặt, từ chối đối mặt với sự thật không mấy dễ chịu này, hoặc vội vàng phán xét đồng loại của mình, chúng ta sẽ không đạt được tiến độ hoàn thành các mục tiêu đề ra, thậm chí chúng ta còn bị chậm hơn nữa, nếu sự kì thị và phân biệt đối xử vẫn tiếp tục diễn ra đối với những người bị HIV/ AIDS. Hãy đừng để một ai có ảo tưởng rằng chúng ta có thể bảo vệ được chính mình bằng cách dựng lên các bức rào ngăn cách giữa “chúng ta” và “họ”. Trong thế giới khốc liệt của AIDS, không có khái niệm chúng ta và họ. Trong thế giới đó, im lặng đồng nghĩa với cái chết.</w:t>
      </w:r>
    </w:p>
    <w:p>
      <w:pPr>
        <w:shd w:val="clear" w:color="auto" w:fill="FFFFFF"/>
        <w:spacing w:before="60" w:after="60"/>
        <w:jc w:val="both"/>
        <w:textAlignment w:val="baseline"/>
        <w:rPr>
          <w:rFonts w:eastAsia="Times New Roman" w:cs="Times New Roman"/>
          <w:bCs/>
          <w:i/>
          <w:iCs/>
          <w:color w:val="000000" w:themeColor="text1"/>
          <w:sz w:val="26"/>
          <w:szCs w:val="26"/>
          <w:lang w:val="it-IT"/>
          <w14:textFill>
            <w14:solidFill>
              <w14:schemeClr w14:val="tx1"/>
            </w14:solidFill>
          </w14:textFill>
        </w:rPr>
      </w:pPr>
      <w:r>
        <w:rPr>
          <w:rFonts w:eastAsia="Times New Roman" w:cs="Times New Roman"/>
          <w:bCs/>
          <w:i/>
          <w:iCs/>
          <w:color w:val="000000" w:themeColor="text1"/>
          <w:sz w:val="26"/>
          <w:szCs w:val="26"/>
          <w:lang w:val="it-IT"/>
          <w14:textFill>
            <w14:solidFill>
              <w14:schemeClr w14:val="tx1"/>
            </w14:solidFill>
          </w14:textFill>
        </w:rPr>
        <w:t xml:space="preserve">      Nhân Ngày Thế giới phòng chống AIDS năm nay, tôi kêu gọi các bạn hãy cùng với tôi lên tiếng thật to và dõng dạc về HIV/AIDS. Hãy cùng tôi đánh đổ các thành lũy của sự im lặng, kì thị và phân biệt đối xử đang vây quanh bệnh dịch này.</w:t>
      </w:r>
    </w:p>
    <w:p>
      <w:pPr>
        <w:shd w:val="clear" w:color="auto" w:fill="FFFFFF"/>
        <w:spacing w:before="60" w:after="60"/>
        <w:jc w:val="both"/>
        <w:textAlignment w:val="baseline"/>
        <w:rPr>
          <w:rFonts w:eastAsia="Times New Roman" w:cs="Times New Roman"/>
          <w:bCs/>
          <w:i/>
          <w:iCs/>
          <w:color w:val="000000" w:themeColor="text1"/>
          <w:sz w:val="26"/>
          <w:szCs w:val="26"/>
          <w:lang w:val="it-IT"/>
          <w14:textFill>
            <w14:solidFill>
              <w14:schemeClr w14:val="tx1"/>
            </w14:solidFill>
          </w14:textFill>
        </w:rPr>
      </w:pPr>
      <w:r>
        <w:rPr>
          <w:rFonts w:eastAsia="Times New Roman" w:cs="Times New Roman"/>
          <w:bCs/>
          <w:i/>
          <w:iCs/>
          <w:color w:val="000000" w:themeColor="text1"/>
          <w:sz w:val="26"/>
          <w:szCs w:val="26"/>
          <w:lang w:val="it-IT"/>
          <w14:textFill>
            <w14:solidFill>
              <w14:schemeClr w14:val="tx1"/>
            </w14:solidFill>
          </w14:textFill>
        </w:rPr>
        <w:t xml:space="preserve">    Hãy sát cánh cùng tôi, bởi lẽ cuộc chiến chống lại HIV/AIDS bắt đầu từ chính các bạn.</w:t>
      </w:r>
    </w:p>
    <w:p>
      <w:pPr>
        <w:shd w:val="clear" w:color="auto" w:fill="FFFFFF"/>
        <w:spacing w:before="60" w:after="60"/>
        <w:jc w:val="right"/>
        <w:textAlignment w:val="baseline"/>
        <w:rPr>
          <w:rFonts w:eastAsia="Times New Roman" w:cs="Times New Roman"/>
          <w:b/>
          <w:color w:val="000000" w:themeColor="text1"/>
          <w:sz w:val="26"/>
          <w:szCs w:val="26"/>
          <w:lang w:val="it-IT"/>
          <w14:textFill>
            <w14:solidFill>
              <w14:schemeClr w14:val="tx1"/>
            </w14:solidFill>
          </w14:textFill>
        </w:rPr>
      </w:pPr>
      <w:r>
        <w:rPr>
          <w:rFonts w:eastAsia="Times New Roman" w:cs="Times New Roman"/>
          <w:b/>
          <w:color w:val="000000" w:themeColor="text1"/>
          <w:sz w:val="26"/>
          <w:szCs w:val="26"/>
          <w:lang w:val="it-IT"/>
          <w14:textFill>
            <w14:solidFill>
              <w14:schemeClr w14:val="tx1"/>
            </w14:solidFill>
          </w14:textFill>
        </w:rPr>
        <w:t xml:space="preserve">    (</w:t>
      </w:r>
      <w:r>
        <w:rPr>
          <w:rFonts w:eastAsia="Times New Roman" w:cs="Times New Roman"/>
          <w:bCs/>
          <w:color w:val="000000" w:themeColor="text1"/>
          <w:sz w:val="26"/>
          <w:szCs w:val="26"/>
          <w:lang w:val="it-IT"/>
          <w14:textFill>
            <w14:solidFill>
              <w14:schemeClr w14:val="tx1"/>
            </w14:solidFill>
          </w14:textFill>
        </w:rPr>
        <w:t xml:space="preserve">Trích </w:t>
      </w:r>
      <w:r>
        <w:rPr>
          <w:rFonts w:eastAsia="Times New Roman" w:cs="Times New Roman"/>
          <w:bCs/>
          <w:i/>
          <w:iCs/>
          <w:color w:val="000000" w:themeColor="text1"/>
          <w:sz w:val="26"/>
          <w:szCs w:val="26"/>
          <w:lang w:val="it-IT"/>
          <w14:textFill>
            <w14:solidFill>
              <w14:schemeClr w14:val="tx1"/>
            </w14:solidFill>
          </w14:textFill>
        </w:rPr>
        <w:t>Thông điệp nhân Ngày Thế giới phòng chống AIDS</w:t>
      </w:r>
      <w:r>
        <w:rPr>
          <w:rFonts w:eastAsia="Times New Roman" w:cs="Times New Roman"/>
          <w:bCs/>
          <w:color w:val="000000" w:themeColor="text1"/>
          <w:sz w:val="26"/>
          <w:szCs w:val="26"/>
          <w:lang w:val="it-IT"/>
          <w14:textFill>
            <w14:solidFill>
              <w14:schemeClr w14:val="tx1"/>
            </w14:solidFill>
          </w14:textFill>
        </w:rPr>
        <w:t>, 1/12/2003</w:t>
      </w:r>
      <w:r>
        <w:rPr>
          <w:rFonts w:hint="default" w:eastAsia="Times New Roman" w:cs="Times New Roman"/>
          <w:bCs/>
          <w:color w:val="000000" w:themeColor="text1"/>
          <w:sz w:val="26"/>
          <w:szCs w:val="26"/>
          <w:lang w:val="en-US"/>
          <w14:textFill>
            <w14:solidFill>
              <w14:schemeClr w14:val="tx1"/>
            </w14:solidFill>
          </w14:textFill>
        </w:rPr>
        <w:t xml:space="preserve">, </w:t>
      </w:r>
      <w:r>
        <w:rPr>
          <w:rFonts w:eastAsia="Times New Roman" w:cs="Times New Roman"/>
          <w:bCs/>
          <w:color w:val="000000" w:themeColor="text1"/>
          <w:sz w:val="26"/>
          <w:szCs w:val="26"/>
          <w:lang w:val="it-IT"/>
          <w14:textFill>
            <w14:solidFill>
              <w14:schemeClr w14:val="tx1"/>
            </w14:solidFill>
          </w14:textFill>
        </w:rPr>
        <w:t xml:space="preserve"> Ngữ văn 12, tập một, NXBGD Việt Nam tr</w:t>
      </w:r>
      <w:r>
        <w:rPr>
          <w:rFonts w:hint="default" w:eastAsia="Times New Roman" w:cs="Times New Roman"/>
          <w:bCs/>
          <w:color w:val="000000" w:themeColor="text1"/>
          <w:sz w:val="26"/>
          <w:szCs w:val="26"/>
          <w:lang w:val="en-US"/>
          <w14:textFill>
            <w14:solidFill>
              <w14:schemeClr w14:val="tx1"/>
            </w14:solidFill>
          </w14:textFill>
        </w:rPr>
        <w:t>.</w:t>
      </w:r>
      <w:r>
        <w:rPr>
          <w:rFonts w:eastAsia="Times New Roman" w:cs="Times New Roman"/>
          <w:bCs/>
          <w:color w:val="000000" w:themeColor="text1"/>
          <w:sz w:val="26"/>
          <w:szCs w:val="26"/>
          <w:lang w:val="it-IT"/>
          <w14:textFill>
            <w14:solidFill>
              <w14:schemeClr w14:val="tx1"/>
            </w14:solidFill>
          </w14:textFill>
        </w:rPr>
        <w:t xml:space="preserve"> 82)</w:t>
      </w:r>
    </w:p>
    <w:p>
      <w:pPr>
        <w:shd w:val="clear" w:color="auto" w:fill="FFFFFF"/>
        <w:spacing w:before="60" w:after="60"/>
        <w:textAlignment w:val="baseline"/>
        <w:rPr>
          <w:rFonts w:eastAsia="Calibri" w:cs="Times New Roman"/>
          <w:iCs/>
          <w:color w:val="000000" w:themeColor="text1"/>
          <w:sz w:val="26"/>
          <w:szCs w:val="26"/>
          <w:shd w:val="clear" w:color="auto" w:fill="FFFFFF"/>
          <w:lang w:val="it-IT"/>
          <w14:textFill>
            <w14:solidFill>
              <w14:schemeClr w14:val="tx1"/>
            </w14:solidFill>
          </w14:textFill>
        </w:rPr>
      </w:pPr>
      <w:r>
        <w:rPr>
          <w:rFonts w:eastAsia="Calibri" w:cs="Times New Roman"/>
          <w:iCs/>
          <w:color w:val="000000" w:themeColor="text1"/>
          <w:sz w:val="26"/>
          <w:szCs w:val="26"/>
          <w:shd w:val="clear" w:color="auto" w:fill="FFFFFF"/>
          <w:lang w:val="it-IT"/>
          <w14:textFill>
            <w14:solidFill>
              <w14:schemeClr w14:val="tx1"/>
            </w14:solidFill>
          </w14:textFill>
        </w:rPr>
        <w:t xml:space="preserve">             Phân tích đoạn trích trên. Từ đó nhận xét </w:t>
      </w:r>
      <w:bookmarkStart w:id="0" w:name="_GoBack"/>
      <w:bookmarkEnd w:id="0"/>
      <w:r>
        <w:rPr>
          <w:rFonts w:eastAsia="Calibri" w:cs="Times New Roman"/>
          <w:iCs/>
          <w:color w:val="000000" w:themeColor="text1"/>
          <w:sz w:val="26"/>
          <w:szCs w:val="26"/>
          <w:shd w:val="clear" w:color="auto" w:fill="FFFFFF"/>
          <w:lang w:val="it-IT"/>
          <w14:textFill>
            <w14:solidFill>
              <w14:schemeClr w14:val="tx1"/>
            </w14:solidFill>
          </w14:textFill>
        </w:rPr>
        <w:t>về nghệ thuật lập luận của tác giả.</w:t>
      </w:r>
    </w:p>
    <w:p>
      <w:pPr>
        <w:shd w:val="clear" w:color="auto" w:fill="FFFFFF"/>
        <w:spacing w:before="60" w:after="60"/>
        <w:textAlignment w:val="baseline"/>
        <w:rPr>
          <w:rFonts w:eastAsia="Times New Roman" w:cs="Times New Roman"/>
          <w:b/>
          <w:color w:val="000000" w:themeColor="text1"/>
          <w:sz w:val="26"/>
          <w:szCs w:val="26"/>
          <w:lang w:val="it-IT"/>
          <w14:textFill>
            <w14:solidFill>
              <w14:schemeClr w14:val="tx1"/>
            </w14:solidFill>
          </w14:textFill>
        </w:rPr>
      </w:pPr>
    </w:p>
    <w:p>
      <w:pPr>
        <w:shd w:val="clear" w:color="auto" w:fill="FFFFFF"/>
        <w:spacing w:before="60" w:after="60"/>
        <w:textAlignment w:val="baseline"/>
        <w:rPr>
          <w:rFonts w:eastAsia="Times New Roman" w:cs="Times New Roman"/>
          <w:b/>
          <w:color w:val="000000" w:themeColor="text1"/>
          <w:sz w:val="26"/>
          <w:szCs w:val="26"/>
          <w:lang w:val="it-IT"/>
          <w14:textFill>
            <w14:solidFill>
              <w14:schemeClr w14:val="tx1"/>
            </w14:solidFill>
          </w14:textFill>
        </w:rPr>
      </w:pPr>
      <w:r>
        <w:rPr>
          <w:rFonts w:eastAsia="Times New Roman" w:cs="Times New Roman"/>
          <w:b/>
          <w:color w:val="000000" w:themeColor="text1"/>
          <w:sz w:val="26"/>
          <w:szCs w:val="26"/>
          <w:lang w:val="it-IT"/>
          <w14:textFill>
            <w14:solidFill>
              <w14:schemeClr w14:val="tx1"/>
            </w14:solidFill>
          </w14:textFill>
        </w:rPr>
        <w:t xml:space="preserve">                                                               HẾT</w:t>
      </w:r>
    </w:p>
    <w:p>
      <w:pPr>
        <w:shd w:val="clear" w:color="auto" w:fill="FFFFFF"/>
        <w:spacing w:before="60" w:after="60"/>
        <w:textAlignment w:val="baseline"/>
        <w:rPr>
          <w:rFonts w:eastAsia="Times New Roman" w:cs="Times New Roman"/>
          <w:b/>
          <w:color w:val="000000" w:themeColor="text1"/>
          <w:sz w:val="26"/>
          <w:szCs w:val="26"/>
          <w:lang w:val="it-IT"/>
          <w14:textFill>
            <w14:solidFill>
              <w14:schemeClr w14:val="tx1"/>
            </w14:solidFill>
          </w14:textFill>
        </w:rPr>
      </w:pPr>
    </w:p>
    <w:p>
      <w:pPr>
        <w:shd w:val="clear" w:color="auto" w:fill="FFFFFF"/>
        <w:spacing w:before="60" w:after="60"/>
        <w:textAlignment w:val="baseline"/>
        <w:rPr>
          <w:rFonts w:eastAsia="Times New Roman" w:cs="Times New Roman"/>
          <w:b/>
          <w:color w:val="000000" w:themeColor="text1"/>
          <w:sz w:val="26"/>
          <w:szCs w:val="26"/>
          <w:lang w:val="it-IT"/>
          <w14:textFill>
            <w14:solidFill>
              <w14:schemeClr w14:val="tx1"/>
            </w14:solidFill>
          </w14:textFill>
        </w:rPr>
      </w:pPr>
    </w:p>
    <w:p>
      <w:pPr>
        <w:shd w:val="clear" w:color="auto" w:fill="FFFFFF"/>
        <w:spacing w:before="60" w:after="60"/>
        <w:textAlignment w:val="baseline"/>
        <w:rPr>
          <w:rFonts w:eastAsia="Times New Roman" w:cs="Times New Roman"/>
          <w:b/>
          <w:color w:val="000000" w:themeColor="text1"/>
          <w:sz w:val="26"/>
          <w:szCs w:val="26"/>
          <w:lang w:val="it-IT"/>
          <w14:textFill>
            <w14:solidFill>
              <w14:schemeClr w14:val="tx1"/>
            </w14:solidFill>
          </w14:textFill>
        </w:rPr>
      </w:pPr>
    </w:p>
    <w:p>
      <w:pPr>
        <w:shd w:val="clear" w:color="auto" w:fill="FFFFFF"/>
        <w:spacing w:before="60" w:after="60"/>
        <w:textAlignment w:val="baseline"/>
        <w:rPr>
          <w:rFonts w:eastAsia="Times New Roman" w:cs="Times New Roman"/>
          <w:b/>
          <w:color w:val="000000" w:themeColor="text1"/>
          <w:sz w:val="26"/>
          <w:szCs w:val="26"/>
          <w:lang w:val="it-IT"/>
          <w14:textFill>
            <w14:solidFill>
              <w14:schemeClr w14:val="tx1"/>
            </w14:solidFill>
          </w14:textFill>
        </w:rPr>
      </w:pPr>
    </w:p>
    <w:p>
      <w:pPr>
        <w:shd w:val="clear" w:color="auto" w:fill="FFFFFF"/>
        <w:spacing w:before="60" w:after="60"/>
        <w:textAlignment w:val="baseline"/>
        <w:rPr>
          <w:rFonts w:eastAsia="Times New Roman" w:cs="Times New Roman"/>
          <w:b/>
          <w:color w:val="000000" w:themeColor="text1"/>
          <w:sz w:val="26"/>
          <w:szCs w:val="26"/>
          <w:lang w:val="it-IT"/>
          <w14:textFill>
            <w14:solidFill>
              <w14:schemeClr w14:val="tx1"/>
            </w14:solidFill>
          </w14:textFill>
        </w:rPr>
      </w:pPr>
    </w:p>
    <w:p>
      <w:pPr>
        <w:shd w:val="clear" w:color="auto" w:fill="FFFFFF"/>
        <w:spacing w:before="60" w:after="60"/>
        <w:textAlignment w:val="baseline"/>
        <w:rPr>
          <w:rFonts w:eastAsia="Times New Roman" w:cs="Times New Roman"/>
          <w:b/>
          <w:color w:val="000000" w:themeColor="text1"/>
          <w:sz w:val="26"/>
          <w:szCs w:val="26"/>
          <w:lang w:val="it-IT"/>
          <w14:textFill>
            <w14:solidFill>
              <w14:schemeClr w14:val="tx1"/>
            </w14:solidFill>
          </w14:textFill>
        </w:rPr>
      </w:pPr>
    </w:p>
    <w:p>
      <w:pPr>
        <w:shd w:val="clear" w:color="auto" w:fill="FFFFFF"/>
        <w:spacing w:before="60" w:after="60"/>
        <w:textAlignment w:val="baseline"/>
        <w:rPr>
          <w:rFonts w:eastAsia="Times New Roman" w:cs="Times New Roman"/>
          <w:b/>
          <w:color w:val="000000" w:themeColor="text1"/>
          <w:sz w:val="26"/>
          <w:szCs w:val="26"/>
          <w:lang w:val="it-IT"/>
          <w14:textFill>
            <w14:solidFill>
              <w14:schemeClr w14:val="tx1"/>
            </w14:solidFill>
          </w14:textFill>
        </w:rPr>
      </w:pPr>
    </w:p>
    <w:p>
      <w:pPr>
        <w:shd w:val="clear" w:color="auto" w:fill="FFFFFF"/>
        <w:spacing w:before="60" w:after="60"/>
        <w:textAlignment w:val="baseline"/>
        <w:rPr>
          <w:rFonts w:eastAsia="Times New Roman" w:cs="Times New Roman"/>
          <w:b/>
          <w:color w:val="000000" w:themeColor="text1"/>
          <w:sz w:val="26"/>
          <w:szCs w:val="26"/>
          <w:lang w:val="it-IT"/>
          <w14:textFill>
            <w14:solidFill>
              <w14:schemeClr w14:val="tx1"/>
            </w14:solidFill>
          </w14:textFill>
        </w:rPr>
      </w:pPr>
    </w:p>
    <w:p>
      <w:pPr>
        <w:shd w:val="clear" w:color="auto" w:fill="FFFFFF"/>
        <w:spacing w:before="60" w:after="60"/>
        <w:textAlignment w:val="baseline"/>
        <w:rPr>
          <w:rFonts w:eastAsia="Times New Roman" w:cs="Times New Roman"/>
          <w:b/>
          <w:color w:val="000000" w:themeColor="text1"/>
          <w:sz w:val="26"/>
          <w:szCs w:val="26"/>
          <w:lang w:val="it-IT"/>
          <w14:textFill>
            <w14:solidFill>
              <w14:schemeClr w14:val="tx1"/>
            </w14:solidFill>
          </w14:textFill>
        </w:rPr>
      </w:pPr>
    </w:p>
    <w:p>
      <w:pPr>
        <w:shd w:val="clear" w:color="auto" w:fill="FFFFFF"/>
        <w:spacing w:before="60" w:after="60"/>
        <w:textAlignment w:val="baseline"/>
        <w:rPr>
          <w:rFonts w:eastAsia="Times New Roman" w:cs="Times New Roman"/>
          <w:b/>
          <w:color w:val="000000" w:themeColor="text1"/>
          <w:sz w:val="26"/>
          <w:szCs w:val="26"/>
          <w:lang w:val="it-IT"/>
          <w14:textFill>
            <w14:solidFill>
              <w14:schemeClr w14:val="tx1"/>
            </w14:solidFill>
          </w14:textFill>
        </w:rPr>
      </w:pPr>
    </w:p>
    <w:p>
      <w:pPr>
        <w:shd w:val="clear" w:color="auto" w:fill="FFFFFF"/>
        <w:spacing w:before="60" w:after="60"/>
        <w:textAlignment w:val="baseline"/>
        <w:rPr>
          <w:rFonts w:eastAsia="Times New Roman" w:cs="Times New Roman"/>
          <w:b/>
          <w:color w:val="000000" w:themeColor="text1"/>
          <w:sz w:val="26"/>
          <w:szCs w:val="26"/>
          <w:lang w:val="it-IT"/>
          <w14:textFill>
            <w14:solidFill>
              <w14:schemeClr w14:val="tx1"/>
            </w14:solidFill>
          </w14:textFill>
        </w:rPr>
      </w:pPr>
    </w:p>
    <w:p>
      <w:pPr>
        <w:shd w:val="clear" w:color="auto" w:fill="FFFFFF"/>
        <w:spacing w:before="60" w:after="60"/>
        <w:textAlignment w:val="baseline"/>
        <w:rPr>
          <w:rFonts w:eastAsia="Times New Roman" w:cs="Times New Roman"/>
          <w:b/>
          <w:color w:val="000000" w:themeColor="text1"/>
          <w:sz w:val="26"/>
          <w:szCs w:val="26"/>
          <w:lang w:val="it-IT"/>
          <w14:textFill>
            <w14:solidFill>
              <w14:schemeClr w14:val="tx1"/>
            </w14:solidFill>
          </w14:textFill>
        </w:rPr>
      </w:pPr>
    </w:p>
    <w:p>
      <w:pPr>
        <w:shd w:val="clear" w:color="auto" w:fill="FFFFFF"/>
        <w:spacing w:before="60" w:after="60"/>
        <w:textAlignment w:val="baseline"/>
        <w:rPr>
          <w:rFonts w:eastAsia="Times New Roman" w:cs="Times New Roman"/>
          <w:b/>
          <w:color w:val="000000" w:themeColor="text1"/>
          <w:sz w:val="26"/>
          <w:szCs w:val="26"/>
          <w:lang w:val="it-IT"/>
          <w14:textFill>
            <w14:solidFill>
              <w14:schemeClr w14:val="tx1"/>
            </w14:solidFill>
          </w14:textFill>
        </w:rPr>
      </w:pPr>
    </w:p>
    <w:p>
      <w:pPr>
        <w:ind w:right="-225"/>
        <w:jc w:val="center"/>
        <w:rPr>
          <w:rFonts w:eastAsia="Times New Roman" w:cs="Times New Roman"/>
          <w:b/>
          <w:color w:val="000000" w:themeColor="text1"/>
          <w:sz w:val="26"/>
          <w:szCs w:val="26"/>
          <w:lang w:val="it-IT"/>
          <w14:textFill>
            <w14:solidFill>
              <w14:schemeClr w14:val="tx1"/>
            </w14:solidFill>
          </w14:textFill>
        </w:rPr>
      </w:pPr>
    </w:p>
    <w:p>
      <w:pPr>
        <w:ind w:right="-225"/>
        <w:jc w:val="center"/>
        <w:rPr>
          <w:rFonts w:eastAsia="Times New Roman" w:cs="Times New Roman"/>
          <w:b/>
          <w:color w:val="000000" w:themeColor="text1"/>
          <w:sz w:val="26"/>
          <w:szCs w:val="26"/>
          <w:lang w:val="it-IT"/>
          <w14:textFill>
            <w14:solidFill>
              <w14:schemeClr w14:val="tx1"/>
            </w14:solidFill>
          </w14:textFill>
        </w:rPr>
      </w:pPr>
    </w:p>
    <w:p>
      <w:pPr>
        <w:ind w:right="-225"/>
        <w:jc w:val="center"/>
        <w:rPr>
          <w:rFonts w:eastAsia="Times New Roman" w:cs="Times New Roman"/>
          <w:b/>
          <w:color w:val="000000" w:themeColor="text1"/>
          <w:sz w:val="26"/>
          <w:szCs w:val="26"/>
          <w:lang w:val="it-IT"/>
          <w14:textFill>
            <w14:solidFill>
              <w14:schemeClr w14:val="tx1"/>
            </w14:solidFill>
          </w14:textFill>
        </w:rPr>
      </w:pPr>
    </w:p>
    <w:p>
      <w:pPr>
        <w:ind w:right="-225"/>
        <w:jc w:val="center"/>
        <w:rPr>
          <w:rFonts w:eastAsia="Times New Roman" w:cs="Times New Roman"/>
          <w:b/>
          <w:color w:val="000000" w:themeColor="text1"/>
          <w:sz w:val="26"/>
          <w:szCs w:val="26"/>
          <w:lang w:val="it-IT"/>
          <w14:textFill>
            <w14:solidFill>
              <w14:schemeClr w14:val="tx1"/>
            </w14:solidFill>
          </w14:textFill>
        </w:rPr>
      </w:pPr>
    </w:p>
    <w:p>
      <w:pPr>
        <w:ind w:right="-225"/>
        <w:jc w:val="center"/>
        <w:rPr>
          <w:rFonts w:eastAsia="Times New Roman" w:cs="Times New Roman"/>
          <w:b/>
          <w:color w:val="000000" w:themeColor="text1"/>
          <w:sz w:val="26"/>
          <w:szCs w:val="26"/>
          <w:lang w:val="it-IT"/>
          <w14:textFill>
            <w14:solidFill>
              <w14:schemeClr w14:val="tx1"/>
            </w14:solidFill>
          </w14:textFill>
        </w:rPr>
      </w:pPr>
    </w:p>
    <w:p>
      <w:pPr>
        <w:ind w:right="-225"/>
        <w:jc w:val="center"/>
        <w:rPr>
          <w:rFonts w:eastAsia="Times New Roman" w:cs="Times New Roman"/>
          <w:b/>
          <w:color w:val="000000" w:themeColor="text1"/>
          <w:sz w:val="26"/>
          <w:szCs w:val="26"/>
          <w:lang w:val="it-IT"/>
          <w14:textFill>
            <w14:solidFill>
              <w14:schemeClr w14:val="tx1"/>
            </w14:solidFill>
          </w14:textFill>
        </w:rPr>
      </w:pPr>
    </w:p>
    <w:p>
      <w:pPr>
        <w:ind w:right="-225"/>
        <w:jc w:val="center"/>
        <w:rPr>
          <w:rFonts w:eastAsia="Times New Roman" w:cs="Times New Roman"/>
          <w:b/>
          <w:color w:val="000000" w:themeColor="text1"/>
          <w:sz w:val="26"/>
          <w:szCs w:val="26"/>
          <w:lang w:val="it-IT"/>
          <w14:textFill>
            <w14:solidFill>
              <w14:schemeClr w14:val="tx1"/>
            </w14:solidFill>
          </w14:textFill>
        </w:rPr>
      </w:pPr>
    </w:p>
    <w:p>
      <w:pPr>
        <w:ind w:right="-225"/>
        <w:jc w:val="center"/>
        <w:rPr>
          <w:rFonts w:eastAsia="Times New Roman" w:cs="Times New Roman"/>
          <w:b/>
          <w:color w:val="000000" w:themeColor="text1"/>
          <w:sz w:val="26"/>
          <w:szCs w:val="26"/>
          <w:lang w:val="it-IT"/>
          <w14:textFill>
            <w14:solidFill>
              <w14:schemeClr w14:val="tx1"/>
            </w14:solidFill>
          </w14:textFill>
        </w:rPr>
      </w:pPr>
    </w:p>
    <w:p>
      <w:pPr>
        <w:ind w:right="-225"/>
        <w:jc w:val="center"/>
        <w:rPr>
          <w:rFonts w:eastAsia="Times New Roman" w:cs="Times New Roman"/>
          <w:b/>
          <w:color w:val="000000" w:themeColor="text1"/>
          <w:sz w:val="26"/>
          <w:szCs w:val="26"/>
          <w:lang w:val="it-IT"/>
          <w14:textFill>
            <w14:solidFill>
              <w14:schemeClr w14:val="tx1"/>
            </w14:solidFill>
          </w14:textFill>
        </w:rPr>
      </w:pPr>
    </w:p>
    <w:p>
      <w:pPr>
        <w:ind w:right="-225"/>
        <w:jc w:val="center"/>
        <w:rPr>
          <w:rFonts w:eastAsia="Times New Roman" w:cs="Times New Roman"/>
          <w:b/>
          <w:color w:val="000000" w:themeColor="text1"/>
          <w:sz w:val="26"/>
          <w:szCs w:val="26"/>
          <w:lang w:val="it-IT"/>
          <w14:textFill>
            <w14:solidFill>
              <w14:schemeClr w14:val="tx1"/>
            </w14:solidFill>
          </w14:textFill>
        </w:rPr>
      </w:pPr>
    </w:p>
    <w:p>
      <w:pPr>
        <w:ind w:right="-225"/>
        <w:jc w:val="center"/>
        <w:rPr>
          <w:rFonts w:eastAsia="Times New Roman" w:cs="Times New Roman"/>
          <w:b/>
          <w:color w:val="000000" w:themeColor="text1"/>
          <w:sz w:val="26"/>
          <w:szCs w:val="26"/>
          <w:lang w:val="it-IT"/>
          <w14:textFill>
            <w14:solidFill>
              <w14:schemeClr w14:val="tx1"/>
            </w14:solidFill>
          </w14:textFill>
        </w:rPr>
      </w:pPr>
    </w:p>
    <w:p>
      <w:pPr>
        <w:ind w:right="-225"/>
        <w:jc w:val="center"/>
        <w:rPr>
          <w:rFonts w:eastAsia="Times New Roman" w:cs="Times New Roman"/>
          <w:b/>
          <w:color w:val="000000" w:themeColor="text1"/>
          <w:sz w:val="26"/>
          <w:szCs w:val="26"/>
          <w:lang w:val="it-IT"/>
          <w14:textFill>
            <w14:solidFill>
              <w14:schemeClr w14:val="tx1"/>
            </w14:solidFill>
          </w14:textFill>
        </w:rPr>
      </w:pPr>
    </w:p>
    <w:p>
      <w:pPr>
        <w:ind w:right="-225"/>
        <w:jc w:val="center"/>
        <w:rPr>
          <w:rFonts w:eastAsia="Calibri" w:cs="Times New Roman"/>
          <w:b/>
          <w:sz w:val="26"/>
          <w:szCs w:val="26"/>
          <w:lang w:val="it-IT"/>
        </w:rPr>
      </w:pPr>
    </w:p>
    <w:p>
      <w:pPr>
        <w:ind w:right="-225"/>
        <w:jc w:val="center"/>
        <w:rPr>
          <w:rFonts w:eastAsia="Calibri" w:cs="Times New Roman"/>
          <w:b/>
          <w:sz w:val="26"/>
          <w:szCs w:val="26"/>
          <w:lang w:val="it-IT"/>
        </w:rPr>
      </w:pPr>
    </w:p>
    <w:p>
      <w:pPr>
        <w:ind w:right="-225"/>
        <w:rPr>
          <w:rFonts w:eastAsia="Calibri" w:cs="Times New Roman"/>
          <w:b/>
          <w:sz w:val="26"/>
          <w:szCs w:val="26"/>
          <w:lang w:val="it-IT"/>
        </w:rPr>
      </w:pPr>
    </w:p>
    <w:p>
      <w:pPr>
        <w:ind w:right="-225"/>
        <w:jc w:val="center"/>
        <w:rPr>
          <w:rFonts w:eastAsia="Calibri" w:cs="Times New Roman"/>
          <w:b/>
          <w:sz w:val="26"/>
          <w:szCs w:val="26"/>
          <w:lang w:val="it-IT"/>
        </w:rPr>
      </w:pPr>
    </w:p>
    <w:p>
      <w:pPr>
        <w:ind w:right="-225"/>
        <w:rPr>
          <w:rFonts w:eastAsia="Calibri" w:cs="Times New Roman"/>
          <w:b/>
          <w:sz w:val="26"/>
          <w:szCs w:val="26"/>
          <w:lang w:val="it-IT"/>
        </w:rPr>
      </w:pPr>
    </w:p>
    <w:p>
      <w:pPr>
        <w:ind w:right="-225"/>
        <w:jc w:val="center"/>
        <w:rPr>
          <w:rFonts w:eastAsia="Calibri" w:cs="Times New Roman"/>
          <w:b/>
          <w:sz w:val="26"/>
          <w:szCs w:val="26"/>
          <w:lang w:val="it-IT"/>
        </w:rPr>
      </w:pPr>
    </w:p>
    <w:p>
      <w:pPr>
        <w:ind w:right="-225"/>
        <w:jc w:val="center"/>
        <w:rPr>
          <w:rFonts w:eastAsia="Calibri" w:cs="Times New Roman"/>
          <w:b/>
          <w:sz w:val="26"/>
          <w:szCs w:val="26"/>
          <w:lang w:val="it-IT"/>
        </w:rPr>
      </w:pPr>
      <w:r>
        <w:rPr>
          <w:rFonts w:eastAsia="Calibri" w:cs="Times New Roman"/>
          <w:b/>
          <w:sz w:val="26"/>
          <w:szCs w:val="26"/>
          <w:lang w:val="it-IT"/>
        </w:rPr>
        <w:t>ĐÁP ÁN VÀ THANG ĐIỂM</w:t>
      </w:r>
    </w:p>
    <w:tbl>
      <w:tblPr>
        <w:tblStyle w:val="5"/>
        <w:tblW w:w="1029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82"/>
        <w:gridCol w:w="6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82" w:type="dxa"/>
          </w:tcPr>
          <w:p>
            <w:pPr>
              <w:spacing w:line="360" w:lineRule="auto"/>
              <w:rPr>
                <w:rFonts w:eastAsia="Times New Roman" w:cs="Times New Roman"/>
                <w:b/>
                <w:sz w:val="26"/>
                <w:szCs w:val="26"/>
                <w:lang w:val="it-IT"/>
              </w:rPr>
            </w:pPr>
          </w:p>
        </w:tc>
        <w:tc>
          <w:tcPr>
            <w:tcW w:w="6514" w:type="dxa"/>
          </w:tcPr>
          <w:p>
            <w:pPr>
              <w:spacing w:line="360" w:lineRule="auto"/>
              <w:rPr>
                <w:rFonts w:eastAsia="Times New Roman" w:cs="Times New Roman"/>
                <w:sz w:val="26"/>
                <w:szCs w:val="26"/>
                <w:lang w:val="it-IT"/>
              </w:rPr>
            </w:pPr>
          </w:p>
        </w:tc>
      </w:tr>
    </w:tbl>
    <w:tbl>
      <w:tblPr>
        <w:tblStyle w:val="4"/>
        <w:tblW w:w="9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714"/>
        <w:gridCol w:w="7617"/>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spacing w:line="276" w:lineRule="auto"/>
              <w:rPr>
                <w:rFonts w:cs="Times New Roman"/>
                <w:b/>
                <w:sz w:val="26"/>
                <w:szCs w:val="26"/>
              </w:rPr>
            </w:pPr>
            <w:r>
              <w:rPr>
                <w:rFonts w:cs="Times New Roman"/>
                <w:b/>
                <w:sz w:val="26"/>
                <w:szCs w:val="26"/>
              </w:rPr>
              <w:t>Phần</w:t>
            </w:r>
          </w:p>
        </w:tc>
        <w:tc>
          <w:tcPr>
            <w:tcW w:w="714" w:type="dxa"/>
          </w:tcPr>
          <w:p>
            <w:pPr>
              <w:spacing w:line="276" w:lineRule="auto"/>
              <w:rPr>
                <w:rFonts w:cs="Times New Roman"/>
                <w:b/>
                <w:sz w:val="26"/>
                <w:szCs w:val="26"/>
              </w:rPr>
            </w:pPr>
            <w:r>
              <w:rPr>
                <w:rFonts w:cs="Times New Roman"/>
                <w:b/>
                <w:sz w:val="26"/>
                <w:szCs w:val="26"/>
              </w:rPr>
              <w:t>Câu</w:t>
            </w:r>
          </w:p>
        </w:tc>
        <w:tc>
          <w:tcPr>
            <w:tcW w:w="7617" w:type="dxa"/>
          </w:tcPr>
          <w:p>
            <w:pPr>
              <w:spacing w:line="276" w:lineRule="auto"/>
              <w:jc w:val="center"/>
              <w:rPr>
                <w:rFonts w:cs="Times New Roman"/>
                <w:b/>
                <w:sz w:val="26"/>
                <w:szCs w:val="26"/>
              </w:rPr>
            </w:pPr>
            <w:r>
              <w:rPr>
                <w:rFonts w:cs="Times New Roman"/>
                <w:b/>
                <w:sz w:val="26"/>
                <w:szCs w:val="26"/>
              </w:rPr>
              <w:t>Nội dung</w:t>
            </w:r>
          </w:p>
        </w:tc>
        <w:tc>
          <w:tcPr>
            <w:tcW w:w="808" w:type="dxa"/>
          </w:tcPr>
          <w:p>
            <w:pPr>
              <w:rPr>
                <w:rFonts w:cs="Times New Roman"/>
                <w:b/>
                <w:sz w:val="26"/>
                <w:szCs w:val="26"/>
              </w:rPr>
            </w:pPr>
            <w:r>
              <w:rPr>
                <w:rFonts w:cs="Times New Roman"/>
                <w:b/>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spacing w:line="276" w:lineRule="auto"/>
              <w:jc w:val="center"/>
              <w:rPr>
                <w:rFonts w:cs="Times New Roman"/>
                <w:b/>
                <w:sz w:val="26"/>
                <w:szCs w:val="26"/>
                <w:lang w:val="vi-VN"/>
              </w:rPr>
            </w:pPr>
            <w:r>
              <w:rPr>
                <w:rFonts w:cs="Times New Roman"/>
                <w:b/>
                <w:sz w:val="26"/>
                <w:szCs w:val="26"/>
                <w:lang w:val="vi-VN"/>
              </w:rPr>
              <w:t>I</w:t>
            </w:r>
          </w:p>
        </w:tc>
        <w:tc>
          <w:tcPr>
            <w:tcW w:w="714" w:type="dxa"/>
          </w:tcPr>
          <w:p>
            <w:pPr>
              <w:spacing w:line="276" w:lineRule="auto"/>
              <w:rPr>
                <w:rFonts w:cs="Times New Roman"/>
                <w:sz w:val="26"/>
                <w:szCs w:val="26"/>
              </w:rPr>
            </w:pPr>
          </w:p>
        </w:tc>
        <w:tc>
          <w:tcPr>
            <w:tcW w:w="7617" w:type="dxa"/>
          </w:tcPr>
          <w:p>
            <w:pPr>
              <w:spacing w:line="276" w:lineRule="auto"/>
              <w:rPr>
                <w:rFonts w:cs="Times New Roman"/>
                <w:b/>
                <w:sz w:val="26"/>
                <w:szCs w:val="26"/>
                <w:lang w:val="vi-VN"/>
              </w:rPr>
            </w:pPr>
            <w:r>
              <w:rPr>
                <w:rFonts w:cs="Times New Roman"/>
                <w:b/>
                <w:sz w:val="26"/>
                <w:szCs w:val="26"/>
                <w:lang w:val="vi-VN"/>
              </w:rPr>
              <w:t>ĐỌC HIỂU</w:t>
            </w:r>
          </w:p>
        </w:tc>
        <w:tc>
          <w:tcPr>
            <w:tcW w:w="808" w:type="dxa"/>
          </w:tcPr>
          <w:p>
            <w:pPr>
              <w:rPr>
                <w:rFonts w:cs="Times New Roman"/>
                <w:b/>
                <w:bCs/>
                <w:sz w:val="26"/>
                <w:szCs w:val="26"/>
              </w:rPr>
            </w:pPr>
            <w:r>
              <w:rPr>
                <w:rFonts w:cs="Times New Roman"/>
                <w:b/>
                <w:bCs/>
                <w:sz w:val="26"/>
                <w:szCs w:val="26"/>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restart"/>
          </w:tcPr>
          <w:p>
            <w:pPr>
              <w:spacing w:line="276" w:lineRule="auto"/>
              <w:rPr>
                <w:rFonts w:cs="Times New Roman"/>
                <w:sz w:val="26"/>
                <w:szCs w:val="26"/>
              </w:rPr>
            </w:pPr>
          </w:p>
        </w:tc>
        <w:tc>
          <w:tcPr>
            <w:tcW w:w="714" w:type="dxa"/>
          </w:tcPr>
          <w:p>
            <w:pPr>
              <w:spacing w:line="276" w:lineRule="auto"/>
              <w:jc w:val="center"/>
              <w:rPr>
                <w:rFonts w:cs="Times New Roman"/>
                <w:sz w:val="26"/>
                <w:szCs w:val="26"/>
              </w:rPr>
            </w:pPr>
            <w:r>
              <w:rPr>
                <w:rFonts w:cs="Times New Roman"/>
                <w:sz w:val="26"/>
                <w:szCs w:val="26"/>
              </w:rPr>
              <w:t>1</w:t>
            </w:r>
          </w:p>
        </w:tc>
        <w:tc>
          <w:tcPr>
            <w:tcW w:w="7617" w:type="dxa"/>
          </w:tcPr>
          <w:p>
            <w:pPr>
              <w:spacing w:line="276" w:lineRule="auto"/>
              <w:jc w:val="both"/>
              <w:rPr>
                <w:rFonts w:cs="Times New Roman"/>
                <w:sz w:val="26"/>
                <w:szCs w:val="26"/>
              </w:rPr>
            </w:pPr>
            <w:r>
              <w:rPr>
                <w:rFonts w:cs="Times New Roman"/>
                <w:sz w:val="26"/>
                <w:szCs w:val="26"/>
              </w:rPr>
              <w:t>Phương thức biểu đạt chính: Biểu cảm</w:t>
            </w:r>
          </w:p>
          <w:p>
            <w:pPr>
              <w:pStyle w:val="7"/>
              <w:spacing w:line="360" w:lineRule="auto"/>
              <w:rPr>
                <w:rFonts w:eastAsia="Times New Roman" w:cs="Times New Roman"/>
                <w:bCs/>
                <w:i/>
                <w:sz w:val="26"/>
                <w:szCs w:val="26"/>
              </w:rPr>
            </w:pPr>
            <w:r>
              <w:rPr>
                <w:rFonts w:eastAsia="Times New Roman" w:cs="Times New Roman"/>
                <w:bCs/>
                <w:i/>
                <w:sz w:val="26"/>
                <w:szCs w:val="26"/>
              </w:rPr>
              <w:t>Hướng dẫn chấm:</w:t>
            </w:r>
          </w:p>
          <w:p>
            <w:pPr>
              <w:pStyle w:val="7"/>
              <w:spacing w:line="360" w:lineRule="auto"/>
              <w:rPr>
                <w:rFonts w:eastAsia="Times New Roman" w:cs="Times New Roman"/>
                <w:i/>
                <w:sz w:val="26"/>
                <w:szCs w:val="26"/>
              </w:rPr>
            </w:pPr>
            <w:r>
              <w:rPr>
                <w:rFonts w:eastAsia="Times New Roman" w:cs="Times New Roman"/>
                <w:i/>
                <w:sz w:val="26"/>
                <w:szCs w:val="26"/>
              </w:rPr>
              <w:t>- Học sinh trả lời chính xác như đáp án: 0,75 điểm.</w:t>
            </w:r>
          </w:p>
          <w:p>
            <w:pPr>
              <w:spacing w:line="276" w:lineRule="auto"/>
              <w:jc w:val="both"/>
              <w:rPr>
                <w:rFonts w:cs="Times New Roman"/>
                <w:sz w:val="26"/>
                <w:szCs w:val="26"/>
              </w:rPr>
            </w:pPr>
            <w:r>
              <w:rPr>
                <w:rFonts w:eastAsia="Times New Roman" w:cs="Times New Roman"/>
                <w:i/>
                <w:sz w:val="26"/>
                <w:szCs w:val="26"/>
              </w:rPr>
              <w:t>- Học sinh không trả lời đúng:  không cho điểm</w:t>
            </w:r>
          </w:p>
        </w:tc>
        <w:tc>
          <w:tcPr>
            <w:tcW w:w="808" w:type="dxa"/>
          </w:tcPr>
          <w:p>
            <w:pPr>
              <w:jc w:val="center"/>
              <w:rPr>
                <w:rFonts w:cs="Times New Roman"/>
                <w:sz w:val="26"/>
                <w:szCs w:val="26"/>
              </w:rPr>
            </w:pPr>
            <w:r>
              <w:rPr>
                <w:rFonts w:cs="Times New Roman"/>
                <w:sz w:val="26"/>
                <w:szCs w:val="26"/>
              </w:rPr>
              <w:t>0.</w:t>
            </w:r>
            <w:r>
              <w:rPr>
                <w:rFonts w:cs="Times New Roman"/>
                <w:sz w:val="26"/>
                <w:szCs w:val="26"/>
                <w:lang w:val="vi-VN"/>
              </w:rPr>
              <w:t>7</w:t>
            </w:r>
            <w:r>
              <w:rPr>
                <w:rFonts w:cs="Times New Roman"/>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line="276" w:lineRule="auto"/>
              <w:rPr>
                <w:rFonts w:cs="Times New Roman"/>
                <w:sz w:val="26"/>
                <w:szCs w:val="26"/>
              </w:rPr>
            </w:pPr>
          </w:p>
        </w:tc>
        <w:tc>
          <w:tcPr>
            <w:tcW w:w="714" w:type="dxa"/>
          </w:tcPr>
          <w:p>
            <w:pPr>
              <w:spacing w:line="276" w:lineRule="auto"/>
              <w:jc w:val="center"/>
              <w:rPr>
                <w:rFonts w:cs="Times New Roman"/>
                <w:sz w:val="26"/>
                <w:szCs w:val="26"/>
              </w:rPr>
            </w:pPr>
            <w:r>
              <w:rPr>
                <w:rFonts w:cs="Times New Roman"/>
                <w:sz w:val="26"/>
                <w:szCs w:val="26"/>
              </w:rPr>
              <w:t>2</w:t>
            </w:r>
          </w:p>
        </w:tc>
        <w:tc>
          <w:tcPr>
            <w:tcW w:w="7617" w:type="dxa"/>
          </w:tcPr>
          <w:p>
            <w:pPr>
              <w:spacing w:line="276" w:lineRule="auto"/>
              <w:jc w:val="both"/>
              <w:rPr>
                <w:rFonts w:cs="Times New Roman"/>
                <w:bCs/>
                <w:i/>
                <w:iCs/>
                <w:sz w:val="26"/>
                <w:szCs w:val="26"/>
                <w:lang w:val="vi-VN"/>
              </w:rPr>
            </w:pPr>
            <w:r>
              <w:rPr>
                <w:rFonts w:cs="Times New Roman"/>
                <w:bCs/>
                <w:iCs/>
                <w:sz w:val="26"/>
                <w:szCs w:val="26"/>
                <w:lang w:val="vi-VN"/>
              </w:rPr>
              <w:t>N</w:t>
            </w:r>
            <w:r>
              <w:rPr>
                <w:rFonts w:cs="Times New Roman"/>
                <w:bCs/>
                <w:iCs/>
                <w:sz w:val="26"/>
                <w:szCs w:val="26"/>
                <w:lang w:val="it-IT"/>
              </w:rPr>
              <w:t>hững từ ngữ, hình ảnh miêu tả thiên nhiên khắc nghiệt trong đoạn trích</w:t>
            </w:r>
            <w:r>
              <w:rPr>
                <w:rFonts w:cs="Times New Roman"/>
                <w:bCs/>
                <w:iCs/>
                <w:sz w:val="26"/>
                <w:szCs w:val="26"/>
                <w:lang w:val="vi-VN"/>
              </w:rPr>
              <w:t>:</w:t>
            </w:r>
            <w:r>
              <w:rPr>
                <w:rFonts w:cs="Times New Roman"/>
                <w:bCs/>
                <w:iCs/>
                <w:sz w:val="26"/>
                <w:szCs w:val="26"/>
              </w:rPr>
              <w:t xml:space="preserve"> </w:t>
            </w:r>
            <w:r>
              <w:rPr>
                <w:rFonts w:cs="Times New Roman"/>
                <w:bCs/>
                <w:i/>
                <w:iCs/>
                <w:sz w:val="26"/>
                <w:szCs w:val="26"/>
                <w:lang w:val="vi-VN"/>
              </w:rPr>
              <w:t>đất khô cằn; tre còng lưng;nắng hạn; gió Lào héo hắt</w:t>
            </w:r>
          </w:p>
          <w:p>
            <w:pPr>
              <w:pStyle w:val="7"/>
              <w:spacing w:line="360" w:lineRule="auto"/>
              <w:rPr>
                <w:rFonts w:eastAsia="Times New Roman" w:cs="Times New Roman"/>
                <w:bCs/>
                <w:i/>
                <w:sz w:val="26"/>
                <w:szCs w:val="26"/>
                <w:lang w:val="vi-VN"/>
              </w:rPr>
            </w:pPr>
            <w:r>
              <w:rPr>
                <w:rFonts w:eastAsia="Times New Roman" w:cs="Times New Roman"/>
                <w:bCs/>
                <w:i/>
                <w:sz w:val="26"/>
                <w:szCs w:val="26"/>
                <w:lang w:val="vi-VN"/>
              </w:rPr>
              <w:t>Hướng dẫn chấm:</w:t>
            </w:r>
          </w:p>
          <w:p>
            <w:pPr>
              <w:pStyle w:val="7"/>
              <w:spacing w:line="360" w:lineRule="auto"/>
              <w:rPr>
                <w:rFonts w:eastAsia="Times New Roman" w:cs="Times New Roman"/>
                <w:i/>
                <w:sz w:val="26"/>
                <w:szCs w:val="26"/>
                <w:lang w:val="vi-VN"/>
              </w:rPr>
            </w:pPr>
            <w:r>
              <w:rPr>
                <w:rFonts w:eastAsia="Times New Roman" w:cs="Times New Roman"/>
                <w:i/>
                <w:sz w:val="26"/>
                <w:szCs w:val="26"/>
                <w:lang w:val="vi-VN"/>
              </w:rPr>
              <w:t xml:space="preserve">- Học sinh trả lời </w:t>
            </w:r>
            <w:r>
              <w:rPr>
                <w:rFonts w:cs="Times New Roman"/>
                <w:i/>
                <w:iCs/>
                <w:sz w:val="26"/>
                <w:szCs w:val="26"/>
                <w:lang w:val="vi-VN"/>
              </w:rPr>
              <w:t>đúng 3 từ ngữ, hình ảnh</w:t>
            </w:r>
            <w:r>
              <w:rPr>
                <w:rFonts w:cs="Times New Roman"/>
                <w:sz w:val="26"/>
                <w:szCs w:val="26"/>
                <w:lang w:val="vi-VN"/>
              </w:rPr>
              <w:t xml:space="preserve"> </w:t>
            </w:r>
            <w:r>
              <w:rPr>
                <w:rFonts w:cs="Times New Roman"/>
                <w:i/>
                <w:iCs/>
                <w:sz w:val="26"/>
                <w:szCs w:val="26"/>
                <w:lang w:val="vi-VN"/>
              </w:rPr>
              <w:t>trở lên</w:t>
            </w:r>
            <w:r>
              <w:rPr>
                <w:rFonts w:eastAsia="Times New Roman" w:cs="Times New Roman"/>
                <w:i/>
                <w:sz w:val="26"/>
                <w:szCs w:val="26"/>
                <w:lang w:val="vi-VN"/>
              </w:rPr>
              <w:t>: 0,75 điểm.</w:t>
            </w:r>
          </w:p>
          <w:p>
            <w:pPr>
              <w:pStyle w:val="7"/>
              <w:spacing w:line="360" w:lineRule="auto"/>
              <w:rPr>
                <w:rFonts w:eastAsia="Times New Roman" w:cs="Times New Roman"/>
                <w:i/>
                <w:sz w:val="26"/>
                <w:szCs w:val="26"/>
                <w:lang w:val="vi-VN"/>
              </w:rPr>
            </w:pPr>
            <w:r>
              <w:rPr>
                <w:rFonts w:eastAsia="Times New Roman" w:cs="Times New Roman"/>
                <w:i/>
                <w:sz w:val="26"/>
                <w:szCs w:val="26"/>
                <w:lang w:val="vi-VN"/>
              </w:rPr>
              <w:t xml:space="preserve">- Học sinh trả lời </w:t>
            </w:r>
            <w:r>
              <w:rPr>
                <w:rFonts w:cs="Times New Roman"/>
                <w:i/>
                <w:iCs/>
                <w:sz w:val="26"/>
                <w:szCs w:val="26"/>
                <w:lang w:val="vi-VN"/>
              </w:rPr>
              <w:t>đúng từ 2 từ ngữ, hình ảnh</w:t>
            </w:r>
            <w:r>
              <w:rPr>
                <w:rFonts w:cs="Times New Roman"/>
                <w:sz w:val="26"/>
                <w:szCs w:val="26"/>
                <w:lang w:val="vi-VN"/>
              </w:rPr>
              <w:t xml:space="preserve"> </w:t>
            </w:r>
            <w:r>
              <w:rPr>
                <w:rFonts w:eastAsia="Times New Roman" w:cs="Times New Roman"/>
                <w:i/>
                <w:sz w:val="26"/>
                <w:szCs w:val="26"/>
                <w:lang w:val="vi-VN"/>
              </w:rPr>
              <w:t>: 0,5 điểm.</w:t>
            </w:r>
          </w:p>
          <w:p>
            <w:pPr>
              <w:pStyle w:val="7"/>
              <w:spacing w:line="360" w:lineRule="auto"/>
              <w:rPr>
                <w:rFonts w:cs="Times New Roman"/>
                <w:sz w:val="26"/>
                <w:szCs w:val="26"/>
                <w:lang w:val="vi-VN"/>
              </w:rPr>
            </w:pPr>
            <w:r>
              <w:rPr>
                <w:rFonts w:eastAsia="Times New Roman" w:cs="Times New Roman"/>
                <w:i/>
                <w:sz w:val="26"/>
                <w:szCs w:val="26"/>
                <w:lang w:val="vi-VN"/>
              </w:rPr>
              <w:t xml:space="preserve">- Học sinh trả lời </w:t>
            </w:r>
            <w:r>
              <w:rPr>
                <w:rFonts w:cs="Times New Roman"/>
                <w:i/>
                <w:iCs/>
                <w:sz w:val="26"/>
                <w:szCs w:val="26"/>
                <w:lang w:val="vi-VN"/>
              </w:rPr>
              <w:t>đúng 1 từ ngữ, hình ảnh</w:t>
            </w:r>
            <w:r>
              <w:rPr>
                <w:rFonts w:cs="Times New Roman"/>
                <w:sz w:val="26"/>
                <w:szCs w:val="26"/>
                <w:lang w:val="vi-VN"/>
              </w:rPr>
              <w:t xml:space="preserve"> </w:t>
            </w:r>
            <w:r>
              <w:rPr>
                <w:rFonts w:cs="Times New Roman"/>
                <w:i/>
                <w:iCs/>
                <w:sz w:val="26"/>
                <w:szCs w:val="26"/>
                <w:lang w:val="vi-VN"/>
              </w:rPr>
              <w:t>trở lên</w:t>
            </w:r>
            <w:r>
              <w:rPr>
                <w:rFonts w:eastAsia="Times New Roman" w:cs="Times New Roman"/>
                <w:i/>
                <w:sz w:val="26"/>
                <w:szCs w:val="26"/>
                <w:lang w:val="vi-VN"/>
              </w:rPr>
              <w:t>: 0,25 điểm.</w:t>
            </w:r>
          </w:p>
        </w:tc>
        <w:tc>
          <w:tcPr>
            <w:tcW w:w="808" w:type="dxa"/>
          </w:tcPr>
          <w:p>
            <w:pPr>
              <w:jc w:val="center"/>
              <w:rPr>
                <w:rFonts w:cs="Times New Roman"/>
                <w:sz w:val="26"/>
                <w:szCs w:val="26"/>
              </w:rPr>
            </w:pPr>
            <w:r>
              <w:rPr>
                <w:rFonts w:cs="Times New Roman"/>
                <w:sz w:val="26"/>
                <w:szCs w:val="26"/>
              </w:rPr>
              <w:t>0.</w:t>
            </w:r>
            <w:r>
              <w:rPr>
                <w:rFonts w:cs="Times New Roman"/>
                <w:sz w:val="26"/>
                <w:szCs w:val="26"/>
                <w:lang w:val="vi-VN"/>
              </w:rPr>
              <w:t>7</w:t>
            </w:r>
            <w:r>
              <w:rPr>
                <w:rFonts w:cs="Times New Roman"/>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line="276" w:lineRule="auto"/>
              <w:rPr>
                <w:rFonts w:cs="Times New Roman"/>
                <w:sz w:val="26"/>
                <w:szCs w:val="26"/>
              </w:rPr>
            </w:pPr>
          </w:p>
        </w:tc>
        <w:tc>
          <w:tcPr>
            <w:tcW w:w="714" w:type="dxa"/>
          </w:tcPr>
          <w:p>
            <w:pPr>
              <w:spacing w:line="276" w:lineRule="auto"/>
              <w:jc w:val="center"/>
              <w:rPr>
                <w:rFonts w:cs="Times New Roman"/>
                <w:sz w:val="26"/>
                <w:szCs w:val="26"/>
              </w:rPr>
            </w:pPr>
            <w:r>
              <w:rPr>
                <w:rFonts w:cs="Times New Roman"/>
                <w:sz w:val="26"/>
                <w:szCs w:val="26"/>
              </w:rPr>
              <w:t>3</w:t>
            </w:r>
          </w:p>
        </w:tc>
        <w:tc>
          <w:tcPr>
            <w:tcW w:w="7617" w:type="dxa"/>
          </w:tcPr>
          <w:p>
            <w:pPr>
              <w:spacing w:line="276" w:lineRule="auto"/>
              <w:jc w:val="both"/>
              <w:rPr>
                <w:rFonts w:cs="Times New Roman"/>
                <w:bCs/>
                <w:iCs/>
                <w:sz w:val="26"/>
                <w:szCs w:val="26"/>
                <w:lang w:val="vi-VN"/>
              </w:rPr>
            </w:pPr>
            <w:r>
              <w:rPr>
                <w:rFonts w:cs="Times New Roman"/>
                <w:bCs/>
                <w:iCs/>
                <w:sz w:val="26"/>
                <w:szCs w:val="26"/>
              </w:rPr>
              <w:t>Ý</w:t>
            </w:r>
            <w:r>
              <w:rPr>
                <w:rFonts w:cs="Times New Roman"/>
                <w:bCs/>
                <w:iCs/>
                <w:sz w:val="26"/>
                <w:szCs w:val="26"/>
                <w:lang w:val="vi-VN"/>
              </w:rPr>
              <w:t xml:space="preserve"> nghĩa của hai câu thơ:</w:t>
            </w:r>
          </w:p>
          <w:p>
            <w:pPr>
              <w:spacing w:line="276" w:lineRule="auto"/>
              <w:jc w:val="both"/>
              <w:rPr>
                <w:rFonts w:cs="Times New Roman"/>
                <w:bCs/>
                <w:iCs/>
                <w:color w:val="FF0000"/>
                <w:sz w:val="26"/>
                <w:szCs w:val="26"/>
                <w:lang w:val="vi-VN"/>
              </w:rPr>
            </w:pPr>
            <w:r>
              <w:rPr>
                <w:rFonts w:cs="Times New Roman"/>
                <w:bCs/>
                <w:iCs/>
                <w:sz w:val="26"/>
                <w:szCs w:val="26"/>
                <w:lang w:val="vi-VN"/>
              </w:rPr>
              <w:t xml:space="preserve">- </w:t>
            </w:r>
            <w:r>
              <w:rPr>
                <w:rFonts w:cs="Times New Roman"/>
                <w:bCs/>
                <w:i/>
                <w:iCs/>
                <w:sz w:val="26"/>
                <w:szCs w:val="26"/>
                <w:lang w:val="vi-VN"/>
              </w:rPr>
              <w:t>Ngôn từ hoa mỹ</w:t>
            </w:r>
            <w:r>
              <w:rPr>
                <w:rFonts w:cs="Times New Roman"/>
                <w:bCs/>
                <w:iCs/>
                <w:sz w:val="26"/>
                <w:szCs w:val="26"/>
                <w:lang w:val="vi-VN"/>
              </w:rPr>
              <w:t>: Đẹp, bóng bẩy, thể hiện thái độ ngợi ca về đất nước</w:t>
            </w:r>
          </w:p>
          <w:p>
            <w:pPr>
              <w:spacing w:line="276" w:lineRule="auto"/>
              <w:jc w:val="both"/>
              <w:rPr>
                <w:rFonts w:cs="Times New Roman"/>
                <w:bCs/>
                <w:iCs/>
                <w:sz w:val="26"/>
                <w:szCs w:val="26"/>
                <w:lang w:val="vi-VN"/>
              </w:rPr>
            </w:pPr>
            <w:r>
              <w:rPr>
                <w:rFonts w:cs="Times New Roman"/>
                <w:bCs/>
                <w:iCs/>
                <w:sz w:val="26"/>
                <w:szCs w:val="26"/>
                <w:lang w:val="vi-VN"/>
              </w:rPr>
              <w:t xml:space="preserve">- </w:t>
            </w:r>
            <w:r>
              <w:rPr>
                <w:rFonts w:cs="Times New Roman"/>
                <w:bCs/>
                <w:i/>
                <w:iCs/>
                <w:sz w:val="26"/>
                <w:szCs w:val="26"/>
                <w:lang w:val="vi-VN"/>
              </w:rPr>
              <w:t>Những sông dài, biển rộng, tài nguyên</w:t>
            </w:r>
            <w:r>
              <w:rPr>
                <w:rFonts w:cs="Times New Roman"/>
                <w:bCs/>
                <w:iCs/>
                <w:sz w:val="26"/>
                <w:szCs w:val="26"/>
                <w:lang w:val="vi-VN"/>
              </w:rPr>
              <w:t>: Chỉ đất nước, Tổ quốc giàu có, trú phú, đa dạng.</w:t>
            </w:r>
          </w:p>
          <w:p>
            <w:pPr>
              <w:spacing w:line="276" w:lineRule="auto"/>
              <w:jc w:val="both"/>
              <w:rPr>
                <w:rFonts w:cs="Times New Roman"/>
                <w:bCs/>
                <w:iCs/>
                <w:sz w:val="26"/>
                <w:szCs w:val="26"/>
                <w:lang w:val="vi-VN"/>
              </w:rPr>
            </w:pPr>
            <w:r>
              <w:rPr>
                <w:rFonts w:cs="Times New Roman"/>
                <w:bCs/>
                <w:i/>
                <w:iCs/>
                <w:sz w:val="26"/>
                <w:szCs w:val="26"/>
                <w:lang w:val="vi-VN"/>
              </w:rPr>
              <w:t>- Xin đừng gọi</w:t>
            </w:r>
            <w:r>
              <w:rPr>
                <w:rFonts w:cs="Times New Roman"/>
                <w:bCs/>
                <w:iCs/>
                <w:sz w:val="26"/>
                <w:szCs w:val="26"/>
                <w:lang w:val="vi-VN"/>
              </w:rPr>
              <w:t>: lời nhắc nhở, nhắn nhủ, mang hàm ý phê phán cách nhìn phiến diện, đơn giản về Tổ quốc.</w:t>
            </w:r>
          </w:p>
          <w:p>
            <w:pPr>
              <w:spacing w:line="276" w:lineRule="auto"/>
              <w:jc w:val="both"/>
              <w:rPr>
                <w:rFonts w:cs="Times New Roman"/>
                <w:bCs/>
                <w:iCs/>
                <w:sz w:val="26"/>
                <w:szCs w:val="26"/>
                <w:lang w:val="vi-VN"/>
              </w:rPr>
            </w:pPr>
            <w:r>
              <w:rPr>
                <w:rFonts w:cs="Times New Roman"/>
                <w:bCs/>
                <w:iCs/>
                <w:sz w:val="26"/>
                <w:szCs w:val="26"/>
                <w:lang w:val="vi-VN"/>
              </w:rPr>
              <w:t>=&gt; Hai câu thơ có ý nghĩa như một sự thức tỉnh, một sự phê phán đối với thái độ ngợi ca một cách ảo tưởng, ỷ lại vào những sông dài, biển rộng, những tài nguyên của đất nước.</w:t>
            </w:r>
          </w:p>
          <w:p>
            <w:pPr>
              <w:spacing w:line="276" w:lineRule="auto"/>
              <w:jc w:val="both"/>
              <w:rPr>
                <w:rFonts w:cs="Times New Roman"/>
                <w:bCs/>
                <w:i/>
                <w:sz w:val="26"/>
                <w:szCs w:val="26"/>
                <w:lang w:val="vi-VN"/>
              </w:rPr>
            </w:pPr>
            <w:r>
              <w:rPr>
                <w:rFonts w:cs="Times New Roman"/>
                <w:bCs/>
                <w:i/>
                <w:sz w:val="26"/>
                <w:szCs w:val="26"/>
                <w:lang w:val="vi-VN"/>
              </w:rPr>
              <w:t>Hướng dẫn chấm: Mỗi ý cho 0,25 điểm</w:t>
            </w:r>
          </w:p>
          <w:p>
            <w:pPr>
              <w:spacing w:line="276" w:lineRule="auto"/>
              <w:jc w:val="both"/>
              <w:rPr>
                <w:rFonts w:cs="Times New Roman"/>
                <w:bCs/>
                <w:i/>
                <w:sz w:val="26"/>
                <w:szCs w:val="26"/>
                <w:lang w:val="vi-VN"/>
              </w:rPr>
            </w:pPr>
            <w:r>
              <w:rPr>
                <w:rFonts w:cs="Times New Roman"/>
                <w:bCs/>
                <w:i/>
                <w:sz w:val="26"/>
                <w:szCs w:val="26"/>
                <w:lang w:val="vi-VN"/>
              </w:rPr>
              <w:t>Học sinh có cách diễn đạt tương đương vẫn cho điểm tối đa</w:t>
            </w:r>
          </w:p>
        </w:tc>
        <w:tc>
          <w:tcPr>
            <w:tcW w:w="808" w:type="dxa"/>
          </w:tcPr>
          <w:p>
            <w:pPr>
              <w:jc w:val="center"/>
              <w:rPr>
                <w:rFonts w:cs="Times New Roman"/>
                <w:sz w:val="26"/>
                <w:szCs w:val="26"/>
                <w:lang w:val="vi-VN"/>
              </w:rPr>
            </w:pPr>
            <w:r>
              <w:rPr>
                <w:rFonts w:cs="Times New Roman"/>
                <w:sz w:val="26"/>
                <w:szCs w:val="26"/>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line="276" w:lineRule="auto"/>
              <w:rPr>
                <w:rFonts w:cs="Times New Roman"/>
                <w:sz w:val="26"/>
                <w:szCs w:val="26"/>
                <w:lang w:val="vi-VN"/>
              </w:rPr>
            </w:pPr>
          </w:p>
        </w:tc>
        <w:tc>
          <w:tcPr>
            <w:tcW w:w="714" w:type="dxa"/>
          </w:tcPr>
          <w:p>
            <w:pPr>
              <w:spacing w:line="276" w:lineRule="auto"/>
              <w:jc w:val="center"/>
              <w:rPr>
                <w:rFonts w:cs="Times New Roman"/>
                <w:sz w:val="26"/>
                <w:szCs w:val="26"/>
                <w:lang w:val="vi-VN"/>
              </w:rPr>
            </w:pPr>
            <w:r>
              <w:rPr>
                <w:rFonts w:cs="Times New Roman"/>
                <w:sz w:val="26"/>
                <w:szCs w:val="26"/>
                <w:lang w:val="vi-VN"/>
              </w:rPr>
              <w:t>4</w:t>
            </w:r>
          </w:p>
        </w:tc>
        <w:tc>
          <w:tcPr>
            <w:tcW w:w="7617" w:type="dxa"/>
          </w:tcPr>
          <w:p>
            <w:pPr>
              <w:spacing w:line="276" w:lineRule="auto"/>
              <w:jc w:val="both"/>
              <w:rPr>
                <w:rFonts w:cs="Times New Roman"/>
                <w:sz w:val="26"/>
                <w:szCs w:val="26"/>
                <w:lang w:val="vi-VN"/>
              </w:rPr>
            </w:pPr>
            <w:r>
              <w:rPr>
                <w:rFonts w:cs="Times New Roman"/>
                <w:sz w:val="26"/>
                <w:szCs w:val="26"/>
                <w:lang w:val="vi-VN"/>
              </w:rPr>
              <w:t>N</w:t>
            </w:r>
            <w:r>
              <w:rPr>
                <w:rFonts w:cs="Times New Roman"/>
                <w:sz w:val="26"/>
                <w:szCs w:val="26"/>
                <w:lang w:val="it-IT"/>
              </w:rPr>
              <w:t>hận xét tình cảm của tác giả đối với Tổ quốc</w:t>
            </w:r>
            <w:r>
              <w:rPr>
                <w:rFonts w:cs="Times New Roman"/>
                <w:sz w:val="26"/>
                <w:szCs w:val="26"/>
                <w:lang w:val="vi-VN"/>
              </w:rPr>
              <w:t>:</w:t>
            </w:r>
          </w:p>
          <w:p>
            <w:pPr>
              <w:spacing w:line="276" w:lineRule="auto"/>
              <w:jc w:val="both"/>
              <w:rPr>
                <w:rFonts w:cs="Times New Roman"/>
                <w:sz w:val="26"/>
                <w:szCs w:val="26"/>
                <w:lang w:val="vi-VN"/>
              </w:rPr>
            </w:pPr>
            <w:r>
              <w:rPr>
                <w:rFonts w:cs="Times New Roman"/>
                <w:sz w:val="26"/>
                <w:szCs w:val="26"/>
                <w:lang w:val="vi-VN"/>
              </w:rPr>
              <w:t>- Tổ quốc trong suy nghĩ của tác giả vẫn còn đó những vùng quê nghèo khó, thiên nhiên khắc nghiệt.</w:t>
            </w:r>
          </w:p>
          <w:p>
            <w:pPr>
              <w:spacing w:line="276" w:lineRule="auto"/>
              <w:jc w:val="both"/>
              <w:rPr>
                <w:rFonts w:cs="Times New Roman"/>
                <w:sz w:val="26"/>
                <w:szCs w:val="26"/>
                <w:lang w:val="vi-VN"/>
              </w:rPr>
            </w:pPr>
            <w:r>
              <w:rPr>
                <w:rFonts w:cs="Times New Roman"/>
                <w:sz w:val="26"/>
                <w:szCs w:val="26"/>
                <w:lang w:val="vi-VN"/>
              </w:rPr>
              <w:t>- Dù ở nơi đâu tác giả cũng đều hướng vọng về quê hương, đất nước mình. Nỗi nhớ, niềm thương, tự hào về quê hương cũng chính là cách thể hiện tình yêu Tổ quốc của tác giả.</w:t>
            </w:r>
          </w:p>
          <w:p>
            <w:pPr>
              <w:spacing w:line="276" w:lineRule="auto"/>
              <w:jc w:val="both"/>
              <w:rPr>
                <w:rFonts w:cs="Times New Roman"/>
                <w:i/>
                <w:iCs/>
                <w:sz w:val="26"/>
                <w:szCs w:val="26"/>
                <w:lang w:val="vi-VN"/>
              </w:rPr>
            </w:pPr>
            <w:r>
              <w:rPr>
                <w:rFonts w:cs="Times New Roman"/>
                <w:i/>
                <w:iCs/>
                <w:sz w:val="26"/>
                <w:szCs w:val="26"/>
                <w:lang w:val="vi-VN"/>
              </w:rPr>
              <w:t>Hướng dẫn chấm: Mỗi ý cho 0,25 điểm</w:t>
            </w:r>
          </w:p>
          <w:p>
            <w:pPr>
              <w:spacing w:line="276" w:lineRule="auto"/>
              <w:jc w:val="both"/>
              <w:rPr>
                <w:rFonts w:cs="Times New Roman"/>
                <w:i/>
                <w:iCs/>
                <w:sz w:val="26"/>
                <w:szCs w:val="26"/>
                <w:lang w:val="vi-VN"/>
              </w:rPr>
            </w:pPr>
            <w:r>
              <w:rPr>
                <w:rFonts w:cs="Times New Roman"/>
                <w:bCs/>
                <w:i/>
                <w:sz w:val="26"/>
                <w:szCs w:val="26"/>
                <w:lang w:val="vi-VN"/>
              </w:rPr>
              <w:t>Học sinh có cách diễn đạt tương đương vẫn cho điểm tối đa</w:t>
            </w:r>
          </w:p>
        </w:tc>
        <w:tc>
          <w:tcPr>
            <w:tcW w:w="808" w:type="dxa"/>
          </w:tcPr>
          <w:p>
            <w:pPr>
              <w:jc w:val="center"/>
              <w:rPr>
                <w:rFonts w:cs="Times New Roman"/>
                <w:sz w:val="26"/>
                <w:szCs w:val="26"/>
                <w:lang w:val="vi-VN"/>
              </w:rPr>
            </w:pPr>
            <w:r>
              <w:rPr>
                <w:rFonts w:cs="Times New Roman"/>
                <w:sz w:val="26"/>
                <w:szCs w:val="26"/>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restart"/>
          </w:tcPr>
          <w:p>
            <w:pPr>
              <w:spacing w:line="276" w:lineRule="auto"/>
              <w:jc w:val="center"/>
              <w:rPr>
                <w:rFonts w:cs="Times New Roman"/>
                <w:b/>
                <w:sz w:val="26"/>
                <w:szCs w:val="26"/>
                <w:lang w:val="vi-VN"/>
              </w:rPr>
            </w:pPr>
            <w:r>
              <w:rPr>
                <w:rFonts w:cs="Times New Roman"/>
                <w:b/>
                <w:sz w:val="26"/>
                <w:szCs w:val="26"/>
                <w:lang w:val="vi-VN"/>
              </w:rPr>
              <w:t>II</w:t>
            </w:r>
          </w:p>
          <w:p>
            <w:pPr>
              <w:spacing w:line="276" w:lineRule="auto"/>
              <w:jc w:val="center"/>
              <w:rPr>
                <w:rFonts w:cs="Times New Roman"/>
                <w:b/>
                <w:sz w:val="26"/>
                <w:szCs w:val="26"/>
                <w:lang w:val="vi-VN"/>
              </w:rPr>
            </w:pPr>
          </w:p>
        </w:tc>
        <w:tc>
          <w:tcPr>
            <w:tcW w:w="714" w:type="dxa"/>
            <w:vMerge w:val="restart"/>
          </w:tcPr>
          <w:p>
            <w:pPr>
              <w:spacing w:line="276" w:lineRule="auto"/>
              <w:jc w:val="center"/>
              <w:rPr>
                <w:rFonts w:cs="Times New Roman"/>
                <w:sz w:val="26"/>
                <w:szCs w:val="26"/>
                <w:lang w:val="vi-VN"/>
              </w:rPr>
            </w:pPr>
          </w:p>
          <w:p>
            <w:pPr>
              <w:spacing w:line="276" w:lineRule="auto"/>
              <w:rPr>
                <w:rFonts w:cs="Times New Roman"/>
                <w:b/>
                <w:sz w:val="26"/>
                <w:szCs w:val="26"/>
                <w:lang w:val="vi-VN"/>
              </w:rPr>
            </w:pPr>
            <w:r>
              <w:rPr>
                <w:rFonts w:cs="Times New Roman"/>
                <w:b/>
                <w:sz w:val="26"/>
                <w:szCs w:val="26"/>
                <w:lang w:val="vi-VN"/>
              </w:rPr>
              <w:t>1</w:t>
            </w:r>
          </w:p>
        </w:tc>
        <w:tc>
          <w:tcPr>
            <w:tcW w:w="7617" w:type="dxa"/>
          </w:tcPr>
          <w:p>
            <w:pPr>
              <w:spacing w:line="276" w:lineRule="auto"/>
              <w:jc w:val="both"/>
              <w:rPr>
                <w:rFonts w:cs="Times New Roman"/>
                <w:b/>
                <w:sz w:val="26"/>
                <w:szCs w:val="26"/>
                <w:lang w:val="vi-VN"/>
              </w:rPr>
            </w:pPr>
            <w:r>
              <w:rPr>
                <w:rFonts w:cs="Times New Roman"/>
                <w:b/>
                <w:sz w:val="26"/>
                <w:szCs w:val="26"/>
                <w:lang w:val="vi-VN"/>
              </w:rPr>
              <w:t>LÀM VĂN</w:t>
            </w:r>
          </w:p>
        </w:tc>
        <w:tc>
          <w:tcPr>
            <w:tcW w:w="808" w:type="dxa"/>
          </w:tcPr>
          <w:p>
            <w:pPr>
              <w:jc w:val="center"/>
              <w:rPr>
                <w:rFonts w:cs="Times New Roman"/>
                <w:b/>
                <w:sz w:val="26"/>
                <w:szCs w:val="26"/>
                <w:lang w:val="vi-VN"/>
              </w:rPr>
            </w:pPr>
            <w:r>
              <w:rPr>
                <w:rFonts w:cs="Times New Roman"/>
                <w:b/>
                <w:sz w:val="26"/>
                <w:szCs w:val="26"/>
                <w:lang w:val="vi-V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line="276" w:lineRule="auto"/>
              <w:rPr>
                <w:rFonts w:cs="Times New Roman"/>
                <w:sz w:val="26"/>
                <w:szCs w:val="26"/>
                <w:lang w:val="vi-VN"/>
              </w:rPr>
            </w:pPr>
          </w:p>
        </w:tc>
        <w:tc>
          <w:tcPr>
            <w:tcW w:w="714" w:type="dxa"/>
            <w:vMerge w:val="continue"/>
          </w:tcPr>
          <w:p>
            <w:pPr>
              <w:spacing w:line="276" w:lineRule="auto"/>
              <w:jc w:val="center"/>
              <w:rPr>
                <w:rFonts w:cs="Times New Roman"/>
                <w:sz w:val="26"/>
                <w:szCs w:val="26"/>
                <w:lang w:val="vi-VN"/>
              </w:rPr>
            </w:pPr>
          </w:p>
        </w:tc>
        <w:tc>
          <w:tcPr>
            <w:tcW w:w="7617" w:type="dxa"/>
          </w:tcPr>
          <w:p>
            <w:pPr>
              <w:spacing w:line="276" w:lineRule="auto"/>
              <w:jc w:val="both"/>
              <w:rPr>
                <w:rFonts w:cs="Times New Roman"/>
                <w:sz w:val="26"/>
                <w:szCs w:val="26"/>
                <w:lang w:val="it-IT"/>
              </w:rPr>
            </w:pPr>
            <w:r>
              <w:rPr>
                <w:rFonts w:cs="Times New Roman"/>
                <w:sz w:val="26"/>
                <w:szCs w:val="26"/>
                <w:lang w:val="vi-VN"/>
              </w:rPr>
              <w:t xml:space="preserve">     Viết một đoạn văn (khoảng 200 chữ) trình bày suy nghĩ của anh/chị về </w:t>
            </w:r>
            <w:r>
              <w:rPr>
                <w:rFonts w:cs="Times New Roman"/>
                <w:bCs/>
                <w:sz w:val="26"/>
                <w:szCs w:val="26"/>
                <w:lang w:val="it-IT"/>
              </w:rPr>
              <w:t>vai trò của quê hương trong đời sống của mỗi người.</w:t>
            </w:r>
          </w:p>
        </w:tc>
        <w:tc>
          <w:tcPr>
            <w:tcW w:w="808" w:type="dxa"/>
          </w:tcPr>
          <w:p>
            <w:pPr>
              <w:jc w:val="center"/>
              <w:rPr>
                <w:rFonts w:cs="Times New Roman"/>
                <w:sz w:val="26"/>
                <w:szCs w:val="26"/>
              </w:rPr>
            </w:pPr>
            <w:r>
              <w:rPr>
                <w:rFonts w:cs="Times New Roman"/>
                <w:b/>
                <w:sz w:val="26"/>
                <w:szCs w:val="26"/>
                <w:lang w:val="vi-V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line="276" w:lineRule="auto"/>
              <w:rPr>
                <w:rFonts w:cs="Times New Roman"/>
                <w:sz w:val="26"/>
                <w:szCs w:val="26"/>
              </w:rPr>
            </w:pPr>
          </w:p>
        </w:tc>
        <w:tc>
          <w:tcPr>
            <w:tcW w:w="714" w:type="dxa"/>
            <w:vMerge w:val="continue"/>
          </w:tcPr>
          <w:p>
            <w:pPr>
              <w:spacing w:line="276" w:lineRule="auto"/>
              <w:jc w:val="center"/>
              <w:rPr>
                <w:rFonts w:cs="Times New Roman"/>
                <w:sz w:val="26"/>
                <w:szCs w:val="26"/>
              </w:rPr>
            </w:pPr>
          </w:p>
        </w:tc>
        <w:tc>
          <w:tcPr>
            <w:tcW w:w="7617" w:type="dxa"/>
          </w:tcPr>
          <w:p>
            <w:pPr>
              <w:spacing w:line="276" w:lineRule="auto"/>
              <w:jc w:val="both"/>
              <w:rPr>
                <w:rFonts w:cs="Times New Roman"/>
                <w:i/>
                <w:sz w:val="26"/>
                <w:szCs w:val="26"/>
                <w:lang w:val="vi-VN"/>
              </w:rPr>
            </w:pPr>
            <w:r>
              <w:rPr>
                <w:rFonts w:cs="Times New Roman"/>
                <w:i/>
                <w:sz w:val="26"/>
                <w:szCs w:val="26"/>
                <w:lang w:val="vi-VN"/>
              </w:rPr>
              <w:t>a/ Đảm bảo yêu cầu về hình thức đoạn văn</w:t>
            </w:r>
          </w:p>
          <w:p>
            <w:pPr>
              <w:spacing w:line="276" w:lineRule="auto"/>
              <w:jc w:val="both"/>
              <w:rPr>
                <w:rFonts w:cs="Times New Roman"/>
                <w:sz w:val="26"/>
                <w:szCs w:val="26"/>
                <w:lang w:val="vi-VN"/>
              </w:rPr>
            </w:pPr>
            <w:r>
              <w:rPr>
                <w:rFonts w:cs="Times New Roman"/>
                <w:sz w:val="26"/>
                <w:szCs w:val="26"/>
                <w:lang w:val="vi-VN"/>
              </w:rPr>
              <w:t>Thí sinh có thể trình bày đoạn văn theo cách diễn dịch, quy nạp, tổng phân hợp, móc xích hoặc song hành.</w:t>
            </w:r>
          </w:p>
        </w:tc>
        <w:tc>
          <w:tcPr>
            <w:tcW w:w="808" w:type="dxa"/>
          </w:tcPr>
          <w:p>
            <w:pPr>
              <w:jc w:val="center"/>
              <w:rPr>
                <w:rFonts w:cs="Times New Roman"/>
                <w:sz w:val="26"/>
                <w:szCs w:val="26"/>
              </w:rPr>
            </w:pPr>
            <w:r>
              <w:rPr>
                <w:rFonts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line="276" w:lineRule="auto"/>
              <w:rPr>
                <w:rFonts w:cs="Times New Roman"/>
                <w:sz w:val="26"/>
                <w:szCs w:val="26"/>
              </w:rPr>
            </w:pPr>
          </w:p>
        </w:tc>
        <w:tc>
          <w:tcPr>
            <w:tcW w:w="714" w:type="dxa"/>
            <w:vMerge w:val="continue"/>
          </w:tcPr>
          <w:p>
            <w:pPr>
              <w:spacing w:line="276" w:lineRule="auto"/>
              <w:jc w:val="center"/>
              <w:rPr>
                <w:rFonts w:cs="Times New Roman"/>
                <w:sz w:val="26"/>
                <w:szCs w:val="26"/>
              </w:rPr>
            </w:pPr>
          </w:p>
        </w:tc>
        <w:tc>
          <w:tcPr>
            <w:tcW w:w="7617" w:type="dxa"/>
          </w:tcPr>
          <w:p>
            <w:pPr>
              <w:spacing w:line="276" w:lineRule="auto"/>
              <w:jc w:val="both"/>
              <w:rPr>
                <w:rFonts w:cs="Times New Roman"/>
                <w:sz w:val="26"/>
                <w:szCs w:val="26"/>
                <w:lang w:val="vi-VN"/>
              </w:rPr>
            </w:pPr>
            <w:r>
              <w:rPr>
                <w:rFonts w:cs="Times New Roman"/>
                <w:i/>
                <w:sz w:val="26"/>
                <w:szCs w:val="26"/>
                <w:lang w:val="vi-VN"/>
              </w:rPr>
              <w:t xml:space="preserve">b/ Xác định đúng </w:t>
            </w:r>
            <w:r>
              <w:rPr>
                <w:rFonts w:cs="Times New Roman"/>
                <w:i/>
                <w:sz w:val="26"/>
                <w:szCs w:val="26"/>
              </w:rPr>
              <w:t>vấn đề</w:t>
            </w:r>
            <w:r>
              <w:rPr>
                <w:rFonts w:cs="Times New Roman"/>
                <w:i/>
                <w:sz w:val="26"/>
                <w:szCs w:val="26"/>
                <w:lang w:val="vi-VN"/>
              </w:rPr>
              <w:t xml:space="preserve"> nghị luận</w:t>
            </w:r>
          </w:p>
          <w:p>
            <w:pPr>
              <w:spacing w:line="276" w:lineRule="auto"/>
              <w:jc w:val="both"/>
              <w:rPr>
                <w:rFonts w:cs="Times New Roman"/>
                <w:sz w:val="26"/>
                <w:szCs w:val="26"/>
                <w:lang w:val="vi-VN"/>
              </w:rPr>
            </w:pPr>
            <w:r>
              <w:rPr>
                <w:rFonts w:cs="Times New Roman"/>
                <w:bCs/>
                <w:sz w:val="26"/>
                <w:szCs w:val="26"/>
                <w:lang w:val="vi-VN"/>
              </w:rPr>
              <w:t>V</w:t>
            </w:r>
            <w:r>
              <w:rPr>
                <w:rFonts w:cs="Times New Roman"/>
                <w:bCs/>
                <w:sz w:val="26"/>
                <w:szCs w:val="26"/>
                <w:lang w:val="it-IT"/>
              </w:rPr>
              <w:t>ai trò của quê hương trong đời sống của mỗi người</w:t>
            </w:r>
            <w:r>
              <w:rPr>
                <w:rFonts w:cs="Times New Roman"/>
                <w:sz w:val="26"/>
                <w:szCs w:val="26"/>
                <w:lang w:val="vi-VN"/>
              </w:rPr>
              <w:t>.</w:t>
            </w:r>
          </w:p>
        </w:tc>
        <w:tc>
          <w:tcPr>
            <w:tcW w:w="808" w:type="dxa"/>
          </w:tcPr>
          <w:p>
            <w:pPr>
              <w:jc w:val="center"/>
              <w:rPr>
                <w:rFonts w:cs="Times New Roman"/>
                <w:sz w:val="26"/>
                <w:szCs w:val="26"/>
              </w:rPr>
            </w:pPr>
            <w:r>
              <w:rPr>
                <w:rFonts w:cs="Times New Roman"/>
                <w:sz w:val="26"/>
                <w:szCs w:val="26"/>
              </w:rPr>
              <w:t>0</w:t>
            </w:r>
            <w:r>
              <w:rPr>
                <w:rFonts w:cs="Times New Roman"/>
                <w:sz w:val="26"/>
                <w:szCs w:val="26"/>
                <w:lang w:val="vi-VN"/>
              </w:rPr>
              <w:t>.</w:t>
            </w:r>
            <w:r>
              <w:rPr>
                <w:rFonts w:cs="Times New Roman"/>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line="276" w:lineRule="auto"/>
              <w:rPr>
                <w:rFonts w:cs="Times New Roman"/>
                <w:sz w:val="26"/>
                <w:szCs w:val="26"/>
              </w:rPr>
            </w:pPr>
          </w:p>
        </w:tc>
        <w:tc>
          <w:tcPr>
            <w:tcW w:w="714" w:type="dxa"/>
            <w:vMerge w:val="continue"/>
          </w:tcPr>
          <w:p>
            <w:pPr>
              <w:spacing w:line="276" w:lineRule="auto"/>
              <w:jc w:val="center"/>
              <w:rPr>
                <w:rFonts w:cs="Times New Roman"/>
                <w:sz w:val="26"/>
                <w:szCs w:val="26"/>
              </w:rPr>
            </w:pPr>
          </w:p>
        </w:tc>
        <w:tc>
          <w:tcPr>
            <w:tcW w:w="7617" w:type="dxa"/>
          </w:tcPr>
          <w:p>
            <w:pPr>
              <w:spacing w:line="276" w:lineRule="auto"/>
              <w:jc w:val="both"/>
              <w:rPr>
                <w:rFonts w:cs="Times New Roman"/>
                <w:i/>
                <w:sz w:val="26"/>
                <w:szCs w:val="26"/>
              </w:rPr>
            </w:pPr>
            <w:r>
              <w:rPr>
                <w:rFonts w:cs="Times New Roman"/>
                <w:i/>
                <w:sz w:val="26"/>
                <w:szCs w:val="26"/>
              </w:rPr>
              <w:t xml:space="preserve">c/ Triển khai vấn đề nghị luận: </w:t>
            </w:r>
          </w:p>
          <w:p>
            <w:pPr>
              <w:spacing w:line="276" w:lineRule="auto"/>
              <w:jc w:val="both"/>
              <w:rPr>
                <w:rFonts w:cs="Times New Roman"/>
                <w:sz w:val="26"/>
                <w:szCs w:val="26"/>
                <w:lang w:val="vi-VN"/>
              </w:rPr>
            </w:pPr>
            <w:r>
              <w:rPr>
                <w:rFonts w:cs="Times New Roman"/>
                <w:sz w:val="26"/>
                <w:szCs w:val="26"/>
                <w:lang w:val="vi-VN"/>
              </w:rPr>
              <w:t xml:space="preserve">Thí </w:t>
            </w:r>
            <w:r>
              <w:rPr>
                <w:rFonts w:cs="Times New Roman"/>
                <w:sz w:val="26"/>
                <w:szCs w:val="26"/>
              </w:rPr>
              <w:t xml:space="preserve">sinh </w:t>
            </w:r>
            <w:r>
              <w:rPr>
                <w:rFonts w:cs="Times New Roman"/>
                <w:sz w:val="26"/>
                <w:szCs w:val="26"/>
                <w:lang w:val="vi-VN"/>
              </w:rPr>
              <w:t xml:space="preserve">có thể </w:t>
            </w:r>
            <w:r>
              <w:rPr>
                <w:rFonts w:cs="Times New Roman"/>
                <w:sz w:val="26"/>
                <w:szCs w:val="26"/>
              </w:rPr>
              <w:t xml:space="preserve">lựa chọn các thao tác lập luận phù hợp để triển khai vấn đề nghị luận theo nhiều cách nhưng </w:t>
            </w:r>
            <w:r>
              <w:rPr>
                <w:rFonts w:cs="Times New Roman"/>
                <w:sz w:val="26"/>
                <w:szCs w:val="26"/>
                <w:lang w:val="vi-VN"/>
              </w:rPr>
              <w:t>phải làm rõ vai trò của quê hương trong đời sống của mỗi người. Có thể theo hướng:</w:t>
            </w:r>
          </w:p>
          <w:p>
            <w:pPr>
              <w:spacing w:line="276" w:lineRule="auto"/>
              <w:jc w:val="both"/>
              <w:rPr>
                <w:rFonts w:cs="Times New Roman"/>
                <w:sz w:val="26"/>
                <w:szCs w:val="26"/>
                <w:lang w:val="vi-VN"/>
              </w:rPr>
            </w:pPr>
            <w:r>
              <w:rPr>
                <w:rFonts w:cs="Times New Roman"/>
                <w:sz w:val="26"/>
                <w:szCs w:val="26"/>
                <w:lang w:val="vi-VN"/>
              </w:rPr>
              <w:t xml:space="preserve">- Quê hương là nơi chôn rau cắt rốn của ta, là nơi cho ta cội nguồn, gốc rễ bền chặt; là nơi ta trở về sau mỗi chuyến đi xa; là bến đỗ bình yên trong tâm khảm mỗi người….Quê hương có vai trò vô cùng quan trọng đối với cuộc đời mỗi con người. </w:t>
            </w:r>
          </w:p>
          <w:p>
            <w:pPr>
              <w:spacing w:line="276" w:lineRule="auto"/>
              <w:jc w:val="both"/>
              <w:rPr>
                <w:rFonts w:cs="Times New Roman"/>
                <w:sz w:val="26"/>
                <w:szCs w:val="26"/>
                <w:lang w:val="vi-VN"/>
              </w:rPr>
            </w:pPr>
            <w:r>
              <w:rPr>
                <w:rFonts w:cs="Times New Roman"/>
                <w:sz w:val="26"/>
                <w:szCs w:val="26"/>
                <w:lang w:val="vi-VN"/>
              </w:rPr>
              <w:t>- Quê hương là động lực giúp con người sống có trách nhiệm với chính mình, với gia đình và xã hội; góp phần quan trọng trong công tác bảo vệ, giữ gìn, xây dựng và phát triển đất nước ngày càng giàu mạnh.</w:t>
            </w:r>
          </w:p>
          <w:p>
            <w:pPr>
              <w:spacing w:line="276" w:lineRule="auto"/>
              <w:jc w:val="both"/>
              <w:rPr>
                <w:rFonts w:eastAsia="Calibri" w:cs="Times New Roman"/>
                <w:spacing w:val="-4"/>
                <w:sz w:val="26"/>
                <w:szCs w:val="26"/>
                <w:lang w:val="vi-VN"/>
              </w:rPr>
            </w:pPr>
            <w:r>
              <w:rPr>
                <w:rFonts w:eastAsia="Calibri" w:cs="Times New Roman"/>
                <w:b/>
                <w:bCs/>
                <w:i/>
                <w:iCs/>
                <w:sz w:val="26"/>
                <w:szCs w:val="26"/>
                <w:lang w:val="vi-VN"/>
              </w:rPr>
              <w:t>Hướng dẫn chấm:</w:t>
            </w:r>
          </w:p>
          <w:p>
            <w:pPr>
              <w:spacing w:line="276" w:lineRule="auto"/>
              <w:jc w:val="both"/>
              <w:rPr>
                <w:rFonts w:eastAsia="Calibri" w:cs="Times New Roman"/>
                <w:i/>
                <w:iCs/>
                <w:spacing w:val="-6"/>
                <w:sz w:val="26"/>
                <w:szCs w:val="26"/>
                <w:lang w:val="vi-VN"/>
              </w:rPr>
            </w:pPr>
            <w:r>
              <w:rPr>
                <w:rFonts w:eastAsia="Calibri" w:cs="Times New Roman"/>
                <w:spacing w:val="-6"/>
                <w:sz w:val="26"/>
                <w:szCs w:val="26"/>
                <w:lang w:val="vi-VN"/>
              </w:rPr>
              <w:t>-</w:t>
            </w:r>
            <w:r>
              <w:rPr>
                <w:rFonts w:eastAsia="Calibri" w:cs="Times New Roman"/>
                <w:i/>
                <w:iCs/>
                <w:spacing w:val="-6"/>
                <w:sz w:val="26"/>
                <w:szCs w:val="26"/>
                <w:lang w:val="vi-VN"/>
              </w:rPr>
              <w:t xml:space="preserve"> Lập luận chặt chẽ, thuyết phục: lí lẽ xác đáng; dẫn chứng tiêu biểu, phù hợp; kết hợp nhuần nhuyễn giữa lí lẽ và dẫn chứng (0,75- 1,0  điểm).</w:t>
            </w:r>
          </w:p>
          <w:p>
            <w:pPr>
              <w:spacing w:line="276" w:lineRule="auto"/>
              <w:jc w:val="both"/>
              <w:rPr>
                <w:rFonts w:eastAsia="Calibri" w:cs="Times New Roman"/>
                <w:i/>
                <w:iCs/>
                <w:sz w:val="26"/>
                <w:szCs w:val="26"/>
                <w:lang w:val="vi-VN"/>
              </w:rPr>
            </w:pPr>
            <w:r>
              <w:rPr>
                <w:rFonts w:eastAsia="Calibri" w:cs="Times New Roman"/>
                <w:sz w:val="26"/>
                <w:szCs w:val="26"/>
                <w:lang w:val="vi-VN"/>
              </w:rPr>
              <w:t>-</w:t>
            </w:r>
            <w:r>
              <w:rPr>
                <w:rFonts w:eastAsia="Calibri" w:cs="Times New Roman"/>
                <w:i/>
                <w:iCs/>
                <w:sz w:val="26"/>
                <w:szCs w:val="26"/>
                <w:lang w:val="vi-VN"/>
              </w:rPr>
              <w:t xml:space="preserve"> Lập luận chưa thật chặt chẽ, thuyết phục: lí lẽ xác đáng nhưng không có dẫn chứng hoặc dẫn chứng không tiêu biểu (0,5 điểm).</w:t>
            </w:r>
          </w:p>
          <w:p>
            <w:pPr>
              <w:spacing w:line="276" w:lineRule="auto"/>
              <w:jc w:val="both"/>
              <w:rPr>
                <w:rFonts w:eastAsia="Calibri" w:cs="Times New Roman"/>
                <w:i/>
                <w:iCs/>
                <w:spacing w:val="-4"/>
                <w:sz w:val="26"/>
                <w:szCs w:val="26"/>
                <w:lang w:val="vi-VN"/>
              </w:rPr>
            </w:pPr>
            <w:r>
              <w:rPr>
                <w:rFonts w:eastAsia="Calibri" w:cs="Times New Roman"/>
                <w:i/>
                <w:iCs/>
                <w:spacing w:val="-4"/>
                <w:sz w:val="26"/>
                <w:szCs w:val="26"/>
                <w:lang w:val="vi-VN"/>
              </w:rPr>
              <w:t>- Lập luận không chặt chẽ, thiếu thuyết phục: lí lẽ không xác đáng, không liên quan mật thiết đến vấn đề nghị luận, không có dẫn chứng hoặc dẫn chứng không phù hợp (0,25 điểm)</w:t>
            </w:r>
            <w:r>
              <w:rPr>
                <w:rFonts w:eastAsia="Calibri"/>
                <w:i/>
                <w:iCs/>
                <w:sz w:val="26"/>
                <w:szCs w:val="26"/>
                <w:lang w:val="vi-VN"/>
              </w:rPr>
              <w:t>.</w:t>
            </w:r>
          </w:p>
        </w:tc>
        <w:tc>
          <w:tcPr>
            <w:tcW w:w="808" w:type="dxa"/>
          </w:tcPr>
          <w:p>
            <w:pPr>
              <w:jc w:val="center"/>
              <w:rPr>
                <w:rFonts w:cs="Times New Roman"/>
                <w:sz w:val="26"/>
                <w:szCs w:val="26"/>
                <w:lang w:val="vi-VN"/>
              </w:rPr>
            </w:pPr>
            <w:r>
              <w:rPr>
                <w:rFonts w:cs="Times New Roman"/>
                <w:sz w:val="26"/>
                <w:szCs w:val="26"/>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line="276" w:lineRule="auto"/>
              <w:rPr>
                <w:rFonts w:cs="Times New Roman"/>
                <w:sz w:val="26"/>
                <w:szCs w:val="26"/>
                <w:lang w:val="vi-VN"/>
              </w:rPr>
            </w:pPr>
          </w:p>
        </w:tc>
        <w:tc>
          <w:tcPr>
            <w:tcW w:w="714" w:type="dxa"/>
            <w:vMerge w:val="continue"/>
          </w:tcPr>
          <w:p>
            <w:pPr>
              <w:spacing w:line="276" w:lineRule="auto"/>
              <w:jc w:val="center"/>
              <w:rPr>
                <w:rFonts w:cs="Times New Roman"/>
                <w:sz w:val="26"/>
                <w:szCs w:val="26"/>
                <w:lang w:val="vi-VN"/>
              </w:rPr>
            </w:pPr>
          </w:p>
        </w:tc>
        <w:tc>
          <w:tcPr>
            <w:tcW w:w="7617" w:type="dxa"/>
          </w:tcPr>
          <w:p>
            <w:pPr>
              <w:spacing w:line="276" w:lineRule="auto"/>
              <w:jc w:val="both"/>
              <w:rPr>
                <w:rFonts w:cs="Times New Roman"/>
                <w:i/>
                <w:sz w:val="26"/>
                <w:szCs w:val="26"/>
                <w:lang w:val="vi-VN"/>
              </w:rPr>
            </w:pPr>
            <w:r>
              <w:rPr>
                <w:rFonts w:cs="Times New Roman"/>
                <w:i/>
                <w:sz w:val="26"/>
                <w:szCs w:val="26"/>
                <w:lang w:val="vi-VN"/>
              </w:rPr>
              <w:t>d/ Chính tả, dùng từ, đặt câu</w:t>
            </w:r>
          </w:p>
          <w:p>
            <w:pPr>
              <w:spacing w:line="276" w:lineRule="auto"/>
              <w:jc w:val="both"/>
              <w:rPr>
                <w:rFonts w:cs="Times New Roman"/>
                <w:sz w:val="26"/>
                <w:szCs w:val="26"/>
                <w:lang w:val="vi-VN"/>
              </w:rPr>
            </w:pPr>
            <w:r>
              <w:rPr>
                <w:rFonts w:cs="Times New Roman"/>
                <w:sz w:val="26"/>
                <w:szCs w:val="26"/>
                <w:lang w:val="vi-VN"/>
              </w:rPr>
              <w:t>Bảo đảm chuẩn chính tả, ngữ pháp tiếng Việt.</w:t>
            </w:r>
          </w:p>
        </w:tc>
        <w:tc>
          <w:tcPr>
            <w:tcW w:w="808" w:type="dxa"/>
          </w:tcPr>
          <w:p>
            <w:pPr>
              <w:jc w:val="center"/>
              <w:rPr>
                <w:rFonts w:cs="Times New Roman"/>
                <w:sz w:val="26"/>
                <w:szCs w:val="26"/>
                <w:lang w:val="vi-VN"/>
              </w:rPr>
            </w:pPr>
            <w:r>
              <w:rPr>
                <w:rFonts w:cs="Times New Roman"/>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line="276" w:lineRule="auto"/>
              <w:rPr>
                <w:rFonts w:cs="Times New Roman"/>
                <w:sz w:val="26"/>
                <w:szCs w:val="26"/>
                <w:lang w:val="vi-VN"/>
              </w:rPr>
            </w:pPr>
          </w:p>
        </w:tc>
        <w:tc>
          <w:tcPr>
            <w:tcW w:w="714" w:type="dxa"/>
            <w:vMerge w:val="continue"/>
          </w:tcPr>
          <w:p>
            <w:pPr>
              <w:spacing w:line="276" w:lineRule="auto"/>
              <w:jc w:val="center"/>
              <w:rPr>
                <w:rFonts w:cs="Times New Roman"/>
                <w:sz w:val="26"/>
                <w:szCs w:val="26"/>
                <w:lang w:val="vi-VN"/>
              </w:rPr>
            </w:pPr>
          </w:p>
        </w:tc>
        <w:tc>
          <w:tcPr>
            <w:tcW w:w="7617" w:type="dxa"/>
          </w:tcPr>
          <w:p>
            <w:pPr>
              <w:spacing w:line="276" w:lineRule="auto"/>
              <w:jc w:val="both"/>
              <w:rPr>
                <w:rFonts w:cs="Times New Roman"/>
                <w:i/>
                <w:sz w:val="26"/>
                <w:szCs w:val="26"/>
                <w:lang w:val="vi-VN"/>
              </w:rPr>
            </w:pPr>
            <w:r>
              <w:rPr>
                <w:rFonts w:cs="Times New Roman"/>
                <w:i/>
                <w:sz w:val="26"/>
                <w:szCs w:val="26"/>
                <w:lang w:val="vi-VN"/>
              </w:rPr>
              <w:t>e/ Sáng tạo</w:t>
            </w:r>
          </w:p>
          <w:p>
            <w:pPr>
              <w:spacing w:line="276" w:lineRule="auto"/>
              <w:jc w:val="both"/>
              <w:rPr>
                <w:rFonts w:cs="Times New Roman"/>
                <w:sz w:val="26"/>
                <w:szCs w:val="26"/>
                <w:lang w:val="vi-VN"/>
              </w:rPr>
            </w:pPr>
            <w:r>
              <w:rPr>
                <w:rFonts w:cs="Times New Roman"/>
                <w:sz w:val="26"/>
                <w:szCs w:val="26"/>
                <w:lang w:val="vi-VN"/>
              </w:rPr>
              <w:t>Thể hiện suy nghĩ sâu sắc về vấn đề nghị luận; có cách diễn đạt mới mẻ.</w:t>
            </w:r>
          </w:p>
        </w:tc>
        <w:tc>
          <w:tcPr>
            <w:tcW w:w="808" w:type="dxa"/>
          </w:tcPr>
          <w:p>
            <w:pPr>
              <w:jc w:val="center"/>
              <w:rPr>
                <w:rFonts w:cs="Times New Roman"/>
                <w:sz w:val="26"/>
                <w:szCs w:val="26"/>
              </w:rPr>
            </w:pPr>
            <w:r>
              <w:rPr>
                <w:rFonts w:cs="Times New Roman"/>
                <w:sz w:val="26"/>
                <w:szCs w:val="26"/>
              </w:rPr>
              <w:t>0</w:t>
            </w:r>
            <w:r>
              <w:rPr>
                <w:rFonts w:cs="Times New Roman"/>
                <w:sz w:val="26"/>
                <w:szCs w:val="26"/>
                <w:lang w:val="vi-VN"/>
              </w:rPr>
              <w:t>.</w:t>
            </w:r>
            <w:r>
              <w:rPr>
                <w:rFonts w:cs="Times New Roman"/>
                <w:sz w:val="26"/>
                <w:szCs w:val="26"/>
              </w:rPr>
              <w:t>25</w:t>
            </w:r>
          </w:p>
        </w:tc>
      </w:tr>
    </w:tbl>
    <w:p>
      <w:pPr>
        <w:shd w:val="clear" w:color="auto" w:fill="FFFFFF"/>
        <w:spacing w:before="60" w:after="60"/>
        <w:textAlignment w:val="baseline"/>
        <w:rPr>
          <w:rFonts w:eastAsia="Times New Roman" w:cs="Times New Roman"/>
          <w:b/>
          <w:color w:val="000000" w:themeColor="text1"/>
          <w:sz w:val="26"/>
          <w:szCs w:val="26"/>
          <w:lang w:val="it-IT"/>
          <w14:textFill>
            <w14:solidFill>
              <w14:schemeClr w14:val="tx1"/>
            </w14:solidFill>
          </w14:textFill>
        </w:rPr>
      </w:pPr>
    </w:p>
    <w:tbl>
      <w:tblPr>
        <w:tblStyle w:val="4"/>
        <w:tblW w:w="9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714"/>
        <w:gridCol w:w="7617"/>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restart"/>
            <w:tcBorders>
              <w:top w:val="single" w:color="auto" w:sz="4" w:space="0"/>
              <w:left w:val="single" w:color="auto" w:sz="4" w:space="0"/>
              <w:right w:val="single" w:color="auto" w:sz="4" w:space="0"/>
            </w:tcBorders>
          </w:tcPr>
          <w:p>
            <w:pPr>
              <w:jc w:val="center"/>
              <w:rPr>
                <w:rFonts w:cs="Times New Roman"/>
                <w:b/>
                <w:sz w:val="26"/>
                <w:szCs w:val="26"/>
                <w:lang w:val="vi-VN" w:eastAsia="vi-VN"/>
              </w:rPr>
            </w:pPr>
          </w:p>
        </w:tc>
        <w:tc>
          <w:tcPr>
            <w:tcW w:w="714" w:type="dxa"/>
            <w:tcBorders>
              <w:top w:val="single" w:color="auto" w:sz="4" w:space="0"/>
              <w:left w:val="single" w:color="auto" w:sz="4" w:space="0"/>
              <w:bottom w:val="single" w:color="auto" w:sz="4" w:space="0"/>
              <w:right w:val="single" w:color="auto" w:sz="4" w:space="0"/>
            </w:tcBorders>
          </w:tcPr>
          <w:p>
            <w:pPr>
              <w:rPr>
                <w:rFonts w:cs="Times New Roman"/>
                <w:b/>
                <w:bCs/>
                <w:sz w:val="26"/>
                <w:szCs w:val="26"/>
                <w:lang w:eastAsia="vi-VN"/>
              </w:rPr>
            </w:pPr>
            <w:r>
              <w:rPr>
                <w:rFonts w:cs="Times New Roman"/>
                <w:b/>
                <w:bCs/>
                <w:sz w:val="26"/>
                <w:szCs w:val="26"/>
                <w:lang w:eastAsia="vi-VN"/>
              </w:rPr>
              <w:t>2</w:t>
            </w:r>
          </w:p>
        </w:tc>
        <w:tc>
          <w:tcPr>
            <w:tcW w:w="7617" w:type="dxa"/>
            <w:tcBorders>
              <w:top w:val="single" w:color="auto" w:sz="4" w:space="0"/>
              <w:left w:val="single" w:color="auto" w:sz="4" w:space="0"/>
              <w:bottom w:val="single" w:color="auto" w:sz="4" w:space="0"/>
              <w:right w:val="single" w:color="auto" w:sz="4" w:space="0"/>
            </w:tcBorders>
          </w:tcPr>
          <w:p>
            <w:pPr>
              <w:shd w:val="clear" w:color="auto" w:fill="FFFFFF"/>
              <w:spacing w:before="60" w:after="60"/>
              <w:jc w:val="both"/>
              <w:textAlignment w:val="baseline"/>
              <w:rPr>
                <w:rFonts w:eastAsia="Times New Roman" w:cs="Times New Roman"/>
                <w:i/>
                <w:iCs/>
                <w:color w:val="000000" w:themeColor="text1"/>
                <w:sz w:val="26"/>
                <w:szCs w:val="26"/>
                <w:lang w:val="it-IT"/>
                <w14:textFill>
                  <w14:solidFill>
                    <w14:schemeClr w14:val="tx1"/>
                  </w14:solidFill>
                </w14:textFill>
              </w:rPr>
            </w:pPr>
            <w:r>
              <w:rPr>
                <w:rFonts w:eastAsia="Calibri" w:cs="Times New Roman"/>
                <w:iCs/>
                <w:color w:val="000000" w:themeColor="text1"/>
                <w:sz w:val="26"/>
                <w:szCs w:val="26"/>
                <w:shd w:val="clear" w:color="auto" w:fill="FFFFFF"/>
                <w:lang w:val="it-IT"/>
                <w14:textFill>
                  <w14:solidFill>
                    <w14:schemeClr w14:val="tx1"/>
                  </w14:solidFill>
                </w14:textFill>
              </w:rPr>
              <w:t xml:space="preserve">Phân tích đoạn trích </w:t>
            </w:r>
            <w:r>
              <w:rPr>
                <w:rFonts w:eastAsia="Times New Roman" w:cs="Times New Roman"/>
                <w:color w:val="000000" w:themeColor="text1"/>
                <w:sz w:val="26"/>
                <w:szCs w:val="26"/>
                <w:lang w:val="it-IT"/>
                <w14:textFill>
                  <w14:solidFill>
                    <w14:schemeClr w14:val="tx1"/>
                  </w14:solidFill>
                </w14:textFill>
              </w:rPr>
              <w:t xml:space="preserve">  </w:t>
            </w:r>
            <w:r>
              <w:rPr>
                <w:rFonts w:eastAsia="Times New Roman" w:cs="Times New Roman"/>
                <w:i/>
                <w:iCs/>
                <w:color w:val="000000" w:themeColor="text1"/>
                <w:sz w:val="26"/>
                <w:szCs w:val="26"/>
                <w:lang w:val="it-IT"/>
                <w14:textFill>
                  <w14:solidFill>
                    <w14:schemeClr w14:val="tx1"/>
                  </w14:solidFill>
                </w14:textFill>
              </w:rPr>
              <w:t>..... Rõ ràng, chúng ta cần phải nỗ lực... chính các bạn.</w:t>
            </w:r>
          </w:p>
          <w:p>
            <w:pPr>
              <w:shd w:val="clear" w:color="auto" w:fill="FFFFFF"/>
              <w:spacing w:before="60" w:after="60"/>
              <w:textAlignment w:val="baseline"/>
              <w:rPr>
                <w:rFonts w:eastAsia="Calibri" w:cs="Times New Roman"/>
                <w:b/>
                <w:bCs/>
                <w:iCs/>
                <w:color w:val="000000" w:themeColor="text1"/>
                <w:sz w:val="26"/>
                <w:szCs w:val="26"/>
                <w:shd w:val="clear" w:color="auto" w:fill="FFFFFF"/>
                <w:lang w:val="it-IT"/>
                <w14:textFill>
                  <w14:solidFill>
                    <w14:schemeClr w14:val="tx1"/>
                  </w14:solidFill>
                </w14:textFill>
              </w:rPr>
            </w:pPr>
            <w:r>
              <w:rPr>
                <w:rFonts w:eastAsia="Calibri" w:cs="Times New Roman"/>
                <w:iCs/>
                <w:color w:val="000000" w:themeColor="text1"/>
                <w:sz w:val="26"/>
                <w:szCs w:val="26"/>
                <w:shd w:val="clear" w:color="auto" w:fill="FFFFFF"/>
                <w:lang w:val="it-IT"/>
                <w14:textFill>
                  <w14:solidFill>
                    <w14:schemeClr w14:val="tx1"/>
                  </w14:solidFill>
                </w14:textFill>
              </w:rPr>
              <w:t>Từ đó nhận xét về nghệ thuật lập luận của tác giả.</w:t>
            </w:r>
          </w:p>
        </w:tc>
        <w:tc>
          <w:tcPr>
            <w:tcW w:w="808" w:type="dxa"/>
            <w:tcBorders>
              <w:top w:val="single" w:color="auto" w:sz="4" w:space="0"/>
              <w:left w:val="single" w:color="auto" w:sz="4" w:space="0"/>
              <w:bottom w:val="single" w:color="auto" w:sz="4" w:space="0"/>
              <w:right w:val="single" w:color="auto" w:sz="4" w:space="0"/>
            </w:tcBorders>
          </w:tcPr>
          <w:p>
            <w:pPr>
              <w:rPr>
                <w:rFonts w:cs="Times New Roman"/>
                <w:b/>
                <w:bCs/>
                <w:sz w:val="26"/>
                <w:szCs w:val="26"/>
                <w:lang w:val="it-IT" w:eastAsia="vi-VN"/>
              </w:rPr>
            </w:pPr>
            <w:r>
              <w:rPr>
                <w:rFonts w:cs="Times New Roman"/>
                <w:b/>
                <w:bCs/>
                <w:sz w:val="26"/>
                <w:szCs w:val="26"/>
                <w:lang w:val="it-IT" w:eastAsia="vi-V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Borders>
              <w:left w:val="single" w:color="auto" w:sz="4" w:space="0"/>
              <w:right w:val="single" w:color="auto" w:sz="4" w:space="0"/>
            </w:tcBorders>
          </w:tcPr>
          <w:p>
            <w:pPr>
              <w:jc w:val="center"/>
              <w:rPr>
                <w:rFonts w:cs="Times New Roman"/>
                <w:b/>
                <w:sz w:val="26"/>
                <w:szCs w:val="26"/>
                <w:lang w:val="vi-VN" w:eastAsia="vi-VN"/>
              </w:rPr>
            </w:pPr>
          </w:p>
        </w:tc>
        <w:tc>
          <w:tcPr>
            <w:tcW w:w="714" w:type="dxa"/>
            <w:tcBorders>
              <w:top w:val="single" w:color="auto" w:sz="4" w:space="0"/>
              <w:left w:val="single" w:color="auto" w:sz="4" w:space="0"/>
              <w:bottom w:val="single" w:color="auto" w:sz="4" w:space="0"/>
              <w:right w:val="single" w:color="auto" w:sz="4" w:space="0"/>
            </w:tcBorders>
          </w:tcPr>
          <w:p>
            <w:pPr>
              <w:rPr>
                <w:rFonts w:cs="Times New Roman"/>
                <w:sz w:val="26"/>
                <w:szCs w:val="26"/>
                <w:lang w:val="it-IT" w:eastAsia="vi-VN"/>
              </w:rPr>
            </w:pPr>
          </w:p>
        </w:tc>
        <w:tc>
          <w:tcPr>
            <w:tcW w:w="7617" w:type="dxa"/>
            <w:tcBorders>
              <w:top w:val="single" w:color="auto" w:sz="4" w:space="0"/>
              <w:left w:val="single" w:color="auto" w:sz="4" w:space="0"/>
              <w:bottom w:val="single" w:color="auto" w:sz="4" w:space="0"/>
              <w:right w:val="single" w:color="auto" w:sz="4" w:space="0"/>
            </w:tcBorders>
          </w:tcPr>
          <w:p>
            <w:pPr>
              <w:jc w:val="both"/>
              <w:outlineLvl w:val="0"/>
              <w:rPr>
                <w:rFonts w:eastAsia="Calibri" w:cs="Times New Roman"/>
                <w:sz w:val="26"/>
                <w:szCs w:val="26"/>
                <w:lang w:val="it-IT"/>
              </w:rPr>
            </w:pPr>
            <w:r>
              <w:rPr>
                <w:rFonts w:eastAsia="Calibri" w:cs="Times New Roman"/>
                <w:sz w:val="26"/>
                <w:szCs w:val="26"/>
                <w:lang w:val="it-IT"/>
              </w:rPr>
              <w:t xml:space="preserve">a. </w:t>
            </w:r>
            <w:r>
              <w:rPr>
                <w:rFonts w:eastAsia="MS Mincho" w:cs="Times New Roman"/>
                <w:color w:val="000000" w:themeColor="text1"/>
                <w:sz w:val="26"/>
                <w:szCs w:val="26"/>
                <w:lang w:val="it-IT"/>
                <w14:textFill>
                  <w14:solidFill>
                    <w14:schemeClr w14:val="tx1"/>
                  </w14:solidFill>
                </w14:textFill>
              </w:rPr>
              <w:t xml:space="preserve">Đảm bảo cấu trúc bài nghị luận </w:t>
            </w:r>
          </w:p>
          <w:p>
            <w:pPr>
              <w:shd w:val="clear" w:color="auto" w:fill="FFFFFF"/>
              <w:spacing w:before="60" w:after="60"/>
              <w:jc w:val="both"/>
              <w:textAlignment w:val="baseline"/>
              <w:rPr>
                <w:rFonts w:eastAsia="Calibri" w:cs="Times New Roman"/>
                <w:color w:val="000000" w:themeColor="text1"/>
                <w:sz w:val="26"/>
                <w:szCs w:val="26"/>
                <w:shd w:val="clear" w:color="auto" w:fill="FFFFFF"/>
                <w:lang w:val="it-IT"/>
                <w14:textFill>
                  <w14:solidFill>
                    <w14:schemeClr w14:val="tx1"/>
                  </w14:solidFill>
                </w14:textFill>
              </w:rPr>
            </w:pPr>
            <w:r>
              <w:rPr>
                <w:rFonts w:eastAsia="MS Mincho" w:cs="Times New Roman"/>
                <w:color w:val="000000" w:themeColor="text1"/>
                <w:sz w:val="26"/>
                <w:szCs w:val="26"/>
                <w:lang w:val="it-IT"/>
                <w14:textFill>
                  <w14:solidFill>
                    <w14:schemeClr w14:val="tx1"/>
                  </w14:solidFill>
                </w14:textFill>
              </w:rPr>
              <w:t xml:space="preserve">   Có đủ các phần mở bài, thân bài, kết bài. Mở bài nêu được vấn đề, thân bài triển khai được vấn đề, kết bài kết luận được vấn đề.</w:t>
            </w:r>
          </w:p>
        </w:tc>
        <w:tc>
          <w:tcPr>
            <w:tcW w:w="808" w:type="dxa"/>
            <w:tcBorders>
              <w:top w:val="single" w:color="auto" w:sz="4" w:space="0"/>
              <w:left w:val="single" w:color="auto" w:sz="4" w:space="0"/>
              <w:bottom w:val="single" w:color="auto" w:sz="4" w:space="0"/>
              <w:right w:val="single" w:color="auto" w:sz="4" w:space="0"/>
            </w:tcBorders>
          </w:tcPr>
          <w:p>
            <w:pPr>
              <w:rPr>
                <w:rFonts w:cs="Times New Roman"/>
                <w:sz w:val="26"/>
                <w:szCs w:val="26"/>
                <w:lang w:val="it-IT" w:eastAsia="vi-VN"/>
              </w:rPr>
            </w:pPr>
            <w:r>
              <w:rPr>
                <w:rFonts w:cs="Times New Roman"/>
                <w:sz w:val="26"/>
                <w:szCs w:val="26"/>
                <w:lang w:val="it-IT"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Borders>
              <w:left w:val="single" w:color="auto" w:sz="4" w:space="0"/>
              <w:right w:val="single" w:color="auto" w:sz="4" w:space="0"/>
            </w:tcBorders>
          </w:tcPr>
          <w:p>
            <w:pPr>
              <w:jc w:val="center"/>
              <w:rPr>
                <w:rFonts w:cs="Times New Roman"/>
                <w:b/>
                <w:sz w:val="26"/>
                <w:szCs w:val="26"/>
                <w:lang w:val="vi-VN" w:eastAsia="vi-VN"/>
              </w:rPr>
            </w:pPr>
          </w:p>
        </w:tc>
        <w:tc>
          <w:tcPr>
            <w:tcW w:w="714" w:type="dxa"/>
            <w:tcBorders>
              <w:top w:val="single" w:color="auto" w:sz="4" w:space="0"/>
              <w:left w:val="single" w:color="auto" w:sz="4" w:space="0"/>
              <w:bottom w:val="single" w:color="auto" w:sz="4" w:space="0"/>
              <w:right w:val="single" w:color="auto" w:sz="4" w:space="0"/>
            </w:tcBorders>
          </w:tcPr>
          <w:p>
            <w:pPr>
              <w:rPr>
                <w:rFonts w:cs="Times New Roman"/>
                <w:sz w:val="26"/>
                <w:szCs w:val="26"/>
                <w:lang w:eastAsia="vi-VN"/>
              </w:rPr>
            </w:pPr>
          </w:p>
        </w:tc>
        <w:tc>
          <w:tcPr>
            <w:tcW w:w="7617" w:type="dxa"/>
            <w:tcBorders>
              <w:top w:val="single" w:color="auto" w:sz="4" w:space="0"/>
              <w:left w:val="single" w:color="auto" w:sz="4" w:space="0"/>
              <w:bottom w:val="single" w:color="auto" w:sz="4" w:space="0"/>
              <w:right w:val="single" w:color="auto" w:sz="4" w:space="0"/>
            </w:tcBorders>
          </w:tcPr>
          <w:p>
            <w:pPr>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14:textFill>
                  <w14:solidFill>
                    <w14:schemeClr w14:val="tx1"/>
                  </w14:solidFill>
                </w14:textFill>
              </w:rPr>
              <w:t>b</w:t>
            </w:r>
            <w:r>
              <w:rPr>
                <w:rFonts w:eastAsia="MS Mincho" w:cs="Times New Roman"/>
                <w:color w:val="000000" w:themeColor="text1"/>
                <w:sz w:val="26"/>
                <w:szCs w:val="26"/>
                <w:lang w:val="vi-VN"/>
                <w14:textFill>
                  <w14:solidFill>
                    <w14:schemeClr w14:val="tx1"/>
                  </w14:solidFill>
                </w14:textFill>
              </w:rPr>
              <w:t>. Xác định đúng vấn đề cần nghị luận</w:t>
            </w:r>
            <w:r>
              <w:rPr>
                <w:rFonts w:eastAsia="MS Mincho" w:cs="Times New Roman"/>
                <w:color w:val="000000" w:themeColor="text1"/>
                <w:sz w:val="26"/>
                <w:szCs w:val="26"/>
                <w14:textFill>
                  <w14:solidFill>
                    <w14:schemeClr w14:val="tx1"/>
                  </w14:solidFill>
                </w14:textFill>
              </w:rPr>
              <w:t>: Phân tích nội dung và nghệ thuật của thông điệp trong đoạn trích, từ đó nhận xét về nghệ thuật lập luận của tác giả</w:t>
            </w:r>
          </w:p>
          <w:p>
            <w:pPr>
              <w:jc w:val="both"/>
              <w:rPr>
                <w:rFonts w:eastAsia="MS Mincho" w:cs="Times New Roman"/>
                <w:i/>
                <w:iCs/>
                <w:color w:val="000000" w:themeColor="text1"/>
                <w:sz w:val="26"/>
                <w:szCs w:val="26"/>
                <w:lang w:val="vi-VN"/>
                <w14:textFill>
                  <w14:solidFill>
                    <w14:schemeClr w14:val="tx1"/>
                  </w14:solidFill>
                </w14:textFill>
              </w:rPr>
            </w:pPr>
            <w:r>
              <w:rPr>
                <w:rFonts w:eastAsia="Calibri" w:cs="Times New Roman"/>
                <w:i/>
                <w:iCs/>
                <w:sz w:val="26"/>
                <w:szCs w:val="26"/>
                <w:lang w:val="vi-VN"/>
              </w:rPr>
              <w:t xml:space="preserve">Hướng dẫn chấm: </w:t>
            </w:r>
          </w:p>
          <w:p>
            <w:pPr>
              <w:jc w:val="both"/>
              <w:outlineLvl w:val="0"/>
              <w:rPr>
                <w:rFonts w:eastAsia="Calibri" w:cs="Times New Roman"/>
                <w:i/>
                <w:iCs/>
                <w:sz w:val="26"/>
                <w:szCs w:val="26"/>
                <w:lang w:val="vi-VN"/>
              </w:rPr>
            </w:pPr>
            <w:r>
              <w:rPr>
                <w:rFonts w:eastAsia="Calibri" w:cs="Times New Roman"/>
                <w:i/>
                <w:iCs/>
                <w:sz w:val="26"/>
                <w:szCs w:val="26"/>
                <w:lang w:val="vi-VN"/>
              </w:rPr>
              <w:t>- Học sinh xác định đúng vấn đề cần nghị luận: 0,5 điểm.</w:t>
            </w:r>
          </w:p>
          <w:p>
            <w:pPr>
              <w:jc w:val="both"/>
              <w:outlineLvl w:val="0"/>
              <w:rPr>
                <w:rFonts w:eastAsia="Calibri" w:cs="Times New Roman"/>
                <w:sz w:val="26"/>
                <w:szCs w:val="26"/>
                <w:lang w:val="vi-VN"/>
              </w:rPr>
            </w:pPr>
            <w:r>
              <w:rPr>
                <w:rFonts w:eastAsia="Calibri" w:cs="Times New Roman"/>
                <w:i/>
                <w:iCs/>
                <w:sz w:val="26"/>
                <w:szCs w:val="26"/>
                <w:lang w:val="vi-VN"/>
              </w:rPr>
              <w:t>- Học sinh xác định chưa đầy đủ vấn đề nghị luận: 0,25 điểm.</w:t>
            </w:r>
          </w:p>
        </w:tc>
        <w:tc>
          <w:tcPr>
            <w:tcW w:w="808" w:type="dxa"/>
            <w:tcBorders>
              <w:top w:val="single" w:color="auto" w:sz="4" w:space="0"/>
              <w:left w:val="single" w:color="auto" w:sz="4" w:space="0"/>
              <w:bottom w:val="single" w:color="auto" w:sz="4" w:space="0"/>
              <w:right w:val="single" w:color="auto" w:sz="4" w:space="0"/>
            </w:tcBorders>
          </w:tcPr>
          <w:p>
            <w:pPr>
              <w:rPr>
                <w:rFonts w:cs="Times New Roman"/>
                <w:sz w:val="26"/>
                <w:szCs w:val="26"/>
                <w:lang w:val="it-IT" w:eastAsia="vi-VN"/>
              </w:rPr>
            </w:pPr>
            <w:r>
              <w:rPr>
                <w:rFonts w:cs="Times New Roman"/>
                <w:sz w:val="26"/>
                <w:szCs w:val="26"/>
                <w:lang w:val="it-IT" w:eastAsia="vi-VN"/>
              </w:rPr>
              <w:t xml:space="preserve">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Borders>
              <w:left w:val="single" w:color="auto" w:sz="4" w:space="0"/>
              <w:right w:val="single" w:color="auto" w:sz="4" w:space="0"/>
            </w:tcBorders>
          </w:tcPr>
          <w:p>
            <w:pPr>
              <w:jc w:val="center"/>
              <w:rPr>
                <w:rFonts w:cs="Times New Roman"/>
                <w:b/>
                <w:sz w:val="26"/>
                <w:szCs w:val="26"/>
                <w:lang w:val="vi-VN" w:eastAsia="vi-VN"/>
              </w:rPr>
            </w:pPr>
          </w:p>
        </w:tc>
        <w:tc>
          <w:tcPr>
            <w:tcW w:w="714" w:type="dxa"/>
            <w:tcBorders>
              <w:top w:val="single" w:color="auto" w:sz="4" w:space="0"/>
              <w:left w:val="single" w:color="auto" w:sz="4" w:space="0"/>
              <w:bottom w:val="single" w:color="auto" w:sz="4" w:space="0"/>
              <w:right w:val="single" w:color="auto" w:sz="4" w:space="0"/>
            </w:tcBorders>
          </w:tcPr>
          <w:p>
            <w:pPr>
              <w:rPr>
                <w:rFonts w:cs="Times New Roman"/>
                <w:sz w:val="26"/>
                <w:szCs w:val="26"/>
                <w:lang w:eastAsia="vi-VN"/>
              </w:rPr>
            </w:pPr>
          </w:p>
        </w:tc>
        <w:tc>
          <w:tcPr>
            <w:tcW w:w="7617" w:type="dxa"/>
            <w:tcBorders>
              <w:top w:val="single" w:color="auto" w:sz="4" w:space="0"/>
              <w:left w:val="single" w:color="auto" w:sz="4" w:space="0"/>
              <w:bottom w:val="single" w:color="auto" w:sz="4" w:space="0"/>
              <w:right w:val="single" w:color="auto" w:sz="4" w:space="0"/>
            </w:tcBorders>
          </w:tcPr>
          <w:p>
            <w:pPr>
              <w:jc w:val="both"/>
              <w:rPr>
                <w:rFonts w:eastAsia="MS Mincho" w:cs="Times New Roman"/>
                <w:color w:val="000000" w:themeColor="text1"/>
                <w:sz w:val="26"/>
                <w:szCs w:val="26"/>
                <w14:textFill>
                  <w14:solidFill>
                    <w14:schemeClr w14:val="tx1"/>
                  </w14:solidFill>
                </w14:textFill>
              </w:rPr>
            </w:pPr>
            <w:r>
              <w:rPr>
                <w:rFonts w:cs="Times New Roman"/>
                <w:b/>
                <w:bCs/>
                <w:sz w:val="26"/>
                <w:szCs w:val="26"/>
                <w:lang w:val="pt-BR"/>
              </w:rPr>
              <w:t>c</w:t>
            </w:r>
            <w:r>
              <w:rPr>
                <w:rFonts w:cs="Times New Roman"/>
                <w:sz w:val="26"/>
                <w:szCs w:val="26"/>
                <w:lang w:val="pt-BR"/>
              </w:rPr>
              <w:t>. Triển khai vấn đề nghị luận thành các luận điểm</w:t>
            </w:r>
            <w:r>
              <w:rPr>
                <w:rFonts w:cs="Times New Roman"/>
                <w:i/>
                <w:iCs/>
                <w:sz w:val="26"/>
                <w:szCs w:val="26"/>
                <w:lang w:val="pt-BR"/>
              </w:rPr>
              <w:t xml:space="preserve">: </w:t>
            </w:r>
            <w:r>
              <w:rPr>
                <w:rFonts w:cs="Times New Roman"/>
                <w:sz w:val="26"/>
                <w:szCs w:val="26"/>
                <w:lang w:val="pt-BR"/>
              </w:rPr>
              <w:t>Học sinh có thể triển khai theo nhiều cách, nhưng cần vận dụng tốt các thao tác lập luận, kết hợp chặt chẽ giữa lí lẽ và dẫn chứng; đảm bảo các yêu cầu sau:</w:t>
            </w:r>
          </w:p>
        </w:tc>
        <w:tc>
          <w:tcPr>
            <w:tcW w:w="808" w:type="dxa"/>
            <w:tcBorders>
              <w:top w:val="single" w:color="auto" w:sz="4" w:space="0"/>
              <w:left w:val="single" w:color="auto" w:sz="4" w:space="0"/>
              <w:bottom w:val="single" w:color="auto" w:sz="4" w:space="0"/>
              <w:right w:val="single" w:color="auto" w:sz="4" w:space="0"/>
            </w:tcBorders>
          </w:tcPr>
          <w:p>
            <w:pPr>
              <w:rPr>
                <w:rFonts w:cs="Times New Roman"/>
                <w:sz w:val="26"/>
                <w:szCs w:val="26"/>
                <w:lang w:val="it-IT"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8" w:type="dxa"/>
            <w:vMerge w:val="continue"/>
            <w:tcBorders>
              <w:left w:val="single" w:color="auto" w:sz="4" w:space="0"/>
              <w:bottom w:val="single" w:color="auto" w:sz="4" w:space="0"/>
              <w:right w:val="single" w:color="auto" w:sz="4" w:space="0"/>
            </w:tcBorders>
          </w:tcPr>
          <w:p>
            <w:pPr>
              <w:jc w:val="center"/>
              <w:rPr>
                <w:rFonts w:cs="Times New Roman"/>
                <w:b/>
                <w:sz w:val="26"/>
                <w:szCs w:val="26"/>
                <w:lang w:val="vi-VN" w:eastAsia="vi-VN"/>
              </w:rPr>
            </w:pPr>
          </w:p>
        </w:tc>
        <w:tc>
          <w:tcPr>
            <w:tcW w:w="714" w:type="dxa"/>
            <w:tcBorders>
              <w:top w:val="single" w:color="auto" w:sz="4" w:space="0"/>
              <w:left w:val="single" w:color="auto" w:sz="4" w:space="0"/>
              <w:bottom w:val="single" w:color="auto" w:sz="4" w:space="0"/>
              <w:right w:val="single" w:color="auto" w:sz="4" w:space="0"/>
            </w:tcBorders>
          </w:tcPr>
          <w:p>
            <w:pPr>
              <w:rPr>
                <w:rFonts w:cs="Times New Roman"/>
                <w:sz w:val="26"/>
                <w:szCs w:val="26"/>
                <w:lang w:eastAsia="vi-VN"/>
              </w:rPr>
            </w:pPr>
          </w:p>
        </w:tc>
        <w:tc>
          <w:tcPr>
            <w:tcW w:w="7617" w:type="dxa"/>
            <w:tcBorders>
              <w:top w:val="single" w:color="auto" w:sz="4" w:space="0"/>
              <w:left w:val="single" w:color="auto" w:sz="4" w:space="0"/>
              <w:bottom w:val="single" w:color="auto" w:sz="4" w:space="0"/>
              <w:right w:val="single" w:color="auto" w:sz="4" w:space="0"/>
            </w:tcBorders>
          </w:tcPr>
          <w:p>
            <w:pPr>
              <w:jc w:val="both"/>
              <w:rPr>
                <w:rFonts w:eastAsia="MS Mincho" w:cs="Times New Roman"/>
                <w:b/>
                <w:bCs/>
                <w:color w:val="000000" w:themeColor="text1"/>
                <w:sz w:val="26"/>
                <w:szCs w:val="26"/>
                <w14:textFill>
                  <w14:solidFill>
                    <w14:schemeClr w14:val="tx1"/>
                  </w14:solidFill>
                </w14:textFill>
              </w:rPr>
            </w:pPr>
            <w:r>
              <w:rPr>
                <w:rFonts w:eastAsia="MS Mincho" w:cs="Times New Roman"/>
                <w:b/>
                <w:bCs/>
                <w:color w:val="000000" w:themeColor="text1"/>
                <w:sz w:val="26"/>
                <w:szCs w:val="26"/>
                <w14:textFill>
                  <w14:solidFill>
                    <w14:schemeClr w14:val="tx1"/>
                  </w14:solidFill>
                </w14:textFill>
              </w:rPr>
              <w:t>1. Giới thiệu tác giả, tác phẩm và đoạn trích</w:t>
            </w:r>
          </w:p>
          <w:p>
            <w:pPr>
              <w:jc w:val="both"/>
              <w:rPr>
                <w:rFonts w:eastAsia="MS Mincho" w:cs="Times New Roman"/>
                <w:color w:val="000000" w:themeColor="text1"/>
                <w:sz w:val="26"/>
                <w:szCs w:val="26"/>
                <w:shd w:val="clear" w:color="auto" w:fill="FFFFFF"/>
                <w14:textFill>
                  <w14:solidFill>
                    <w14:schemeClr w14:val="tx1"/>
                  </w14:solidFill>
                </w14:textFill>
              </w:rPr>
            </w:pPr>
            <w:r>
              <w:rPr>
                <w:rFonts w:eastAsia="MS Mincho" w:cs="Times New Roman"/>
                <w:color w:val="000000" w:themeColor="text1"/>
                <w:sz w:val="26"/>
                <w:szCs w:val="26"/>
                <w:shd w:val="clear" w:color="auto" w:fill="FFFFFF"/>
                <w14:textFill>
                  <w14:solidFill>
                    <w14:schemeClr w14:val="tx1"/>
                  </w14:solidFill>
                </w14:textFill>
              </w:rPr>
              <w:t>- Cô- phi An – nan là Tổng thư kí Liên hợp quốc trong hai nhiệm kì. Được trao  giải Nô- ben Hòa bình vào năm 2001 vì những đóng góp lớn lao đối với việc xây dựng “một thế giới được tổ chức tốt hơn và hòa bình hơn”.</w:t>
            </w:r>
          </w:p>
          <w:p>
            <w:pPr>
              <w:jc w:val="both"/>
              <w:rPr>
                <w:rFonts w:eastAsia="MS Mincho" w:cs="Times New Roman"/>
                <w:color w:val="000000" w:themeColor="text1"/>
                <w:sz w:val="26"/>
                <w:szCs w:val="26"/>
                <w:shd w:val="clear" w:color="auto" w:fill="FFFFFF"/>
                <w14:textFill>
                  <w14:solidFill>
                    <w14:schemeClr w14:val="tx1"/>
                  </w14:solidFill>
                </w14:textFill>
              </w:rPr>
            </w:pPr>
            <w:r>
              <w:rPr>
                <w:rFonts w:eastAsia="MS Mincho" w:cs="Times New Roman"/>
                <w:color w:val="000000" w:themeColor="text1"/>
                <w:sz w:val="26"/>
                <w:szCs w:val="26"/>
                <w:shd w:val="clear" w:color="auto" w:fill="FFFFFF"/>
                <w14:textFill>
                  <w14:solidFill>
                    <w14:schemeClr w14:val="tx1"/>
                  </w14:solidFill>
                </w14:textFill>
              </w:rPr>
              <w:t>- Ông đã dành sự quan tâm đặc biệt cho cuộc chiến chống đại dịch HIV/AIDS qua tác phẩm “ Thông điệp nhân Ngày Thế giới phòng chống AIDS…</w:t>
            </w:r>
          </w:p>
          <w:p>
            <w:pPr>
              <w:jc w:val="both"/>
              <w:rPr>
                <w:rFonts w:eastAsia="MS Mincho" w:cs="Times New Roman"/>
                <w:b/>
                <w:bCs/>
                <w:color w:val="000000" w:themeColor="text1"/>
                <w:sz w:val="26"/>
                <w:szCs w:val="26"/>
                <w14:textFill>
                  <w14:solidFill>
                    <w14:schemeClr w14:val="tx1"/>
                  </w14:solidFill>
                </w14:textFill>
              </w:rPr>
            </w:pPr>
            <w:r>
              <w:rPr>
                <w:rFonts w:eastAsia="MS Mincho" w:cs="Times New Roman"/>
                <w:b/>
                <w:bCs/>
                <w:color w:val="000000" w:themeColor="text1"/>
                <w:sz w:val="26"/>
                <w:szCs w:val="26"/>
                <w14:textFill>
                  <w14:solidFill>
                    <w14:schemeClr w14:val="tx1"/>
                  </w14:solidFill>
                </w14:textFill>
              </w:rPr>
              <w:t>2.</w:t>
            </w:r>
            <w:r>
              <w:rPr>
                <w:rFonts w:eastAsia="MS Mincho" w:cs="Times New Roman"/>
                <w:b/>
                <w:bCs/>
                <w:color w:val="000000" w:themeColor="text1"/>
                <w:sz w:val="26"/>
                <w:szCs w:val="26"/>
                <w:lang w:val="vi-VN"/>
                <w14:textFill>
                  <w14:solidFill>
                    <w14:schemeClr w14:val="tx1"/>
                  </w14:solidFill>
                </w14:textFill>
              </w:rPr>
              <w:t xml:space="preserve">Phân tích </w:t>
            </w:r>
            <w:r>
              <w:rPr>
                <w:rFonts w:eastAsia="MS Mincho" w:cs="Times New Roman"/>
                <w:b/>
                <w:bCs/>
                <w:color w:val="000000" w:themeColor="text1"/>
                <w:sz w:val="26"/>
                <w:szCs w:val="26"/>
                <w14:textFill>
                  <w14:solidFill>
                    <w14:schemeClr w14:val="tx1"/>
                  </w14:solidFill>
                </w14:textFill>
              </w:rPr>
              <w:t>đoạn trích</w:t>
            </w:r>
          </w:p>
          <w:p>
            <w:pPr>
              <w:jc w:val="both"/>
              <w:rPr>
                <w:rFonts w:eastAsia="MS Mincho" w:cs="Times New Roman"/>
                <w:b/>
                <w:bCs/>
                <w:color w:val="000000" w:themeColor="text1"/>
                <w:sz w:val="26"/>
                <w:szCs w:val="26"/>
                <w:lang w:val="vi-VN"/>
                <w14:textFill>
                  <w14:solidFill>
                    <w14:schemeClr w14:val="tx1"/>
                  </w14:solidFill>
                </w14:textFill>
              </w:rPr>
            </w:pPr>
            <w:r>
              <w:rPr>
                <w:rFonts w:eastAsia="MS Mincho" w:cs="Times New Roman"/>
                <w:b/>
                <w:bCs/>
                <w:color w:val="000000" w:themeColor="text1"/>
                <w:sz w:val="26"/>
                <w:szCs w:val="26"/>
                <w:lang w:val="vi-VN"/>
                <w14:textFill>
                  <w14:solidFill>
                    <w14:schemeClr w14:val="tx1"/>
                  </w14:solidFill>
                </w14:textFill>
              </w:rPr>
              <w:t>*Nhiệm vụ cấp bách đặt ra</w:t>
            </w:r>
          </w:p>
          <w:p>
            <w:pPr>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Cần phải nỗ lực nhiều hơn nữa để thực hiện những cam kết của mình bằng những nguồn lựcvà hành động cần thiết</w:t>
            </w:r>
          </w:p>
          <w:p>
            <w:pPr>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-&gt; Cố gắng nhiều hơn nữa bằng những việc làm thiết thực…</w:t>
            </w:r>
          </w:p>
          <w:p>
            <w:pPr>
              <w:jc w:val="both"/>
              <w:rPr>
                <w:rFonts w:eastAsia="MS Mincho" w:cs="Times New Roman"/>
                <w:i/>
                <w:iCs/>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xml:space="preserve">- Bác bỏ quan điểm cho </w:t>
            </w:r>
            <w:r>
              <w:rPr>
                <w:rFonts w:eastAsia="MS Mincho" w:cs="Times New Roman"/>
                <w:i/>
                <w:iCs/>
                <w:color w:val="000000" w:themeColor="text1"/>
                <w:sz w:val="26"/>
                <w:szCs w:val="26"/>
                <w:lang w:val="vi-VN"/>
                <w14:textFill>
                  <w14:solidFill>
                    <w14:schemeClr w14:val="tx1"/>
                  </w14:solidFill>
                </w14:textFill>
              </w:rPr>
              <w:t>những thách thức cạnh tranh khác quan trọng hơn cấp bách hơn</w:t>
            </w:r>
          </w:p>
          <w:p>
            <w:pPr>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Đưa vấn đề AIDS lên vị trí hàng đầu trong chương trình nghị sự về chính trị và hành động thực tế</w:t>
            </w:r>
          </w:p>
          <w:p>
            <w:pPr>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-&gt; Phòng chống AIDS là mối quan tâm hàng đầu của các quốc gia…</w:t>
            </w:r>
          </w:p>
          <w:p>
            <w:pPr>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Công khai lên tiếng về AIDS</w:t>
            </w:r>
          </w:p>
          <w:p>
            <w:pPr>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Dè dặt, từ chối đối mặt, vội vàng phán xét đồng loại …sẽ dẫn đến việc không đạt được tiến độ hoàn thành các mục tiêu đề ra thậm chí còn bị chậm hơn</w:t>
            </w:r>
          </w:p>
          <w:p>
            <w:pPr>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-&gt; Tác giả nêu ra hai thái độ trái ngược nhưng đều sai lầm:</w:t>
            </w:r>
          </w:p>
          <w:p>
            <w:pPr>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xml:space="preserve">  + Dè dặt, từ chối đối mặt- nghĩa là lẩn tránh</w:t>
            </w:r>
          </w:p>
          <w:p>
            <w:pPr>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xml:space="preserve">  +  Vội vàng phán xét đồng loại, kì thị và phân biệt đối xử đối với những người đã nhiễm HIV/AIDS</w:t>
            </w:r>
          </w:p>
          <w:p>
            <w:pPr>
              <w:jc w:val="both"/>
              <w:rPr>
                <w:rFonts w:eastAsia="MS Mincho" w:cs="Times New Roman"/>
                <w:b/>
                <w:bCs/>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Chỉ ra một cách đúng đắn và sâu sắc, đầy tính thuyết phục, tính chiến đấu, tính nhân văn: không có khái niệm chúng ta và họ - người nhiễm. Không thể bảo vệ mình bằng cách xây hàng rào ngăn cách- Đó chỉ là ảo tưởng</w:t>
            </w:r>
            <w:r>
              <w:rPr>
                <w:rFonts w:eastAsia="MS Mincho" w:cs="Times New Roman"/>
                <w:b/>
                <w:bCs/>
                <w:color w:val="000000" w:themeColor="text1"/>
                <w:sz w:val="26"/>
                <w:szCs w:val="26"/>
                <w:lang w:val="vi-VN"/>
                <w14:textFill>
                  <w14:solidFill>
                    <w14:schemeClr w14:val="tx1"/>
                  </w14:solidFill>
                </w14:textFill>
              </w:rPr>
              <w:t>.</w:t>
            </w:r>
          </w:p>
          <w:p>
            <w:pPr>
              <w:jc w:val="both"/>
              <w:rPr>
                <w:rFonts w:eastAsia="MS Mincho" w:cs="Times New Roman"/>
                <w:color w:val="000000" w:themeColor="text1"/>
                <w:sz w:val="26"/>
                <w:szCs w:val="26"/>
                <w:lang w:val="vi-VN"/>
                <w14:textFill>
                  <w14:solidFill>
                    <w14:schemeClr w14:val="tx1"/>
                  </w14:solidFill>
                </w14:textFill>
              </w:rPr>
            </w:pPr>
            <w:r>
              <w:rPr>
                <w:rFonts w:eastAsia="MS Mincho" w:cs="Times New Roman"/>
                <w:b/>
                <w:bCs/>
                <w:color w:val="000000" w:themeColor="text1"/>
                <w:sz w:val="26"/>
                <w:szCs w:val="26"/>
                <w:lang w:val="vi-VN"/>
                <w14:textFill>
                  <w14:solidFill>
                    <w14:schemeClr w14:val="tx1"/>
                  </w14:solidFill>
                </w14:textFill>
              </w:rPr>
              <w:t xml:space="preserve">* Lời kêu gọi: </w:t>
            </w:r>
            <w:r>
              <w:rPr>
                <w:rFonts w:eastAsia="MS Mincho" w:cs="Times New Roman"/>
                <w:color w:val="000000" w:themeColor="text1"/>
                <w:sz w:val="26"/>
                <w:szCs w:val="26"/>
                <w:lang w:val="vi-VN"/>
                <w14:textFill>
                  <w14:solidFill>
                    <w14:schemeClr w14:val="tx1"/>
                  </w14:solidFill>
                </w14:textFill>
              </w:rPr>
              <w:t>các bạn hãy cùng tôi…hãy cùng tôi…hãy sát cánh cùng tôi..</w:t>
            </w:r>
          </w:p>
          <w:p>
            <w:pPr>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xml:space="preserve">- Kiểu câu cầu khiến: </w:t>
            </w:r>
            <w:r>
              <w:rPr>
                <w:rFonts w:eastAsia="MS Mincho" w:cs="Times New Roman"/>
                <w:i/>
                <w:iCs/>
                <w:color w:val="000000" w:themeColor="text1"/>
                <w:sz w:val="26"/>
                <w:szCs w:val="26"/>
                <w:lang w:val="vi-VN"/>
                <w14:textFill>
                  <w14:solidFill>
                    <w14:schemeClr w14:val="tx1"/>
                  </w14:solidFill>
                </w14:textFill>
              </w:rPr>
              <w:t xml:space="preserve">Hãy cùng tôi…hãy cùng tôi </w:t>
            </w:r>
            <w:r>
              <w:rPr>
                <w:rFonts w:eastAsia="MS Mincho" w:cs="Times New Roman"/>
                <w:color w:val="000000" w:themeColor="text1"/>
                <w:sz w:val="26"/>
                <w:szCs w:val="26"/>
                <w:lang w:val="vi-VN"/>
                <w14:textFill>
                  <w14:solidFill>
                    <w14:schemeClr w14:val="tx1"/>
                  </w14:solidFill>
                </w14:textFill>
              </w:rPr>
              <w:t xml:space="preserve">nhưng không tạo ra mệnh lệnh nặng nề bởi cách dùng từ giản dị, chân thành. </w:t>
            </w:r>
          </w:p>
          <w:p>
            <w:pPr>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Một người có trái tim nhân hậu, tầm nhìn xa trông rộng đối với sự vận động không ngừng của sự sống, luôn quan tâm đến vận mệnh con người, luôn đấu tranh vì sự ổn định của nhân loại.</w:t>
            </w:r>
          </w:p>
          <w:p>
            <w:pPr>
              <w:spacing w:line="276" w:lineRule="auto"/>
              <w:jc w:val="both"/>
              <w:rPr>
                <w:rFonts w:cs="Times New Roman"/>
                <w:i/>
                <w:sz w:val="26"/>
                <w:szCs w:val="26"/>
                <w:lang w:val="vi-VN"/>
              </w:rPr>
            </w:pPr>
            <w:r>
              <w:rPr>
                <w:rFonts w:cs="Times New Roman"/>
                <w:i/>
                <w:sz w:val="26"/>
                <w:szCs w:val="26"/>
                <w:lang w:val="vi-VN"/>
              </w:rPr>
              <w:t>Hướng dẫn chấm</w:t>
            </w:r>
          </w:p>
          <w:p>
            <w:pPr>
              <w:spacing w:line="276" w:lineRule="auto"/>
              <w:jc w:val="both"/>
              <w:rPr>
                <w:rFonts w:cs="Times New Roman"/>
                <w:i/>
                <w:sz w:val="26"/>
                <w:szCs w:val="26"/>
                <w:lang w:val="vi-VN"/>
              </w:rPr>
            </w:pPr>
            <w:r>
              <w:rPr>
                <w:rFonts w:cs="Times New Roman"/>
                <w:i/>
                <w:sz w:val="26"/>
                <w:szCs w:val="26"/>
                <w:lang w:val="vi-VN"/>
              </w:rPr>
              <w:t>-Học sinh phân tích đầy đủ, sâu sắc: 2.0 điểm – 2.5 điểm</w:t>
            </w:r>
          </w:p>
          <w:p>
            <w:pPr>
              <w:spacing w:line="276" w:lineRule="auto"/>
              <w:jc w:val="both"/>
              <w:rPr>
                <w:rFonts w:cs="Times New Roman"/>
                <w:i/>
                <w:sz w:val="26"/>
                <w:szCs w:val="26"/>
                <w:lang w:val="vi-VN"/>
              </w:rPr>
            </w:pPr>
            <w:r>
              <w:rPr>
                <w:rFonts w:cs="Times New Roman"/>
                <w:i/>
                <w:sz w:val="26"/>
                <w:szCs w:val="26"/>
                <w:lang w:val="vi-VN"/>
              </w:rPr>
              <w:t>-Học sinh phân tích chưa đầy đủ hoặc chưa sâu sắc: 1.5 điểm – 1.75 điểm</w:t>
            </w:r>
          </w:p>
          <w:p>
            <w:pPr>
              <w:spacing w:line="276" w:lineRule="auto"/>
              <w:jc w:val="both"/>
              <w:rPr>
                <w:rFonts w:cs="Times New Roman"/>
                <w:i/>
                <w:sz w:val="26"/>
                <w:szCs w:val="26"/>
                <w:lang w:val="vi-VN"/>
              </w:rPr>
            </w:pPr>
            <w:r>
              <w:rPr>
                <w:rFonts w:cs="Times New Roman"/>
                <w:i/>
                <w:sz w:val="26"/>
                <w:szCs w:val="26"/>
                <w:lang w:val="vi-VN"/>
              </w:rPr>
              <w:t>- Học sinh phân tích chung chung, chưa rõ: 1.0 điểm – 1.25 điểm</w:t>
            </w:r>
          </w:p>
          <w:p>
            <w:pPr>
              <w:shd w:val="clear" w:color="auto" w:fill="FFFFFF"/>
              <w:spacing w:before="144" w:beforeLines="60" w:after="144" w:afterLines="60"/>
              <w:ind w:right="-23"/>
              <w:jc w:val="both"/>
              <w:rPr>
                <w:rFonts w:eastAsia="MS Mincho" w:cs="Times New Roman"/>
                <w:color w:val="000000" w:themeColor="text1"/>
                <w:sz w:val="26"/>
                <w:szCs w:val="26"/>
                <w:lang w:val="vi-VN" w:eastAsia="ja-JP"/>
                <w14:textFill>
                  <w14:solidFill>
                    <w14:schemeClr w14:val="tx1"/>
                  </w14:solidFill>
                </w14:textFill>
              </w:rPr>
            </w:pPr>
            <w:r>
              <w:rPr>
                <w:rFonts w:cs="Times New Roman"/>
                <w:i/>
                <w:sz w:val="26"/>
                <w:szCs w:val="26"/>
                <w:lang w:val="vi-VN"/>
              </w:rPr>
              <w:t>-Học sinh phân tích sơ lược, chưa rõ: 0.25 điểm – 0.5 điểm</w:t>
            </w:r>
          </w:p>
          <w:p>
            <w:pPr>
              <w:jc w:val="both"/>
              <w:rPr>
                <w:rFonts w:eastAsia="MS Mincho" w:cs="Times New Roman"/>
                <w:b/>
                <w:bCs/>
                <w:color w:val="000000" w:themeColor="text1"/>
                <w:sz w:val="26"/>
                <w:szCs w:val="26"/>
                <w:lang w:val="vi-VN"/>
                <w14:textFill>
                  <w14:solidFill>
                    <w14:schemeClr w14:val="tx1"/>
                  </w14:solidFill>
                </w14:textFill>
              </w:rPr>
            </w:pPr>
            <w:r>
              <w:rPr>
                <w:rFonts w:eastAsia="MS Mincho" w:cs="Times New Roman"/>
                <w:b/>
                <w:bCs/>
                <w:color w:val="000000" w:themeColor="text1"/>
                <w:sz w:val="26"/>
                <w:szCs w:val="26"/>
                <w:lang w:val="vi-VN"/>
                <w14:textFill>
                  <w14:solidFill>
                    <w14:schemeClr w14:val="tx1"/>
                  </w14:solidFill>
                </w14:textFill>
              </w:rPr>
              <w:t>3. Nhận xét về nghệ thuật lập luận</w:t>
            </w:r>
          </w:p>
          <w:p>
            <w:pPr>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Mạch lạc, rõ ràng theo trình tự: đặt vấn đề, đánh giá thực trạng của vấn đề, rút ra nhiệm vụ cấp bách cần làm ngay….</w:t>
            </w:r>
          </w:p>
          <w:p>
            <w:pPr>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Vận dụng các thao tác lập luận bác bỏ, so sánh, chứng minh; câu văn đúc kết chân lí kết hợp với hình ảnh gần gũi, giản dị định hướng thuyết phục đối tượng giao tiếp…</w:t>
            </w:r>
          </w:p>
          <w:p>
            <w:pPr>
              <w:pStyle w:val="7"/>
              <w:rPr>
                <w:rFonts w:cs="Times New Roman"/>
                <w:bCs/>
                <w:i/>
                <w:sz w:val="26"/>
                <w:szCs w:val="26"/>
                <w:lang w:val="vi-VN"/>
              </w:rPr>
            </w:pPr>
            <w:r>
              <w:rPr>
                <w:rFonts w:cs="Times New Roman"/>
                <w:bCs/>
                <w:i/>
                <w:sz w:val="26"/>
                <w:szCs w:val="26"/>
                <w:lang w:val="vi-VN"/>
              </w:rPr>
              <w:t>Hướng dẫn chấm:</w:t>
            </w:r>
          </w:p>
          <w:p>
            <w:pPr>
              <w:pStyle w:val="7"/>
              <w:rPr>
                <w:rFonts w:cs="Times New Roman"/>
                <w:i/>
                <w:sz w:val="26"/>
                <w:szCs w:val="26"/>
                <w:lang w:val="vi-VN"/>
              </w:rPr>
            </w:pPr>
            <w:r>
              <w:rPr>
                <w:rFonts w:cs="Times New Roman"/>
                <w:i/>
                <w:sz w:val="26"/>
                <w:szCs w:val="26"/>
                <w:lang w:val="vi-VN"/>
              </w:rPr>
              <w:t>-  Học sinh đánh giá được mỗi ý đạt 0,25 điểm</w:t>
            </w:r>
          </w:p>
        </w:tc>
        <w:tc>
          <w:tcPr>
            <w:tcW w:w="808" w:type="dxa"/>
            <w:tcBorders>
              <w:top w:val="single" w:color="auto" w:sz="4" w:space="0"/>
              <w:left w:val="single" w:color="auto" w:sz="4" w:space="0"/>
              <w:bottom w:val="single" w:color="auto" w:sz="4" w:space="0"/>
              <w:right w:val="single" w:color="auto" w:sz="4" w:space="0"/>
            </w:tcBorders>
          </w:tcPr>
          <w:p>
            <w:pPr>
              <w:rPr>
                <w:rFonts w:cs="Times New Roman"/>
                <w:sz w:val="26"/>
                <w:szCs w:val="26"/>
                <w:lang w:val="it-IT" w:eastAsia="vi-VN"/>
              </w:rPr>
            </w:pPr>
            <w:r>
              <w:rPr>
                <w:rFonts w:cs="Times New Roman"/>
                <w:sz w:val="26"/>
                <w:szCs w:val="26"/>
                <w:lang w:val="it-IT" w:eastAsia="vi-VN"/>
              </w:rPr>
              <w:t>0,5</w:t>
            </w: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r>
              <w:rPr>
                <w:rFonts w:cs="Times New Roman"/>
                <w:sz w:val="26"/>
                <w:szCs w:val="26"/>
                <w:lang w:val="it-IT" w:eastAsia="vi-VN"/>
              </w:rPr>
              <w:t>2,0</w:t>
            </w: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p>
          <w:p>
            <w:pPr>
              <w:rPr>
                <w:rFonts w:cs="Times New Roman"/>
                <w:sz w:val="26"/>
                <w:szCs w:val="26"/>
                <w:lang w:val="it-IT" w:eastAsia="vi-VN"/>
              </w:rPr>
            </w:pPr>
            <w:r>
              <w:rPr>
                <w:rFonts w:cs="Times New Roman"/>
                <w:sz w:val="26"/>
                <w:szCs w:val="26"/>
                <w:lang w:val="it-IT" w:eastAsia="vi-VN"/>
              </w:rPr>
              <w:t>0,5</w:t>
            </w:r>
          </w:p>
          <w:p>
            <w:pPr>
              <w:rPr>
                <w:rFonts w:cs="Times New Roman"/>
                <w:sz w:val="26"/>
                <w:szCs w:val="26"/>
                <w:lang w:val="it-IT"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restart"/>
            <w:tcBorders>
              <w:top w:val="single" w:color="auto" w:sz="4" w:space="0"/>
              <w:left w:val="single" w:color="auto" w:sz="4" w:space="0"/>
              <w:right w:val="single" w:color="auto" w:sz="4" w:space="0"/>
            </w:tcBorders>
          </w:tcPr>
          <w:p>
            <w:pPr>
              <w:jc w:val="center"/>
              <w:rPr>
                <w:rFonts w:cs="Times New Roman"/>
                <w:b/>
                <w:sz w:val="26"/>
                <w:szCs w:val="26"/>
                <w:lang w:val="vi-VN" w:eastAsia="vi-VN"/>
              </w:rPr>
            </w:pPr>
          </w:p>
        </w:tc>
        <w:tc>
          <w:tcPr>
            <w:tcW w:w="714" w:type="dxa"/>
            <w:tcBorders>
              <w:top w:val="single" w:color="auto" w:sz="4" w:space="0"/>
              <w:left w:val="single" w:color="auto" w:sz="4" w:space="0"/>
              <w:bottom w:val="single" w:color="auto" w:sz="4" w:space="0"/>
              <w:right w:val="single" w:color="auto" w:sz="4" w:space="0"/>
            </w:tcBorders>
          </w:tcPr>
          <w:p>
            <w:pPr>
              <w:rPr>
                <w:rFonts w:cs="Times New Roman"/>
                <w:sz w:val="26"/>
                <w:szCs w:val="26"/>
                <w:lang w:eastAsia="vi-VN"/>
              </w:rPr>
            </w:pPr>
          </w:p>
        </w:tc>
        <w:tc>
          <w:tcPr>
            <w:tcW w:w="7617" w:type="dxa"/>
            <w:tcBorders>
              <w:top w:val="single" w:color="auto" w:sz="4" w:space="0"/>
              <w:left w:val="single" w:color="auto" w:sz="4" w:space="0"/>
              <w:bottom w:val="single" w:color="auto" w:sz="4" w:space="0"/>
              <w:right w:val="single" w:color="auto" w:sz="4" w:space="0"/>
            </w:tcBorders>
          </w:tcPr>
          <w:p>
            <w:pPr>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d. Chính tả, dùng từ, đặt câu: đảm bảo chuẩn chính tả, chuẩn ngữ pháp của câu, ngữ nghĩa của từ.</w:t>
            </w:r>
          </w:p>
          <w:p>
            <w:pPr>
              <w:jc w:val="both"/>
              <w:rPr>
                <w:rFonts w:eastAsia="MS Mincho" w:cs="Times New Roman"/>
                <w:i/>
                <w:iCs/>
                <w:color w:val="000000" w:themeColor="text1"/>
                <w:sz w:val="26"/>
                <w:szCs w:val="26"/>
                <w14:textFill>
                  <w14:solidFill>
                    <w14:schemeClr w14:val="tx1"/>
                  </w14:solidFill>
                </w14:textFill>
              </w:rPr>
            </w:pPr>
            <w:r>
              <w:rPr>
                <w:rFonts w:eastAsia="Calibri" w:cs="Times New Roman"/>
                <w:i/>
                <w:iCs/>
                <w:color w:val="000000" w:themeColor="text1"/>
                <w:sz w:val="26"/>
                <w:szCs w:val="26"/>
                <w14:textFill>
                  <w14:solidFill>
                    <w14:schemeClr w14:val="tx1"/>
                  </w14:solidFill>
                </w14:textFill>
              </w:rPr>
              <w:t>Hướng dẫn chấm: Không cho điểm nếu bài viết mắc lỗi chính tả</w:t>
            </w:r>
          </w:p>
        </w:tc>
        <w:tc>
          <w:tcPr>
            <w:tcW w:w="808" w:type="dxa"/>
            <w:tcBorders>
              <w:top w:val="single" w:color="auto" w:sz="4" w:space="0"/>
              <w:left w:val="single" w:color="auto" w:sz="4" w:space="0"/>
              <w:bottom w:val="single" w:color="auto" w:sz="4" w:space="0"/>
              <w:right w:val="single" w:color="auto" w:sz="4" w:space="0"/>
            </w:tcBorders>
          </w:tcPr>
          <w:p>
            <w:pPr>
              <w:rPr>
                <w:rFonts w:cs="Times New Roman"/>
                <w:sz w:val="26"/>
                <w:szCs w:val="26"/>
                <w:lang w:val="it-IT" w:eastAsia="vi-VN"/>
              </w:rPr>
            </w:pPr>
            <w:r>
              <w:rPr>
                <w:rFonts w:cs="Times New Roman"/>
                <w:sz w:val="26"/>
                <w:szCs w:val="26"/>
                <w:lang w:val="it-IT"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Borders>
              <w:left w:val="single" w:color="auto" w:sz="4" w:space="0"/>
              <w:right w:val="single" w:color="auto" w:sz="4" w:space="0"/>
            </w:tcBorders>
          </w:tcPr>
          <w:p>
            <w:pPr>
              <w:jc w:val="center"/>
              <w:rPr>
                <w:rFonts w:cs="Times New Roman"/>
                <w:b/>
                <w:sz w:val="26"/>
                <w:szCs w:val="26"/>
                <w:lang w:val="vi-VN" w:eastAsia="vi-VN"/>
              </w:rPr>
            </w:pPr>
          </w:p>
        </w:tc>
        <w:tc>
          <w:tcPr>
            <w:tcW w:w="714" w:type="dxa"/>
            <w:tcBorders>
              <w:top w:val="single" w:color="auto" w:sz="4" w:space="0"/>
              <w:left w:val="single" w:color="auto" w:sz="4" w:space="0"/>
              <w:bottom w:val="single" w:color="auto" w:sz="4" w:space="0"/>
              <w:right w:val="single" w:color="auto" w:sz="4" w:space="0"/>
            </w:tcBorders>
          </w:tcPr>
          <w:p>
            <w:pPr>
              <w:rPr>
                <w:rFonts w:cs="Times New Roman"/>
                <w:sz w:val="26"/>
                <w:szCs w:val="26"/>
                <w:lang w:eastAsia="vi-VN"/>
              </w:rPr>
            </w:pPr>
          </w:p>
        </w:tc>
        <w:tc>
          <w:tcPr>
            <w:tcW w:w="7617" w:type="dxa"/>
            <w:tcBorders>
              <w:top w:val="single" w:color="auto" w:sz="4" w:space="0"/>
              <w:left w:val="single" w:color="auto" w:sz="4" w:space="0"/>
              <w:bottom w:val="single" w:color="auto" w:sz="4" w:space="0"/>
              <w:right w:val="single" w:color="auto" w:sz="4" w:space="0"/>
            </w:tcBorders>
          </w:tcPr>
          <w:p>
            <w:pPr>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e. Sáng tạo: suy nghĩ sâu sắc về vấn đề nghị luận; có cách diễn đạt mới mẻ.</w:t>
            </w:r>
          </w:p>
          <w:p>
            <w:pPr>
              <w:jc w:val="both"/>
              <w:rPr>
                <w:rFonts w:eastAsia="Calibri" w:cs="Times New Roman"/>
                <w:i/>
                <w:iCs/>
                <w:color w:val="000000" w:themeColor="text1"/>
                <w:sz w:val="26"/>
                <w:szCs w:val="26"/>
                <w14:textFill>
                  <w14:solidFill>
                    <w14:schemeClr w14:val="tx1"/>
                  </w14:solidFill>
                </w14:textFill>
              </w:rPr>
            </w:pPr>
            <w:r>
              <w:rPr>
                <w:rFonts w:eastAsia="Calibri" w:cs="Times New Roman"/>
                <w:i/>
                <w:iCs/>
                <w:color w:val="000000" w:themeColor="text1"/>
                <w:sz w:val="26"/>
                <w:szCs w:val="26"/>
                <w14:textFill>
                  <w14:solidFill>
                    <w14:schemeClr w14:val="tx1"/>
                  </w14:solidFill>
                </w14:textFill>
              </w:rPr>
              <w:t>Hướng dẫn chấm: Học sinh biết vận dụng lí luận văn học trong quá trình phân tích đánh giá, biết so sánh, mở rộng để làm nổi bật nội dung và nghệ thuật của đoạn trích, biết liên hệ vấn đề nghị luận với thực tiễn đời sống, văn viết giàu hình ảnh, cảm xúc.</w:t>
            </w:r>
          </w:p>
          <w:p>
            <w:pPr>
              <w:jc w:val="both"/>
              <w:rPr>
                <w:rFonts w:eastAsia="Calibri" w:cs="Times New Roman"/>
                <w:i/>
                <w:iCs/>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xml:space="preserve">- </w:t>
            </w:r>
            <w:r>
              <w:rPr>
                <w:rFonts w:eastAsia="Calibri" w:cs="Times New Roman"/>
                <w:i/>
                <w:iCs/>
                <w:color w:val="000000" w:themeColor="text1"/>
                <w:sz w:val="26"/>
                <w:szCs w:val="26"/>
                <w14:textFill>
                  <w14:solidFill>
                    <w14:schemeClr w14:val="tx1"/>
                  </w14:solidFill>
                </w14:textFill>
              </w:rPr>
              <w:t>Đáp ứng được 2 yêu cầu trở lên đạt 0,5 điểm</w:t>
            </w:r>
          </w:p>
          <w:p>
            <w:pPr>
              <w:jc w:val="both"/>
              <w:rPr>
                <w:rFonts w:eastAsia="Calibri" w:cs="Times New Roman"/>
                <w:color w:val="000000" w:themeColor="text1"/>
                <w:sz w:val="26"/>
                <w:szCs w:val="26"/>
                <w14:textFill>
                  <w14:solidFill>
                    <w14:schemeClr w14:val="tx1"/>
                  </w14:solidFill>
                </w14:textFill>
              </w:rPr>
            </w:pPr>
            <w:r>
              <w:rPr>
                <w:rFonts w:eastAsia="Calibri" w:cs="Times New Roman"/>
                <w:i/>
                <w:iCs/>
                <w:color w:val="000000" w:themeColor="text1"/>
                <w:sz w:val="26"/>
                <w:szCs w:val="26"/>
                <w14:textFill>
                  <w14:solidFill>
                    <w14:schemeClr w14:val="tx1"/>
                  </w14:solidFill>
                </w14:textFill>
              </w:rPr>
              <w:t>- Đáp ứng được 1 yêu cầu đạt 0,25 điểm.</w:t>
            </w:r>
          </w:p>
        </w:tc>
        <w:tc>
          <w:tcPr>
            <w:tcW w:w="808" w:type="dxa"/>
            <w:tcBorders>
              <w:top w:val="single" w:color="auto" w:sz="4" w:space="0"/>
              <w:left w:val="single" w:color="auto" w:sz="4" w:space="0"/>
              <w:bottom w:val="single" w:color="auto" w:sz="4" w:space="0"/>
              <w:right w:val="single" w:color="auto" w:sz="4" w:space="0"/>
            </w:tcBorders>
          </w:tcPr>
          <w:p>
            <w:pPr>
              <w:rPr>
                <w:rFonts w:cs="Times New Roman"/>
                <w:sz w:val="26"/>
                <w:szCs w:val="26"/>
                <w:lang w:val="it-IT" w:eastAsia="vi-VN"/>
              </w:rPr>
            </w:pPr>
            <w:r>
              <w:rPr>
                <w:rFonts w:cs="Times New Roman"/>
                <w:sz w:val="26"/>
                <w:szCs w:val="26"/>
                <w:lang w:val="it-IT" w:eastAsia="vi-VN"/>
              </w:rPr>
              <w:t xml:space="preserve">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Borders>
              <w:left w:val="single" w:color="auto" w:sz="4" w:space="0"/>
              <w:bottom w:val="single" w:color="auto" w:sz="4" w:space="0"/>
              <w:right w:val="single" w:color="auto" w:sz="4" w:space="0"/>
            </w:tcBorders>
          </w:tcPr>
          <w:p>
            <w:pPr>
              <w:jc w:val="center"/>
              <w:rPr>
                <w:rFonts w:cs="Times New Roman"/>
                <w:b/>
                <w:sz w:val="26"/>
                <w:szCs w:val="26"/>
                <w:lang w:val="vi-VN" w:eastAsia="vi-VN"/>
              </w:rPr>
            </w:pPr>
          </w:p>
        </w:tc>
        <w:tc>
          <w:tcPr>
            <w:tcW w:w="714" w:type="dxa"/>
            <w:tcBorders>
              <w:top w:val="single" w:color="auto" w:sz="4" w:space="0"/>
              <w:left w:val="single" w:color="auto" w:sz="4" w:space="0"/>
              <w:bottom w:val="single" w:color="auto" w:sz="4" w:space="0"/>
              <w:right w:val="single" w:color="auto" w:sz="4" w:space="0"/>
            </w:tcBorders>
          </w:tcPr>
          <w:p>
            <w:pPr>
              <w:rPr>
                <w:rFonts w:cs="Times New Roman"/>
                <w:b/>
                <w:bCs/>
                <w:sz w:val="26"/>
                <w:szCs w:val="26"/>
                <w:lang w:eastAsia="vi-VN"/>
              </w:rPr>
            </w:pPr>
          </w:p>
        </w:tc>
        <w:tc>
          <w:tcPr>
            <w:tcW w:w="7617" w:type="dxa"/>
            <w:tcBorders>
              <w:top w:val="single" w:color="auto" w:sz="4" w:space="0"/>
              <w:left w:val="single" w:color="auto" w:sz="4" w:space="0"/>
              <w:bottom w:val="single" w:color="auto" w:sz="4" w:space="0"/>
              <w:right w:val="single" w:color="auto" w:sz="4" w:space="0"/>
            </w:tcBorders>
          </w:tcPr>
          <w:p>
            <w:pPr>
              <w:jc w:val="both"/>
              <w:rPr>
                <w:rFonts w:eastAsia="Calibri" w:cs="Times New Roman"/>
                <w:b/>
                <w:bCs/>
                <w:color w:val="000000" w:themeColor="text1"/>
                <w:sz w:val="26"/>
                <w:szCs w:val="26"/>
                <w14:textFill>
                  <w14:solidFill>
                    <w14:schemeClr w14:val="tx1"/>
                  </w14:solidFill>
                </w14:textFill>
              </w:rPr>
            </w:pPr>
            <w:r>
              <w:rPr>
                <w:rFonts w:eastAsia="Calibri" w:cs="Times New Roman"/>
                <w:b/>
                <w:bCs/>
                <w:color w:val="000000" w:themeColor="text1"/>
                <w:sz w:val="26"/>
                <w:szCs w:val="26"/>
                <w14:textFill>
                  <w14:solidFill>
                    <w14:schemeClr w14:val="tx1"/>
                  </w14:solidFill>
                </w14:textFill>
              </w:rPr>
              <w:t>Tổng điểm toàn bài</w:t>
            </w:r>
          </w:p>
        </w:tc>
        <w:tc>
          <w:tcPr>
            <w:tcW w:w="808" w:type="dxa"/>
            <w:tcBorders>
              <w:top w:val="single" w:color="auto" w:sz="4" w:space="0"/>
              <w:left w:val="single" w:color="auto" w:sz="4" w:space="0"/>
              <w:bottom w:val="single" w:color="auto" w:sz="4" w:space="0"/>
              <w:right w:val="single" w:color="auto" w:sz="4" w:space="0"/>
            </w:tcBorders>
          </w:tcPr>
          <w:p>
            <w:pPr>
              <w:rPr>
                <w:rFonts w:cs="Times New Roman"/>
                <w:b/>
                <w:bCs/>
                <w:sz w:val="26"/>
                <w:szCs w:val="26"/>
                <w:lang w:val="it-IT" w:eastAsia="vi-VN"/>
              </w:rPr>
            </w:pPr>
            <w:r>
              <w:rPr>
                <w:rFonts w:cs="Times New Roman"/>
                <w:b/>
                <w:bCs/>
                <w:sz w:val="26"/>
                <w:szCs w:val="26"/>
                <w:lang w:val="it-IT" w:eastAsia="vi-VN"/>
              </w:rPr>
              <w:t>10</w:t>
            </w:r>
          </w:p>
        </w:tc>
      </w:tr>
    </w:tbl>
    <w:p>
      <w:pPr>
        <w:rPr>
          <w:rFonts w:cs="Times New Roman"/>
          <w:sz w:val="26"/>
          <w:szCs w:val="26"/>
          <w:lang w:val="it-IT"/>
        </w:rPr>
      </w:pPr>
    </w:p>
    <w:p>
      <w:pPr>
        <w:rPr>
          <w:rFonts w:cs="Times New Roman"/>
          <w:sz w:val="26"/>
          <w:szCs w:val="26"/>
          <w:lang w:val="it-IT"/>
        </w:rPr>
      </w:pPr>
    </w:p>
    <w:p>
      <w:pPr>
        <w:rPr>
          <w:rFonts w:cs="Times New Roman"/>
          <w:sz w:val="26"/>
          <w:szCs w:val="26"/>
          <w:lang w:val="it-IT"/>
        </w:rPr>
      </w:pPr>
    </w:p>
    <w:sectPr>
      <w:pgSz w:w="11906" w:h="16838"/>
      <w:pgMar w:top="851" w:right="991" w:bottom="851"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Arial">
    <w:panose1 w:val="020B0604020202020204"/>
    <w:charset w:val="A3"/>
    <w:family w:val="swiss"/>
    <w:pitch w:val="default"/>
    <w:sig w:usb0="E0002EFF" w:usb1="C000785B" w:usb2="00000009" w:usb3="00000000" w:csb0="400001FF" w:csb1="FFFF0000"/>
  </w:font>
  <w:font w:name="Calibri">
    <w:panose1 w:val="020F0502020204030204"/>
    <w:charset w:val="A3"/>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75"/>
    <w:rsid w:val="000043B6"/>
    <w:rsid w:val="00022785"/>
    <w:rsid w:val="00023F01"/>
    <w:rsid w:val="00026AC7"/>
    <w:rsid w:val="000522EA"/>
    <w:rsid w:val="0007491A"/>
    <w:rsid w:val="00090927"/>
    <w:rsid w:val="000B4799"/>
    <w:rsid w:val="000C1859"/>
    <w:rsid w:val="000C5F1B"/>
    <w:rsid w:val="000E0B77"/>
    <w:rsid w:val="00164437"/>
    <w:rsid w:val="00174A5C"/>
    <w:rsid w:val="00180C1D"/>
    <w:rsid w:val="00187D8E"/>
    <w:rsid w:val="001B5050"/>
    <w:rsid w:val="001D42E1"/>
    <w:rsid w:val="001D5CB3"/>
    <w:rsid w:val="001E1AB5"/>
    <w:rsid w:val="001F3E0A"/>
    <w:rsid w:val="002204C9"/>
    <w:rsid w:val="0027749C"/>
    <w:rsid w:val="002F08B8"/>
    <w:rsid w:val="002F3610"/>
    <w:rsid w:val="003010DF"/>
    <w:rsid w:val="00353C75"/>
    <w:rsid w:val="0036094A"/>
    <w:rsid w:val="00365895"/>
    <w:rsid w:val="0038585A"/>
    <w:rsid w:val="0039316C"/>
    <w:rsid w:val="003B277F"/>
    <w:rsid w:val="003C0DC7"/>
    <w:rsid w:val="003C17CF"/>
    <w:rsid w:val="003D0FA5"/>
    <w:rsid w:val="003D3DB1"/>
    <w:rsid w:val="00400043"/>
    <w:rsid w:val="0043789D"/>
    <w:rsid w:val="00447E4B"/>
    <w:rsid w:val="0045284E"/>
    <w:rsid w:val="00455CFB"/>
    <w:rsid w:val="004A052F"/>
    <w:rsid w:val="004B2266"/>
    <w:rsid w:val="004E6EF8"/>
    <w:rsid w:val="00527EA7"/>
    <w:rsid w:val="005370F2"/>
    <w:rsid w:val="005A7D68"/>
    <w:rsid w:val="005B7309"/>
    <w:rsid w:val="005D3EA2"/>
    <w:rsid w:val="00644EC8"/>
    <w:rsid w:val="00653D5E"/>
    <w:rsid w:val="006753F0"/>
    <w:rsid w:val="006B165B"/>
    <w:rsid w:val="006C2572"/>
    <w:rsid w:val="00726059"/>
    <w:rsid w:val="00760E86"/>
    <w:rsid w:val="007640B6"/>
    <w:rsid w:val="007721FA"/>
    <w:rsid w:val="00785C5A"/>
    <w:rsid w:val="007B2747"/>
    <w:rsid w:val="007D06DB"/>
    <w:rsid w:val="007D2D34"/>
    <w:rsid w:val="00804155"/>
    <w:rsid w:val="0081586F"/>
    <w:rsid w:val="00865681"/>
    <w:rsid w:val="00886B0C"/>
    <w:rsid w:val="00891604"/>
    <w:rsid w:val="008B5A1C"/>
    <w:rsid w:val="008C1C23"/>
    <w:rsid w:val="008C6925"/>
    <w:rsid w:val="00900078"/>
    <w:rsid w:val="009344E1"/>
    <w:rsid w:val="00965FAC"/>
    <w:rsid w:val="0099513E"/>
    <w:rsid w:val="009C664B"/>
    <w:rsid w:val="009E2D62"/>
    <w:rsid w:val="009E6F2B"/>
    <w:rsid w:val="00A12EE0"/>
    <w:rsid w:val="00A142E8"/>
    <w:rsid w:val="00A1606C"/>
    <w:rsid w:val="00A17D2E"/>
    <w:rsid w:val="00A56E31"/>
    <w:rsid w:val="00A61DA7"/>
    <w:rsid w:val="00A944DE"/>
    <w:rsid w:val="00AB5433"/>
    <w:rsid w:val="00AD2097"/>
    <w:rsid w:val="00AF4A37"/>
    <w:rsid w:val="00B15BE1"/>
    <w:rsid w:val="00B8183B"/>
    <w:rsid w:val="00B861AD"/>
    <w:rsid w:val="00B87C8D"/>
    <w:rsid w:val="00BE43B6"/>
    <w:rsid w:val="00BE5FA5"/>
    <w:rsid w:val="00BF2D9B"/>
    <w:rsid w:val="00C36B22"/>
    <w:rsid w:val="00C55805"/>
    <w:rsid w:val="00C653A4"/>
    <w:rsid w:val="00CA5335"/>
    <w:rsid w:val="00CD392A"/>
    <w:rsid w:val="00D056F2"/>
    <w:rsid w:val="00D10D50"/>
    <w:rsid w:val="00D305B1"/>
    <w:rsid w:val="00D7621D"/>
    <w:rsid w:val="00D85EE0"/>
    <w:rsid w:val="00DA7986"/>
    <w:rsid w:val="00DA799D"/>
    <w:rsid w:val="00DB6A4D"/>
    <w:rsid w:val="00DB7596"/>
    <w:rsid w:val="00DD4DAB"/>
    <w:rsid w:val="00DE4BD5"/>
    <w:rsid w:val="00E01C16"/>
    <w:rsid w:val="00E32C30"/>
    <w:rsid w:val="00E33FCC"/>
    <w:rsid w:val="00E55593"/>
    <w:rsid w:val="00E74032"/>
    <w:rsid w:val="00E9517D"/>
    <w:rsid w:val="00EA1B77"/>
    <w:rsid w:val="00EA64F8"/>
    <w:rsid w:val="00ED46DD"/>
    <w:rsid w:val="00F02D9E"/>
    <w:rsid w:val="00F07C06"/>
    <w:rsid w:val="00F2769C"/>
    <w:rsid w:val="00F51F2E"/>
    <w:rsid w:val="00F63095"/>
    <w:rsid w:val="00F70F22"/>
    <w:rsid w:val="00F82FF3"/>
    <w:rsid w:val="00F90152"/>
    <w:rsid w:val="00FA710C"/>
    <w:rsid w:val="00FA78C7"/>
    <w:rsid w:val="00FB5916"/>
    <w:rsid w:val="00FD7866"/>
    <w:rsid w:val="00FE170A"/>
    <w:rsid w:val="50BC68A0"/>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rPr>
      <w:rFonts w:ascii="Times New Roman" w:hAnsi="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Grid2"/>
    <w:basedOn w:val="3"/>
    <w:uiPriority w:val="3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imes New Roman" w:hAnsi="Times New Roman" w:eastAsiaTheme="minorHAnsi" w:cstheme="minorBidi"/>
      <w:sz w:val="28"/>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73DF96024544FA79FDC867D1BABB3" ma:contentTypeVersion="9" ma:contentTypeDescription="Create a new document." ma:contentTypeScope="" ma:versionID="8dece349f295133582c32958eae10dd8">
  <xsd:schema xmlns:xsd="http://www.w3.org/2001/XMLSchema" xmlns:xs="http://www.w3.org/2001/XMLSchema" xmlns:p="http://schemas.microsoft.com/office/2006/metadata/properties" xmlns:ns3="c2789afe-e671-4f33-b609-81accfcf5258" xmlns:ns4="7871b3a2-fa86-447a-b485-a037d6092110" targetNamespace="http://schemas.microsoft.com/office/2006/metadata/properties" ma:root="true" ma:fieldsID="fe7b4e155649523787b17d09a566737c" ns3:_="" ns4:_="">
    <xsd:import namespace="c2789afe-e671-4f33-b609-81accfcf5258"/>
    <xsd:import namespace="7871b3a2-fa86-447a-b485-a037d60921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89afe-e671-4f33-b609-81accfcf5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1b3a2-fa86-447a-b485-a037d6092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789afe-e671-4f33-b609-81accfcf5258" xsi:nil="true"/>
  </documentManagement>
</p:properties>
</file>

<file path=customXml/itemProps1.xml><?xml version="1.0" encoding="utf-8"?>
<ds:datastoreItem xmlns:ds="http://schemas.openxmlformats.org/officeDocument/2006/customXml" ds:itemID="{DE5A1DA0-1BAC-46B1-8038-23E1AF2B5AFE}">
  <ds:schemaRefs/>
</ds:datastoreItem>
</file>

<file path=customXml/itemProps2.xml><?xml version="1.0" encoding="utf-8"?>
<ds:datastoreItem xmlns:ds="http://schemas.openxmlformats.org/officeDocument/2006/customXml" ds:itemID="{AE99D6A3-1011-43F5-92B7-8737028DAD9D}">
  <ds:schemaRefs/>
</ds:datastoreItem>
</file>

<file path=customXml/itemProps3.xml><?xml version="1.0" encoding="utf-8"?>
<ds:datastoreItem xmlns:ds="http://schemas.openxmlformats.org/officeDocument/2006/customXml" ds:itemID="{013627BF-135D-441A-BD41-9866B193AC1C}">
  <ds:schemaRefs/>
</ds:datastoreItem>
</file>

<file path=docProps/app.xml><?xml version="1.0" encoding="utf-8"?>
<Properties xmlns="http://schemas.openxmlformats.org/officeDocument/2006/extended-properties" xmlns:vt="http://schemas.openxmlformats.org/officeDocument/2006/docPropsVTypes">
  <Template>Normal</Template>
  <Pages>6</Pages>
  <Words>1557</Words>
  <Characters>8876</Characters>
  <Lines>73</Lines>
  <Paragraphs>20</Paragraphs>
  <TotalTime>0</TotalTime>
  <ScaleCrop>false</ScaleCrop>
  <LinksUpToDate>false</LinksUpToDate>
  <CharactersWithSpaces>10413</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2023-04-04T06:02:00Z</dcterms:created>
  <dc:creator>VU TRAN MINH QUAN 20184586</dc:creator>
  <cp:lastModifiedBy>dell</cp:lastModifiedBy>
  <dcterms:modified xsi:type="dcterms:W3CDTF">2023-04-06T14:00:45Z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0x0101007CD73DF96024544FA79FDC867D1BABB3</vt:lpwstr>
  </property>
  <property fmtid="{D5CDD505-2E9C-101B-9397-08002B2CF9AE}" pid="3" name="KSOProductBuildVer">
    <vt:lpwstr>1033-11.2.0.11516</vt:lpwstr>
  </property>
  <property fmtid="{D5CDD505-2E9C-101B-9397-08002B2CF9AE}" pid="4" name="ICV">
    <vt:lpwstr>D871EC6B23B24816805D7B64F4EA0807</vt:lpwstr>
  </property>
</Properties>
</file>