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horzAnchor="margin" w:tblpY="-501"/>
        <w:tblW w:w="10740" w:type="dxa"/>
        <w:tblLook w:val="01E0" w:firstRow="1" w:lastRow="1" w:firstColumn="1" w:lastColumn="1" w:noHBand="0" w:noVBand="0"/>
      </w:tblPr>
      <w:tblGrid>
        <w:gridCol w:w="3828"/>
        <w:gridCol w:w="6912"/>
      </w:tblGrid>
      <w:tr w:rsidR="0037655F" w:rsidRPr="006973E5" w:rsidTr="0037655F">
        <w:trPr>
          <w:trHeight w:val="1424"/>
        </w:trPr>
        <w:tc>
          <w:tcPr>
            <w:tcW w:w="3828" w:type="dxa"/>
            <w:hideMark/>
          </w:tcPr>
          <w:p w:rsidR="0037655F" w:rsidRPr="006973E5" w:rsidRDefault="0037655F">
            <w:pPr>
              <w:spacing w:before="120" w:line="276" w:lineRule="auto"/>
              <w:rPr>
                <w:b/>
                <w:sz w:val="28"/>
                <w:szCs w:val="28"/>
              </w:rPr>
            </w:pPr>
            <w:r w:rsidRPr="006973E5">
              <w:rPr>
                <w:b/>
                <w:sz w:val="28"/>
                <w:szCs w:val="28"/>
              </w:rPr>
              <w:t>UBND THỊ XÃ CAI LẬY</w:t>
            </w:r>
          </w:p>
          <w:p w:rsidR="0037655F" w:rsidRPr="006973E5" w:rsidRDefault="0037655F">
            <w:pPr>
              <w:tabs>
                <w:tab w:val="center" w:pos="600"/>
                <w:tab w:val="center" w:pos="6480"/>
              </w:tabs>
              <w:spacing w:line="276" w:lineRule="auto"/>
              <w:jc w:val="center"/>
              <w:rPr>
                <w:b/>
                <w:sz w:val="28"/>
                <w:szCs w:val="28"/>
              </w:rPr>
            </w:pPr>
            <w:r w:rsidRPr="006973E5">
              <w:rPr>
                <w:b/>
                <w:sz w:val="28"/>
                <w:szCs w:val="28"/>
              </w:rPr>
              <w:t>TRƯỜNG THCS TÂN BÌNH</w:t>
            </w:r>
          </w:p>
          <w:p w:rsidR="0037655F" w:rsidRPr="006973E5" w:rsidRDefault="0037655F">
            <w:pPr>
              <w:tabs>
                <w:tab w:val="center" w:pos="600"/>
                <w:tab w:val="center" w:pos="6480"/>
              </w:tabs>
              <w:spacing w:line="276" w:lineRule="auto"/>
              <w:jc w:val="center"/>
              <w:rPr>
                <w:b/>
                <w:sz w:val="28"/>
                <w:szCs w:val="28"/>
              </w:rPr>
            </w:pPr>
            <w:r w:rsidRPr="006973E5">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205105</wp:posOffset>
                      </wp:positionV>
                      <wp:extent cx="1699895" cy="294640"/>
                      <wp:effectExtent l="12700" t="5080" r="1143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895" cy="294640"/>
                              </a:xfrm>
                              <a:prstGeom prst="rect">
                                <a:avLst/>
                              </a:prstGeom>
                              <a:solidFill>
                                <a:srgbClr val="FFFFFF"/>
                              </a:solidFill>
                              <a:ln w="9525">
                                <a:solidFill>
                                  <a:srgbClr val="000000"/>
                                </a:solidFill>
                                <a:miter lim="800000"/>
                                <a:headEnd/>
                                <a:tailEnd/>
                              </a:ln>
                            </wps:spPr>
                            <wps:txbx>
                              <w:txbxContent>
                                <w:p w:rsidR="0037655F" w:rsidRDefault="0037655F" w:rsidP="0037655F">
                                  <w:pPr>
                                    <w:jc w:val="center"/>
                                    <w:rPr>
                                      <w:b/>
                                      <w:szCs w:val="28"/>
                                    </w:rPr>
                                  </w:pPr>
                                  <w:r>
                                    <w:rPr>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pt;margin-top:16.15pt;width:133.85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">
                      <v:textbox>
                        <w:txbxContent>
                          <w:p w:rsidR="0037655F" w:rsidRDefault="0037655F" w:rsidP="0037655F">
                            <w:pPr>
                              <w:jc w:val="center"/>
                              <w:rPr>
                                <w:b/>
                                <w:szCs w:val="28"/>
                              </w:rPr>
                            </w:pPr>
                            <w:r>
                              <w:rPr>
                                <w:b/>
                                <w:sz w:val="28"/>
                                <w:szCs w:val="28"/>
                              </w:rPr>
                              <w:t>ĐỀ CHÍNH THỨC</w:t>
                            </w:r>
                          </w:p>
                        </w:txbxContent>
                      </v:textbox>
                    </v:rect>
                  </w:pict>
                </mc:Fallback>
              </mc:AlternateContent>
            </w:r>
            <w:r w:rsidRPr="006973E5">
              <w:rPr>
                <w:b/>
                <w:sz w:val="28"/>
                <w:szCs w:val="28"/>
              </w:rPr>
              <w:t xml:space="preserve">    </w:t>
            </w:r>
          </w:p>
        </w:tc>
        <w:tc>
          <w:tcPr>
            <w:tcW w:w="6912" w:type="dxa"/>
            <w:hideMark/>
          </w:tcPr>
          <w:p w:rsidR="0037655F" w:rsidRPr="006973E5" w:rsidRDefault="0037655F">
            <w:pPr>
              <w:spacing w:before="120" w:line="276" w:lineRule="auto"/>
              <w:rPr>
                <w:b/>
                <w:sz w:val="28"/>
                <w:szCs w:val="28"/>
              </w:rPr>
            </w:pPr>
            <w:r w:rsidRPr="006973E5">
              <w:rPr>
                <w:b/>
                <w:sz w:val="28"/>
                <w:szCs w:val="28"/>
              </w:rPr>
              <w:t xml:space="preserve">KỲ THI CHỌN HỌC SINH GIỎI CẤP THỊ XÃ </w:t>
            </w:r>
          </w:p>
          <w:p w:rsidR="0037655F" w:rsidRPr="006973E5" w:rsidRDefault="0037655F">
            <w:pPr>
              <w:spacing w:before="120" w:line="276" w:lineRule="auto"/>
              <w:rPr>
                <w:b/>
                <w:sz w:val="28"/>
                <w:szCs w:val="28"/>
              </w:rPr>
            </w:pPr>
            <w:r w:rsidRPr="006973E5">
              <w:rPr>
                <w:b/>
                <w:sz w:val="28"/>
                <w:szCs w:val="28"/>
              </w:rPr>
              <w:t xml:space="preserve"> TRUNG HỌC CƠ SỞ, NĂM HỌC: 2022-2023</w:t>
            </w:r>
          </w:p>
          <w:p w:rsidR="0037655F" w:rsidRPr="006973E5" w:rsidRDefault="0037655F">
            <w:pPr>
              <w:tabs>
                <w:tab w:val="left" w:pos="3057"/>
                <w:tab w:val="center" w:pos="6480"/>
              </w:tabs>
              <w:spacing w:before="120" w:line="276" w:lineRule="auto"/>
              <w:ind w:left="132"/>
              <w:rPr>
                <w:b/>
                <w:sz w:val="28"/>
                <w:szCs w:val="28"/>
              </w:rPr>
            </w:pPr>
            <w:r w:rsidRPr="006973E5">
              <w:rPr>
                <w:sz w:val="28"/>
                <w:szCs w:val="28"/>
              </w:rPr>
              <w:t xml:space="preserve">Môn: </w:t>
            </w:r>
            <w:r w:rsidRPr="006973E5">
              <w:rPr>
                <w:b/>
                <w:sz w:val="28"/>
                <w:szCs w:val="28"/>
              </w:rPr>
              <w:t xml:space="preserve">VẬT LÝ       </w:t>
            </w:r>
            <w:r w:rsidRPr="006973E5">
              <w:rPr>
                <w:b/>
                <w:sz w:val="28"/>
                <w:szCs w:val="28"/>
              </w:rPr>
              <w:tab/>
            </w:r>
            <w:r w:rsidRPr="006973E5">
              <w:rPr>
                <w:b/>
                <w:sz w:val="28"/>
                <w:szCs w:val="28"/>
              </w:rPr>
              <w:tab/>
            </w:r>
          </w:p>
          <w:p w:rsidR="0037655F" w:rsidRPr="006973E5" w:rsidRDefault="0037655F">
            <w:pPr>
              <w:tabs>
                <w:tab w:val="center" w:pos="6480"/>
              </w:tabs>
              <w:spacing w:before="120" w:line="276" w:lineRule="auto"/>
              <w:ind w:left="132"/>
              <w:rPr>
                <w:i/>
                <w:sz w:val="28"/>
                <w:szCs w:val="28"/>
              </w:rPr>
            </w:pPr>
            <w:r w:rsidRPr="006973E5">
              <w:rPr>
                <w:sz w:val="28"/>
                <w:szCs w:val="28"/>
              </w:rPr>
              <w:t xml:space="preserve">Thời gian: </w:t>
            </w:r>
            <w:r w:rsidRPr="006973E5">
              <w:rPr>
                <w:b/>
                <w:sz w:val="28"/>
                <w:szCs w:val="28"/>
              </w:rPr>
              <w:t xml:space="preserve">150 </w:t>
            </w:r>
            <w:r w:rsidRPr="006973E5">
              <w:rPr>
                <w:sz w:val="28"/>
                <w:szCs w:val="28"/>
              </w:rPr>
              <w:t xml:space="preserve">phút </w:t>
            </w:r>
            <w:r w:rsidRPr="006973E5">
              <w:rPr>
                <w:i/>
                <w:sz w:val="28"/>
                <w:szCs w:val="28"/>
              </w:rPr>
              <w:t>(không kể thời gian giao đề)</w:t>
            </w:r>
          </w:p>
          <w:p w:rsidR="0037655F" w:rsidRPr="006973E5" w:rsidRDefault="0037655F">
            <w:pPr>
              <w:tabs>
                <w:tab w:val="center" w:pos="6480"/>
              </w:tabs>
              <w:spacing w:before="120" w:line="276" w:lineRule="auto"/>
              <w:ind w:left="132"/>
              <w:rPr>
                <w:sz w:val="28"/>
                <w:szCs w:val="28"/>
              </w:rPr>
            </w:pPr>
            <w:r w:rsidRPr="006973E5">
              <w:rPr>
                <w:sz w:val="28"/>
                <w:szCs w:val="28"/>
              </w:rPr>
              <w:t xml:space="preserve">Ngày thi: </w:t>
            </w:r>
          </w:p>
          <w:p w:rsidR="0037655F" w:rsidRPr="006973E5" w:rsidRDefault="00486021">
            <w:pPr>
              <w:tabs>
                <w:tab w:val="center" w:pos="6480"/>
              </w:tabs>
              <w:spacing w:before="120" w:line="276" w:lineRule="auto"/>
              <w:ind w:left="132"/>
              <w:rPr>
                <w:i/>
                <w:sz w:val="28"/>
                <w:szCs w:val="28"/>
              </w:rPr>
            </w:pPr>
            <w:r>
              <w:rPr>
                <w:i/>
                <w:sz w:val="28"/>
                <w:szCs w:val="28"/>
              </w:rPr>
              <w:t>(Đề thi có 01</w:t>
            </w:r>
            <w:r w:rsidR="0037655F" w:rsidRPr="006973E5">
              <w:rPr>
                <w:i/>
                <w:sz w:val="28"/>
                <w:szCs w:val="28"/>
              </w:rPr>
              <w:t xml:space="preserve"> trang, gồm 04 bài)</w:t>
            </w:r>
          </w:p>
          <w:p w:rsidR="00BC005A" w:rsidRPr="006973E5" w:rsidRDefault="00BC005A" w:rsidP="00BC005A">
            <w:pPr>
              <w:tabs>
                <w:tab w:val="center" w:pos="6480"/>
              </w:tabs>
              <w:spacing w:before="120" w:line="276" w:lineRule="auto"/>
              <w:ind w:left="-3936"/>
              <w:rPr>
                <w:b/>
                <w:i/>
                <w:sz w:val="28"/>
                <w:szCs w:val="28"/>
              </w:rPr>
            </w:pPr>
          </w:p>
        </w:tc>
      </w:tr>
    </w:tbl>
    <w:p w:rsidR="00BC005A" w:rsidRPr="006973E5" w:rsidRDefault="00BC005A" w:rsidP="00BC005A">
      <w:pPr>
        <w:spacing w:before="120" w:after="120"/>
        <w:jc w:val="both"/>
        <w:rPr>
          <w:b/>
          <w:bCs/>
          <w:sz w:val="28"/>
          <w:szCs w:val="28"/>
        </w:rPr>
      </w:pPr>
      <w:r w:rsidRPr="006973E5">
        <w:rPr>
          <w:b/>
          <w:bCs/>
          <w:sz w:val="28"/>
          <w:szCs w:val="28"/>
        </w:rPr>
        <w:t>Câu 1 (2,0 đi</w:t>
      </w:r>
      <w:r w:rsidRPr="006973E5">
        <w:rPr>
          <w:b/>
          <w:sz w:val="28"/>
          <w:szCs w:val="28"/>
        </w:rPr>
        <w:t>ể</w:t>
      </w:r>
      <w:r w:rsidRPr="006973E5">
        <w:rPr>
          <w:b/>
          <w:bCs/>
          <w:sz w:val="28"/>
          <w:szCs w:val="28"/>
        </w:rPr>
        <w:t>m):</w:t>
      </w:r>
    </w:p>
    <w:p w:rsidR="00BC005A" w:rsidRPr="006973E5" w:rsidRDefault="00BC005A" w:rsidP="00BC005A">
      <w:pPr>
        <w:spacing w:before="120" w:after="120"/>
        <w:jc w:val="both"/>
        <w:rPr>
          <w:b/>
          <w:bCs/>
          <w:sz w:val="28"/>
          <w:szCs w:val="28"/>
        </w:rPr>
      </w:pPr>
      <w:r w:rsidRPr="006973E5">
        <w:rPr>
          <w:rFonts w:ascii=".VnTime" w:hAnsi=".VnTime"/>
          <w:b/>
          <w:bCs/>
          <w:sz w:val="28"/>
          <w:szCs w:val="28"/>
        </w:rPr>
        <w:tab/>
      </w:r>
      <w:r w:rsidRPr="006973E5">
        <w:rPr>
          <w:sz w:val="28"/>
          <w:szCs w:val="28"/>
        </w:rPr>
        <w:t>Một xe máy và một xe đạp cùng chuyển động trên một đường tròn với vận tốc không đổi. Xe máy đi một vòng hết 10 phút, xe đạp đi một vòng hết 50 phút. Hỏi khi xe đạp đi một vòng thì gặp xe máy mấy lần. Hãy tính trong từng trường hợp.</w:t>
      </w:r>
    </w:p>
    <w:p w:rsidR="00BC005A" w:rsidRPr="006973E5" w:rsidRDefault="00BC005A" w:rsidP="00BC005A">
      <w:pPr>
        <w:spacing w:before="120" w:after="120"/>
        <w:ind w:firstLine="720"/>
        <w:jc w:val="both"/>
        <w:rPr>
          <w:sz w:val="28"/>
          <w:szCs w:val="28"/>
        </w:rPr>
      </w:pPr>
      <w:r w:rsidRPr="006973E5">
        <w:rPr>
          <w:sz w:val="28"/>
          <w:szCs w:val="28"/>
        </w:rPr>
        <w:t>a. 2 xe khởi hành trên cùng 1 điểm trên đường tròn và đi cùng chiều.</w:t>
      </w:r>
    </w:p>
    <w:p w:rsidR="00BC005A" w:rsidRPr="006973E5" w:rsidRDefault="00BC005A" w:rsidP="00BC005A">
      <w:pPr>
        <w:pStyle w:val="BodyTextIndent"/>
        <w:spacing w:before="120" w:after="120" w:line="240" w:lineRule="auto"/>
        <w:rPr>
          <w:szCs w:val="28"/>
        </w:rPr>
      </w:pPr>
      <w:r w:rsidRPr="006973E5">
        <w:rPr>
          <w:rFonts w:ascii="Times New Roman" w:hAnsi="Times New Roman"/>
          <w:szCs w:val="28"/>
        </w:rPr>
        <w:t>b. 2 xe khởi hành trên cùng 1 điểm trên đường tròn và đi ngược chiều nhau.</w:t>
      </w:r>
    </w:p>
    <w:p w:rsidR="00BC005A" w:rsidRPr="006973E5" w:rsidRDefault="00BC005A" w:rsidP="00BC005A">
      <w:pPr>
        <w:spacing w:before="120" w:after="120"/>
        <w:jc w:val="both"/>
        <w:rPr>
          <w:b/>
          <w:bCs/>
          <w:sz w:val="28"/>
          <w:szCs w:val="28"/>
        </w:rPr>
      </w:pPr>
      <w:r w:rsidRPr="006973E5">
        <w:rPr>
          <w:b/>
          <w:bCs/>
          <w:sz w:val="28"/>
          <w:szCs w:val="28"/>
        </w:rPr>
        <w:t>Câu 2 (2,0 đi</w:t>
      </w:r>
      <w:r w:rsidRPr="006973E5">
        <w:rPr>
          <w:b/>
          <w:sz w:val="28"/>
          <w:szCs w:val="28"/>
        </w:rPr>
        <w:t>ể</w:t>
      </w:r>
      <w:r w:rsidRPr="006973E5">
        <w:rPr>
          <w:b/>
          <w:bCs/>
          <w:sz w:val="28"/>
          <w:szCs w:val="28"/>
        </w:rPr>
        <w:t>m):</w:t>
      </w:r>
    </w:p>
    <w:p w:rsidR="00BC005A" w:rsidRPr="006973E5" w:rsidRDefault="00BC005A" w:rsidP="00BC005A">
      <w:pPr>
        <w:spacing w:before="120" w:after="120"/>
        <w:jc w:val="both"/>
        <w:rPr>
          <w:sz w:val="28"/>
          <w:szCs w:val="28"/>
        </w:rPr>
      </w:pPr>
      <w:r w:rsidRPr="006973E5">
        <w:rPr>
          <w:rFonts w:ascii=".VnTime" w:hAnsi=".VnTime"/>
          <w:b/>
          <w:bCs/>
          <w:sz w:val="28"/>
          <w:szCs w:val="28"/>
        </w:rPr>
        <w:t xml:space="preserve"> </w:t>
      </w:r>
      <w:r w:rsidRPr="006973E5">
        <w:rPr>
          <w:rFonts w:ascii=".VnTime" w:hAnsi=".VnTime"/>
          <w:sz w:val="28"/>
          <w:szCs w:val="28"/>
        </w:rPr>
        <w:tab/>
      </w:r>
      <w:r w:rsidRPr="006973E5">
        <w:rPr>
          <w:sz w:val="28"/>
          <w:szCs w:val="28"/>
        </w:rPr>
        <w:t>Có hai bình cách nhiệt, bình 1 chứa 10kg nước ở nhiệt độ 60</w:t>
      </w:r>
      <w:r w:rsidRPr="006973E5">
        <w:rPr>
          <w:sz w:val="28"/>
          <w:szCs w:val="28"/>
          <w:vertAlign w:val="superscript"/>
        </w:rPr>
        <w:t>0</w:t>
      </w:r>
      <w:r w:rsidRPr="006973E5">
        <w:rPr>
          <w:sz w:val="28"/>
          <w:szCs w:val="28"/>
        </w:rPr>
        <w:t>C. Bình 2 chứa 2kg nước ở nhiệt độ 20</w:t>
      </w:r>
      <w:r w:rsidRPr="006973E5">
        <w:rPr>
          <w:sz w:val="28"/>
          <w:szCs w:val="28"/>
          <w:vertAlign w:val="superscript"/>
        </w:rPr>
        <w:t>0</w:t>
      </w:r>
      <w:r w:rsidRPr="006973E5">
        <w:rPr>
          <w:sz w:val="28"/>
          <w:szCs w:val="28"/>
        </w:rPr>
        <w:t>C. Người ta rót một lượng nước ở bình 1 sang bình 2, khi có cân bằng nhiệt lại rót lượng nước như cũ từ bình 2 sang bình 1. Khi đó nhiệt độ bình 1 là 58</w:t>
      </w:r>
      <w:r w:rsidRPr="006973E5">
        <w:rPr>
          <w:sz w:val="28"/>
          <w:szCs w:val="28"/>
          <w:vertAlign w:val="superscript"/>
        </w:rPr>
        <w:t>0</w:t>
      </w:r>
      <w:r w:rsidRPr="006973E5">
        <w:rPr>
          <w:sz w:val="28"/>
          <w:szCs w:val="28"/>
        </w:rPr>
        <w:t>C.</w:t>
      </w:r>
    </w:p>
    <w:p w:rsidR="00BC005A" w:rsidRPr="006973E5" w:rsidRDefault="00BC005A" w:rsidP="00BC005A">
      <w:pPr>
        <w:spacing w:before="120" w:after="120"/>
        <w:ind w:firstLine="280"/>
        <w:jc w:val="both"/>
        <w:rPr>
          <w:sz w:val="28"/>
          <w:szCs w:val="28"/>
        </w:rPr>
      </w:pPr>
      <w:r w:rsidRPr="006973E5">
        <w:rPr>
          <w:sz w:val="28"/>
          <w:szCs w:val="28"/>
        </w:rPr>
        <w:tab/>
        <w:t>a. Tính khối lượng nước đã rót và nhiệt độ của bình thứ hai.</w:t>
      </w:r>
    </w:p>
    <w:p w:rsidR="00BC005A" w:rsidRPr="006973E5" w:rsidRDefault="00BC005A" w:rsidP="00BC005A">
      <w:pPr>
        <w:spacing w:before="120" w:after="120"/>
        <w:ind w:firstLine="280"/>
        <w:jc w:val="both"/>
        <w:rPr>
          <w:sz w:val="28"/>
          <w:szCs w:val="28"/>
        </w:rPr>
      </w:pPr>
      <w:r w:rsidRPr="006973E5">
        <w:rPr>
          <w:sz w:val="28"/>
          <w:szCs w:val="28"/>
        </w:rPr>
        <w:tab/>
        <w:t>b. Tiếp tục làm như vậy nhiều lần, tìm nhiệt độ mỗi bình.</w:t>
      </w:r>
    </w:p>
    <w:p w:rsidR="007E1C62" w:rsidRPr="006973E5" w:rsidRDefault="00747276" w:rsidP="007E1C62">
      <w:pPr>
        <w:spacing w:before="120"/>
        <w:jc w:val="both"/>
        <w:rPr>
          <w:rFonts w:ascii=".VnTime" w:hAnsi=".VnTime"/>
          <w:b/>
          <w:bCs/>
          <w:sz w:val="28"/>
          <w:szCs w:val="28"/>
        </w:rPr>
      </w:pPr>
      <w:r>
        <w:rPr>
          <w:b/>
          <w:bCs/>
          <w:sz w:val="28"/>
          <w:szCs w:val="28"/>
        </w:rPr>
        <w:t>Câu 3</w:t>
      </w:r>
      <w:r w:rsidR="00FB5568">
        <w:rPr>
          <w:b/>
          <w:bCs/>
          <w:sz w:val="28"/>
          <w:szCs w:val="28"/>
        </w:rPr>
        <w:t xml:space="preserve"> (4,0</w:t>
      </w:r>
      <w:r w:rsidR="007E1C62" w:rsidRPr="006973E5">
        <w:rPr>
          <w:b/>
          <w:bCs/>
          <w:sz w:val="28"/>
          <w:szCs w:val="28"/>
        </w:rPr>
        <w:t xml:space="preserve"> đi</w:t>
      </w:r>
      <w:r w:rsidR="007E1C62" w:rsidRPr="006973E5">
        <w:rPr>
          <w:b/>
          <w:sz w:val="28"/>
          <w:szCs w:val="28"/>
        </w:rPr>
        <w:t>ể</w:t>
      </w:r>
      <w:r w:rsidR="007E1C62" w:rsidRPr="006973E5">
        <w:rPr>
          <w:b/>
          <w:bCs/>
          <w:sz w:val="28"/>
          <w:szCs w:val="28"/>
        </w:rPr>
        <w:t>m):</w:t>
      </w:r>
    </w:p>
    <w:tbl>
      <w:tblPr>
        <w:tblStyle w:val="TableGrid"/>
        <w:tblW w:w="9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54"/>
        <w:gridCol w:w="4788"/>
      </w:tblGrid>
      <w:tr w:rsidR="007E1C62" w:rsidRPr="006973E5" w:rsidTr="007E1C62">
        <w:tc>
          <w:tcPr>
            <w:tcW w:w="4554" w:type="dxa"/>
            <w:hideMark/>
          </w:tcPr>
          <w:p w:rsidR="007E1C62" w:rsidRPr="006973E5" w:rsidRDefault="007E1C62">
            <w:pPr>
              <w:spacing w:before="120"/>
              <w:jc w:val="both"/>
              <w:rPr>
                <w:sz w:val="28"/>
                <w:szCs w:val="28"/>
              </w:rPr>
            </w:pPr>
            <w:r w:rsidRPr="006973E5">
              <w:rPr>
                <w:sz w:val="28"/>
                <w:szCs w:val="28"/>
              </w:rPr>
              <w:t xml:space="preserve">      Cho mạch điện như hình vẽ: Biết R</w:t>
            </w:r>
            <w:r w:rsidRPr="006973E5">
              <w:rPr>
                <w:sz w:val="28"/>
                <w:szCs w:val="28"/>
                <w:vertAlign w:val="subscript"/>
              </w:rPr>
              <w:t>1</w:t>
            </w:r>
            <w:r w:rsidRPr="006973E5">
              <w:rPr>
                <w:sz w:val="28"/>
                <w:szCs w:val="28"/>
              </w:rPr>
              <w:t xml:space="preserve"> = 4</w:t>
            </w:r>
            <w:r w:rsidRPr="006973E5">
              <w:rPr>
                <w:position w:val="-4"/>
                <w:sz w:val="28"/>
                <w:szCs w:val="28"/>
              </w:rPr>
              <w:object w:dxaOrig="25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fillcolor="window">
                  <v:imagedata r:id="rId4" o:title=""/>
                </v:shape>
                <o:OLEObject Type="Embed" ProgID="Equation.3" ShapeID="_x0000_i1025" DrawAspect="Content" ObjectID="_1736342290" r:id="rId5"/>
              </w:object>
            </w:r>
            <w:r w:rsidRPr="006973E5">
              <w:rPr>
                <w:sz w:val="28"/>
                <w:szCs w:val="28"/>
              </w:rPr>
              <w:t>, bóng đèn Đ: 6V - 3W, R</w:t>
            </w:r>
            <w:r w:rsidRPr="006973E5">
              <w:rPr>
                <w:sz w:val="28"/>
                <w:szCs w:val="28"/>
                <w:vertAlign w:val="subscript"/>
              </w:rPr>
              <w:t>2</w:t>
            </w:r>
            <w:r w:rsidRPr="006973E5">
              <w:rPr>
                <w:sz w:val="28"/>
                <w:szCs w:val="28"/>
              </w:rPr>
              <w:t xml:space="preserve"> là một biến trở. Hiệu điện thế U</w:t>
            </w:r>
            <w:r w:rsidRPr="006973E5">
              <w:rPr>
                <w:sz w:val="28"/>
                <w:szCs w:val="28"/>
                <w:vertAlign w:val="subscript"/>
              </w:rPr>
              <w:t>MN</w:t>
            </w:r>
            <w:r w:rsidRPr="006973E5">
              <w:rPr>
                <w:sz w:val="28"/>
                <w:szCs w:val="28"/>
              </w:rPr>
              <w:t xml:space="preserve"> = 10 V (không đổi). </w:t>
            </w:r>
          </w:p>
          <w:p w:rsidR="007E1C62" w:rsidRPr="006973E5" w:rsidRDefault="007E1C62">
            <w:pPr>
              <w:spacing w:before="120"/>
              <w:jc w:val="both"/>
              <w:rPr>
                <w:sz w:val="28"/>
                <w:szCs w:val="28"/>
              </w:rPr>
            </w:pPr>
            <w:r w:rsidRPr="006973E5">
              <w:rPr>
                <w:sz w:val="28"/>
                <w:szCs w:val="28"/>
              </w:rPr>
              <w:t xml:space="preserve">     a. Xác định R</w:t>
            </w:r>
            <w:r w:rsidRPr="006973E5">
              <w:rPr>
                <w:sz w:val="28"/>
                <w:szCs w:val="28"/>
                <w:vertAlign w:val="subscript"/>
              </w:rPr>
              <w:t>2</w:t>
            </w:r>
            <w:r w:rsidRPr="006973E5">
              <w:rPr>
                <w:sz w:val="28"/>
                <w:szCs w:val="28"/>
              </w:rPr>
              <w:t xml:space="preserve"> để đèn sáng bình thường.</w:t>
            </w:r>
          </w:p>
          <w:p w:rsidR="007E1C62" w:rsidRPr="006973E5" w:rsidRDefault="007E1C62">
            <w:pPr>
              <w:spacing w:before="120"/>
              <w:jc w:val="both"/>
              <w:rPr>
                <w:b/>
                <w:bCs/>
                <w:sz w:val="28"/>
                <w:szCs w:val="28"/>
              </w:rPr>
            </w:pPr>
            <w:r w:rsidRPr="006973E5">
              <w:rPr>
                <w:sz w:val="28"/>
                <w:szCs w:val="28"/>
              </w:rPr>
              <w:t xml:space="preserve">     b. Xác định R</w:t>
            </w:r>
            <w:r w:rsidRPr="006973E5">
              <w:rPr>
                <w:sz w:val="28"/>
                <w:szCs w:val="28"/>
                <w:vertAlign w:val="subscript"/>
              </w:rPr>
              <w:t>2</w:t>
            </w:r>
            <w:r w:rsidRPr="006973E5">
              <w:rPr>
                <w:sz w:val="28"/>
                <w:szCs w:val="28"/>
              </w:rPr>
              <w:t xml:space="preserve"> để công suất tiêu thụ trên R</w:t>
            </w:r>
            <w:r w:rsidRPr="006973E5">
              <w:rPr>
                <w:sz w:val="28"/>
                <w:szCs w:val="28"/>
                <w:vertAlign w:val="subscript"/>
              </w:rPr>
              <w:t>2</w:t>
            </w:r>
            <w:r w:rsidRPr="006973E5">
              <w:rPr>
                <w:sz w:val="28"/>
                <w:szCs w:val="28"/>
              </w:rPr>
              <w:t xml:space="preserve"> là cực đại. Tìm giá trị đó. </w:t>
            </w:r>
          </w:p>
        </w:tc>
        <w:tc>
          <w:tcPr>
            <w:tcW w:w="4788" w:type="dxa"/>
            <w:hideMark/>
          </w:tcPr>
          <w:p w:rsidR="007E1C62" w:rsidRPr="006973E5" w:rsidRDefault="007E1C62">
            <w:pPr>
              <w:spacing w:before="120"/>
              <w:jc w:val="right"/>
              <w:rPr>
                <w:b/>
                <w:bCs/>
                <w:sz w:val="28"/>
                <w:szCs w:val="28"/>
              </w:rPr>
            </w:pPr>
            <w:r w:rsidRPr="006973E5">
              <w:rPr>
                <w:b/>
                <w:bCs/>
                <w:noProof/>
                <w:sz w:val="28"/>
                <w:szCs w:val="28"/>
              </w:rPr>
              <w:drawing>
                <wp:inline distT="0" distB="0" distL="0" distR="0">
                  <wp:extent cx="2867025" cy="1571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1571625"/>
                          </a:xfrm>
                          <a:prstGeom prst="rect">
                            <a:avLst/>
                          </a:prstGeom>
                          <a:noFill/>
                          <a:ln>
                            <a:noFill/>
                          </a:ln>
                        </pic:spPr>
                      </pic:pic>
                    </a:graphicData>
                  </a:graphic>
                </wp:inline>
              </w:drawing>
            </w:r>
          </w:p>
        </w:tc>
      </w:tr>
    </w:tbl>
    <w:p w:rsidR="00CE6880" w:rsidRPr="006973E5" w:rsidRDefault="00747276" w:rsidP="00CE6880">
      <w:pPr>
        <w:spacing w:before="80"/>
        <w:jc w:val="both"/>
        <w:rPr>
          <w:rFonts w:eastAsia="VNI-Times"/>
          <w:b/>
          <w:bCs/>
          <w:sz w:val="28"/>
          <w:szCs w:val="28"/>
          <w:lang w:val="nl-NL"/>
        </w:rPr>
      </w:pPr>
      <w:r>
        <w:rPr>
          <w:rFonts w:eastAsia="VNI-Times"/>
          <w:b/>
          <w:bCs/>
          <w:sz w:val="28"/>
          <w:szCs w:val="28"/>
          <w:lang w:val="nl-NL"/>
        </w:rPr>
        <w:t>Câu 4</w:t>
      </w:r>
      <w:r w:rsidR="00CE6880" w:rsidRPr="006973E5">
        <w:rPr>
          <w:rFonts w:eastAsia="VNI-Times"/>
          <w:b/>
          <w:bCs/>
          <w:sz w:val="28"/>
          <w:szCs w:val="28"/>
          <w:lang w:val="nl-NL"/>
        </w:rPr>
        <w:t xml:space="preserve">: </w:t>
      </w:r>
      <w:r w:rsidR="004F1419">
        <w:rPr>
          <w:b/>
          <w:sz w:val="28"/>
          <w:szCs w:val="28"/>
          <w:lang w:val="nl-NL"/>
        </w:rPr>
        <w:t>(2</w:t>
      </w:r>
      <w:r w:rsidR="00FB5568">
        <w:rPr>
          <w:b/>
          <w:sz w:val="28"/>
          <w:szCs w:val="28"/>
          <w:lang w:val="nl-NL"/>
        </w:rPr>
        <w:t>,0</w:t>
      </w:r>
      <w:r w:rsidR="00CE6880" w:rsidRPr="006973E5">
        <w:rPr>
          <w:b/>
          <w:sz w:val="28"/>
          <w:szCs w:val="28"/>
          <w:lang w:val="nl-NL"/>
        </w:rPr>
        <w:t xml:space="preserve"> điểm)</w:t>
      </w:r>
    </w:p>
    <w:p w:rsidR="00CE6880" w:rsidRPr="006973E5" w:rsidRDefault="00CE6880" w:rsidP="00CE6880">
      <w:pPr>
        <w:spacing w:before="80"/>
        <w:jc w:val="both"/>
        <w:rPr>
          <w:rFonts w:eastAsia="VNI-Times"/>
          <w:b/>
          <w:bCs/>
          <w:sz w:val="28"/>
          <w:szCs w:val="28"/>
          <w:lang w:val="nl-NL"/>
        </w:rPr>
      </w:pPr>
      <w:r w:rsidRPr="006973E5">
        <w:rPr>
          <w:sz w:val="28"/>
          <w:szCs w:val="28"/>
          <w:lang w:val="nl-NL"/>
        </w:rPr>
        <w:t xml:space="preserve">   Có hai loại điện trở R = 3</w:t>
      </w:r>
      <w:r w:rsidRPr="006973E5">
        <w:rPr>
          <w:position w:val="-4"/>
          <w:sz w:val="28"/>
          <w:szCs w:val="28"/>
          <w:lang w:val="nl-NL"/>
        </w:rPr>
        <w:object w:dxaOrig="255" w:dyaOrig="255">
          <v:shape id="_x0000_i1026" type="#_x0000_t75" style="width:12.75pt;height:12.75pt" o:ole="">
            <v:imagedata r:id="rId7" o:title=""/>
          </v:shape>
          <o:OLEObject Type="Embed" ProgID="Equation.DSMT4" ShapeID="_x0000_i1026" DrawAspect="Content" ObjectID="_1736342291" r:id="rId8"/>
        </w:object>
      </w:r>
      <w:r w:rsidRPr="006973E5">
        <w:rPr>
          <w:sz w:val="28"/>
          <w:szCs w:val="28"/>
          <w:lang w:val="nl-NL"/>
        </w:rPr>
        <w:t xml:space="preserve"> và R’ = 5</w:t>
      </w:r>
      <w:r w:rsidRPr="006973E5">
        <w:rPr>
          <w:position w:val="-4"/>
          <w:sz w:val="28"/>
          <w:szCs w:val="28"/>
          <w:lang w:val="nl-NL"/>
        </w:rPr>
        <w:object w:dxaOrig="255" w:dyaOrig="255">
          <v:shape id="_x0000_i1027" type="#_x0000_t75" style="width:12.75pt;height:12.75pt" o:ole="">
            <v:imagedata r:id="rId7" o:title=""/>
          </v:shape>
          <o:OLEObject Type="Embed" ProgID="Equation.DSMT4" ShapeID="_x0000_i1027" DrawAspect="Content" ObjectID="_1736342292" r:id="rId9"/>
        </w:object>
      </w:r>
      <w:r w:rsidRPr="006973E5">
        <w:rPr>
          <w:sz w:val="28"/>
          <w:szCs w:val="28"/>
          <w:lang w:val="nl-NL"/>
        </w:rPr>
        <w:t>. Hỏi phải chọn mỗi loại mấy chiếc để khi ghép nối tiếp đoạn mạch có điện trở tương đương là : R</w:t>
      </w:r>
      <w:r w:rsidRPr="006973E5">
        <w:rPr>
          <w:sz w:val="28"/>
          <w:szCs w:val="28"/>
          <w:vertAlign w:val="subscript"/>
          <w:lang w:val="nl-NL"/>
        </w:rPr>
        <w:t>tđ</w:t>
      </w:r>
      <w:r w:rsidRPr="006973E5">
        <w:rPr>
          <w:sz w:val="28"/>
          <w:szCs w:val="28"/>
          <w:lang w:val="nl-NL"/>
        </w:rPr>
        <w:t xml:space="preserve"> = 55</w:t>
      </w:r>
      <w:r w:rsidRPr="006973E5">
        <w:rPr>
          <w:position w:val="-4"/>
          <w:sz w:val="28"/>
          <w:szCs w:val="28"/>
          <w:lang w:val="nl-NL"/>
        </w:rPr>
        <w:object w:dxaOrig="255" w:dyaOrig="255">
          <v:shape id="_x0000_i1028" type="#_x0000_t75" style="width:12.75pt;height:12.75pt" o:ole="">
            <v:imagedata r:id="rId7" o:title=""/>
          </v:shape>
          <o:OLEObject Type="Embed" ProgID="Equation.DSMT4" ShapeID="_x0000_i1028" DrawAspect="Content" ObjectID="_1736342293" r:id="rId10"/>
        </w:object>
      </w:r>
      <w:r w:rsidRPr="006973E5">
        <w:rPr>
          <w:sz w:val="28"/>
          <w:szCs w:val="28"/>
          <w:lang w:val="nl-NL"/>
        </w:rPr>
        <w:t xml:space="preserve">.  </w:t>
      </w:r>
    </w:p>
    <w:p w:rsidR="002100CE" w:rsidRDefault="002100CE" w:rsidP="002100CE">
      <w:pPr>
        <w:tabs>
          <w:tab w:val="left" w:pos="0"/>
          <w:tab w:val="left" w:pos="360"/>
          <w:tab w:val="left" w:pos="540"/>
        </w:tabs>
        <w:spacing w:before="120"/>
        <w:jc w:val="center"/>
        <w:rPr>
          <w:sz w:val="28"/>
          <w:szCs w:val="28"/>
          <w:lang w:val="nl-NL"/>
        </w:rPr>
      </w:pPr>
      <w:r>
        <w:rPr>
          <w:sz w:val="28"/>
          <w:szCs w:val="28"/>
          <w:lang w:val="nl-NL"/>
        </w:rPr>
        <w:t>...........................................................HẾT ..................................</w:t>
      </w:r>
    </w:p>
    <w:p w:rsidR="00722B8B" w:rsidRPr="0044149C" w:rsidRDefault="00722B8B" w:rsidP="00722B8B">
      <w:pPr>
        <w:jc w:val="both"/>
        <w:rPr>
          <w:bCs/>
          <w:sz w:val="28"/>
          <w:szCs w:val="28"/>
          <w:lang w:val="nl-NL"/>
        </w:rPr>
      </w:pPr>
      <w:r w:rsidRPr="0044149C">
        <w:rPr>
          <w:bCs/>
          <w:sz w:val="28"/>
          <w:szCs w:val="28"/>
          <w:lang w:val="nl-NL"/>
        </w:rPr>
        <w:t>Họ và tên thí sinh................................Số báo danh..................................</w:t>
      </w:r>
    </w:p>
    <w:p w:rsidR="00722B8B" w:rsidRDefault="00722B8B" w:rsidP="002100CE">
      <w:pPr>
        <w:tabs>
          <w:tab w:val="left" w:pos="0"/>
          <w:tab w:val="left" w:pos="360"/>
          <w:tab w:val="left" w:pos="540"/>
        </w:tabs>
        <w:spacing w:before="120"/>
        <w:jc w:val="center"/>
        <w:rPr>
          <w:szCs w:val="28"/>
          <w:lang w:val="nl-NL"/>
        </w:rPr>
      </w:pPr>
      <w:bookmarkStart w:id="0" w:name="_GoBack"/>
      <w:bookmarkEnd w:id="0"/>
    </w:p>
    <w:sectPr w:rsidR="00722B8B" w:rsidSect="00F56B2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5F"/>
    <w:rsid w:val="002100CE"/>
    <w:rsid w:val="00344A26"/>
    <w:rsid w:val="0037655F"/>
    <w:rsid w:val="003B6F19"/>
    <w:rsid w:val="00486021"/>
    <w:rsid w:val="004F1419"/>
    <w:rsid w:val="006973E5"/>
    <w:rsid w:val="00722B8B"/>
    <w:rsid w:val="00747276"/>
    <w:rsid w:val="007E1C62"/>
    <w:rsid w:val="00BC005A"/>
    <w:rsid w:val="00CE6880"/>
    <w:rsid w:val="00E339D0"/>
    <w:rsid w:val="00F56B26"/>
    <w:rsid w:val="00FB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AA8C9-945C-438E-BFDE-7B7251BF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55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BC005A"/>
    <w:pPr>
      <w:spacing w:line="360" w:lineRule="auto"/>
      <w:ind w:firstLine="720"/>
      <w:jc w:val="both"/>
    </w:pPr>
    <w:rPr>
      <w:rFonts w:ascii=".VnTime" w:hAnsi=".VnTime"/>
      <w:sz w:val="28"/>
    </w:rPr>
  </w:style>
  <w:style w:type="character" w:customStyle="1" w:styleId="BodyTextIndentChar">
    <w:name w:val="Body Text Indent Char"/>
    <w:basedOn w:val="DefaultParagraphFont"/>
    <w:link w:val="BodyTextIndent"/>
    <w:semiHidden/>
    <w:rsid w:val="00BC005A"/>
    <w:rPr>
      <w:rFonts w:ascii=".VnTime" w:eastAsia="Times New Roman" w:hAnsi=".VnTime" w:cs="Times New Roman"/>
      <w:sz w:val="28"/>
      <w:szCs w:val="24"/>
    </w:rPr>
  </w:style>
  <w:style w:type="table" w:styleId="TableGrid">
    <w:name w:val="Table Grid"/>
    <w:basedOn w:val="TableNormal"/>
    <w:rsid w:val="007E1C6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32469">
      <w:bodyDiv w:val="1"/>
      <w:marLeft w:val="0"/>
      <w:marRight w:val="0"/>
      <w:marTop w:val="0"/>
      <w:marBottom w:val="0"/>
      <w:divBdr>
        <w:top w:val="none" w:sz="0" w:space="0" w:color="auto"/>
        <w:left w:val="none" w:sz="0" w:space="0" w:color="auto"/>
        <w:bottom w:val="none" w:sz="0" w:space="0" w:color="auto"/>
        <w:right w:val="none" w:sz="0" w:space="0" w:color="auto"/>
      </w:divBdr>
    </w:div>
    <w:div w:id="344670015">
      <w:bodyDiv w:val="1"/>
      <w:marLeft w:val="0"/>
      <w:marRight w:val="0"/>
      <w:marTop w:val="0"/>
      <w:marBottom w:val="0"/>
      <w:divBdr>
        <w:top w:val="none" w:sz="0" w:space="0" w:color="auto"/>
        <w:left w:val="none" w:sz="0" w:space="0" w:color="auto"/>
        <w:bottom w:val="none" w:sz="0" w:space="0" w:color="auto"/>
        <w:right w:val="none" w:sz="0" w:space="0" w:color="auto"/>
      </w:divBdr>
    </w:div>
    <w:div w:id="1389377432">
      <w:bodyDiv w:val="1"/>
      <w:marLeft w:val="0"/>
      <w:marRight w:val="0"/>
      <w:marTop w:val="0"/>
      <w:marBottom w:val="0"/>
      <w:divBdr>
        <w:top w:val="none" w:sz="0" w:space="0" w:color="auto"/>
        <w:left w:val="none" w:sz="0" w:space="0" w:color="auto"/>
        <w:bottom w:val="none" w:sz="0" w:space="0" w:color="auto"/>
        <w:right w:val="none" w:sz="0" w:space="0" w:color="auto"/>
      </w:divBdr>
    </w:div>
    <w:div w:id="1698194244">
      <w:bodyDiv w:val="1"/>
      <w:marLeft w:val="0"/>
      <w:marRight w:val="0"/>
      <w:marTop w:val="0"/>
      <w:marBottom w:val="0"/>
      <w:divBdr>
        <w:top w:val="none" w:sz="0" w:space="0" w:color="auto"/>
        <w:left w:val="none" w:sz="0" w:space="0" w:color="auto"/>
        <w:bottom w:val="none" w:sz="0" w:space="0" w:color="auto"/>
        <w:right w:val="none" w:sz="0" w:space="0" w:color="auto"/>
      </w:divBdr>
    </w:div>
    <w:div w:id="1808888527">
      <w:bodyDiv w:val="1"/>
      <w:marLeft w:val="0"/>
      <w:marRight w:val="0"/>
      <w:marTop w:val="0"/>
      <w:marBottom w:val="0"/>
      <w:divBdr>
        <w:top w:val="none" w:sz="0" w:space="0" w:color="auto"/>
        <w:left w:val="none" w:sz="0" w:space="0" w:color="auto"/>
        <w:bottom w:val="none" w:sz="0" w:space="0" w:color="auto"/>
        <w:right w:val="none" w:sz="0" w:space="0" w:color="auto"/>
      </w:divBdr>
    </w:div>
    <w:div w:id="201290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4.bin"/><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262</Words>
  <Characters>1496</Characters>
  <DocSecurity>0</DocSecurity>
  <Lines>12</Lines>
  <Paragraphs>3</Paragraphs>
  <ScaleCrop>false</ScaleCrop>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2023-01-26T08:13:00Z</dcterms:created>
  <dcterms:modified xsi:type="dcterms:W3CDTF">2023-01-27T09:29:00Z</dcterms:modified>
</cp:coreProperties>
</file>