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5E4" w:rsidRPr="000451A2" w:rsidRDefault="00E515E4" w:rsidP="00E515E4">
      <w:pPr>
        <w:shd w:val="clear" w:color="auto" w:fill="FFFFFF"/>
        <w:spacing w:line="276" w:lineRule="auto"/>
        <w:jc w:val="both"/>
        <w:rPr>
          <w:color w:val="000000"/>
        </w:rPr>
      </w:pPr>
      <w:r w:rsidRPr="000451A2">
        <w:rPr>
          <w:b/>
          <w:bCs/>
          <w:color w:val="000000"/>
        </w:rPr>
        <w:t> </w:t>
      </w:r>
    </w:p>
    <w:tbl>
      <w:tblPr>
        <w:tblW w:w="986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6159"/>
      </w:tblGrid>
      <w:tr w:rsidR="00E515E4" w:rsidRPr="000451A2" w:rsidTr="008B092D">
        <w:tc>
          <w:tcPr>
            <w:tcW w:w="3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E4" w:rsidRPr="000451A2" w:rsidRDefault="00E515E4" w:rsidP="008B092D">
            <w:pPr>
              <w:spacing w:line="276" w:lineRule="auto"/>
              <w:jc w:val="center"/>
            </w:pPr>
            <w:r w:rsidRPr="000451A2">
              <w:rPr>
                <w:bCs/>
              </w:rPr>
              <w:t>SỞ GD&amp;ĐT</w:t>
            </w:r>
            <w:r w:rsidRPr="000451A2">
              <w:rPr>
                <w:b/>
                <w:bCs/>
              </w:rPr>
              <w:t xml:space="preserve"> </w:t>
            </w:r>
            <w:r w:rsidRPr="000451A2">
              <w:t>HẢI DƯƠNG</w:t>
            </w:r>
          </w:p>
          <w:p w:rsidR="00E515E4" w:rsidRPr="000451A2" w:rsidRDefault="00E515E4" w:rsidP="008B092D">
            <w:pPr>
              <w:spacing w:line="276" w:lineRule="auto"/>
              <w:jc w:val="center"/>
              <w:rPr>
                <w:b/>
              </w:rPr>
            </w:pPr>
            <w:r w:rsidRPr="000451A2">
              <w:rPr>
                <w:b/>
              </w:rPr>
              <w:t>TRƯỜNG THPT KẺ SẶT</w:t>
            </w:r>
          </w:p>
          <w:p w:rsidR="00E515E4" w:rsidRPr="000451A2" w:rsidRDefault="00E515E4" w:rsidP="008B092D">
            <w:pPr>
              <w:spacing w:line="276" w:lineRule="auto"/>
            </w:pPr>
            <w:r w:rsidRPr="000451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12065</wp:posOffset>
                      </wp:positionV>
                      <wp:extent cx="914400" cy="0"/>
                      <wp:effectExtent l="5715" t="9525" r="13335" b="952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2C30F1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pt,.95pt" to="120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m7j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"/>
                  </w:pict>
                </mc:Fallback>
              </mc:AlternateContent>
            </w:r>
          </w:p>
          <w:p w:rsidR="00E515E4" w:rsidRPr="000451A2" w:rsidRDefault="00E515E4" w:rsidP="008B092D">
            <w:pPr>
              <w:spacing w:line="276" w:lineRule="auto"/>
              <w:jc w:val="center"/>
              <w:rPr>
                <w:b/>
                <w:bCs/>
              </w:rPr>
            </w:pPr>
            <w:r w:rsidRPr="000451A2">
              <w:rPr>
                <w:b/>
                <w:bCs/>
              </w:rPr>
              <w:t>ĐỀ CHÍNH THỨC</w:t>
            </w:r>
          </w:p>
          <w:p w:rsidR="00E515E4" w:rsidRPr="000451A2" w:rsidRDefault="00E515E4" w:rsidP="008B092D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0451A2">
              <w:rPr>
                <w:i/>
                <w:iCs/>
              </w:rPr>
              <w:t>( Đề</w:t>
            </w:r>
            <w:proofErr w:type="gramEnd"/>
            <w:r w:rsidRPr="000451A2">
              <w:rPr>
                <w:i/>
                <w:iCs/>
              </w:rPr>
              <w:t xml:space="preserve"> thi có 03 trang)</w:t>
            </w:r>
          </w:p>
          <w:p w:rsidR="00E515E4" w:rsidRPr="000451A2" w:rsidRDefault="00E515E4" w:rsidP="008B092D">
            <w:pPr>
              <w:spacing w:line="276" w:lineRule="auto"/>
              <w:jc w:val="center"/>
            </w:pPr>
          </w:p>
        </w:tc>
        <w:tc>
          <w:tcPr>
            <w:tcW w:w="61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15E4" w:rsidRPr="000451A2" w:rsidRDefault="00E515E4" w:rsidP="008B092D">
            <w:pPr>
              <w:spacing w:line="276" w:lineRule="auto"/>
              <w:jc w:val="center"/>
              <w:rPr>
                <w:b/>
                <w:bCs/>
              </w:rPr>
            </w:pPr>
            <w:r w:rsidRPr="000451A2">
              <w:rPr>
                <w:b/>
                <w:bCs/>
              </w:rPr>
              <w:t>ĐỀ KIỂM TRA GIỮA HỌC KÌ I</w:t>
            </w:r>
          </w:p>
          <w:p w:rsidR="00E515E4" w:rsidRPr="000451A2" w:rsidRDefault="00E515E4" w:rsidP="008B092D">
            <w:pPr>
              <w:spacing w:line="276" w:lineRule="auto"/>
              <w:jc w:val="center"/>
            </w:pPr>
            <w:r w:rsidRPr="000451A2">
              <w:rPr>
                <w:b/>
              </w:rPr>
              <w:t>NĂM HỌC: 2024 - 2025</w:t>
            </w:r>
          </w:p>
          <w:p w:rsidR="00E515E4" w:rsidRPr="000451A2" w:rsidRDefault="00E515E4" w:rsidP="008B092D">
            <w:pPr>
              <w:spacing w:line="276" w:lineRule="auto"/>
              <w:jc w:val="center"/>
              <w:rPr>
                <w:b/>
              </w:rPr>
            </w:pPr>
            <w:r w:rsidRPr="000451A2">
              <w:rPr>
                <w:b/>
              </w:rPr>
              <w:t>MÔN: HÓA HỌC - KHỐI 11</w:t>
            </w:r>
          </w:p>
          <w:p w:rsidR="00E515E4" w:rsidRPr="000451A2" w:rsidRDefault="00E515E4" w:rsidP="008B092D">
            <w:pPr>
              <w:spacing w:line="276" w:lineRule="auto"/>
              <w:jc w:val="center"/>
              <w:rPr>
                <w:i/>
              </w:rPr>
            </w:pPr>
            <w:r w:rsidRPr="000451A2">
              <w:rPr>
                <w:i/>
              </w:rPr>
              <w:t xml:space="preserve">   Thời gian làm bài: 45 phút</w:t>
            </w:r>
          </w:p>
          <w:p w:rsidR="00E515E4" w:rsidRPr="000451A2" w:rsidRDefault="00E515E4" w:rsidP="008B092D">
            <w:pPr>
              <w:spacing w:line="276" w:lineRule="auto"/>
              <w:jc w:val="center"/>
              <w:rPr>
                <w:i/>
              </w:rPr>
            </w:pPr>
          </w:p>
          <w:p w:rsidR="00E515E4" w:rsidRPr="000451A2" w:rsidRDefault="00E515E4" w:rsidP="008B092D">
            <w:pPr>
              <w:spacing w:line="276" w:lineRule="auto"/>
              <w:ind w:firstLine="432"/>
              <w:jc w:val="center"/>
            </w:pPr>
          </w:p>
        </w:tc>
      </w:tr>
    </w:tbl>
    <w:p w:rsidR="00E515E4" w:rsidRPr="000451A2" w:rsidRDefault="00E515E4" w:rsidP="00E515E4">
      <w:pPr>
        <w:shd w:val="clear" w:color="auto" w:fill="FFFFFF"/>
        <w:jc w:val="both"/>
        <w:rPr>
          <w:color w:val="000000"/>
        </w:rPr>
      </w:pPr>
      <w:r w:rsidRPr="000451A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5008245</wp:posOffset>
                </wp:positionH>
                <wp:positionV relativeFrom="paragraph">
                  <wp:posOffset>92710</wp:posOffset>
                </wp:positionV>
                <wp:extent cx="979170" cy="273685"/>
                <wp:effectExtent l="13335" t="10795" r="7620" b="107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79170" cy="2736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515E4" w:rsidRPr="00E515E4" w:rsidRDefault="00E515E4" w:rsidP="00E515E4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882657">
                              <w:rPr>
                                <w:b/>
                              </w:rPr>
                              <w:t>Mã</w:t>
                            </w:r>
                            <w:r>
                              <w:rPr>
                                <w:b/>
                              </w:rPr>
                              <w:t>: 112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4.35pt;margin-top:7.3pt;width:77.1pt;height:21.5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" filled="f">
                <v:textbox>
                  <w:txbxContent>
                    <w:p w:rsidR="00E515E4" w:rsidRPr="00E515E4" w:rsidRDefault="00E515E4" w:rsidP="00E515E4">
                      <w:pPr>
                        <w:rPr>
                          <w:b/>
                          <w:color w:val="FF0000"/>
                        </w:rPr>
                      </w:pPr>
                      <w:r w:rsidRPr="00882657">
                        <w:rPr>
                          <w:b/>
                        </w:rPr>
                        <w:t>Mã</w:t>
                      </w:r>
                      <w:r>
                        <w:rPr>
                          <w:b/>
                        </w:rPr>
                        <w:t>: 112</w:t>
                      </w:r>
                    </w:p>
                  </w:txbxContent>
                </v:textbox>
              </v:rect>
            </w:pict>
          </mc:Fallback>
        </mc:AlternateContent>
      </w:r>
    </w:p>
    <w:p w:rsidR="00E515E4" w:rsidRPr="000451A2" w:rsidRDefault="00E515E4" w:rsidP="00E515E4">
      <w:pPr>
        <w:jc w:val="both"/>
        <w:rPr>
          <w:b/>
        </w:rPr>
      </w:pPr>
      <w:r w:rsidRPr="000451A2">
        <w:rPr>
          <w:color w:val="000000"/>
        </w:rPr>
        <w:t xml:space="preserve"> Họ và tên học </w:t>
      </w:r>
      <w:proofErr w:type="gramStart"/>
      <w:r w:rsidRPr="000451A2">
        <w:rPr>
          <w:color w:val="000000"/>
        </w:rPr>
        <w:t>sinh:…</w:t>
      </w:r>
      <w:proofErr w:type="gramEnd"/>
      <w:r w:rsidRPr="000451A2">
        <w:rPr>
          <w:color w:val="000000"/>
        </w:rPr>
        <w:t xml:space="preserve">…………………….Lớp:……Số báo danh………..           </w:t>
      </w:r>
    </w:p>
    <w:p w:rsidR="00E515E4" w:rsidRPr="000451A2" w:rsidRDefault="00E515E4" w:rsidP="00E515E4">
      <w:pPr>
        <w:shd w:val="clear" w:color="auto" w:fill="FFFFFF"/>
        <w:jc w:val="both"/>
        <w:rPr>
          <w:color w:val="000000"/>
        </w:rPr>
      </w:pPr>
    </w:p>
    <w:p w:rsidR="00E515E4" w:rsidRPr="000451A2" w:rsidRDefault="00E515E4" w:rsidP="00E515E4">
      <w:pPr>
        <w:spacing w:line="276" w:lineRule="auto"/>
        <w:rPr>
          <w:b/>
          <w:i/>
        </w:rPr>
      </w:pPr>
      <w:r w:rsidRPr="000451A2">
        <w:rPr>
          <w:b/>
          <w:i/>
        </w:rPr>
        <w:t xml:space="preserve">Cho biết: </w:t>
      </w:r>
      <w:r w:rsidRPr="000451A2">
        <w:t>Nguyên tử khối: N = 14; H = 1</w:t>
      </w:r>
      <w:r w:rsidR="00AE3DE7">
        <w:t>; Fe = 56</w:t>
      </w:r>
      <w:bookmarkStart w:id="0" w:name="_GoBack"/>
      <w:bookmarkEnd w:id="0"/>
    </w:p>
    <w:p w:rsidR="00E515E4" w:rsidRPr="000451A2" w:rsidRDefault="00E515E4" w:rsidP="00E515E4">
      <w:pPr>
        <w:shd w:val="clear" w:color="auto" w:fill="FFFFFF"/>
        <w:jc w:val="both"/>
        <w:rPr>
          <w:color w:val="000000"/>
        </w:rPr>
      </w:pPr>
    </w:p>
    <w:p w:rsidR="00E515E4" w:rsidRPr="000451A2" w:rsidRDefault="00E515E4" w:rsidP="00E515E4">
      <w:pPr>
        <w:shd w:val="clear" w:color="auto" w:fill="FFFFFF"/>
        <w:spacing w:line="276" w:lineRule="auto"/>
        <w:jc w:val="both"/>
        <w:rPr>
          <w:color w:val="000000"/>
        </w:rPr>
      </w:pPr>
      <w:r w:rsidRPr="000451A2">
        <w:rPr>
          <w:b/>
          <w:color w:val="000000"/>
        </w:rPr>
        <w:t xml:space="preserve">PHẦN I. Câu trắc nghiệm nhiều phương án lựa chọn. </w:t>
      </w:r>
      <w:r w:rsidRPr="000451A2">
        <w:rPr>
          <w:color w:val="000000"/>
        </w:rPr>
        <w:t>Thí sinh trả lời từ câu 1 đến câu 12. Mỗi câu hỏi học sinh chỉ chọn một phương án.</w:t>
      </w:r>
    </w:p>
    <w:p w:rsidR="00E515E4" w:rsidRPr="000451A2" w:rsidRDefault="0038418D" w:rsidP="00E515E4">
      <w:pPr>
        <w:tabs>
          <w:tab w:val="left" w:pos="426"/>
          <w:tab w:val="left" w:pos="4820"/>
        </w:tabs>
        <w:spacing w:line="276" w:lineRule="auto"/>
        <w:jc w:val="both"/>
        <w:rPr>
          <w:rFonts w:eastAsia="Calibri"/>
          <w:lang w:val="vi-VN"/>
        </w:rPr>
      </w:pPr>
      <w:r>
        <w:rPr>
          <w:b/>
          <w:lang w:val="pt-BR"/>
        </w:rPr>
        <w:t>Câu 1</w:t>
      </w:r>
      <w:r w:rsidR="00E515E4" w:rsidRPr="000451A2">
        <w:rPr>
          <w:b/>
          <w:lang w:val="pt-BR"/>
        </w:rPr>
        <w:t xml:space="preserve">. </w:t>
      </w:r>
      <w:r w:rsidR="00E515E4" w:rsidRPr="000451A2">
        <w:rPr>
          <w:lang w:val="pt-BR"/>
        </w:rPr>
        <w:t xml:space="preserve">Yếu tố nào sau đây luôn luôn </w:t>
      </w:r>
      <w:r w:rsidR="00E515E4" w:rsidRPr="000451A2">
        <w:rPr>
          <w:b/>
          <w:lang w:val="pt-BR"/>
        </w:rPr>
        <w:t>không</w:t>
      </w:r>
      <w:r w:rsidR="00E515E4" w:rsidRPr="000451A2">
        <w:rPr>
          <w:lang w:val="pt-BR"/>
        </w:rPr>
        <w:t xml:space="preserve"> làm dịch chuyển cân bằng của hệ phản ứng?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ind w:firstLine="283"/>
        <w:jc w:val="both"/>
        <w:rPr>
          <w:b/>
          <w:lang w:val="pt-BR"/>
        </w:rPr>
      </w:pPr>
      <w:r w:rsidRPr="000451A2">
        <w:rPr>
          <w:b/>
          <w:lang w:val="pt-BR"/>
        </w:rPr>
        <w:tab/>
        <w:t xml:space="preserve">A. </w:t>
      </w:r>
      <w:r w:rsidRPr="000451A2">
        <w:rPr>
          <w:lang w:val="pt-BR"/>
        </w:rPr>
        <w:t>Nhiệt độ.</w:t>
      </w:r>
      <w:r w:rsidRPr="000451A2">
        <w:rPr>
          <w:b/>
          <w:lang w:val="pt-BR"/>
        </w:rPr>
        <w:tab/>
        <w:t xml:space="preserve">B. </w:t>
      </w:r>
      <w:r w:rsidRPr="000451A2">
        <w:rPr>
          <w:lang w:val="pt-BR"/>
        </w:rPr>
        <w:t>Áp suất.</w:t>
      </w:r>
      <w:r w:rsidRPr="000451A2">
        <w:rPr>
          <w:b/>
          <w:lang w:val="pt-BR"/>
        </w:rPr>
        <w:tab/>
      </w:r>
      <w:r w:rsidRPr="000451A2">
        <w:rPr>
          <w:b/>
          <w:lang w:val="pt-BR"/>
        </w:rPr>
        <w:tab/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ind w:firstLine="283"/>
        <w:jc w:val="both"/>
        <w:rPr>
          <w:lang w:val="pt-BR"/>
        </w:rPr>
      </w:pPr>
      <w:r w:rsidRPr="000451A2">
        <w:rPr>
          <w:b/>
          <w:lang w:val="pt-BR"/>
        </w:rPr>
        <w:tab/>
        <w:t xml:space="preserve">C. </w:t>
      </w:r>
      <w:r w:rsidRPr="000451A2">
        <w:rPr>
          <w:lang w:val="pt-BR"/>
        </w:rPr>
        <w:t>Nồng độ.</w:t>
      </w:r>
      <w:r w:rsidRPr="000451A2">
        <w:rPr>
          <w:b/>
          <w:lang w:val="pt-BR"/>
        </w:rPr>
        <w:tab/>
      </w:r>
      <w:r w:rsidRPr="000451A2">
        <w:rPr>
          <w:b/>
          <w:color w:val="FF0000"/>
          <w:lang w:val="pt-BR"/>
        </w:rPr>
        <w:t>D.</w:t>
      </w:r>
      <w:r w:rsidRPr="000451A2">
        <w:rPr>
          <w:b/>
          <w:lang w:val="pt-BR"/>
        </w:rPr>
        <w:t xml:space="preserve"> </w:t>
      </w:r>
      <w:r w:rsidRPr="000451A2">
        <w:rPr>
          <w:lang w:val="pt-BR"/>
        </w:rPr>
        <w:t>Chất xúc tác.</w:t>
      </w:r>
    </w:p>
    <w:p w:rsidR="00E515E4" w:rsidRPr="000451A2" w:rsidRDefault="0038418D" w:rsidP="00E515E4">
      <w:pPr>
        <w:tabs>
          <w:tab w:val="left" w:pos="360"/>
          <w:tab w:val="left" w:pos="426"/>
          <w:tab w:val="left" w:pos="2880"/>
          <w:tab w:val="left" w:pos="4820"/>
        </w:tabs>
        <w:spacing w:line="312" w:lineRule="auto"/>
        <w:ind w:right="-270"/>
        <w:jc w:val="both"/>
        <w:rPr>
          <w:bCs/>
          <w:kern w:val="2"/>
        </w:rPr>
      </w:pPr>
      <w:r>
        <w:rPr>
          <w:rFonts w:eastAsia="Calibri"/>
          <w:b/>
        </w:rPr>
        <w:t>Câu 2</w:t>
      </w:r>
      <w:r w:rsidR="00E515E4" w:rsidRPr="000451A2">
        <w:rPr>
          <w:rFonts w:eastAsia="Calibri"/>
          <w:b/>
        </w:rPr>
        <w:t>.</w:t>
      </w:r>
      <w:r w:rsidR="00E515E4" w:rsidRPr="000451A2">
        <w:rPr>
          <w:rFonts w:eastAsia="Calibri"/>
        </w:rPr>
        <w:t xml:space="preserve"> Dung dịch nào sau đây có khả năng dẫn điện?</w:t>
      </w:r>
      <w:bookmarkStart w:id="1" w:name="c4a"/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ind w:firstLine="283"/>
        <w:jc w:val="both"/>
        <w:rPr>
          <w:rFonts w:eastAsia="Calibri"/>
          <w:b/>
        </w:rPr>
      </w:pPr>
      <w:r w:rsidRPr="000451A2">
        <w:rPr>
          <w:rFonts w:eastAsia="Calibri"/>
          <w:b/>
        </w:rPr>
        <w:tab/>
        <w:t xml:space="preserve">A. </w:t>
      </w:r>
      <w:r w:rsidRPr="000451A2">
        <w:rPr>
          <w:rFonts w:eastAsia="Calibri"/>
        </w:rPr>
        <w:t xml:space="preserve">Dung dịch </w:t>
      </w:r>
      <w:bookmarkEnd w:id="1"/>
      <w:r w:rsidRPr="000451A2">
        <w:rPr>
          <w:rFonts w:eastAsia="Calibri"/>
        </w:rPr>
        <w:t>saccharose.</w:t>
      </w:r>
      <w:bookmarkStart w:id="2" w:name="c4b"/>
      <w:r w:rsidRPr="000451A2">
        <w:rPr>
          <w:rFonts w:eastAsia="Calibri"/>
          <w:b/>
        </w:rPr>
        <w:tab/>
        <w:t xml:space="preserve">B. </w:t>
      </w:r>
      <w:r w:rsidRPr="000451A2">
        <w:rPr>
          <w:rFonts w:eastAsia="Calibri"/>
        </w:rPr>
        <w:t>Dung dịch</w:t>
      </w:r>
      <w:bookmarkEnd w:id="2"/>
      <w:r w:rsidRPr="000451A2">
        <w:rPr>
          <w:rFonts w:eastAsia="Calibri"/>
        </w:rPr>
        <w:t xml:space="preserve"> ethanol.</w:t>
      </w:r>
      <w:bookmarkStart w:id="3" w:name="c4c"/>
    </w:p>
    <w:p w:rsidR="00E515E4" w:rsidRPr="000451A2" w:rsidRDefault="00E515E4" w:rsidP="00E515E4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ind w:firstLine="283"/>
        <w:jc w:val="both"/>
        <w:rPr>
          <w:rFonts w:eastAsia="Calibri"/>
          <w:lang w:val="nl-NL"/>
        </w:rPr>
      </w:pPr>
      <w:r w:rsidRPr="000451A2">
        <w:rPr>
          <w:rFonts w:eastAsia="Calibri"/>
          <w:b/>
        </w:rPr>
        <w:tab/>
      </w:r>
      <w:r w:rsidRPr="000451A2">
        <w:rPr>
          <w:rFonts w:eastAsia="Calibri"/>
          <w:b/>
          <w:color w:val="FF0000"/>
        </w:rPr>
        <w:t>C.</w:t>
      </w:r>
      <w:r w:rsidRPr="000451A2">
        <w:rPr>
          <w:rFonts w:eastAsia="Calibri"/>
          <w:b/>
        </w:rPr>
        <w:t xml:space="preserve"> </w:t>
      </w:r>
      <w:r w:rsidRPr="000451A2">
        <w:rPr>
          <w:rFonts w:eastAsia="Calibri"/>
        </w:rPr>
        <w:t>Dung dịch muối ăn</w:t>
      </w:r>
      <w:bookmarkEnd w:id="3"/>
      <w:r w:rsidRPr="000451A2">
        <w:rPr>
          <w:rFonts w:eastAsia="Calibri"/>
        </w:rPr>
        <w:t>.</w:t>
      </w:r>
      <w:r w:rsidRPr="000451A2">
        <w:rPr>
          <w:rFonts w:eastAsia="Calibri"/>
          <w:b/>
        </w:rPr>
        <w:tab/>
      </w:r>
      <w:r w:rsidRPr="000451A2">
        <w:rPr>
          <w:rFonts w:eastAsia="Calibri"/>
          <w:b/>
        </w:rPr>
        <w:tab/>
      </w:r>
      <w:r w:rsidRPr="000451A2">
        <w:rPr>
          <w:rFonts w:eastAsia="Calibri"/>
          <w:b/>
          <w:lang w:val="nl-NL"/>
        </w:rPr>
        <w:t xml:space="preserve">D. </w:t>
      </w:r>
      <w:r w:rsidRPr="000451A2">
        <w:rPr>
          <w:rFonts w:eastAsia="Calibri"/>
          <w:lang w:val="nl-NL"/>
        </w:rPr>
        <w:t>Dung dịch benzene.</w:t>
      </w:r>
    </w:p>
    <w:p w:rsidR="00E515E4" w:rsidRPr="000451A2" w:rsidRDefault="0038418D" w:rsidP="00E515E4">
      <w:pPr>
        <w:tabs>
          <w:tab w:val="left" w:pos="426"/>
          <w:tab w:val="left" w:pos="4820"/>
        </w:tabs>
        <w:spacing w:line="276" w:lineRule="auto"/>
        <w:jc w:val="both"/>
        <w:rPr>
          <w:rFonts w:eastAsia="Calibri"/>
          <w:lang w:val="nl-NL"/>
        </w:rPr>
      </w:pPr>
      <w:r>
        <w:rPr>
          <w:b/>
          <w:bCs/>
          <w:lang w:val="fr-FR" w:eastAsia="fr-FR"/>
        </w:rPr>
        <w:t>Câu 3</w:t>
      </w:r>
      <w:r w:rsidR="00E515E4" w:rsidRPr="000451A2">
        <w:rPr>
          <w:b/>
          <w:bCs/>
          <w:lang w:val="fr-FR" w:eastAsia="fr-FR"/>
        </w:rPr>
        <w:t xml:space="preserve">. </w:t>
      </w:r>
      <w:r w:rsidR="00E515E4" w:rsidRPr="000451A2">
        <w:rPr>
          <w:bCs/>
          <w:lang w:val="fr-FR" w:eastAsia="fr-FR"/>
        </w:rPr>
        <w:t>Đâu là phát biểu của thuyết Bronsted-Lowry</w:t>
      </w:r>
    </w:p>
    <w:p w:rsidR="00E515E4" w:rsidRPr="000451A2" w:rsidRDefault="00E515E4" w:rsidP="00E515E4">
      <w:pPr>
        <w:shd w:val="clear" w:color="auto" w:fill="FFFFFF"/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ind w:firstLine="283"/>
        <w:jc w:val="both"/>
        <w:rPr>
          <w:rFonts w:eastAsia="Arial"/>
          <w:b/>
          <w:bCs/>
          <w:lang w:val="fr-FR" w:eastAsia="fr-FR"/>
        </w:rPr>
      </w:pPr>
      <w:r w:rsidRPr="000451A2">
        <w:rPr>
          <w:b/>
          <w:bCs/>
          <w:bdr w:val="none" w:sz="0" w:space="0" w:color="auto" w:frame="1"/>
          <w:lang w:val="fr-FR" w:eastAsia="fr-FR"/>
        </w:rPr>
        <w:tab/>
        <w:t>A.</w:t>
      </w:r>
      <w:r w:rsidRPr="000451A2">
        <w:rPr>
          <w:bCs/>
          <w:bdr w:val="none" w:sz="0" w:space="0" w:color="auto" w:frame="1"/>
          <w:lang w:val="fr-FR" w:eastAsia="fr-FR"/>
        </w:rPr>
        <w:t xml:space="preserve"> Acid là chất nhận proton, base là chất cho proton</w:t>
      </w:r>
    </w:p>
    <w:p w:rsidR="00E515E4" w:rsidRPr="000451A2" w:rsidRDefault="00E515E4" w:rsidP="00E515E4">
      <w:pPr>
        <w:shd w:val="clear" w:color="auto" w:fill="FFFFFF"/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ind w:firstLine="283"/>
        <w:jc w:val="both"/>
        <w:rPr>
          <w:rFonts w:eastAsia="Arial"/>
          <w:b/>
          <w:bCs/>
          <w:lang w:val="fr-FR" w:eastAsia="fr-FR"/>
        </w:rPr>
      </w:pPr>
      <w:r w:rsidRPr="000451A2">
        <w:rPr>
          <w:b/>
          <w:bCs/>
          <w:bdr w:val="none" w:sz="0" w:space="0" w:color="auto" w:frame="1"/>
          <w:lang w:val="fr-FR" w:eastAsia="fr-FR"/>
        </w:rPr>
        <w:tab/>
        <w:t>B.</w:t>
      </w:r>
      <w:r w:rsidRPr="000451A2">
        <w:rPr>
          <w:bCs/>
          <w:bdr w:val="none" w:sz="0" w:space="0" w:color="auto" w:frame="1"/>
          <w:lang w:val="fr-FR" w:eastAsia="fr-FR"/>
        </w:rPr>
        <w:t xml:space="preserve"> Cả acid và base đều là chất cho proton</w:t>
      </w:r>
    </w:p>
    <w:p w:rsidR="00E515E4" w:rsidRPr="000451A2" w:rsidRDefault="00E515E4" w:rsidP="00E515E4">
      <w:pPr>
        <w:shd w:val="clear" w:color="auto" w:fill="FFFFFF"/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ind w:firstLine="283"/>
        <w:jc w:val="both"/>
        <w:rPr>
          <w:rFonts w:eastAsia="Arial"/>
          <w:b/>
          <w:bCs/>
          <w:lang w:val="fr-FR" w:eastAsia="fr-FR"/>
        </w:rPr>
      </w:pPr>
      <w:r w:rsidRPr="000451A2">
        <w:rPr>
          <w:b/>
          <w:bCs/>
          <w:bdr w:val="none" w:sz="0" w:space="0" w:color="auto" w:frame="1"/>
          <w:lang w:val="fr-FR" w:eastAsia="fr-FR"/>
        </w:rPr>
        <w:tab/>
        <w:t>C.</w:t>
      </w:r>
      <w:r w:rsidRPr="000451A2">
        <w:rPr>
          <w:bCs/>
          <w:bdr w:val="none" w:sz="0" w:space="0" w:color="auto" w:frame="1"/>
          <w:lang w:val="fr-FR" w:eastAsia="fr-FR"/>
        </w:rPr>
        <w:t xml:space="preserve"> Cả acid và base đều là chất nhận proton</w:t>
      </w:r>
    </w:p>
    <w:p w:rsidR="00E515E4" w:rsidRPr="000451A2" w:rsidRDefault="00E515E4" w:rsidP="00E515E4">
      <w:pPr>
        <w:shd w:val="clear" w:color="auto" w:fill="FFFFFF"/>
        <w:tabs>
          <w:tab w:val="left" w:pos="426"/>
          <w:tab w:val="left" w:pos="4820"/>
        </w:tabs>
        <w:spacing w:line="276" w:lineRule="auto"/>
        <w:ind w:firstLine="283"/>
        <w:jc w:val="both"/>
        <w:rPr>
          <w:bCs/>
          <w:lang w:val="fr-FR" w:eastAsia="fr-FR"/>
        </w:rPr>
      </w:pPr>
      <w:r w:rsidRPr="000451A2">
        <w:rPr>
          <w:b/>
          <w:bCs/>
          <w:bdr w:val="none" w:sz="0" w:space="0" w:color="auto" w:frame="1"/>
          <w:lang w:val="fr-FR" w:eastAsia="fr-FR"/>
        </w:rPr>
        <w:tab/>
      </w:r>
      <w:r w:rsidRPr="000451A2">
        <w:rPr>
          <w:b/>
          <w:bCs/>
          <w:color w:val="FF0000"/>
          <w:bdr w:val="none" w:sz="0" w:space="0" w:color="auto" w:frame="1"/>
          <w:lang w:val="fr-FR" w:eastAsia="fr-FR"/>
        </w:rPr>
        <w:t>D.</w:t>
      </w:r>
      <w:r w:rsidRPr="000451A2">
        <w:rPr>
          <w:bCs/>
          <w:bdr w:val="none" w:sz="0" w:space="0" w:color="auto" w:frame="1"/>
          <w:lang w:val="fr-FR" w:eastAsia="fr-FR"/>
        </w:rPr>
        <w:t xml:space="preserve"> Acid là chất cho proton, base là chất nhận proton</w:t>
      </w:r>
    </w:p>
    <w:p w:rsidR="00E515E4" w:rsidRPr="000451A2" w:rsidRDefault="0038418D" w:rsidP="00E515E4">
      <w:pPr>
        <w:spacing w:line="276" w:lineRule="auto"/>
        <w:rPr>
          <w:lang w:val="fr-FR"/>
        </w:rPr>
      </w:pPr>
      <w:r>
        <w:rPr>
          <w:b/>
        </w:rPr>
        <w:t>Câu 4</w:t>
      </w:r>
      <w:r w:rsidR="00E515E4" w:rsidRPr="000451A2">
        <w:rPr>
          <w:b/>
        </w:rPr>
        <w:t xml:space="preserve">. </w:t>
      </w:r>
      <w:r w:rsidR="00E515E4" w:rsidRPr="000451A2">
        <w:rPr>
          <w:lang w:val="fr-FR"/>
        </w:rPr>
        <w:t xml:space="preserve">Chất nào sau là acid theo thuyết </w:t>
      </w:r>
      <w:r w:rsidR="00E515E4" w:rsidRPr="000451A2">
        <w:rPr>
          <w:bCs/>
        </w:rPr>
        <w:t xml:space="preserve">Brønsted – </w:t>
      </w:r>
      <w:proofErr w:type="gramStart"/>
      <w:r w:rsidR="00E515E4" w:rsidRPr="000451A2">
        <w:rPr>
          <w:bCs/>
        </w:rPr>
        <w:t>Lowry</w:t>
      </w:r>
      <w:r w:rsidR="00E515E4" w:rsidRPr="000451A2">
        <w:rPr>
          <w:lang w:val="fr-FR"/>
        </w:rPr>
        <w:t>?</w:t>
      </w:r>
      <w:proofErr w:type="gramEnd"/>
    </w:p>
    <w:p w:rsidR="00E515E4" w:rsidRPr="000451A2" w:rsidRDefault="00E515E4" w:rsidP="00E515E4">
      <w:pPr>
        <w:tabs>
          <w:tab w:val="left" w:pos="426"/>
          <w:tab w:val="left" w:pos="2410"/>
          <w:tab w:val="left" w:pos="4820"/>
          <w:tab w:val="left" w:pos="7088"/>
        </w:tabs>
        <w:spacing w:line="276" w:lineRule="auto"/>
        <w:rPr>
          <w:b/>
          <w:lang w:val="es-ES"/>
        </w:rPr>
      </w:pPr>
      <w:r w:rsidRPr="000451A2">
        <w:rPr>
          <w:b/>
        </w:rPr>
        <w:t xml:space="preserve">    </w:t>
      </w:r>
      <w:r w:rsidRPr="000451A2">
        <w:rPr>
          <w:b/>
        </w:rPr>
        <w:tab/>
        <w:t xml:space="preserve">A. </w:t>
      </w:r>
      <w:r w:rsidRPr="000451A2">
        <w:rPr>
          <w:lang w:val="es-ES"/>
        </w:rPr>
        <w:t>K</w:t>
      </w:r>
      <w:r w:rsidRPr="000451A2">
        <w:rPr>
          <w:vertAlign w:val="subscript"/>
          <w:lang w:val="es-ES"/>
        </w:rPr>
        <w:t>2</w:t>
      </w:r>
      <w:r w:rsidRPr="000451A2">
        <w:rPr>
          <w:lang w:val="es-ES"/>
        </w:rPr>
        <w:t>SO</w:t>
      </w:r>
      <w:r w:rsidRPr="000451A2">
        <w:rPr>
          <w:vertAlign w:val="subscript"/>
          <w:lang w:val="es-ES"/>
        </w:rPr>
        <w:t>4</w:t>
      </w:r>
      <w:r w:rsidRPr="000451A2">
        <w:rPr>
          <w:lang w:val="es-ES"/>
        </w:rPr>
        <w:tab/>
      </w:r>
      <w:r w:rsidRPr="000451A2">
        <w:rPr>
          <w:b/>
          <w:color w:val="FF0000"/>
        </w:rPr>
        <w:t>B.</w:t>
      </w:r>
      <w:r w:rsidRPr="000451A2">
        <w:rPr>
          <w:b/>
        </w:rPr>
        <w:t xml:space="preserve"> </w:t>
      </w:r>
      <w:r w:rsidRPr="000451A2">
        <w:rPr>
          <w:lang w:val="es-ES"/>
        </w:rPr>
        <w:t>HCl</w:t>
      </w:r>
      <w:r w:rsidRPr="000451A2">
        <w:rPr>
          <w:lang w:val="es-ES"/>
        </w:rPr>
        <w:tab/>
      </w:r>
      <w:r w:rsidRPr="000451A2">
        <w:rPr>
          <w:b/>
        </w:rPr>
        <w:t xml:space="preserve">C. </w:t>
      </w:r>
      <w:r w:rsidRPr="000451A2">
        <w:rPr>
          <w:lang w:val="es-ES"/>
        </w:rPr>
        <w:t>NaNO</w:t>
      </w:r>
      <w:r w:rsidRPr="000451A2">
        <w:rPr>
          <w:vertAlign w:val="subscript"/>
          <w:lang w:val="es-ES"/>
        </w:rPr>
        <w:t>3</w:t>
      </w:r>
      <w:r w:rsidRPr="000451A2">
        <w:rPr>
          <w:lang w:val="es-ES"/>
        </w:rPr>
        <w:tab/>
      </w:r>
      <w:r w:rsidRPr="000451A2">
        <w:rPr>
          <w:b/>
        </w:rPr>
        <w:t xml:space="preserve">D. </w:t>
      </w:r>
      <w:r w:rsidRPr="000451A2">
        <w:rPr>
          <w:lang w:val="es-ES"/>
        </w:rPr>
        <w:t>KOH</w:t>
      </w:r>
      <w:r w:rsidRPr="000451A2">
        <w:rPr>
          <w:b/>
          <w:lang w:val="es-ES"/>
        </w:rPr>
        <w:t xml:space="preserve"> </w:t>
      </w:r>
    </w:p>
    <w:p w:rsidR="00E515E4" w:rsidRPr="000451A2" w:rsidRDefault="0038418D" w:rsidP="00E515E4">
      <w:pPr>
        <w:widowControl w:val="0"/>
        <w:tabs>
          <w:tab w:val="left" w:pos="426"/>
          <w:tab w:val="left" w:pos="2410"/>
          <w:tab w:val="left" w:pos="4820"/>
          <w:tab w:val="left" w:pos="7088"/>
        </w:tabs>
        <w:spacing w:line="276" w:lineRule="auto"/>
        <w:jc w:val="both"/>
        <w:rPr>
          <w:rFonts w:eastAsia="Calibri"/>
          <w:b/>
        </w:rPr>
      </w:pPr>
      <w:r>
        <w:rPr>
          <w:rFonts w:eastAsia="Arial"/>
          <w:b/>
        </w:rPr>
        <w:t>Câu 5</w:t>
      </w:r>
      <w:r w:rsidR="00E515E4" w:rsidRPr="000451A2">
        <w:rPr>
          <w:rFonts w:eastAsia="Arial"/>
          <w:b/>
        </w:rPr>
        <w:t xml:space="preserve">. </w:t>
      </w:r>
      <w:r w:rsidR="00E515E4" w:rsidRPr="000451A2">
        <w:rPr>
          <w:rFonts w:eastAsia="Arial"/>
        </w:rPr>
        <w:t>Công thức hóa học của sulfur dioxide là</w:t>
      </w:r>
    </w:p>
    <w:p w:rsidR="00E515E4" w:rsidRPr="000451A2" w:rsidRDefault="00E515E4" w:rsidP="00E515E4">
      <w:pPr>
        <w:widowControl w:val="0"/>
        <w:tabs>
          <w:tab w:val="left" w:pos="426"/>
          <w:tab w:val="left" w:pos="2410"/>
          <w:tab w:val="left" w:pos="4820"/>
          <w:tab w:val="left" w:pos="7088"/>
        </w:tabs>
        <w:spacing w:line="276" w:lineRule="auto"/>
        <w:ind w:firstLine="283"/>
        <w:jc w:val="both"/>
        <w:rPr>
          <w:rFonts w:eastAsia="Calibri"/>
        </w:rPr>
      </w:pPr>
      <w:r w:rsidRPr="000451A2">
        <w:rPr>
          <w:rFonts w:eastAsia="Calibri"/>
          <w:b/>
        </w:rPr>
        <w:tab/>
        <w:t>A.</w:t>
      </w:r>
      <w:r w:rsidRPr="000451A2">
        <w:rPr>
          <w:rFonts w:eastAsia="Calibri"/>
        </w:rPr>
        <w:t xml:space="preserve"> S</w:t>
      </w:r>
      <w:r w:rsidRPr="000451A2">
        <w:rPr>
          <w:rFonts w:eastAsia="Calibri"/>
          <w:b/>
        </w:rPr>
        <w:tab/>
        <w:t>B.</w:t>
      </w:r>
      <w:r w:rsidRPr="000451A2">
        <w:rPr>
          <w:rFonts w:eastAsia="Calibri"/>
        </w:rPr>
        <w:t xml:space="preserve"> NO</w:t>
      </w:r>
      <w:r w:rsidRPr="000451A2">
        <w:rPr>
          <w:rFonts w:eastAsia="Calibri"/>
          <w:b/>
        </w:rPr>
        <w:tab/>
      </w:r>
      <w:r w:rsidRPr="000451A2">
        <w:rPr>
          <w:rFonts w:eastAsia="Calibri"/>
          <w:b/>
          <w:color w:val="FF0000"/>
        </w:rPr>
        <w:t>C.</w:t>
      </w:r>
      <w:r w:rsidRPr="000451A2">
        <w:rPr>
          <w:rFonts w:eastAsia="Calibri"/>
        </w:rPr>
        <w:t xml:space="preserve"> SO</w:t>
      </w:r>
      <w:r w:rsidRPr="000451A2">
        <w:rPr>
          <w:rFonts w:eastAsia="Calibri"/>
          <w:vertAlign w:val="subscript"/>
        </w:rPr>
        <w:t>2</w:t>
      </w:r>
      <w:r w:rsidRPr="000451A2">
        <w:rPr>
          <w:rFonts w:eastAsia="Calibri"/>
          <w:b/>
        </w:rPr>
        <w:tab/>
        <w:t>D.</w:t>
      </w:r>
      <w:r w:rsidRPr="000451A2">
        <w:rPr>
          <w:rFonts w:eastAsia="Calibri"/>
        </w:rPr>
        <w:t xml:space="preserve"> S</w:t>
      </w:r>
      <w:r w:rsidRPr="000451A2">
        <w:rPr>
          <w:rFonts w:eastAsia="Calibri"/>
          <w:vertAlign w:val="subscript"/>
        </w:rPr>
        <w:t>2</w:t>
      </w:r>
      <w:r w:rsidRPr="000451A2">
        <w:rPr>
          <w:rFonts w:eastAsia="Calibri"/>
        </w:rPr>
        <w:t>O</w:t>
      </w:r>
    </w:p>
    <w:p w:rsidR="00E515E4" w:rsidRPr="000451A2" w:rsidRDefault="0038418D" w:rsidP="00E515E4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jc w:val="both"/>
        <w:rPr>
          <w:rFonts w:eastAsia="Arial"/>
          <w:b/>
          <w:lang w:val="pl-PL"/>
        </w:rPr>
      </w:pPr>
      <w:r>
        <w:rPr>
          <w:b/>
          <w:bCs/>
          <w:lang w:val="pl-PL" w:eastAsia="fr-FR"/>
        </w:rPr>
        <w:t>Câu 6</w:t>
      </w:r>
      <w:r w:rsidR="00E515E4" w:rsidRPr="000451A2">
        <w:rPr>
          <w:b/>
          <w:bCs/>
          <w:lang w:val="pl-PL" w:eastAsia="fr-FR"/>
        </w:rPr>
        <w:t xml:space="preserve">. </w:t>
      </w:r>
      <w:r w:rsidR="00E515E4" w:rsidRPr="000451A2">
        <w:rPr>
          <w:bCs/>
          <w:lang w:val="pl-PL" w:eastAsia="fr-FR"/>
        </w:rPr>
        <w:t>Để tạo độ xốp cho một số loại bánh, có thể dùng muối nào sau đây?</w:t>
      </w:r>
    </w:p>
    <w:p w:rsidR="00E515E4" w:rsidRDefault="00E515E4" w:rsidP="00E515E4">
      <w:pPr>
        <w:tabs>
          <w:tab w:val="left" w:pos="426"/>
          <w:tab w:val="left" w:pos="2410"/>
          <w:tab w:val="left" w:pos="4820"/>
          <w:tab w:val="left" w:pos="7088"/>
        </w:tabs>
        <w:spacing w:line="276" w:lineRule="auto"/>
        <w:ind w:firstLine="283"/>
        <w:jc w:val="both"/>
        <w:rPr>
          <w:bCs/>
          <w:lang w:val="fr-FR" w:eastAsia="fr-FR"/>
        </w:rPr>
      </w:pPr>
      <w:r w:rsidRPr="000451A2">
        <w:rPr>
          <w:b/>
          <w:bCs/>
          <w:lang w:val="fr-FR" w:eastAsia="fr-FR"/>
        </w:rPr>
        <w:tab/>
        <w:t>A.</w:t>
      </w:r>
      <w:r w:rsidRPr="000451A2">
        <w:rPr>
          <w:bCs/>
          <w:lang w:val="fr-FR" w:eastAsia="fr-FR"/>
        </w:rPr>
        <w:t xml:space="preserve"> (NH</w:t>
      </w:r>
      <w:r w:rsidRPr="000451A2">
        <w:rPr>
          <w:bCs/>
          <w:vertAlign w:val="subscript"/>
          <w:lang w:val="fr-FR" w:eastAsia="fr-FR"/>
        </w:rPr>
        <w:t>4</w:t>
      </w:r>
      <w:r w:rsidRPr="000451A2">
        <w:rPr>
          <w:bCs/>
          <w:lang w:val="fr-FR" w:eastAsia="fr-FR"/>
        </w:rPr>
        <w:t>)</w:t>
      </w:r>
      <w:r w:rsidRPr="000451A2">
        <w:rPr>
          <w:bCs/>
          <w:vertAlign w:val="subscript"/>
          <w:lang w:val="fr-FR" w:eastAsia="fr-FR"/>
        </w:rPr>
        <w:t>3</w:t>
      </w:r>
      <w:r w:rsidRPr="000451A2">
        <w:rPr>
          <w:bCs/>
          <w:lang w:val="fr-FR" w:eastAsia="fr-FR"/>
        </w:rPr>
        <w:t>PO</w:t>
      </w:r>
      <w:r w:rsidRPr="000451A2">
        <w:rPr>
          <w:bCs/>
          <w:vertAlign w:val="subscript"/>
          <w:lang w:val="fr-FR" w:eastAsia="fr-FR"/>
        </w:rPr>
        <w:t>4</w:t>
      </w:r>
      <w:r w:rsidRPr="000451A2">
        <w:rPr>
          <w:bCs/>
          <w:lang w:val="fr-FR" w:eastAsia="fr-FR"/>
        </w:rPr>
        <w:t>.</w:t>
      </w:r>
      <w:r w:rsidRPr="000451A2">
        <w:rPr>
          <w:b/>
          <w:bCs/>
          <w:lang w:val="fr-FR" w:eastAsia="fr-FR"/>
        </w:rPr>
        <w:tab/>
      </w:r>
      <w:r w:rsidRPr="000451A2">
        <w:rPr>
          <w:b/>
          <w:bCs/>
          <w:color w:val="FF0000"/>
          <w:lang w:val="fr-FR" w:eastAsia="fr-FR"/>
        </w:rPr>
        <w:t>B.</w:t>
      </w:r>
      <w:r w:rsidRPr="000451A2">
        <w:rPr>
          <w:bCs/>
          <w:lang w:val="fr-FR" w:eastAsia="fr-FR"/>
        </w:rPr>
        <w:t xml:space="preserve"> NH</w:t>
      </w:r>
      <w:r w:rsidRPr="000451A2">
        <w:rPr>
          <w:bCs/>
          <w:vertAlign w:val="subscript"/>
          <w:lang w:val="fr-FR" w:eastAsia="fr-FR"/>
        </w:rPr>
        <w:t>4</w:t>
      </w:r>
      <w:r w:rsidRPr="000451A2">
        <w:rPr>
          <w:bCs/>
          <w:lang w:val="fr-FR" w:eastAsia="fr-FR"/>
        </w:rPr>
        <w:t>HCO</w:t>
      </w:r>
      <w:r w:rsidRPr="000451A2">
        <w:rPr>
          <w:bCs/>
          <w:vertAlign w:val="subscript"/>
          <w:lang w:val="fr-FR" w:eastAsia="fr-FR"/>
        </w:rPr>
        <w:t>3</w:t>
      </w:r>
      <w:r w:rsidRPr="000451A2">
        <w:rPr>
          <w:bCs/>
          <w:lang w:val="fr-FR" w:eastAsia="fr-FR"/>
        </w:rPr>
        <w:t>.</w:t>
      </w:r>
      <w:r w:rsidRPr="000451A2">
        <w:rPr>
          <w:b/>
          <w:bCs/>
          <w:lang w:val="fr-FR" w:eastAsia="fr-FR"/>
        </w:rPr>
        <w:tab/>
        <w:t>C.</w:t>
      </w:r>
      <w:r w:rsidRPr="000451A2">
        <w:rPr>
          <w:bCs/>
          <w:lang w:val="fr-FR" w:eastAsia="fr-FR"/>
        </w:rPr>
        <w:t xml:space="preserve"> CaCO</w:t>
      </w:r>
      <w:r w:rsidRPr="000451A2">
        <w:rPr>
          <w:bCs/>
          <w:vertAlign w:val="subscript"/>
          <w:lang w:val="fr-FR" w:eastAsia="fr-FR"/>
        </w:rPr>
        <w:t>3</w:t>
      </w:r>
      <w:r w:rsidRPr="000451A2">
        <w:rPr>
          <w:bCs/>
          <w:lang w:val="fr-FR" w:eastAsia="fr-FR"/>
        </w:rPr>
        <w:t>.</w:t>
      </w:r>
      <w:r w:rsidRPr="000451A2">
        <w:rPr>
          <w:b/>
          <w:bCs/>
          <w:lang w:val="fr-FR" w:eastAsia="fr-FR"/>
        </w:rPr>
        <w:tab/>
        <w:t>D.</w:t>
      </w:r>
      <w:r w:rsidRPr="000451A2">
        <w:rPr>
          <w:bCs/>
          <w:lang w:val="fr-FR" w:eastAsia="fr-FR"/>
        </w:rPr>
        <w:t xml:space="preserve"> NaCl.</w:t>
      </w:r>
    </w:p>
    <w:p w:rsidR="00E515E4" w:rsidRPr="000451A2" w:rsidRDefault="0038418D" w:rsidP="00E515E4">
      <w:pPr>
        <w:tabs>
          <w:tab w:val="left" w:pos="426"/>
          <w:tab w:val="left" w:pos="4820"/>
        </w:tabs>
        <w:spacing w:line="259" w:lineRule="auto"/>
        <w:rPr>
          <w:rFonts w:eastAsia="Calibri"/>
          <w:iCs/>
          <w:lang w:val="vi-VN"/>
        </w:rPr>
      </w:pPr>
      <w:r>
        <w:rPr>
          <w:rFonts w:eastAsia="Calibri"/>
          <w:b/>
          <w:iCs/>
        </w:rPr>
        <w:t>Câu 7</w:t>
      </w:r>
      <w:r w:rsidR="00E515E4" w:rsidRPr="000451A2">
        <w:rPr>
          <w:rFonts w:eastAsia="Calibri"/>
          <w:iCs/>
        </w:rPr>
        <w:t xml:space="preserve">. </w:t>
      </w:r>
      <w:r w:rsidR="00E515E4" w:rsidRPr="000451A2">
        <w:rPr>
          <w:rFonts w:eastAsia="Calibri"/>
          <w:iCs/>
          <w:lang w:val="vi-VN"/>
        </w:rPr>
        <w:t>Phản ứng nào sau đây là phản ứng thuận nghịch?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jc w:val="both"/>
        <w:rPr>
          <w:rFonts w:eastAsia="Calibri"/>
          <w:vertAlign w:val="subscript"/>
        </w:rPr>
      </w:pPr>
      <w:r w:rsidRPr="000451A2">
        <w:rPr>
          <w:rFonts w:eastAsia="Calibri"/>
          <w:b/>
          <w:lang w:val="vi-VN"/>
        </w:rPr>
        <w:tab/>
        <w:t xml:space="preserve">A. </w:t>
      </w:r>
      <w:r w:rsidRPr="000451A2">
        <w:rPr>
          <w:rFonts w:eastAsia="Calibri"/>
          <w:position w:val="-12"/>
        </w:rPr>
        <w:object w:dxaOrig="26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31.5pt;height:17.55pt" o:ole="">
            <v:imagedata r:id="rId6" o:title=""/>
          </v:shape>
          <o:OLEObject Type="Embed" ProgID="Equation.DSMT4" ShapeID="_x0000_i1040" DrawAspect="Content" ObjectID="_1791569069" r:id="rId7"/>
        </w:object>
      </w:r>
      <w:r w:rsidRPr="000451A2">
        <w:rPr>
          <w:rFonts w:eastAsia="Calibri"/>
          <w:lang w:val="vi-VN"/>
        </w:rPr>
        <w:t>.</w:t>
      </w:r>
      <w:r w:rsidRPr="000451A2">
        <w:rPr>
          <w:rFonts w:eastAsia="Calibri"/>
          <w:lang w:val="vi-VN"/>
        </w:rPr>
        <w:tab/>
      </w:r>
      <w:r w:rsidRPr="000451A2">
        <w:rPr>
          <w:rFonts w:eastAsia="Calibri"/>
          <w:b/>
          <w:color w:val="FF0000"/>
          <w:lang w:val="vi-VN"/>
        </w:rPr>
        <w:t>B.</w:t>
      </w:r>
      <w:r w:rsidRPr="000451A2">
        <w:rPr>
          <w:rFonts w:eastAsia="Calibri"/>
          <w:b/>
          <w:lang w:val="vi-VN"/>
        </w:rPr>
        <w:t xml:space="preserve"> </w:t>
      </w:r>
      <w:r w:rsidRPr="000451A2">
        <w:rPr>
          <w:rFonts w:eastAsia="Calibri"/>
        </w:rPr>
        <w:t>SO</w:t>
      </w:r>
      <w:r w:rsidRPr="000451A2">
        <w:rPr>
          <w:rFonts w:eastAsia="Calibri"/>
          <w:vertAlign w:val="subscript"/>
        </w:rPr>
        <w:t>2</w:t>
      </w:r>
      <w:r w:rsidRPr="000451A2">
        <w:rPr>
          <w:rFonts w:eastAsia="Calibri"/>
        </w:rPr>
        <w:t>+O</w:t>
      </w:r>
      <w:r w:rsidRPr="000451A2">
        <w:rPr>
          <w:rFonts w:eastAsia="Calibri"/>
          <w:vertAlign w:val="subscript"/>
        </w:rPr>
        <w:t>2</w:t>
      </w:r>
      <w:r w:rsidRPr="000451A2">
        <w:rPr>
          <w:rFonts w:eastAsia="Calibri"/>
        </w:rPr>
        <w:t xml:space="preserve"> </w:t>
      </w:r>
      <w:r w:rsidRPr="000451A2">
        <w:rPr>
          <w:rFonts w:ascii="Cambria Math" w:eastAsia="Calibri" w:hAnsi="Cambria Math" w:cs="Cambria Math"/>
        </w:rPr>
        <w:t>⇌</w:t>
      </w:r>
      <w:r w:rsidRPr="000451A2">
        <w:rPr>
          <w:rFonts w:eastAsia="Calibri"/>
        </w:rPr>
        <w:t xml:space="preserve"> SO</w:t>
      </w:r>
      <w:r w:rsidRPr="000451A2">
        <w:rPr>
          <w:rFonts w:eastAsia="Calibri"/>
          <w:vertAlign w:val="subscript"/>
        </w:rPr>
        <w:t>3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jc w:val="both"/>
        <w:rPr>
          <w:rFonts w:eastAsia="Calibri"/>
          <w:lang w:val="vi-VN"/>
        </w:rPr>
      </w:pPr>
      <w:r w:rsidRPr="000451A2">
        <w:rPr>
          <w:rFonts w:eastAsia="Calibri"/>
          <w:b/>
          <w:lang w:val="vi-VN"/>
        </w:rPr>
        <w:tab/>
        <w:t xml:space="preserve">C. </w:t>
      </w:r>
      <w:r w:rsidRPr="000451A2">
        <w:rPr>
          <w:rFonts w:eastAsia="Calibri"/>
          <w:position w:val="-12"/>
        </w:rPr>
        <w:object w:dxaOrig="3500" w:dyaOrig="420">
          <v:shape id="_x0000_i1041" type="#_x0000_t75" style="width:175.3pt;height:20.05pt" o:ole="">
            <v:imagedata r:id="rId8" o:title=""/>
          </v:shape>
          <o:OLEObject Type="Embed" ProgID="Equation.DSMT4" ShapeID="_x0000_i1041" DrawAspect="Content" ObjectID="_1791569070" r:id="rId9"/>
        </w:object>
      </w:r>
      <w:r w:rsidRPr="000451A2">
        <w:rPr>
          <w:rFonts w:eastAsia="Calibri"/>
          <w:lang w:val="vi-VN"/>
        </w:rPr>
        <w:t>.</w:t>
      </w:r>
      <w:r w:rsidRPr="000451A2">
        <w:rPr>
          <w:rFonts w:eastAsia="Calibri"/>
          <w:lang w:val="vi-VN"/>
        </w:rPr>
        <w:tab/>
      </w:r>
      <w:r w:rsidRPr="000451A2">
        <w:rPr>
          <w:rFonts w:eastAsia="Calibri"/>
          <w:b/>
          <w:lang w:val="vi-VN"/>
        </w:rPr>
        <w:t xml:space="preserve">D. </w:t>
      </w:r>
      <w:r w:rsidRPr="000451A2">
        <w:rPr>
          <w:rFonts w:eastAsia="Calibri"/>
          <w:position w:val="-12"/>
        </w:rPr>
        <w:object w:dxaOrig="2620" w:dyaOrig="420">
          <v:shape id="_x0000_i1042" type="#_x0000_t75" style="width:130.25pt;height:20.05pt" o:ole="">
            <v:imagedata r:id="rId10" o:title=""/>
          </v:shape>
          <o:OLEObject Type="Embed" ProgID="Equation.DSMT4" ShapeID="_x0000_i1042" DrawAspect="Content" ObjectID="_1791569071" r:id="rId11"/>
        </w:object>
      </w:r>
    </w:p>
    <w:p w:rsidR="00E515E4" w:rsidRPr="000451A2" w:rsidRDefault="0038418D" w:rsidP="00E515E4">
      <w:pPr>
        <w:tabs>
          <w:tab w:val="left" w:pos="360"/>
          <w:tab w:val="left" w:pos="426"/>
          <w:tab w:val="left" w:pos="2880"/>
          <w:tab w:val="left" w:pos="4820"/>
        </w:tabs>
        <w:spacing w:line="312" w:lineRule="auto"/>
        <w:ind w:right="-270"/>
        <w:jc w:val="both"/>
        <w:rPr>
          <w:kern w:val="2"/>
        </w:rPr>
      </w:pPr>
      <w:r>
        <w:rPr>
          <w:b/>
          <w:bCs/>
          <w:kern w:val="2"/>
        </w:rPr>
        <w:t>Câu 8</w:t>
      </w:r>
      <w:r w:rsidR="00E515E4" w:rsidRPr="000451A2">
        <w:rPr>
          <w:b/>
          <w:bCs/>
          <w:kern w:val="2"/>
        </w:rPr>
        <w:t xml:space="preserve">. </w:t>
      </w:r>
      <w:r w:rsidR="00E515E4" w:rsidRPr="000451A2">
        <w:rPr>
          <w:kern w:val="2"/>
        </w:rPr>
        <w:t>Kim loại nào sau đây tác dụng với Sulfur ở nhiệt độ thường?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312" w:lineRule="auto"/>
        <w:ind w:right="-270"/>
        <w:jc w:val="both"/>
        <w:rPr>
          <w:bCs/>
          <w:kern w:val="2"/>
        </w:rPr>
      </w:pPr>
      <w:r w:rsidRPr="000451A2">
        <w:rPr>
          <w:kern w:val="2"/>
        </w:rPr>
        <w:t> </w:t>
      </w:r>
      <w:r w:rsidRPr="000451A2">
        <w:rPr>
          <w:kern w:val="2"/>
        </w:rPr>
        <w:tab/>
      </w:r>
      <w:r w:rsidRPr="000451A2">
        <w:rPr>
          <w:b/>
          <w:color w:val="FF0000"/>
          <w:kern w:val="2"/>
        </w:rPr>
        <w:t>A.</w:t>
      </w:r>
      <w:r w:rsidRPr="000451A2">
        <w:rPr>
          <w:b/>
          <w:kern w:val="2"/>
        </w:rPr>
        <w:t xml:space="preserve"> </w:t>
      </w:r>
      <w:r w:rsidRPr="000451A2">
        <w:rPr>
          <w:bCs/>
          <w:kern w:val="2"/>
        </w:rPr>
        <w:t>Thủy ngân.</w:t>
      </w:r>
      <w:r w:rsidRPr="000451A2">
        <w:rPr>
          <w:bCs/>
          <w:kern w:val="2"/>
        </w:rPr>
        <w:tab/>
      </w:r>
      <w:r w:rsidRPr="000451A2">
        <w:rPr>
          <w:b/>
          <w:kern w:val="2"/>
        </w:rPr>
        <w:t xml:space="preserve">B. </w:t>
      </w:r>
      <w:r w:rsidRPr="000451A2">
        <w:rPr>
          <w:bCs/>
          <w:kern w:val="2"/>
        </w:rPr>
        <w:t>Sắt.</w:t>
      </w:r>
    </w:p>
    <w:p w:rsidR="00E515E4" w:rsidRPr="000451A2" w:rsidRDefault="00E515E4" w:rsidP="00E515E4">
      <w:pPr>
        <w:tabs>
          <w:tab w:val="left" w:pos="360"/>
          <w:tab w:val="left" w:pos="426"/>
          <w:tab w:val="left" w:pos="2880"/>
          <w:tab w:val="left" w:pos="4820"/>
        </w:tabs>
        <w:spacing w:line="312" w:lineRule="auto"/>
        <w:ind w:right="-270"/>
        <w:jc w:val="both"/>
        <w:rPr>
          <w:bCs/>
          <w:kern w:val="2"/>
        </w:rPr>
      </w:pPr>
      <w:r w:rsidRPr="000451A2">
        <w:rPr>
          <w:kern w:val="2"/>
        </w:rPr>
        <w:t> </w:t>
      </w:r>
      <w:r w:rsidRPr="000451A2">
        <w:rPr>
          <w:kern w:val="2"/>
        </w:rPr>
        <w:tab/>
      </w:r>
      <w:r w:rsidRPr="000451A2">
        <w:rPr>
          <w:kern w:val="2"/>
        </w:rPr>
        <w:tab/>
      </w:r>
      <w:r w:rsidRPr="000451A2">
        <w:rPr>
          <w:b/>
          <w:kern w:val="2"/>
        </w:rPr>
        <w:t xml:space="preserve">C. </w:t>
      </w:r>
      <w:r w:rsidRPr="000451A2">
        <w:rPr>
          <w:bCs/>
          <w:kern w:val="2"/>
        </w:rPr>
        <w:t>Aluminium.</w:t>
      </w:r>
      <w:r w:rsidRPr="000451A2">
        <w:rPr>
          <w:kern w:val="2"/>
        </w:rPr>
        <w:t> </w:t>
      </w:r>
      <w:r w:rsidRPr="000451A2">
        <w:rPr>
          <w:kern w:val="2"/>
        </w:rPr>
        <w:tab/>
      </w:r>
      <w:r w:rsidRPr="000451A2">
        <w:rPr>
          <w:kern w:val="2"/>
        </w:rPr>
        <w:tab/>
      </w:r>
      <w:r w:rsidRPr="000451A2">
        <w:rPr>
          <w:b/>
          <w:kern w:val="2"/>
        </w:rPr>
        <w:t xml:space="preserve">D. </w:t>
      </w:r>
      <w:r w:rsidRPr="000451A2">
        <w:rPr>
          <w:bCs/>
          <w:kern w:val="2"/>
        </w:rPr>
        <w:t>Sodium.</w:t>
      </w:r>
    </w:p>
    <w:p w:rsidR="00E515E4" w:rsidRPr="000451A2" w:rsidRDefault="0038418D" w:rsidP="00E515E4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jc w:val="both"/>
        <w:rPr>
          <w:rFonts w:eastAsia="Calibri"/>
          <w:lang w:val="nl-NL"/>
        </w:rPr>
      </w:pPr>
      <w:r>
        <w:rPr>
          <w:rFonts w:eastAsia="Calibri"/>
          <w:b/>
          <w:lang w:val="nl-NL"/>
        </w:rPr>
        <w:t>Câu 9</w:t>
      </w:r>
      <w:r w:rsidR="00E515E4" w:rsidRPr="000451A2">
        <w:rPr>
          <w:rFonts w:eastAsia="Calibri"/>
          <w:b/>
          <w:lang w:val="nl-NL"/>
        </w:rPr>
        <w:t>.</w:t>
      </w:r>
      <w:r w:rsidR="00E515E4" w:rsidRPr="000451A2">
        <w:rPr>
          <w:rFonts w:eastAsia="Calibri"/>
          <w:lang w:val="nl-NL"/>
        </w:rPr>
        <w:t xml:space="preserve"> </w:t>
      </w:r>
      <w:r w:rsidR="00E515E4" w:rsidRPr="000451A2">
        <w:rPr>
          <w:rFonts w:eastAsia="Calibri"/>
          <w:lang w:val="pt-BR"/>
        </w:rPr>
        <w:t xml:space="preserve">Câu nào sau đây </w:t>
      </w:r>
      <w:r w:rsidR="00E515E4" w:rsidRPr="000451A2">
        <w:rPr>
          <w:rFonts w:eastAsia="Calibri"/>
          <w:b/>
          <w:lang w:val="pt-BR"/>
        </w:rPr>
        <w:t>đúng</w:t>
      </w:r>
      <w:r w:rsidR="00E515E4" w:rsidRPr="000451A2">
        <w:rPr>
          <w:rFonts w:eastAsia="Calibri"/>
          <w:lang w:val="pt-BR"/>
        </w:rPr>
        <w:t xml:space="preserve"> khi nói về sự điện li?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ind w:firstLine="283"/>
        <w:jc w:val="both"/>
        <w:rPr>
          <w:rFonts w:eastAsia="Calibri"/>
          <w:b/>
          <w:lang w:val="nl-NL"/>
        </w:rPr>
      </w:pPr>
      <w:r w:rsidRPr="000451A2">
        <w:rPr>
          <w:rFonts w:eastAsia="Calibri"/>
          <w:b/>
          <w:lang w:val="nl-NL"/>
        </w:rPr>
        <w:tab/>
        <w:t xml:space="preserve">A. </w:t>
      </w:r>
      <w:r w:rsidRPr="000451A2">
        <w:rPr>
          <w:rFonts w:eastAsia="Calibri"/>
          <w:lang w:val="nl-NL"/>
        </w:rPr>
        <w:t>Sự điện li là sự hoà tan một chất vào nước thành dung dịch.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ind w:firstLine="283"/>
        <w:jc w:val="both"/>
        <w:rPr>
          <w:rFonts w:eastAsia="Calibri"/>
          <w:b/>
          <w:lang w:val="nl-NL"/>
        </w:rPr>
      </w:pPr>
      <w:r w:rsidRPr="000451A2">
        <w:rPr>
          <w:rFonts w:eastAsia="Calibri"/>
          <w:b/>
          <w:lang w:val="nl-NL"/>
        </w:rPr>
        <w:tab/>
        <w:t xml:space="preserve">B. </w:t>
      </w:r>
      <w:r w:rsidRPr="000451A2">
        <w:rPr>
          <w:rFonts w:eastAsia="Calibri"/>
          <w:lang w:val="nl-NL"/>
        </w:rPr>
        <w:t>Sự điện li là sự phân li một chất dưới tác dụng của dòng điện.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ind w:firstLine="283"/>
        <w:jc w:val="both"/>
        <w:rPr>
          <w:rFonts w:eastAsia="Calibri"/>
          <w:b/>
          <w:lang w:val="nl-NL"/>
        </w:rPr>
      </w:pPr>
      <w:r w:rsidRPr="000451A2">
        <w:rPr>
          <w:rFonts w:eastAsia="Calibri"/>
          <w:b/>
          <w:color w:val="FF0000"/>
          <w:lang w:val="nl-NL"/>
        </w:rPr>
        <w:tab/>
        <w:t>C.</w:t>
      </w:r>
      <w:r w:rsidRPr="000451A2">
        <w:rPr>
          <w:rFonts w:eastAsia="Calibri"/>
          <w:b/>
          <w:lang w:val="nl-NL"/>
        </w:rPr>
        <w:t xml:space="preserve"> </w:t>
      </w:r>
      <w:r w:rsidRPr="000451A2">
        <w:rPr>
          <w:rFonts w:eastAsia="Calibri"/>
          <w:lang w:val="nl-NL"/>
        </w:rPr>
        <w:t>Sự điện li là sự phân li một chất thành ion khi tan trong nước.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ind w:firstLine="283"/>
        <w:jc w:val="both"/>
        <w:rPr>
          <w:rFonts w:eastAsia="Calibri"/>
          <w:lang w:val="nl-NL"/>
        </w:rPr>
      </w:pPr>
      <w:r w:rsidRPr="000451A2">
        <w:rPr>
          <w:rFonts w:eastAsia="Calibri"/>
          <w:b/>
          <w:lang w:val="nl-NL"/>
        </w:rPr>
        <w:tab/>
        <w:t xml:space="preserve">D. </w:t>
      </w:r>
      <w:r w:rsidRPr="000451A2">
        <w:rPr>
          <w:rFonts w:eastAsia="Calibri"/>
          <w:lang w:val="nl-NL"/>
        </w:rPr>
        <w:t>Sự điện li là quá trình oxi hoá - khử.</w:t>
      </w:r>
    </w:p>
    <w:p w:rsidR="00E515E4" w:rsidRPr="000451A2" w:rsidRDefault="00E515E4" w:rsidP="00E515E4">
      <w:pPr>
        <w:tabs>
          <w:tab w:val="left" w:pos="426"/>
          <w:tab w:val="left" w:pos="992"/>
          <w:tab w:val="left" w:pos="4820"/>
        </w:tabs>
        <w:spacing w:line="288" w:lineRule="auto"/>
        <w:jc w:val="both"/>
        <w:rPr>
          <w:rFonts w:eastAsia="Calibri"/>
          <w:b/>
          <w:kern w:val="2"/>
        </w:rPr>
      </w:pPr>
      <w:r w:rsidRPr="000451A2">
        <w:rPr>
          <w:rFonts w:eastAsia="Calibri"/>
          <w:b/>
          <w:kern w:val="2"/>
        </w:rPr>
        <w:t>Câu</w:t>
      </w:r>
      <w:r w:rsidR="0038418D">
        <w:rPr>
          <w:rFonts w:eastAsia="Calibri"/>
          <w:b/>
          <w:kern w:val="2"/>
        </w:rPr>
        <w:t xml:space="preserve"> 10</w:t>
      </w:r>
      <w:r w:rsidRPr="000451A2">
        <w:rPr>
          <w:rFonts w:eastAsia="Calibri"/>
          <w:kern w:val="2"/>
        </w:rPr>
        <w:t>. Nhúng giấy quỳ tím vào dung dịch có pH = 9 thì giấy quỳ tím chuyển thành màu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88" w:lineRule="auto"/>
        <w:jc w:val="both"/>
        <w:rPr>
          <w:rFonts w:eastAsia="Calibri"/>
          <w:kern w:val="2"/>
        </w:rPr>
      </w:pPr>
      <w:r w:rsidRPr="000451A2">
        <w:rPr>
          <w:rFonts w:eastAsia="Calibri"/>
          <w:b/>
          <w:kern w:val="2"/>
        </w:rPr>
        <w:tab/>
        <w:t xml:space="preserve">A. </w:t>
      </w:r>
      <w:r w:rsidRPr="000451A2">
        <w:rPr>
          <w:rFonts w:eastAsia="Calibri"/>
          <w:kern w:val="2"/>
        </w:rPr>
        <w:t>Đỏ.</w:t>
      </w:r>
      <w:r w:rsidRPr="000451A2">
        <w:rPr>
          <w:rFonts w:eastAsia="Calibri"/>
          <w:kern w:val="2"/>
        </w:rPr>
        <w:tab/>
      </w:r>
      <w:r w:rsidRPr="000451A2">
        <w:rPr>
          <w:rFonts w:eastAsia="Calibri"/>
          <w:b/>
          <w:color w:val="FF0000"/>
          <w:kern w:val="2"/>
        </w:rPr>
        <w:t>B.</w:t>
      </w:r>
      <w:r w:rsidRPr="000451A2">
        <w:rPr>
          <w:rFonts w:eastAsia="Calibri"/>
          <w:b/>
          <w:kern w:val="2"/>
        </w:rPr>
        <w:t xml:space="preserve"> </w:t>
      </w:r>
      <w:r w:rsidRPr="000451A2">
        <w:rPr>
          <w:rFonts w:eastAsia="Calibri"/>
          <w:kern w:val="2"/>
        </w:rPr>
        <w:t>Xanh.</w:t>
      </w:r>
      <w:r w:rsidRPr="000451A2">
        <w:rPr>
          <w:rFonts w:eastAsia="Calibri"/>
          <w:kern w:val="2"/>
        </w:rPr>
        <w:tab/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88" w:lineRule="auto"/>
        <w:jc w:val="both"/>
        <w:rPr>
          <w:rFonts w:eastAsia="Calibri"/>
          <w:kern w:val="2"/>
        </w:rPr>
      </w:pPr>
      <w:r w:rsidRPr="000451A2">
        <w:rPr>
          <w:rFonts w:eastAsia="Calibri"/>
          <w:kern w:val="2"/>
        </w:rPr>
        <w:tab/>
      </w:r>
      <w:r w:rsidRPr="000451A2">
        <w:rPr>
          <w:rFonts w:eastAsia="Calibri"/>
          <w:b/>
          <w:kern w:val="2"/>
        </w:rPr>
        <w:t xml:space="preserve">C. </w:t>
      </w:r>
      <w:r w:rsidRPr="000451A2">
        <w:rPr>
          <w:rFonts w:eastAsia="Calibri"/>
          <w:kern w:val="2"/>
        </w:rPr>
        <w:t>Không đổi màu.</w:t>
      </w:r>
      <w:r w:rsidRPr="000451A2">
        <w:rPr>
          <w:rFonts w:eastAsia="Calibri"/>
          <w:kern w:val="2"/>
        </w:rPr>
        <w:tab/>
      </w:r>
      <w:r w:rsidRPr="000451A2">
        <w:rPr>
          <w:rFonts w:eastAsia="Calibri"/>
          <w:b/>
          <w:kern w:val="2"/>
        </w:rPr>
        <w:t xml:space="preserve">D. </w:t>
      </w:r>
      <w:r w:rsidRPr="000451A2">
        <w:rPr>
          <w:rFonts w:eastAsia="Calibri"/>
          <w:kern w:val="2"/>
        </w:rPr>
        <w:t>Màu vàng.</w:t>
      </w:r>
      <w:r w:rsidRPr="000451A2">
        <w:rPr>
          <w:rFonts w:eastAsia="Calibri"/>
          <w:kern w:val="2"/>
        </w:rPr>
        <w:tab/>
      </w:r>
    </w:p>
    <w:p w:rsidR="00E515E4" w:rsidRPr="000451A2" w:rsidRDefault="0038418D" w:rsidP="00E515E4">
      <w:pPr>
        <w:tabs>
          <w:tab w:val="left" w:pos="426"/>
          <w:tab w:val="left" w:pos="2410"/>
          <w:tab w:val="left" w:pos="4820"/>
          <w:tab w:val="left" w:pos="7088"/>
        </w:tabs>
        <w:spacing w:line="276" w:lineRule="auto"/>
        <w:rPr>
          <w:lang w:val="es-ES"/>
        </w:rPr>
      </w:pPr>
      <w:r>
        <w:rPr>
          <w:rFonts w:eastAsia="Arial"/>
          <w:b/>
        </w:rPr>
        <w:lastRenderedPageBreak/>
        <w:t>Câu 11</w:t>
      </w:r>
      <w:r w:rsidR="00E515E4" w:rsidRPr="000451A2">
        <w:rPr>
          <w:rFonts w:eastAsia="Arial"/>
          <w:b/>
        </w:rPr>
        <w:t>.</w:t>
      </w:r>
      <w:r w:rsidR="00E515E4" w:rsidRPr="000451A2">
        <w:rPr>
          <w:rFonts w:eastAsia="Arial"/>
          <w:b/>
          <w:bCs/>
          <w:lang w:val="pl-PL"/>
        </w:rPr>
        <w:t xml:space="preserve"> </w:t>
      </w:r>
      <w:r w:rsidR="00E515E4" w:rsidRPr="000451A2">
        <w:rPr>
          <w:rFonts w:eastAsia="Calibri"/>
        </w:rPr>
        <w:t>Điều nào sau đây đúng về tính chất hóa học của N</w:t>
      </w:r>
      <w:r w:rsidR="00E515E4" w:rsidRPr="000451A2">
        <w:rPr>
          <w:rFonts w:eastAsia="Calibri"/>
          <w:vertAlign w:val="subscript"/>
        </w:rPr>
        <w:t>2</w:t>
      </w:r>
      <w:r w:rsidR="00E515E4" w:rsidRPr="000451A2">
        <w:rPr>
          <w:rFonts w:eastAsia="Calibri"/>
        </w:rPr>
        <w:t>?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ind w:left="283"/>
        <w:jc w:val="both"/>
        <w:rPr>
          <w:rFonts w:eastAsia="Calibri"/>
          <w:b/>
          <w:kern w:val="2"/>
        </w:rPr>
      </w:pPr>
      <w:r w:rsidRPr="000451A2">
        <w:rPr>
          <w:rFonts w:eastAsia="Calibri"/>
          <w:b/>
          <w:kern w:val="2"/>
        </w:rPr>
        <w:tab/>
        <w:t>A.</w:t>
      </w:r>
      <w:r w:rsidRPr="000451A2">
        <w:rPr>
          <w:rFonts w:ascii="Calibri" w:eastAsia="Calibri" w:hAnsi="Calibri"/>
          <w:b/>
          <w:kern w:val="2"/>
        </w:rPr>
        <w:t xml:space="preserve"> </w:t>
      </w:r>
      <w:r w:rsidRPr="000451A2">
        <w:rPr>
          <w:rFonts w:eastAsia="Calibri"/>
          <w:kern w:val="2"/>
        </w:rPr>
        <w:t>N</w:t>
      </w:r>
      <w:r w:rsidRPr="000451A2">
        <w:rPr>
          <w:rFonts w:eastAsia="Calibri"/>
          <w:kern w:val="2"/>
          <w:vertAlign w:val="subscript"/>
        </w:rPr>
        <w:t>2</w:t>
      </w:r>
      <w:r w:rsidRPr="000451A2">
        <w:rPr>
          <w:rFonts w:eastAsia="Calibri"/>
          <w:kern w:val="2"/>
        </w:rPr>
        <w:t xml:space="preserve"> chỉ có tính khử.</w:t>
      </w:r>
      <w:r w:rsidRPr="000451A2">
        <w:rPr>
          <w:rFonts w:eastAsia="Calibri"/>
          <w:kern w:val="2"/>
        </w:rPr>
        <w:tab/>
      </w:r>
      <w:r w:rsidRPr="000451A2">
        <w:rPr>
          <w:rFonts w:eastAsia="Calibri"/>
          <w:b/>
          <w:kern w:val="2"/>
        </w:rPr>
        <w:t>B.</w:t>
      </w:r>
      <w:r w:rsidRPr="000451A2">
        <w:rPr>
          <w:rFonts w:ascii="Calibri" w:eastAsia="Calibri" w:hAnsi="Calibri"/>
          <w:b/>
          <w:kern w:val="2"/>
        </w:rPr>
        <w:t xml:space="preserve"> </w:t>
      </w:r>
      <w:r w:rsidRPr="000451A2">
        <w:rPr>
          <w:rFonts w:eastAsia="Calibri"/>
          <w:kern w:val="2"/>
        </w:rPr>
        <w:t>N</w:t>
      </w:r>
      <w:r w:rsidRPr="000451A2">
        <w:rPr>
          <w:rFonts w:eastAsia="Calibri"/>
          <w:kern w:val="2"/>
          <w:vertAlign w:val="subscript"/>
        </w:rPr>
        <w:t>2</w:t>
      </w:r>
      <w:r w:rsidRPr="000451A2">
        <w:rPr>
          <w:rFonts w:eastAsia="Calibri"/>
          <w:kern w:val="2"/>
        </w:rPr>
        <w:t xml:space="preserve"> chỉ có tính oxi hoá.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ind w:left="283"/>
        <w:jc w:val="both"/>
        <w:rPr>
          <w:rFonts w:eastAsia="Calibri"/>
          <w:b/>
          <w:kern w:val="2"/>
        </w:rPr>
      </w:pPr>
      <w:r w:rsidRPr="000451A2">
        <w:rPr>
          <w:rFonts w:eastAsia="Calibri"/>
          <w:b/>
          <w:kern w:val="2"/>
        </w:rPr>
        <w:tab/>
      </w:r>
      <w:r w:rsidRPr="000451A2">
        <w:rPr>
          <w:rFonts w:eastAsia="Calibri"/>
          <w:b/>
          <w:color w:val="FF0000"/>
          <w:kern w:val="2"/>
        </w:rPr>
        <w:t>C.</w:t>
      </w:r>
      <w:r w:rsidRPr="000451A2">
        <w:rPr>
          <w:rFonts w:ascii="Calibri" w:eastAsia="Calibri" w:hAnsi="Calibri"/>
          <w:b/>
          <w:kern w:val="2"/>
        </w:rPr>
        <w:t xml:space="preserve"> </w:t>
      </w:r>
      <w:r w:rsidRPr="000451A2">
        <w:rPr>
          <w:rFonts w:eastAsia="Calibri"/>
          <w:kern w:val="2"/>
        </w:rPr>
        <w:t>N</w:t>
      </w:r>
      <w:r w:rsidRPr="000451A2">
        <w:rPr>
          <w:rFonts w:eastAsia="Calibri"/>
          <w:kern w:val="2"/>
          <w:vertAlign w:val="subscript"/>
        </w:rPr>
        <w:t>2</w:t>
      </w:r>
      <w:r w:rsidRPr="000451A2">
        <w:rPr>
          <w:rFonts w:eastAsia="Calibri"/>
          <w:kern w:val="2"/>
        </w:rPr>
        <w:t xml:space="preserve"> vừa có tính khử, vừa có tính oxi hoá.</w:t>
      </w:r>
      <w:r w:rsidRPr="000451A2">
        <w:rPr>
          <w:rFonts w:eastAsia="Calibri"/>
          <w:kern w:val="2"/>
        </w:rPr>
        <w:tab/>
      </w:r>
      <w:r w:rsidRPr="000451A2">
        <w:rPr>
          <w:rFonts w:eastAsia="Calibri"/>
          <w:b/>
          <w:kern w:val="2"/>
        </w:rPr>
        <w:t>D.</w:t>
      </w:r>
      <w:r w:rsidRPr="000451A2">
        <w:rPr>
          <w:rFonts w:ascii="Calibri" w:eastAsia="Calibri" w:hAnsi="Calibri"/>
          <w:b/>
          <w:kern w:val="2"/>
        </w:rPr>
        <w:t xml:space="preserve"> </w:t>
      </w:r>
      <w:r w:rsidRPr="000451A2">
        <w:rPr>
          <w:rFonts w:eastAsia="Calibri"/>
          <w:kern w:val="2"/>
        </w:rPr>
        <w:t>N</w:t>
      </w:r>
      <w:r w:rsidRPr="000451A2">
        <w:rPr>
          <w:rFonts w:eastAsia="Calibri"/>
          <w:kern w:val="2"/>
          <w:vertAlign w:val="subscript"/>
        </w:rPr>
        <w:t>2</w:t>
      </w:r>
      <w:r w:rsidRPr="000451A2">
        <w:rPr>
          <w:rFonts w:eastAsia="Calibri"/>
          <w:kern w:val="2"/>
        </w:rPr>
        <w:t xml:space="preserve"> có tính acid.</w:t>
      </w:r>
    </w:p>
    <w:p w:rsidR="00E515E4" w:rsidRPr="000451A2" w:rsidRDefault="0038418D" w:rsidP="00E515E4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before="120" w:line="276" w:lineRule="auto"/>
        <w:rPr>
          <w:rFonts w:eastAsia="Arial"/>
          <w:lang w:val="pl-PL"/>
        </w:rPr>
      </w:pPr>
      <w:r>
        <w:rPr>
          <w:rFonts w:eastAsia="Arial"/>
          <w:b/>
          <w:lang w:val="pl-PL"/>
        </w:rPr>
        <w:t>Câu 12</w:t>
      </w:r>
      <w:r w:rsidR="00E515E4" w:rsidRPr="000451A2">
        <w:rPr>
          <w:rFonts w:eastAsia="Arial"/>
          <w:b/>
          <w:lang w:val="pl-PL"/>
        </w:rPr>
        <w:t>.</w:t>
      </w:r>
      <w:r w:rsidR="00E515E4" w:rsidRPr="000451A2">
        <w:rPr>
          <w:rFonts w:eastAsia="Calibri"/>
          <w:b/>
          <w:bCs/>
          <w:lang w:val="pl-PL"/>
        </w:rPr>
        <w:t xml:space="preserve"> </w:t>
      </w:r>
      <w:r w:rsidR="00E515E4" w:rsidRPr="000451A2">
        <w:rPr>
          <w:rFonts w:eastAsia="Arial"/>
          <w:lang w:val="pl-PL"/>
        </w:rPr>
        <w:t>Cho thí nghiệm như hình vẽ, bên trong bình có chứa khí NH</w:t>
      </w:r>
      <w:r w:rsidR="00E515E4" w:rsidRPr="000451A2">
        <w:rPr>
          <w:rFonts w:eastAsia="Arial"/>
          <w:vertAlign w:val="subscript"/>
          <w:lang w:val="pl-PL"/>
        </w:rPr>
        <w:t>3</w:t>
      </w:r>
      <w:r w:rsidR="00E515E4" w:rsidRPr="000451A2">
        <w:rPr>
          <w:rFonts w:eastAsia="Arial"/>
          <w:lang w:val="pl-PL"/>
        </w:rPr>
        <w:t>, trong chậu thủy tinh chứa nước có nhỏ vài giọt phenolphthalein.</w:t>
      </w:r>
    </w:p>
    <w:p w:rsidR="00E515E4" w:rsidRPr="000451A2" w:rsidRDefault="00E515E4" w:rsidP="00E515E4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ind w:firstLine="283"/>
        <w:jc w:val="both"/>
        <w:rPr>
          <w:rFonts w:eastAsia="Arial"/>
          <w:iCs/>
          <w:lang w:val="pl-PL"/>
        </w:rPr>
      </w:pPr>
      <w:r w:rsidRPr="000451A2">
        <w:rPr>
          <w:rFonts w:eastAsia="Arial"/>
          <w:noProof/>
        </w:rPr>
        <w:drawing>
          <wp:inline distT="0" distB="0" distL="0" distR="0" wp14:anchorId="0BD93EE3" wp14:editId="284E3686">
            <wp:extent cx="3133090" cy="13519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135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5E4" w:rsidRPr="000451A2" w:rsidRDefault="00E515E4" w:rsidP="00E515E4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ind w:firstLine="283"/>
        <w:jc w:val="both"/>
        <w:rPr>
          <w:rFonts w:eastAsia="Arial"/>
          <w:b/>
          <w:lang w:val="pl-PL"/>
        </w:rPr>
      </w:pPr>
      <w:r w:rsidRPr="000451A2">
        <w:rPr>
          <w:rFonts w:eastAsia="Arial"/>
          <w:lang w:val="pl-PL"/>
        </w:rPr>
        <w:t>Hiện tượng xảy ra trong thí nghiệm là</w:t>
      </w:r>
    </w:p>
    <w:p w:rsidR="00E515E4" w:rsidRPr="000451A2" w:rsidRDefault="00E515E4" w:rsidP="00E515E4">
      <w:pPr>
        <w:tabs>
          <w:tab w:val="left" w:pos="426"/>
          <w:tab w:val="left" w:pos="4820"/>
        </w:tabs>
        <w:spacing w:line="276" w:lineRule="auto"/>
        <w:jc w:val="both"/>
        <w:rPr>
          <w:rFonts w:eastAsia="Arial"/>
          <w:b/>
          <w:lang w:val="pl-PL"/>
        </w:rPr>
      </w:pPr>
      <w:r w:rsidRPr="000451A2">
        <w:rPr>
          <w:rFonts w:eastAsia="Arial"/>
          <w:b/>
          <w:lang w:val="pl-PL"/>
        </w:rPr>
        <w:tab/>
      </w:r>
      <w:r w:rsidRPr="000451A2">
        <w:rPr>
          <w:rFonts w:eastAsia="Arial"/>
          <w:b/>
          <w:color w:val="FF0000"/>
          <w:lang w:val="pl-PL"/>
        </w:rPr>
        <w:t>A.</w:t>
      </w:r>
      <w:r w:rsidRPr="000451A2">
        <w:rPr>
          <w:rFonts w:eastAsia="Arial"/>
          <w:b/>
          <w:lang w:val="pl-PL"/>
        </w:rPr>
        <w:t xml:space="preserve"> </w:t>
      </w:r>
      <w:r w:rsidRPr="000451A2">
        <w:rPr>
          <w:rFonts w:eastAsia="Arial"/>
          <w:bCs/>
          <w:lang w:val="pl-PL"/>
        </w:rPr>
        <w:t>N</w:t>
      </w:r>
      <w:r w:rsidRPr="000451A2">
        <w:rPr>
          <w:rFonts w:eastAsia="Arial"/>
          <w:lang w:val="pl-PL"/>
        </w:rPr>
        <w:t>ước phun vào bình và chuyển thành màu hồng.</w:t>
      </w:r>
      <w:r w:rsidRPr="000451A2">
        <w:rPr>
          <w:rFonts w:eastAsia="Arial"/>
          <w:b/>
          <w:lang w:val="pl-PL"/>
        </w:rPr>
        <w:tab/>
      </w:r>
      <w:r w:rsidRPr="000451A2">
        <w:rPr>
          <w:rFonts w:eastAsia="Arial"/>
          <w:b/>
          <w:lang w:val="pl-PL"/>
        </w:rPr>
        <w:tab/>
      </w:r>
    </w:p>
    <w:p w:rsidR="00E515E4" w:rsidRPr="000451A2" w:rsidRDefault="00E515E4" w:rsidP="00E515E4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ind w:firstLine="283"/>
        <w:jc w:val="both"/>
        <w:rPr>
          <w:rFonts w:eastAsia="Arial"/>
          <w:b/>
          <w:lang w:val="pl-PL"/>
        </w:rPr>
      </w:pPr>
      <w:r w:rsidRPr="000451A2">
        <w:rPr>
          <w:rFonts w:eastAsia="Arial"/>
          <w:b/>
          <w:lang w:val="pl-PL"/>
        </w:rPr>
        <w:tab/>
        <w:t xml:space="preserve">B. </w:t>
      </w:r>
      <w:r w:rsidRPr="000451A2">
        <w:rPr>
          <w:rFonts w:eastAsia="Arial"/>
          <w:lang w:val="pl-PL"/>
        </w:rPr>
        <w:t>Nước phun vào bình và chuyển thành màu tím.</w:t>
      </w:r>
    </w:p>
    <w:p w:rsidR="00E515E4" w:rsidRPr="000451A2" w:rsidRDefault="00E515E4" w:rsidP="00E515E4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ind w:firstLine="283"/>
        <w:jc w:val="both"/>
        <w:rPr>
          <w:rFonts w:eastAsia="Arial"/>
          <w:b/>
          <w:lang w:val="pl-PL"/>
        </w:rPr>
      </w:pPr>
      <w:r w:rsidRPr="000451A2">
        <w:rPr>
          <w:rFonts w:eastAsia="Arial"/>
          <w:b/>
          <w:lang w:val="pl-PL"/>
        </w:rPr>
        <w:tab/>
        <w:t xml:space="preserve">C. </w:t>
      </w:r>
      <w:r w:rsidRPr="000451A2">
        <w:rPr>
          <w:rFonts w:eastAsia="Arial"/>
          <w:lang w:val="pl-PL"/>
        </w:rPr>
        <w:t>Nước phun vào bình và không có màu.</w:t>
      </w:r>
      <w:r w:rsidRPr="000451A2">
        <w:rPr>
          <w:rFonts w:eastAsia="Arial"/>
          <w:b/>
          <w:lang w:val="pl-PL"/>
        </w:rPr>
        <w:tab/>
      </w:r>
      <w:r w:rsidRPr="000451A2">
        <w:rPr>
          <w:rFonts w:eastAsia="Arial"/>
          <w:b/>
          <w:lang w:val="pl-PL"/>
        </w:rPr>
        <w:tab/>
      </w:r>
    </w:p>
    <w:p w:rsidR="00E515E4" w:rsidRPr="00E515E4" w:rsidRDefault="00E515E4" w:rsidP="00E515E4">
      <w:pPr>
        <w:tabs>
          <w:tab w:val="left" w:pos="426"/>
          <w:tab w:val="left" w:pos="993"/>
          <w:tab w:val="left" w:pos="3402"/>
          <w:tab w:val="left" w:pos="4820"/>
          <w:tab w:val="left" w:pos="5670"/>
        </w:tabs>
        <w:spacing w:line="276" w:lineRule="auto"/>
        <w:ind w:firstLine="283"/>
        <w:jc w:val="both"/>
        <w:rPr>
          <w:rFonts w:eastAsia="Arial"/>
          <w:b/>
          <w:lang w:val="pl-PL"/>
        </w:rPr>
      </w:pPr>
      <w:r w:rsidRPr="000451A2">
        <w:rPr>
          <w:rFonts w:eastAsia="Arial"/>
          <w:b/>
          <w:lang w:val="pl-PL"/>
        </w:rPr>
        <w:tab/>
        <w:t xml:space="preserve">D. </w:t>
      </w:r>
      <w:r w:rsidRPr="000451A2">
        <w:rPr>
          <w:rFonts w:eastAsia="Arial"/>
          <w:lang w:val="pl-PL"/>
        </w:rPr>
        <w:t>Nước phun vào bình và chuyển thành màu xanh.</w:t>
      </w:r>
      <w:r w:rsidRPr="000451A2">
        <w:rPr>
          <w:bCs/>
          <w:lang w:val="fr-FR" w:eastAsia="fr-FR"/>
        </w:rPr>
        <w:t> </w:t>
      </w:r>
    </w:p>
    <w:p w:rsidR="00E515E4" w:rsidRPr="000451A2" w:rsidRDefault="00E515E4" w:rsidP="00E515E4">
      <w:pPr>
        <w:shd w:val="clear" w:color="auto" w:fill="FFFFFF"/>
        <w:tabs>
          <w:tab w:val="left" w:pos="720"/>
          <w:tab w:val="left" w:pos="6090"/>
        </w:tabs>
        <w:spacing w:line="276" w:lineRule="auto"/>
        <w:jc w:val="both"/>
        <w:rPr>
          <w:color w:val="000000"/>
        </w:rPr>
      </w:pPr>
      <w:r w:rsidRPr="000451A2">
        <w:rPr>
          <w:b/>
          <w:color w:val="000000"/>
        </w:rPr>
        <w:t xml:space="preserve">PHẦN II. Câu trắc nghiệm đúng sai. </w:t>
      </w:r>
      <w:r w:rsidRPr="000451A2">
        <w:rPr>
          <w:color w:val="000000"/>
        </w:rPr>
        <w:t xml:space="preserve">Thí sinh trả lời từ câu 1 đến câu 3. Trong mỗi ý </w:t>
      </w:r>
      <w:r w:rsidRPr="000451A2">
        <w:rPr>
          <w:b/>
          <w:color w:val="000000"/>
        </w:rPr>
        <w:t xml:space="preserve">a), b), c), d) </w:t>
      </w:r>
      <w:r w:rsidRPr="000451A2">
        <w:rPr>
          <w:color w:val="000000"/>
        </w:rPr>
        <w:t>ở mỗi câu, thí sinh chọn đúng hoặc sai.</w:t>
      </w:r>
    </w:p>
    <w:p w:rsidR="00E515E4" w:rsidRPr="000451A2" w:rsidRDefault="00E81764" w:rsidP="00E515E4">
      <w:pPr>
        <w:tabs>
          <w:tab w:val="left" w:pos="283"/>
          <w:tab w:val="left" w:pos="5386"/>
        </w:tabs>
        <w:spacing w:line="276" w:lineRule="auto"/>
        <w:rPr>
          <w:rFonts w:eastAsia="Calibri"/>
          <w:kern w:val="2"/>
          <w:highlight w:val="yellow"/>
          <w:lang w:val="fr-FR"/>
        </w:rPr>
      </w:pPr>
      <w:r>
        <w:rPr>
          <w:rFonts w:eastAsia="Calibri"/>
          <w:b/>
          <w:bCs/>
          <w:spacing w:val="-2"/>
          <w:kern w:val="2"/>
          <w:shd w:val="clear" w:color="auto" w:fill="FFFFFF"/>
        </w:rPr>
        <w:t>Câu 1</w:t>
      </w:r>
      <w:r w:rsidR="00E515E4" w:rsidRPr="000451A2">
        <w:rPr>
          <w:rFonts w:eastAsia="Calibri"/>
          <w:b/>
          <w:bCs/>
          <w:spacing w:val="-2"/>
          <w:kern w:val="2"/>
          <w:shd w:val="clear" w:color="auto" w:fill="FFFFFF"/>
        </w:rPr>
        <w:t>.</w:t>
      </w:r>
      <w:r w:rsidR="00E515E4" w:rsidRPr="000451A2">
        <w:rPr>
          <w:rFonts w:eastAsia="Calibri"/>
          <w:spacing w:val="-2"/>
          <w:kern w:val="2"/>
          <w:shd w:val="clear" w:color="auto" w:fill="FFFFFF"/>
        </w:rPr>
        <w:t> </w:t>
      </w:r>
      <w:r w:rsidR="00E515E4" w:rsidRPr="000451A2">
        <w:rPr>
          <w:rFonts w:eastAsia="Calibri"/>
          <w:b/>
          <w:bCs/>
          <w:kern w:val="2"/>
          <w:lang w:val="fr-FR"/>
        </w:rPr>
        <w:t xml:space="preserve"> </w:t>
      </w:r>
      <w:bookmarkStart w:id="4" w:name="_Hlk155171030"/>
      <w:r w:rsidR="00E515E4" w:rsidRPr="000451A2">
        <w:rPr>
          <w:rFonts w:eastAsia="Calibri"/>
          <w:color w:val="000000"/>
          <w:kern w:val="2"/>
          <w:lang w:val="fr-FR"/>
        </w:rPr>
        <w:t>Sulfur</w:t>
      </w:r>
      <w:r w:rsidR="00E515E4" w:rsidRPr="000451A2">
        <w:rPr>
          <w:rFonts w:eastAsia="Calibri"/>
          <w:kern w:val="2"/>
          <w:lang w:val="fr-FR"/>
        </w:rPr>
        <w:t>ic acid là hóa chất rất quan trọng trong nhiều lĩnh vực, có hoạt tính hóa học rất mạnh</w:t>
      </w:r>
      <w:bookmarkEnd w:id="4"/>
      <w:r w:rsidR="00E515E4" w:rsidRPr="000451A2">
        <w:rPr>
          <w:rFonts w:eastAsia="Calibri"/>
          <w:kern w:val="2"/>
          <w:lang w:val="fr-FR"/>
        </w:rPr>
        <w:t>.</w:t>
      </w:r>
      <w:r w:rsidR="00E515E4" w:rsidRPr="000451A2">
        <w:rPr>
          <w:rFonts w:eastAsia="Calibri"/>
          <w:kern w:val="2"/>
          <w:highlight w:val="yellow"/>
          <w:lang w:val="fr-FR"/>
        </w:rPr>
        <w:t xml:space="preserve"> </w:t>
      </w:r>
    </w:p>
    <w:p w:rsidR="00E515E4" w:rsidRPr="000451A2" w:rsidRDefault="00E515E4" w:rsidP="007135C1">
      <w:pPr>
        <w:tabs>
          <w:tab w:val="left" w:pos="426"/>
          <w:tab w:val="left" w:pos="5386"/>
        </w:tabs>
        <w:spacing w:line="276" w:lineRule="auto"/>
        <w:rPr>
          <w:rFonts w:eastAsia="Calibri"/>
          <w:kern w:val="2"/>
        </w:rPr>
      </w:pPr>
      <w:r w:rsidRPr="000451A2">
        <w:rPr>
          <w:rFonts w:eastAsia="Calibri"/>
          <w:color w:val="FF0000"/>
          <w:kern w:val="2"/>
          <w:lang w:val="fr-FR"/>
        </w:rPr>
        <w:t xml:space="preserve"> </w:t>
      </w:r>
      <w:r w:rsidRPr="000451A2">
        <w:rPr>
          <w:rFonts w:eastAsia="Calibri"/>
          <w:color w:val="FF0000"/>
          <w:kern w:val="2"/>
          <w:lang w:val="fr-FR"/>
        </w:rPr>
        <w:tab/>
      </w:r>
      <w:r w:rsidRPr="000451A2">
        <w:rPr>
          <w:rFonts w:eastAsia="Calibri"/>
          <w:b/>
          <w:bCs/>
          <w:kern w:val="2"/>
          <w:highlight w:val="yellow"/>
        </w:rPr>
        <w:t>a)</w:t>
      </w:r>
      <w:r w:rsidRPr="000451A2">
        <w:rPr>
          <w:rFonts w:eastAsia="Calibri"/>
          <w:kern w:val="2"/>
        </w:rPr>
        <w:t xml:space="preserve"> Sulfuric acid đặc có tính háo nước, gây bỏng nặng khi tiếp xúc với da tay.</w:t>
      </w:r>
    </w:p>
    <w:p w:rsidR="00E515E4" w:rsidRPr="000451A2" w:rsidRDefault="007135C1" w:rsidP="007135C1">
      <w:pPr>
        <w:tabs>
          <w:tab w:val="left" w:pos="426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eastAsia="Calibri"/>
          <w:kern w:val="2"/>
        </w:rPr>
      </w:pPr>
      <w:r>
        <w:rPr>
          <w:rFonts w:eastAsia="Calibri"/>
          <w:b/>
          <w:bCs/>
          <w:kern w:val="2"/>
        </w:rPr>
        <w:tab/>
      </w:r>
      <w:r w:rsidR="00E515E4" w:rsidRPr="000451A2">
        <w:rPr>
          <w:rFonts w:eastAsia="Calibri"/>
          <w:b/>
          <w:bCs/>
          <w:kern w:val="2"/>
        </w:rPr>
        <w:t>b)</w:t>
      </w:r>
      <w:r w:rsidR="00E515E4" w:rsidRPr="000451A2">
        <w:rPr>
          <w:rFonts w:eastAsia="Calibri"/>
          <w:kern w:val="2"/>
        </w:rPr>
        <w:t xml:space="preserve"> Khi pha loãng sulfuric acid đặc cần cho từ từ nước vào acid, không làm ngược lại gây nguy hiểm.</w:t>
      </w:r>
    </w:p>
    <w:p w:rsidR="00E515E4" w:rsidRPr="000451A2" w:rsidRDefault="007135C1" w:rsidP="007135C1">
      <w:pPr>
        <w:tabs>
          <w:tab w:val="left" w:pos="426"/>
          <w:tab w:val="left" w:pos="2835"/>
          <w:tab w:val="left" w:pos="5386"/>
          <w:tab w:val="left" w:pos="7937"/>
        </w:tabs>
        <w:spacing w:line="276" w:lineRule="auto"/>
        <w:ind w:firstLine="283"/>
        <w:jc w:val="both"/>
        <w:rPr>
          <w:rFonts w:eastAsia="Calibri"/>
          <w:bCs/>
          <w:kern w:val="2"/>
        </w:rPr>
      </w:pPr>
      <w:r>
        <w:rPr>
          <w:rFonts w:eastAsia="Calibri"/>
          <w:b/>
          <w:bCs/>
          <w:kern w:val="2"/>
          <w:highlight w:val="yellow"/>
        </w:rPr>
        <w:tab/>
      </w:r>
      <w:r w:rsidR="00E515E4" w:rsidRPr="000451A2">
        <w:rPr>
          <w:rFonts w:eastAsia="Calibri"/>
          <w:b/>
          <w:bCs/>
          <w:kern w:val="2"/>
          <w:highlight w:val="yellow"/>
        </w:rPr>
        <w:t>c)</w:t>
      </w:r>
      <w:r w:rsidR="00E515E4" w:rsidRPr="000451A2">
        <w:rPr>
          <w:rFonts w:eastAsia="Calibri"/>
          <w:b/>
          <w:bCs/>
          <w:kern w:val="2"/>
        </w:rPr>
        <w:t xml:space="preserve"> </w:t>
      </w:r>
      <w:r w:rsidR="00E515E4" w:rsidRPr="000451A2">
        <w:rPr>
          <w:rFonts w:eastAsia="Calibri"/>
          <w:bCs/>
          <w:kern w:val="2"/>
        </w:rPr>
        <w:t>Khi bị bỏng sulfuric acid đặc, điều đầu tiên cần làm là xả nhanh chỗ bỏng với nước lạnh.</w:t>
      </w:r>
    </w:p>
    <w:p w:rsidR="00E515E4" w:rsidRPr="000451A2" w:rsidRDefault="007135C1" w:rsidP="007135C1">
      <w:pPr>
        <w:tabs>
          <w:tab w:val="left" w:pos="426"/>
        </w:tabs>
        <w:spacing w:line="276" w:lineRule="auto"/>
        <w:ind w:firstLine="283"/>
        <w:jc w:val="both"/>
        <w:rPr>
          <w:rFonts w:eastAsia="Calibri"/>
          <w:kern w:val="2"/>
        </w:rPr>
      </w:pPr>
      <w:r>
        <w:rPr>
          <w:rFonts w:eastAsia="Calibri"/>
          <w:b/>
          <w:bCs/>
          <w:kern w:val="2"/>
        </w:rPr>
        <w:tab/>
      </w:r>
      <w:r w:rsidR="00E515E4" w:rsidRPr="000451A2">
        <w:rPr>
          <w:rFonts w:eastAsia="Calibri"/>
          <w:b/>
          <w:bCs/>
          <w:kern w:val="2"/>
        </w:rPr>
        <w:t>d</w:t>
      </w:r>
      <w:bookmarkStart w:id="5" w:name="_Hlk155165693"/>
      <w:r w:rsidR="00E515E4" w:rsidRPr="000451A2">
        <w:rPr>
          <w:rFonts w:eastAsia="Calibri"/>
          <w:b/>
          <w:bCs/>
          <w:kern w:val="2"/>
        </w:rPr>
        <w:t xml:space="preserve">) </w:t>
      </w:r>
      <w:r w:rsidR="00E515E4" w:rsidRPr="000451A2">
        <w:rPr>
          <w:rFonts w:eastAsia="Calibri"/>
          <w:kern w:val="2"/>
        </w:rPr>
        <w:t xml:space="preserve">Sulfuric acid </w:t>
      </w:r>
      <w:bookmarkEnd w:id="5"/>
      <w:r w:rsidR="00E515E4" w:rsidRPr="000451A2">
        <w:rPr>
          <w:rFonts w:eastAsia="Calibri"/>
          <w:kern w:val="2"/>
        </w:rPr>
        <w:t>loãng có tính oxi hóa mạnh, khi tác dụng với kim loại không sinh ra khí hydrogen.</w:t>
      </w:r>
    </w:p>
    <w:p w:rsidR="00E515E4" w:rsidRPr="000451A2" w:rsidRDefault="00E81764" w:rsidP="00E515E4">
      <w:pPr>
        <w:spacing w:line="276" w:lineRule="auto"/>
        <w:jc w:val="both"/>
        <w:rPr>
          <w:bCs/>
        </w:rPr>
      </w:pPr>
      <w:r>
        <w:rPr>
          <w:b/>
        </w:rPr>
        <w:t>Câu 2</w:t>
      </w:r>
      <w:r w:rsidR="00E515E4" w:rsidRPr="000451A2">
        <w:rPr>
          <w:b/>
        </w:rPr>
        <w:t xml:space="preserve">.  </w:t>
      </w:r>
      <w:r w:rsidR="00E515E4" w:rsidRPr="000451A2">
        <w:rPr>
          <w:bCs/>
        </w:rPr>
        <w:t>Cho dung dịch X có [H</w:t>
      </w:r>
      <w:r w:rsidR="00E515E4" w:rsidRPr="000451A2">
        <w:rPr>
          <w:bCs/>
          <w:vertAlign w:val="superscript"/>
        </w:rPr>
        <w:t>+</w:t>
      </w:r>
      <w:r w:rsidR="00E515E4" w:rsidRPr="000451A2">
        <w:rPr>
          <w:bCs/>
        </w:rPr>
        <w:t>] = 10</w:t>
      </w:r>
      <w:r w:rsidR="00E515E4" w:rsidRPr="000451A2">
        <w:rPr>
          <w:bCs/>
          <w:vertAlign w:val="superscript"/>
        </w:rPr>
        <w:t>-3</w:t>
      </w:r>
      <w:r w:rsidR="00E515E4" w:rsidRPr="000451A2">
        <w:rPr>
          <w:bCs/>
        </w:rPr>
        <w:t xml:space="preserve"> M.</w:t>
      </w:r>
    </w:p>
    <w:p w:rsidR="00E515E4" w:rsidRPr="000451A2" w:rsidRDefault="00E515E4" w:rsidP="00F147BD">
      <w:pPr>
        <w:tabs>
          <w:tab w:val="left" w:pos="426"/>
        </w:tabs>
        <w:spacing w:line="276" w:lineRule="auto"/>
        <w:jc w:val="both"/>
        <w:rPr>
          <w:b/>
        </w:rPr>
      </w:pPr>
      <w:r w:rsidRPr="000451A2">
        <w:rPr>
          <w:b/>
        </w:rPr>
        <w:t xml:space="preserve">   </w:t>
      </w:r>
      <w:r w:rsidR="00F147BD">
        <w:rPr>
          <w:b/>
        </w:rPr>
        <w:tab/>
      </w:r>
      <w:r w:rsidRPr="000451A2">
        <w:rPr>
          <w:b/>
          <w:highlight w:val="yellow"/>
        </w:rPr>
        <w:t>a)</w:t>
      </w:r>
      <w:r w:rsidRPr="000451A2">
        <w:rPr>
          <w:b/>
        </w:rPr>
        <w:t xml:space="preserve"> </w:t>
      </w:r>
      <w:r w:rsidRPr="000451A2">
        <w:rPr>
          <w:bCs/>
        </w:rPr>
        <w:t>Dung dịch X có môi trường acid.</w:t>
      </w:r>
    </w:p>
    <w:p w:rsidR="00E515E4" w:rsidRPr="000451A2" w:rsidRDefault="00E515E4" w:rsidP="00F147BD">
      <w:pPr>
        <w:tabs>
          <w:tab w:val="left" w:pos="426"/>
        </w:tabs>
        <w:spacing w:line="276" w:lineRule="auto"/>
        <w:jc w:val="both"/>
        <w:rPr>
          <w:b/>
        </w:rPr>
      </w:pPr>
      <w:r w:rsidRPr="000451A2">
        <w:rPr>
          <w:b/>
        </w:rPr>
        <w:t xml:space="preserve">    </w:t>
      </w:r>
      <w:r w:rsidR="00F147BD">
        <w:rPr>
          <w:b/>
        </w:rPr>
        <w:tab/>
      </w:r>
      <w:r w:rsidR="00A33CD6">
        <w:rPr>
          <w:b/>
          <w:highlight w:val="yellow"/>
        </w:rPr>
        <w:t>b</w:t>
      </w:r>
      <w:r w:rsidRPr="000451A2">
        <w:rPr>
          <w:b/>
          <w:highlight w:val="yellow"/>
        </w:rPr>
        <w:t>)</w:t>
      </w:r>
      <w:r w:rsidRPr="000451A2">
        <w:rPr>
          <w:b/>
        </w:rPr>
        <w:t xml:space="preserve"> </w:t>
      </w:r>
      <w:r w:rsidRPr="000451A2">
        <w:rPr>
          <w:bCs/>
        </w:rPr>
        <w:t>Dung dịch X là dung dịch HCl 10</w:t>
      </w:r>
      <w:r w:rsidRPr="000451A2">
        <w:rPr>
          <w:bCs/>
          <w:vertAlign w:val="superscript"/>
        </w:rPr>
        <w:t>-3</w:t>
      </w:r>
      <w:r w:rsidRPr="000451A2">
        <w:rPr>
          <w:bCs/>
        </w:rPr>
        <w:t xml:space="preserve"> M.</w:t>
      </w:r>
    </w:p>
    <w:p w:rsidR="00E515E4" w:rsidRDefault="00E515E4" w:rsidP="00F147BD">
      <w:pPr>
        <w:tabs>
          <w:tab w:val="left" w:pos="426"/>
        </w:tabs>
        <w:spacing w:line="276" w:lineRule="auto"/>
        <w:jc w:val="both"/>
        <w:rPr>
          <w:bCs/>
        </w:rPr>
      </w:pPr>
      <w:r w:rsidRPr="000451A2">
        <w:rPr>
          <w:b/>
        </w:rPr>
        <w:t xml:space="preserve">   </w:t>
      </w:r>
      <w:r w:rsidR="00F147BD">
        <w:rPr>
          <w:b/>
        </w:rPr>
        <w:tab/>
      </w:r>
      <w:r w:rsidR="00A33CD6">
        <w:rPr>
          <w:b/>
        </w:rPr>
        <w:t>c</w:t>
      </w:r>
      <w:r w:rsidRPr="000451A2">
        <w:rPr>
          <w:b/>
        </w:rPr>
        <w:t xml:space="preserve">) </w:t>
      </w:r>
      <w:r w:rsidRPr="000451A2">
        <w:rPr>
          <w:bCs/>
        </w:rPr>
        <w:t>Dung dịch X là dung dịch KCl 10</w:t>
      </w:r>
      <w:r w:rsidRPr="000451A2">
        <w:rPr>
          <w:bCs/>
          <w:vertAlign w:val="superscript"/>
        </w:rPr>
        <w:t>-3</w:t>
      </w:r>
      <w:r w:rsidRPr="000451A2">
        <w:rPr>
          <w:bCs/>
        </w:rPr>
        <w:t xml:space="preserve"> M.</w:t>
      </w:r>
    </w:p>
    <w:p w:rsidR="00A33CD6" w:rsidRPr="00A33CD6" w:rsidRDefault="00A33CD6" w:rsidP="00F147BD">
      <w:pPr>
        <w:tabs>
          <w:tab w:val="left" w:pos="426"/>
        </w:tabs>
        <w:spacing w:line="276" w:lineRule="auto"/>
        <w:jc w:val="both"/>
        <w:rPr>
          <w:b/>
        </w:rPr>
      </w:pPr>
      <w:r w:rsidRPr="000451A2">
        <w:rPr>
          <w:b/>
        </w:rPr>
        <w:t xml:space="preserve">   </w:t>
      </w:r>
      <w:r w:rsidR="00F147BD">
        <w:rPr>
          <w:b/>
        </w:rPr>
        <w:tab/>
      </w:r>
      <w:r>
        <w:rPr>
          <w:b/>
        </w:rPr>
        <w:t>d</w:t>
      </w:r>
      <w:r w:rsidRPr="000451A2">
        <w:rPr>
          <w:b/>
        </w:rPr>
        <w:t xml:space="preserve">) </w:t>
      </w:r>
      <w:r w:rsidRPr="000451A2">
        <w:rPr>
          <w:bCs/>
        </w:rPr>
        <w:t>Dung dịch X có pH = 11.</w:t>
      </w:r>
    </w:p>
    <w:p w:rsidR="00E81764" w:rsidRPr="000451A2" w:rsidRDefault="00E81764" w:rsidP="00E81764">
      <w:pPr>
        <w:tabs>
          <w:tab w:val="left" w:pos="992"/>
        </w:tabs>
        <w:spacing w:line="288" w:lineRule="auto"/>
        <w:jc w:val="both"/>
        <w:rPr>
          <w:color w:val="000000"/>
          <w:kern w:val="2"/>
        </w:rPr>
      </w:pPr>
      <w:r w:rsidRPr="000451A2">
        <w:rPr>
          <w:b/>
          <w:color w:val="000000"/>
          <w:kern w:val="2"/>
        </w:rPr>
        <w:t>Câ</w:t>
      </w:r>
      <w:r>
        <w:rPr>
          <w:b/>
          <w:color w:val="000000"/>
          <w:kern w:val="2"/>
        </w:rPr>
        <w:t>u 3</w:t>
      </w:r>
      <w:r w:rsidRPr="000451A2">
        <w:rPr>
          <w:b/>
          <w:color w:val="000000"/>
          <w:kern w:val="2"/>
        </w:rPr>
        <w:t>.</w:t>
      </w:r>
      <w:r w:rsidRPr="000451A2">
        <w:rPr>
          <w:color w:val="000000"/>
          <w:kern w:val="2"/>
        </w:rPr>
        <w:t xml:space="preserve"> Cho các phát biểu sau:</w:t>
      </w:r>
    </w:p>
    <w:p w:rsidR="00E81764" w:rsidRPr="000451A2" w:rsidRDefault="00E81764" w:rsidP="00E81764">
      <w:pPr>
        <w:tabs>
          <w:tab w:val="left" w:pos="426"/>
        </w:tabs>
        <w:spacing w:line="288" w:lineRule="auto"/>
        <w:jc w:val="both"/>
        <w:rPr>
          <w:color w:val="0E0E00"/>
          <w:vertAlign w:val="subscript"/>
        </w:rPr>
      </w:pPr>
      <w:r w:rsidRPr="000451A2">
        <w:rPr>
          <w:color w:val="000000"/>
          <w:kern w:val="2"/>
        </w:rPr>
        <w:tab/>
      </w:r>
      <w:r w:rsidR="00F147BD">
        <w:rPr>
          <w:b/>
          <w:color w:val="000000"/>
          <w:kern w:val="2"/>
        </w:rPr>
        <w:t>a</w:t>
      </w:r>
      <w:r w:rsidRPr="000451A2">
        <w:rPr>
          <w:b/>
          <w:color w:val="000000"/>
          <w:kern w:val="2"/>
        </w:rPr>
        <w:t>)</w:t>
      </w:r>
      <w:r w:rsidRPr="000451A2">
        <w:rPr>
          <w:color w:val="000000"/>
          <w:kern w:val="2"/>
        </w:rPr>
        <w:t xml:space="preserve"> </w:t>
      </w:r>
      <w:r w:rsidRPr="000451A2">
        <w:t>CO(g) + H</w:t>
      </w:r>
      <w:r w:rsidRPr="000451A2">
        <w:rPr>
          <w:vertAlign w:val="subscript"/>
        </w:rPr>
        <w:t>2</w:t>
      </w:r>
      <w:r w:rsidRPr="000451A2">
        <w:t xml:space="preserve">O(g) </w:t>
      </w:r>
      <w:r w:rsidRPr="000451A2">
        <w:rPr>
          <w:rFonts w:ascii="Cambria Math" w:eastAsia="Calibri" w:hAnsi="Cambria Math" w:cs="Cambria Math"/>
          <w:color w:val="333333"/>
        </w:rPr>
        <w:t xml:space="preserve">⇌ </w:t>
      </w:r>
      <w:r w:rsidRPr="000451A2">
        <w:t>CO</w:t>
      </w:r>
      <w:r w:rsidRPr="000451A2">
        <w:rPr>
          <w:vertAlign w:val="subscript"/>
        </w:rPr>
        <w:t>2</w:t>
      </w:r>
      <w:r w:rsidRPr="000451A2">
        <w:t>(g) + H</w:t>
      </w:r>
      <w:r w:rsidRPr="000451A2">
        <w:rPr>
          <w:vertAlign w:val="subscript"/>
        </w:rPr>
        <w:t>2</w:t>
      </w:r>
      <w:r w:rsidRPr="000451A2">
        <w:t>(g) cân bằng này chuyển dịch sang phải khi tăng áp suất.</w:t>
      </w:r>
    </w:p>
    <w:p w:rsidR="00E81764" w:rsidRDefault="00E81764" w:rsidP="00E81764">
      <w:pPr>
        <w:tabs>
          <w:tab w:val="left" w:pos="283"/>
          <w:tab w:val="left" w:pos="426"/>
          <w:tab w:val="left" w:pos="2835"/>
          <w:tab w:val="left" w:pos="5386"/>
          <w:tab w:val="left" w:pos="7937"/>
        </w:tabs>
        <w:spacing w:line="259" w:lineRule="auto"/>
        <w:jc w:val="both"/>
        <w:rPr>
          <w:rFonts w:eastAsia="Calibri"/>
          <w:iCs/>
        </w:rPr>
      </w:pPr>
      <w:r w:rsidRPr="000451A2">
        <w:rPr>
          <w:color w:val="000000"/>
          <w:kern w:val="2"/>
        </w:rPr>
        <w:tab/>
      </w:r>
      <w:r w:rsidRPr="000451A2">
        <w:rPr>
          <w:color w:val="000000"/>
          <w:kern w:val="2"/>
        </w:rPr>
        <w:tab/>
      </w:r>
      <w:r w:rsidR="00F147BD">
        <w:rPr>
          <w:b/>
          <w:color w:val="000000"/>
          <w:kern w:val="2"/>
        </w:rPr>
        <w:t>b</w:t>
      </w:r>
      <w:r w:rsidRPr="000451A2">
        <w:rPr>
          <w:b/>
          <w:color w:val="000000"/>
          <w:kern w:val="2"/>
        </w:rPr>
        <w:t>)</w:t>
      </w:r>
      <w:r w:rsidRPr="000451A2">
        <w:rPr>
          <w:color w:val="000000"/>
          <w:kern w:val="2"/>
        </w:rPr>
        <w:t xml:space="preserve"> </w:t>
      </w:r>
      <w:r w:rsidRPr="000451A2">
        <w:rPr>
          <w:rFonts w:eastAsia="Calibri"/>
          <w:iCs/>
        </w:rPr>
        <w:t>Dung dịch Na</w:t>
      </w:r>
      <w:r w:rsidRPr="000451A2">
        <w:rPr>
          <w:rFonts w:eastAsia="Calibri"/>
          <w:iCs/>
          <w:vertAlign w:val="subscript"/>
        </w:rPr>
        <w:t>2</w:t>
      </w:r>
      <w:r w:rsidRPr="000451A2">
        <w:rPr>
          <w:rFonts w:eastAsia="Calibri"/>
          <w:iCs/>
        </w:rPr>
        <w:t>CO</w:t>
      </w:r>
      <w:r w:rsidRPr="000451A2">
        <w:rPr>
          <w:rFonts w:eastAsia="Calibri"/>
          <w:iCs/>
          <w:vertAlign w:val="subscript"/>
        </w:rPr>
        <w:t>3</w:t>
      </w:r>
      <w:r w:rsidRPr="000451A2">
        <w:rPr>
          <w:rFonts w:eastAsia="Calibri"/>
          <w:iCs/>
        </w:rPr>
        <w:t xml:space="preserve"> có môi trường acid, dung dịch AlCl</w:t>
      </w:r>
      <w:r w:rsidRPr="000451A2">
        <w:rPr>
          <w:rFonts w:eastAsia="Calibri"/>
          <w:iCs/>
          <w:vertAlign w:val="subscript"/>
        </w:rPr>
        <w:t>3</w:t>
      </w:r>
      <w:r w:rsidRPr="000451A2">
        <w:rPr>
          <w:rFonts w:eastAsia="Calibri"/>
          <w:iCs/>
        </w:rPr>
        <w:t xml:space="preserve"> và FeCl</w:t>
      </w:r>
      <w:r w:rsidRPr="000451A2">
        <w:rPr>
          <w:rFonts w:eastAsia="Calibri"/>
          <w:iCs/>
          <w:vertAlign w:val="subscript"/>
        </w:rPr>
        <w:t>3</w:t>
      </w:r>
      <w:r w:rsidRPr="000451A2">
        <w:rPr>
          <w:rFonts w:eastAsia="Calibri"/>
          <w:iCs/>
        </w:rPr>
        <w:t xml:space="preserve"> có môi trường base.</w:t>
      </w:r>
    </w:p>
    <w:p w:rsidR="00E81764" w:rsidRPr="00E81764" w:rsidRDefault="00E81764" w:rsidP="00E81764">
      <w:pPr>
        <w:tabs>
          <w:tab w:val="left" w:pos="426"/>
        </w:tabs>
        <w:spacing w:line="288" w:lineRule="auto"/>
        <w:jc w:val="both"/>
        <w:rPr>
          <w:kern w:val="2"/>
          <w:u w:val="single"/>
        </w:rPr>
      </w:pPr>
      <w:r>
        <w:rPr>
          <w:b/>
          <w:color w:val="000000"/>
          <w:kern w:val="2"/>
          <w:highlight w:val="yellow"/>
        </w:rPr>
        <w:tab/>
      </w:r>
      <w:r w:rsidR="00F147BD">
        <w:rPr>
          <w:b/>
          <w:color w:val="000000"/>
          <w:kern w:val="2"/>
          <w:highlight w:val="yellow"/>
        </w:rPr>
        <w:t>c</w:t>
      </w:r>
      <w:r w:rsidRPr="000451A2">
        <w:rPr>
          <w:b/>
          <w:color w:val="000000"/>
          <w:kern w:val="2"/>
          <w:highlight w:val="yellow"/>
        </w:rPr>
        <w:t>)</w:t>
      </w:r>
      <w:r w:rsidRPr="000451A2">
        <w:rPr>
          <w:color w:val="000000"/>
          <w:kern w:val="2"/>
          <w:highlight w:val="yellow"/>
        </w:rPr>
        <w:t xml:space="preserve"> </w:t>
      </w:r>
      <w:r w:rsidRPr="000451A2">
        <w:rPr>
          <w:color w:val="000000"/>
          <w:kern w:val="2"/>
        </w:rPr>
        <w:t>Cân bằng hóa học là cân bằng động</w:t>
      </w:r>
      <w:r w:rsidRPr="000451A2">
        <w:rPr>
          <w:kern w:val="2"/>
        </w:rPr>
        <w:t>.</w:t>
      </w:r>
    </w:p>
    <w:p w:rsidR="00E81764" w:rsidRPr="00562A09" w:rsidRDefault="00562A09" w:rsidP="00562A09">
      <w:pPr>
        <w:tabs>
          <w:tab w:val="left" w:pos="426"/>
        </w:tabs>
        <w:spacing w:line="288" w:lineRule="auto"/>
        <w:jc w:val="both"/>
      </w:pPr>
      <w:r>
        <w:rPr>
          <w:b/>
          <w:color w:val="000000"/>
          <w:kern w:val="2"/>
          <w:highlight w:val="yellow"/>
        </w:rPr>
        <w:tab/>
      </w:r>
      <w:r w:rsidR="00F147BD">
        <w:rPr>
          <w:b/>
          <w:color w:val="000000"/>
          <w:kern w:val="2"/>
          <w:highlight w:val="yellow"/>
        </w:rPr>
        <w:t>d</w:t>
      </w:r>
      <w:r w:rsidRPr="000451A2">
        <w:rPr>
          <w:b/>
          <w:color w:val="000000"/>
          <w:kern w:val="2"/>
          <w:highlight w:val="yellow"/>
        </w:rPr>
        <w:t>)</w:t>
      </w:r>
      <w:r w:rsidRPr="000451A2">
        <w:rPr>
          <w:color w:val="000000"/>
          <w:kern w:val="2"/>
          <w:highlight w:val="yellow"/>
        </w:rPr>
        <w:t xml:space="preserve"> </w:t>
      </w:r>
      <w:r w:rsidRPr="000451A2">
        <w:t>Phản ứng thuận nghịch là phản ứng xảy ra theo hai chiều n</w:t>
      </w:r>
      <w:r>
        <w:t>gược nhau trong cùng điều kiện.</w:t>
      </w:r>
    </w:p>
    <w:p w:rsidR="00E515E4" w:rsidRPr="000451A2" w:rsidRDefault="00E515E4" w:rsidP="00E515E4">
      <w:pPr>
        <w:shd w:val="clear" w:color="auto" w:fill="FFFFFF"/>
        <w:spacing w:line="276" w:lineRule="auto"/>
        <w:jc w:val="both"/>
        <w:rPr>
          <w:color w:val="000000"/>
        </w:rPr>
      </w:pPr>
      <w:r w:rsidRPr="000451A2">
        <w:rPr>
          <w:b/>
          <w:color w:val="000000"/>
        </w:rPr>
        <w:t xml:space="preserve">PHẦN III. Câu trắc nghiệm trả lời ngắn. </w:t>
      </w:r>
      <w:r w:rsidRPr="000451A2">
        <w:rPr>
          <w:color w:val="000000"/>
        </w:rPr>
        <w:t>Thí sinh trả lời từ câu 1 đến câu 4</w:t>
      </w:r>
    </w:p>
    <w:p w:rsidR="00E515E4" w:rsidRPr="000451A2" w:rsidRDefault="00C361B4" w:rsidP="00E515E4">
      <w:pPr>
        <w:spacing w:line="276" w:lineRule="auto"/>
        <w:jc w:val="both"/>
        <w:rPr>
          <w:rFonts w:eastAsia="Calibri"/>
          <w:lang w:val="pt-BR"/>
        </w:rPr>
      </w:pPr>
      <w:r>
        <w:rPr>
          <w:rFonts w:eastAsia="Calibri"/>
          <w:b/>
          <w:lang w:val="nl-NL"/>
        </w:rPr>
        <w:t>Câu 1</w:t>
      </w:r>
      <w:r w:rsidR="00E515E4" w:rsidRPr="000451A2">
        <w:rPr>
          <w:rFonts w:eastAsia="Calibri"/>
          <w:b/>
          <w:lang w:val="nl-NL"/>
        </w:rPr>
        <w:t xml:space="preserve">. </w:t>
      </w:r>
      <w:r w:rsidR="00E515E4" w:rsidRPr="000451A2">
        <w:rPr>
          <w:rFonts w:eastAsia="Calibri"/>
          <w:lang w:val="pt-BR"/>
        </w:rPr>
        <w:t>Dung dịch H</w:t>
      </w:r>
      <w:r w:rsidR="00E515E4" w:rsidRPr="000451A2">
        <w:rPr>
          <w:rFonts w:eastAsia="Calibri"/>
          <w:vertAlign w:val="subscript"/>
          <w:lang w:val="pt-BR"/>
        </w:rPr>
        <w:t>2</w:t>
      </w:r>
      <w:r w:rsidR="00E515E4" w:rsidRPr="000451A2">
        <w:rPr>
          <w:rFonts w:eastAsia="Calibri"/>
          <w:lang w:val="pt-BR"/>
        </w:rPr>
        <w:t>SO</w:t>
      </w:r>
      <w:r w:rsidR="00E515E4" w:rsidRPr="000451A2">
        <w:rPr>
          <w:rFonts w:eastAsia="Calibri"/>
          <w:vertAlign w:val="subscript"/>
          <w:lang w:val="pt-BR"/>
        </w:rPr>
        <w:t>4</w:t>
      </w:r>
      <w:r w:rsidR="00E515E4" w:rsidRPr="000451A2">
        <w:rPr>
          <w:rFonts w:eastAsia="Calibri"/>
          <w:lang w:val="pt-BR"/>
        </w:rPr>
        <w:t xml:space="preserve"> 0,005 M có pH là bao nhiêu?</w:t>
      </w:r>
    </w:p>
    <w:p w:rsidR="00E515E4" w:rsidRDefault="00C361B4" w:rsidP="00E515E4">
      <w:pPr>
        <w:shd w:val="clear" w:color="auto" w:fill="FFFFFF"/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>Câu 2</w:t>
      </w:r>
      <w:r w:rsidR="00E515E4" w:rsidRPr="000451A2">
        <w:rPr>
          <w:rFonts w:eastAsia="Calibri"/>
          <w:b/>
        </w:rPr>
        <w:t>.</w:t>
      </w:r>
      <w:r w:rsidR="00E515E4" w:rsidRPr="000451A2">
        <w:rPr>
          <w:rFonts w:eastAsia="Calibri"/>
        </w:rPr>
        <w:t xml:space="preserve"> </w:t>
      </w:r>
      <w:r w:rsidR="00E515E4" w:rsidRPr="000451A2">
        <w:rPr>
          <w:rFonts w:eastAsia="Arial Unicode MS"/>
          <w:bCs/>
        </w:rPr>
        <w:t>Cho phản ứng sau N</w:t>
      </w:r>
      <w:r w:rsidR="00E515E4" w:rsidRPr="000451A2">
        <w:rPr>
          <w:rFonts w:eastAsia="Arial Unicode MS"/>
          <w:bCs/>
          <w:vertAlign w:val="subscript"/>
        </w:rPr>
        <w:t>2</w:t>
      </w:r>
      <w:r w:rsidR="00E515E4" w:rsidRPr="000451A2">
        <w:rPr>
          <w:rFonts w:eastAsia="Arial Unicode MS"/>
          <w:bCs/>
        </w:rPr>
        <w:t>(g) + 3H</w:t>
      </w:r>
      <w:r w:rsidR="00E515E4" w:rsidRPr="000451A2">
        <w:rPr>
          <w:rFonts w:eastAsia="Arial Unicode MS"/>
          <w:bCs/>
          <w:vertAlign w:val="subscript"/>
        </w:rPr>
        <w:t>2</w:t>
      </w:r>
      <w:r w:rsidR="00E515E4" w:rsidRPr="000451A2">
        <w:rPr>
          <w:rFonts w:eastAsia="Arial Unicode MS"/>
          <w:bCs/>
        </w:rPr>
        <w:t xml:space="preserve">(g) </w:t>
      </w:r>
      <w:r w:rsidR="00E515E4" w:rsidRPr="000451A2">
        <w:rPr>
          <w:rFonts w:ascii="Cambria Math" w:eastAsia="Calibri" w:hAnsi="Cambria Math" w:cs="Cambria Math"/>
          <w:color w:val="333333"/>
        </w:rPr>
        <w:t>⇌</w:t>
      </w:r>
      <w:r w:rsidR="00E515E4" w:rsidRPr="000451A2">
        <w:rPr>
          <w:rFonts w:eastAsia="Calibri"/>
          <w:noProof/>
        </w:rPr>
        <w:t xml:space="preserve"> </w:t>
      </w:r>
      <w:r w:rsidR="00E515E4" w:rsidRPr="000451A2">
        <w:rPr>
          <w:rFonts w:eastAsia="Calibri"/>
        </w:rPr>
        <w:t>2NH</w:t>
      </w:r>
      <w:r w:rsidR="00E515E4" w:rsidRPr="000451A2">
        <w:rPr>
          <w:rFonts w:eastAsia="Calibri"/>
          <w:vertAlign w:val="subscript"/>
        </w:rPr>
        <w:t>3</w:t>
      </w:r>
      <w:r w:rsidR="00E515E4" w:rsidRPr="000451A2">
        <w:rPr>
          <w:rFonts w:eastAsia="Calibri"/>
        </w:rPr>
        <w:t>(g). Ở trạng thái cân bằng, nồng độ các chất là: [N</w:t>
      </w:r>
      <w:r w:rsidR="00E515E4" w:rsidRPr="000451A2">
        <w:rPr>
          <w:rFonts w:eastAsia="Calibri"/>
          <w:vertAlign w:val="subscript"/>
        </w:rPr>
        <w:t>2</w:t>
      </w:r>
      <w:r w:rsidR="00E515E4" w:rsidRPr="000451A2">
        <w:rPr>
          <w:rFonts w:eastAsia="Calibri"/>
        </w:rPr>
        <w:t>] = 0,5</w:t>
      </w:r>
      <w:proofErr w:type="gramStart"/>
      <w:r w:rsidR="00E515E4" w:rsidRPr="000451A2">
        <w:rPr>
          <w:rFonts w:eastAsia="Calibri"/>
        </w:rPr>
        <w:t>M;  [</w:t>
      </w:r>
      <w:proofErr w:type="gramEnd"/>
      <w:r w:rsidR="00E515E4" w:rsidRPr="000451A2">
        <w:rPr>
          <w:rFonts w:eastAsia="Calibri"/>
        </w:rPr>
        <w:t>H</w:t>
      </w:r>
      <w:r w:rsidR="00E515E4" w:rsidRPr="000451A2">
        <w:rPr>
          <w:rFonts w:eastAsia="Calibri"/>
          <w:vertAlign w:val="subscript"/>
        </w:rPr>
        <w:t>2</w:t>
      </w:r>
      <w:r w:rsidR="00E515E4" w:rsidRPr="000451A2">
        <w:rPr>
          <w:rFonts w:eastAsia="Calibri"/>
        </w:rPr>
        <w:t>] = 0,1M; [NH</w:t>
      </w:r>
      <w:r w:rsidR="00E515E4" w:rsidRPr="000451A2">
        <w:rPr>
          <w:rFonts w:eastAsia="Calibri"/>
          <w:vertAlign w:val="subscript"/>
        </w:rPr>
        <w:t>3</w:t>
      </w:r>
      <w:r w:rsidR="00E515E4" w:rsidRPr="000451A2">
        <w:rPr>
          <w:rFonts w:eastAsia="Calibri"/>
        </w:rPr>
        <w:t>] = 0,3 M. Hằng số cân bằng K</w:t>
      </w:r>
      <w:r w:rsidR="00E515E4" w:rsidRPr="000451A2">
        <w:rPr>
          <w:rFonts w:eastAsia="Calibri"/>
          <w:vertAlign w:val="subscript"/>
        </w:rPr>
        <w:t>C</w:t>
      </w:r>
      <w:r w:rsidR="00E515E4" w:rsidRPr="000451A2">
        <w:rPr>
          <w:rFonts w:eastAsia="Calibri"/>
        </w:rPr>
        <w:t xml:space="preserve"> của phản ứng ở nhiệt độ trên có giá trị là bao nhiêu? </w:t>
      </w:r>
    </w:p>
    <w:p w:rsidR="00C361B4" w:rsidRPr="000451A2" w:rsidRDefault="00C361B4" w:rsidP="00C361B4">
      <w:pPr>
        <w:tabs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rFonts w:eastAsia="Calibri"/>
          <w:color w:val="000000"/>
          <w:kern w:val="2"/>
          <w:lang w:val="vi-VN"/>
        </w:rPr>
      </w:pPr>
      <w:r w:rsidRPr="000451A2">
        <w:rPr>
          <w:rFonts w:eastAsia="Calibri"/>
          <w:b/>
          <w:color w:val="000000"/>
          <w:kern w:val="2"/>
          <w:lang w:val="nl-NL"/>
        </w:rPr>
        <w:t xml:space="preserve">Câu </w:t>
      </w:r>
      <w:r>
        <w:rPr>
          <w:rFonts w:eastAsia="Calibri"/>
          <w:b/>
          <w:color w:val="000000"/>
          <w:kern w:val="2"/>
          <w:lang w:val="vi-VN"/>
        </w:rPr>
        <w:t>3</w:t>
      </w:r>
      <w:r w:rsidRPr="000451A2">
        <w:rPr>
          <w:rFonts w:eastAsia="Calibri"/>
          <w:b/>
          <w:color w:val="000000"/>
          <w:kern w:val="2"/>
          <w:lang w:val="nl-NL"/>
        </w:rPr>
        <w:t xml:space="preserve">. </w:t>
      </w:r>
      <w:r w:rsidRPr="000451A2">
        <w:rPr>
          <w:rFonts w:eastAsia="Calibri"/>
          <w:color w:val="000000"/>
          <w:kern w:val="2"/>
        </w:rPr>
        <w:t>Một dung dịch chứa 0,2 mol Na</w:t>
      </w:r>
      <w:r w:rsidRPr="000451A2">
        <w:rPr>
          <w:rFonts w:eastAsia="Calibri"/>
          <w:color w:val="000000"/>
          <w:kern w:val="2"/>
          <w:vertAlign w:val="superscript"/>
        </w:rPr>
        <w:t>+</w:t>
      </w:r>
      <w:r w:rsidRPr="000451A2">
        <w:rPr>
          <w:rFonts w:eastAsia="Calibri"/>
          <w:color w:val="000000"/>
          <w:kern w:val="2"/>
        </w:rPr>
        <w:t>; 0,1 mol Mg</w:t>
      </w:r>
      <w:r w:rsidRPr="000451A2">
        <w:rPr>
          <w:rFonts w:eastAsia="Calibri"/>
          <w:color w:val="000000"/>
          <w:kern w:val="2"/>
          <w:vertAlign w:val="superscript"/>
        </w:rPr>
        <w:t>2+</w:t>
      </w:r>
      <w:r w:rsidRPr="000451A2">
        <w:rPr>
          <w:rFonts w:eastAsia="Calibri"/>
          <w:color w:val="000000"/>
          <w:kern w:val="2"/>
        </w:rPr>
        <w:t>; 0,05 mol Ca</w:t>
      </w:r>
      <w:r w:rsidRPr="000451A2">
        <w:rPr>
          <w:rFonts w:eastAsia="Calibri"/>
          <w:color w:val="000000"/>
          <w:kern w:val="2"/>
          <w:vertAlign w:val="superscript"/>
        </w:rPr>
        <w:t>2+</w:t>
      </w:r>
      <w:r w:rsidRPr="000451A2">
        <w:rPr>
          <w:rFonts w:eastAsia="Calibri"/>
          <w:color w:val="000000"/>
          <w:kern w:val="2"/>
        </w:rPr>
        <w:t>; 0,15 mol HCO</w:t>
      </w:r>
      <w:r w:rsidRPr="000451A2">
        <w:rPr>
          <w:rFonts w:eastAsia="Calibri"/>
          <w:color w:val="000000"/>
          <w:kern w:val="2"/>
          <w:vertAlign w:val="subscript"/>
        </w:rPr>
        <w:t>3</w:t>
      </w:r>
      <w:r w:rsidRPr="000451A2">
        <w:rPr>
          <w:rFonts w:eastAsia="Calibri"/>
          <w:color w:val="000000"/>
          <w:kern w:val="2"/>
          <w:vertAlign w:val="superscript"/>
        </w:rPr>
        <w:t>-</w:t>
      </w:r>
      <w:r w:rsidRPr="000451A2">
        <w:rPr>
          <w:rFonts w:eastAsia="Calibri"/>
          <w:color w:val="000000"/>
          <w:kern w:val="2"/>
        </w:rPr>
        <w:t>; và x mol Cl</w:t>
      </w:r>
      <w:r w:rsidRPr="000451A2">
        <w:rPr>
          <w:rFonts w:eastAsia="Calibri"/>
          <w:color w:val="000000"/>
          <w:kern w:val="2"/>
          <w:vertAlign w:val="superscript"/>
        </w:rPr>
        <w:t>-</w:t>
      </w:r>
      <w:r w:rsidRPr="000451A2">
        <w:rPr>
          <w:rFonts w:eastAsia="Calibri"/>
          <w:color w:val="000000"/>
          <w:kern w:val="2"/>
        </w:rPr>
        <w:t>. Vậy</w:t>
      </w:r>
      <w:r w:rsidRPr="000451A2">
        <w:rPr>
          <w:rFonts w:eastAsia="Calibri"/>
          <w:color w:val="000000"/>
          <w:kern w:val="2"/>
          <w:lang w:val="vi-VN"/>
        </w:rPr>
        <w:t xml:space="preserve"> x có giá trị bao nhiêu?</w:t>
      </w:r>
    </w:p>
    <w:p w:rsidR="00C361B4" w:rsidRPr="000451A2" w:rsidRDefault="00C361B4" w:rsidP="00C361B4">
      <w:pPr>
        <w:spacing w:line="276" w:lineRule="auto"/>
        <w:jc w:val="both"/>
        <w:rPr>
          <w:rFonts w:eastAsia="Calibri"/>
          <w:lang w:val="pt-BR"/>
        </w:rPr>
      </w:pPr>
      <w:r>
        <w:rPr>
          <w:rFonts w:eastAsia="Calibri"/>
          <w:b/>
          <w:lang w:val="it-IT"/>
        </w:rPr>
        <w:t>Câu 4</w:t>
      </w:r>
      <w:r w:rsidRPr="000451A2">
        <w:rPr>
          <w:rFonts w:eastAsia="Calibri"/>
          <w:b/>
          <w:lang w:val="it-IT"/>
        </w:rPr>
        <w:t xml:space="preserve">. </w:t>
      </w:r>
      <w:r w:rsidRPr="000451A2">
        <w:rPr>
          <w:rFonts w:eastAsia="Calibri"/>
          <w:lang w:val="it-IT"/>
        </w:rPr>
        <w:t xml:space="preserve">Trong công nghiệp ammonia được tổng hợp từ nitrogen và hydrogen. </w:t>
      </w:r>
      <w:r w:rsidRPr="000451A2">
        <w:rPr>
          <w:rFonts w:eastAsia="Calibri"/>
          <w:lang w:val="pt-BR"/>
        </w:rPr>
        <w:t>Cho 11,2 lít N</w:t>
      </w:r>
      <w:r w:rsidRPr="000451A2">
        <w:rPr>
          <w:rFonts w:eastAsia="Calibri"/>
          <w:vertAlign w:val="subscript"/>
          <w:lang w:val="pt-BR"/>
        </w:rPr>
        <w:t>2</w:t>
      </w:r>
      <w:r w:rsidRPr="000451A2">
        <w:rPr>
          <w:rFonts w:eastAsia="Calibri"/>
          <w:lang w:val="pt-BR"/>
        </w:rPr>
        <w:t xml:space="preserve"> (điều kiện tiêu chuẩn) tác dụng với lượng dư khí H</w:t>
      </w:r>
      <w:r w:rsidRPr="000451A2">
        <w:rPr>
          <w:rFonts w:eastAsia="Calibri"/>
          <w:vertAlign w:val="subscript"/>
          <w:lang w:val="pt-BR"/>
        </w:rPr>
        <w:t>2</w:t>
      </w:r>
      <w:r w:rsidRPr="000451A2">
        <w:rPr>
          <w:rFonts w:eastAsia="Calibri"/>
          <w:lang w:val="pt-BR"/>
        </w:rPr>
        <w:t>. Biết hiệu suất của phản ứng là 30%, khối lượng NH</w:t>
      </w:r>
      <w:r w:rsidRPr="000451A2">
        <w:rPr>
          <w:rFonts w:eastAsia="Calibri"/>
          <w:vertAlign w:val="subscript"/>
          <w:lang w:val="pt-BR"/>
        </w:rPr>
        <w:t>3</w:t>
      </w:r>
      <w:r w:rsidRPr="000451A2">
        <w:rPr>
          <w:rFonts w:eastAsia="Calibri"/>
          <w:lang w:val="pt-BR"/>
        </w:rPr>
        <w:t xml:space="preserve"> tạo thành là bao nhiêu gam?</w:t>
      </w:r>
    </w:p>
    <w:p w:rsidR="00C361B4" w:rsidRPr="000451A2" w:rsidRDefault="00C361B4" w:rsidP="00E515E4">
      <w:pPr>
        <w:shd w:val="clear" w:color="auto" w:fill="FFFFFF"/>
        <w:spacing w:line="276" w:lineRule="auto"/>
        <w:jc w:val="both"/>
        <w:rPr>
          <w:b/>
          <w:color w:val="000000"/>
        </w:rPr>
      </w:pPr>
    </w:p>
    <w:p w:rsidR="00E515E4" w:rsidRPr="000451A2" w:rsidRDefault="00E515E4" w:rsidP="00E515E4">
      <w:pPr>
        <w:tabs>
          <w:tab w:val="left" w:pos="993"/>
          <w:tab w:val="left" w:pos="2268"/>
          <w:tab w:val="left" w:pos="3402"/>
          <w:tab w:val="left" w:pos="5670"/>
          <w:tab w:val="left" w:pos="7938"/>
        </w:tabs>
        <w:spacing w:line="276" w:lineRule="auto"/>
        <w:ind w:left="964" w:hanging="964"/>
        <w:jc w:val="both"/>
        <w:rPr>
          <w:b/>
        </w:rPr>
      </w:pPr>
      <w:r w:rsidRPr="000451A2">
        <w:rPr>
          <w:b/>
        </w:rPr>
        <w:lastRenderedPageBreak/>
        <w:t>PHẦN IV. TỰ LUẬN</w:t>
      </w:r>
    </w:p>
    <w:p w:rsidR="00E515E4" w:rsidRPr="000451A2" w:rsidRDefault="00E515E4" w:rsidP="00E515E4">
      <w:pPr>
        <w:tabs>
          <w:tab w:val="left" w:pos="993"/>
          <w:tab w:val="left" w:pos="2268"/>
          <w:tab w:val="left" w:pos="3402"/>
          <w:tab w:val="left" w:pos="5670"/>
          <w:tab w:val="left" w:pos="7938"/>
        </w:tabs>
        <w:spacing w:line="276" w:lineRule="auto"/>
        <w:ind w:left="964" w:hanging="964"/>
        <w:rPr>
          <w:rFonts w:eastAsia="Calibri"/>
          <w:bCs/>
          <w:lang w:val="pt-BR"/>
        </w:rPr>
      </w:pPr>
      <w:r w:rsidRPr="000451A2">
        <w:rPr>
          <w:rFonts w:eastAsia="Calibri"/>
          <w:b/>
          <w:bCs/>
          <w:lang w:val="pt-BR"/>
        </w:rPr>
        <w:t xml:space="preserve">Câu 1 </w:t>
      </w:r>
      <w:r w:rsidRPr="000451A2">
        <w:rPr>
          <w:rFonts w:eastAsia="Calibri"/>
          <w:b/>
          <w:lang w:val="pt-BR"/>
        </w:rPr>
        <w:t>(1,0 điểm).</w:t>
      </w:r>
      <w:r w:rsidRPr="000451A2">
        <w:rPr>
          <w:rFonts w:eastAsia="Calibri"/>
          <w:lang w:val="pt-BR"/>
        </w:rPr>
        <w:t xml:space="preserve"> Cho cân bằng hóa học: 2SO</w:t>
      </w:r>
      <w:r w:rsidRPr="000451A2">
        <w:rPr>
          <w:rFonts w:eastAsia="Calibri"/>
          <w:vertAlign w:val="subscript"/>
          <w:lang w:val="pt-BR"/>
        </w:rPr>
        <w:t>2</w:t>
      </w:r>
      <w:r w:rsidRPr="000451A2">
        <w:rPr>
          <w:rFonts w:eastAsia="Calibri"/>
          <w:lang w:val="pt-BR"/>
        </w:rPr>
        <w:t xml:space="preserve"> (g) + O</w:t>
      </w:r>
      <w:r w:rsidRPr="000451A2">
        <w:rPr>
          <w:rFonts w:eastAsia="Calibri"/>
          <w:vertAlign w:val="subscript"/>
          <w:lang w:val="pt-BR"/>
        </w:rPr>
        <w:t>2</w:t>
      </w:r>
      <w:r w:rsidRPr="000451A2">
        <w:rPr>
          <w:rFonts w:eastAsia="Calibri"/>
          <w:lang w:val="pt-BR"/>
        </w:rPr>
        <w:t xml:space="preserve"> (g)</w:t>
      </w:r>
      <w:r w:rsidRPr="000451A2">
        <w:rPr>
          <w:rFonts w:eastAsia="Calibri"/>
          <w:position w:val="-10"/>
          <w:lang w:val="pt-BR"/>
        </w:rPr>
        <w:t xml:space="preserve"> </w:t>
      </w:r>
      <w:r w:rsidRPr="000451A2">
        <w:rPr>
          <w:rFonts w:ascii="Cambria Math" w:eastAsia="Calibri" w:hAnsi="Cambria Math" w:cs="Cambria Math"/>
          <w:color w:val="333333"/>
        </w:rPr>
        <w:t>⇌</w:t>
      </w:r>
      <w:r w:rsidRPr="000451A2">
        <w:rPr>
          <w:rFonts w:eastAsia="Calibri"/>
          <w:bCs/>
          <w:spacing w:val="-8"/>
          <w:lang w:val="pt-BR"/>
        </w:rPr>
        <w:fldChar w:fldCharType="begin"/>
      </w:r>
      <w:r w:rsidRPr="000451A2">
        <w:rPr>
          <w:rFonts w:eastAsia="Calibri"/>
          <w:bCs/>
          <w:spacing w:val="-8"/>
          <w:lang w:val="pt-BR"/>
        </w:rPr>
        <w:instrText xml:space="preserve"> QUOTE </w:instrText>
      </w:r>
      <m:oMath>
        <m:groupChr>
          <m:groupChrPr>
            <m:chr m:val="⇄"/>
            <m:vertJc m:val="bot"/>
            <m:ctrlPr>
              <w:rPr>
                <w:rFonts w:ascii="Cambria Math" w:eastAsia="Calibri" w:hAnsi="Cambria Math"/>
                <w:bCs/>
                <w:i/>
                <w:spacing w:val="-8"/>
                <w:lang w:val="pt-BR"/>
              </w:rPr>
            </m:ctrlPr>
          </m:groupChrPr>
          <m:e>
            <m:r>
              <w:rPr>
                <w:rFonts w:ascii="Cambria Math" w:eastAsia="Calibri" w:hAnsi="Cambria Math"/>
                <w:spacing w:val="-8"/>
                <w:lang w:val="pt-BR"/>
              </w:rPr>
              <m:t>  </m:t>
            </m:r>
          </m:e>
        </m:groupChr>
      </m:oMath>
      <w:r w:rsidRPr="000451A2">
        <w:rPr>
          <w:rFonts w:eastAsia="Calibri"/>
          <w:bCs/>
          <w:spacing w:val="-8"/>
          <w:lang w:val="pt-BR"/>
        </w:rPr>
        <w:instrText xml:space="preserve"> </w:instrText>
      </w:r>
      <w:r w:rsidRPr="000451A2">
        <w:rPr>
          <w:rFonts w:eastAsia="Calibri"/>
          <w:bCs/>
          <w:spacing w:val="-8"/>
          <w:lang w:val="pt-BR"/>
        </w:rPr>
        <w:fldChar w:fldCharType="separate"/>
      </w:r>
      <w:r w:rsidRPr="000451A2">
        <w:rPr>
          <w:rFonts w:eastAsia="Calibri"/>
          <w:bCs/>
          <w:spacing w:val="-8"/>
          <w:lang w:val="pt-BR"/>
        </w:rPr>
        <w:fldChar w:fldCharType="end"/>
      </w:r>
      <w:r w:rsidRPr="000451A2">
        <w:rPr>
          <w:rFonts w:eastAsia="Calibri"/>
          <w:bCs/>
          <w:spacing w:val="-8"/>
          <w:lang w:val="pt-BR"/>
        </w:rPr>
        <w:t xml:space="preserve"> </w:t>
      </w:r>
      <w:r w:rsidRPr="000451A2">
        <w:rPr>
          <w:rFonts w:eastAsia="Calibri"/>
          <w:lang w:val="pt-BR"/>
        </w:rPr>
        <w:t>2SO</w:t>
      </w:r>
      <w:r w:rsidRPr="000451A2">
        <w:rPr>
          <w:rFonts w:eastAsia="Calibri"/>
          <w:vertAlign w:val="subscript"/>
          <w:lang w:val="pt-BR"/>
        </w:rPr>
        <w:t xml:space="preserve">3 </w:t>
      </w:r>
      <w:r w:rsidRPr="000451A2">
        <w:rPr>
          <w:rFonts w:eastAsia="Calibri"/>
          <w:lang w:val="pt-BR"/>
        </w:rPr>
        <w:t xml:space="preserve">(g), </w:t>
      </w:r>
      <w:r w:rsidRPr="000451A2">
        <w:rPr>
          <w:position w:val="-12"/>
        </w:rPr>
        <w:object w:dxaOrig="700" w:dyaOrig="400">
          <v:shape id="_x0000_i1029" type="#_x0000_t75" style="width:35.05pt;height:21.3pt" o:ole="">
            <v:imagedata r:id="rId13" o:title=""/>
          </v:shape>
          <o:OLEObject Type="Embed" ProgID="Equation.DSMT4" ShapeID="_x0000_i1029" DrawAspect="Content" ObjectID="_1791569072" r:id="rId14"/>
        </w:object>
      </w:r>
      <w:r w:rsidRPr="000451A2">
        <w:rPr>
          <w:rFonts w:eastAsia="Calibri"/>
          <w:bCs/>
          <w:lang w:val="pt-BR"/>
        </w:rPr>
        <w:t xml:space="preserve"> = – 198 kJ. </w:t>
      </w:r>
    </w:p>
    <w:p w:rsidR="00E515E4" w:rsidRPr="000451A2" w:rsidRDefault="00E515E4" w:rsidP="00E515E4">
      <w:pPr>
        <w:tabs>
          <w:tab w:val="left" w:pos="993"/>
          <w:tab w:val="left" w:pos="2268"/>
          <w:tab w:val="left" w:pos="3402"/>
          <w:tab w:val="left" w:pos="5670"/>
          <w:tab w:val="left" w:pos="7938"/>
        </w:tabs>
        <w:spacing w:line="276" w:lineRule="auto"/>
        <w:ind w:left="964" w:hanging="964"/>
        <w:rPr>
          <w:b/>
        </w:rPr>
      </w:pPr>
      <w:r w:rsidRPr="000451A2">
        <w:rPr>
          <w:rFonts w:eastAsia="Calibri"/>
          <w:bCs/>
          <w:lang w:val="pt-BR"/>
        </w:rPr>
        <w:t>Để tăng hiệu suất tổng hợp SO</w:t>
      </w:r>
      <w:r w:rsidRPr="000451A2">
        <w:rPr>
          <w:rFonts w:eastAsia="Calibri"/>
          <w:bCs/>
          <w:vertAlign w:val="subscript"/>
          <w:lang w:val="pt-BR"/>
        </w:rPr>
        <w:t>3</w:t>
      </w:r>
      <w:r w:rsidRPr="000451A2">
        <w:rPr>
          <w:rFonts w:eastAsia="Calibri"/>
          <w:bCs/>
          <w:lang w:val="pt-BR"/>
        </w:rPr>
        <w:t xml:space="preserve"> cần thay đổi các yếu tố nồng độ, nhiệt độ và áp suất như thế nào?</w:t>
      </w:r>
    </w:p>
    <w:p w:rsidR="00E515E4" w:rsidRPr="000451A2" w:rsidRDefault="00E515E4" w:rsidP="00E515E4">
      <w:pPr>
        <w:tabs>
          <w:tab w:val="left" w:pos="283"/>
          <w:tab w:val="left" w:pos="2835"/>
          <w:tab w:val="left" w:pos="5386"/>
          <w:tab w:val="left" w:pos="7937"/>
        </w:tabs>
        <w:spacing w:before="120" w:line="276" w:lineRule="auto"/>
        <w:rPr>
          <w:rFonts w:eastAsia="Calibri"/>
        </w:rPr>
      </w:pPr>
      <w:r w:rsidRPr="000451A2">
        <w:rPr>
          <w:rFonts w:eastAsia="Calibri"/>
          <w:b/>
        </w:rPr>
        <w:t xml:space="preserve">Câu 2(1,0 điểm) </w:t>
      </w:r>
      <w:r w:rsidRPr="000451A2">
        <w:rPr>
          <w:rFonts w:eastAsia="Calibri"/>
        </w:rPr>
        <w:t>Cho 11,2 gam Fe tác dụng hết với dung dịch HNO</w:t>
      </w:r>
      <w:r w:rsidRPr="000451A2">
        <w:rPr>
          <w:rFonts w:eastAsia="Calibri"/>
          <w:vertAlign w:val="subscript"/>
        </w:rPr>
        <w:t>3</w:t>
      </w:r>
      <w:r w:rsidRPr="000451A2">
        <w:rPr>
          <w:rFonts w:eastAsia="Calibri"/>
        </w:rPr>
        <w:t xml:space="preserve"> loãng (dư), sau phản ứng thu được V lít (điều kiện tiêu chuẩn) khí NO là sản phẩm khử duy nhất. Tính giá trị của V.</w:t>
      </w:r>
    </w:p>
    <w:p w:rsidR="00E515E4" w:rsidRPr="000451A2" w:rsidRDefault="00E515E4" w:rsidP="00E515E4">
      <w:pPr>
        <w:tabs>
          <w:tab w:val="left" w:pos="993"/>
          <w:tab w:val="left" w:pos="3402"/>
          <w:tab w:val="left" w:pos="5670"/>
          <w:tab w:val="left" w:pos="7938"/>
        </w:tabs>
        <w:spacing w:before="120" w:line="276" w:lineRule="auto"/>
        <w:rPr>
          <w:lang w:val="pt-BR"/>
        </w:rPr>
      </w:pPr>
      <w:r w:rsidRPr="000451A2">
        <w:rPr>
          <w:b/>
          <w:lang w:val="pt-BR"/>
        </w:rPr>
        <w:t>Câu 3</w:t>
      </w:r>
      <w:r w:rsidRPr="000451A2">
        <w:rPr>
          <w:rFonts w:eastAsia="Calibri"/>
          <w:lang w:val="pt-BR"/>
        </w:rPr>
        <w:t xml:space="preserve"> </w:t>
      </w:r>
      <w:r w:rsidRPr="000451A2">
        <w:rPr>
          <w:rFonts w:eastAsia="Calibri"/>
          <w:b/>
          <w:lang w:val="pt-BR"/>
        </w:rPr>
        <w:t xml:space="preserve">( 1,0 điểm). </w:t>
      </w:r>
      <w:r w:rsidRPr="000451A2">
        <w:rPr>
          <w:rFonts w:eastAsia="Calibri"/>
          <w:bCs/>
          <w:lang w:val="pt-BR"/>
        </w:rPr>
        <w:t xml:space="preserve">Cần bao nhiêu ml dung dịch NaOH 0,5M cho vào 100ml HCl 0,3M để được dung dịch sau phản ứng có pH = 13? </w:t>
      </w:r>
    </w:p>
    <w:p w:rsidR="00E515E4" w:rsidRPr="000451A2" w:rsidRDefault="00E515E4" w:rsidP="00E515E4">
      <w:pPr>
        <w:shd w:val="clear" w:color="auto" w:fill="FFFFFF"/>
        <w:spacing w:line="276" w:lineRule="auto"/>
        <w:jc w:val="both"/>
        <w:rPr>
          <w:color w:val="000000"/>
        </w:rPr>
      </w:pPr>
    </w:p>
    <w:p w:rsidR="00E515E4" w:rsidRPr="000451A2" w:rsidRDefault="00E515E4" w:rsidP="00E515E4">
      <w:pPr>
        <w:spacing w:line="276" w:lineRule="auto"/>
        <w:jc w:val="center"/>
      </w:pPr>
      <w:r w:rsidRPr="000451A2">
        <w:rPr>
          <w:b/>
        </w:rPr>
        <w:t>-------------Hết------------</w:t>
      </w:r>
    </w:p>
    <w:p w:rsidR="00E515E4" w:rsidRPr="000451A2" w:rsidRDefault="00E515E4" w:rsidP="00E515E4">
      <w:pPr>
        <w:spacing w:line="276" w:lineRule="auto"/>
        <w:ind w:firstLine="360"/>
        <w:jc w:val="center"/>
        <w:rPr>
          <w:b/>
          <w:bCs/>
        </w:rPr>
      </w:pPr>
      <w:r w:rsidRPr="000451A2">
        <w:rPr>
          <w:b/>
          <w:bCs/>
        </w:rPr>
        <w:t>Học sinh không được sử dụng tài liệu.</w:t>
      </w:r>
    </w:p>
    <w:p w:rsidR="00E515E4" w:rsidRPr="000451A2" w:rsidRDefault="00E515E4" w:rsidP="00E515E4">
      <w:pPr>
        <w:spacing w:line="276" w:lineRule="auto"/>
        <w:ind w:firstLine="360"/>
        <w:jc w:val="center"/>
        <w:rPr>
          <w:b/>
          <w:bCs/>
        </w:rPr>
      </w:pPr>
      <w:r w:rsidRPr="000451A2">
        <w:rPr>
          <w:b/>
          <w:bCs/>
        </w:rPr>
        <w:t>Cán bộ coi kiểm tra không giải thích gì thêm</w:t>
      </w:r>
    </w:p>
    <w:p w:rsidR="00E515E4" w:rsidRPr="000451A2" w:rsidRDefault="00E515E4" w:rsidP="00E515E4">
      <w:pPr>
        <w:shd w:val="clear" w:color="auto" w:fill="FFFFFF"/>
        <w:jc w:val="center"/>
        <w:rPr>
          <w:i/>
          <w:color w:val="000000"/>
        </w:rPr>
      </w:pPr>
    </w:p>
    <w:p w:rsidR="00520155" w:rsidRDefault="00520155"/>
    <w:sectPr w:rsidR="00520155" w:rsidSect="007568BD">
      <w:footerReference w:type="default" r:id="rId15"/>
      <w:pgSz w:w="11907" w:h="16840" w:code="9"/>
      <w:pgMar w:top="964" w:right="851" w:bottom="964" w:left="1134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1F" w:rsidRDefault="00675B1F" w:rsidP="00E515E4">
      <w:r>
        <w:separator/>
      </w:r>
    </w:p>
  </w:endnote>
  <w:endnote w:type="continuationSeparator" w:id="0">
    <w:p w:rsidR="00675B1F" w:rsidRDefault="00675B1F" w:rsidP="00E51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8BD" w:rsidRPr="007568BD" w:rsidRDefault="00675B1F" w:rsidP="007568BD">
    <w:pPr>
      <w:pBdr>
        <w:left w:val="single" w:sz="12" w:space="11" w:color="5B9BD5"/>
      </w:pBdr>
      <w:tabs>
        <w:tab w:val="left" w:pos="622"/>
      </w:tabs>
      <w:rPr>
        <w:i/>
        <w:color w:val="2E74B5"/>
      </w:rPr>
    </w:pPr>
    <w:r w:rsidRPr="007568BD">
      <w:rPr>
        <w:i/>
        <w:color w:val="2E74B5"/>
      </w:rPr>
      <w:t xml:space="preserve">Trang </w:t>
    </w:r>
    <w:r w:rsidRPr="007568BD">
      <w:rPr>
        <w:i/>
        <w:color w:val="2E74B5"/>
      </w:rPr>
      <w:fldChar w:fldCharType="begin"/>
    </w:r>
    <w:r w:rsidRPr="007568BD">
      <w:rPr>
        <w:i/>
        <w:color w:val="2E74B5"/>
      </w:rPr>
      <w:instrText xml:space="preserve"> PAGE   \* MERGEFORMAT </w:instrText>
    </w:r>
    <w:r w:rsidRPr="007568BD">
      <w:rPr>
        <w:i/>
        <w:color w:val="2E74B5"/>
      </w:rPr>
      <w:fldChar w:fldCharType="separate"/>
    </w:r>
    <w:r w:rsidR="00AE3DE7">
      <w:rPr>
        <w:i/>
        <w:noProof/>
        <w:color w:val="2E74B5"/>
      </w:rPr>
      <w:t>3</w:t>
    </w:r>
    <w:r w:rsidRPr="007568BD">
      <w:rPr>
        <w:i/>
        <w:noProof/>
        <w:color w:val="2E74B5"/>
      </w:rPr>
      <w:fldChar w:fldCharType="end"/>
    </w:r>
    <w:r w:rsidR="00E515E4">
      <w:rPr>
        <w:i/>
        <w:noProof/>
        <w:color w:val="2E74B5"/>
      </w:rPr>
      <w:t>/3 – mã đề 112</w:t>
    </w:r>
  </w:p>
  <w:p w:rsidR="00EC2F19" w:rsidRPr="00EC2F19" w:rsidRDefault="00675B1F" w:rsidP="00EC2F19">
    <w:pPr>
      <w:pStyle w:val="Footer"/>
      <w:tabs>
        <w:tab w:val="clear" w:pos="4680"/>
        <w:tab w:val="clear" w:pos="9360"/>
        <w:tab w:val="left" w:pos="8102"/>
      </w:tabs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1F" w:rsidRDefault="00675B1F" w:rsidP="00E515E4">
      <w:r>
        <w:separator/>
      </w:r>
    </w:p>
  </w:footnote>
  <w:footnote w:type="continuationSeparator" w:id="0">
    <w:p w:rsidR="00675B1F" w:rsidRDefault="00675B1F" w:rsidP="00E51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2D"/>
    <w:rsid w:val="00290169"/>
    <w:rsid w:val="0038418D"/>
    <w:rsid w:val="00520155"/>
    <w:rsid w:val="00562A09"/>
    <w:rsid w:val="00675B1F"/>
    <w:rsid w:val="007135C1"/>
    <w:rsid w:val="00A33CD6"/>
    <w:rsid w:val="00AE3DE7"/>
    <w:rsid w:val="00C361B4"/>
    <w:rsid w:val="00D25E2D"/>
    <w:rsid w:val="00E515E4"/>
    <w:rsid w:val="00E81764"/>
    <w:rsid w:val="00F1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5B01"/>
  <w15:chartTrackingRefBased/>
  <w15:docId w15:val="{D7A014BC-31A8-44D5-98CB-6EFCFFED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5E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515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5E4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15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5E4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746</Words>
  <Characters>4254</Characters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2024-10-27T14:08:00Z</dcterms:created>
  <dcterms:modified xsi:type="dcterms:W3CDTF">2024-10-27T14:17:00Z</dcterms:modified>
</cp:coreProperties>
</file>