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07" w:rsidRDefault="00DC6707" w:rsidP="003A3530">
      <w:pPr>
        <w:widowControl w:val="0"/>
        <w:pBdr>
          <w:top w:val="nil"/>
          <w:left w:val="nil"/>
          <w:bottom w:val="nil"/>
          <w:right w:val="nil"/>
          <w:between w:val="nil"/>
        </w:pBdr>
        <w:spacing w:after="0" w:line="276" w:lineRule="auto"/>
      </w:pPr>
    </w:p>
    <w:p w:rsidR="00DC6707" w:rsidRDefault="00707B6A" w:rsidP="003A3530">
      <w:pPr>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BÀI 14: ÔN TẬP CHƯƠNG 3</w:t>
      </w:r>
    </w:p>
    <w:p w:rsidR="00DC6707" w:rsidRDefault="00707B6A" w:rsidP="003A353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TÓM TẮT LÝ THUYẾT</w:t>
      </w:r>
    </w:p>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Hệ thống hóa kiến thức</w:t>
      </w:r>
    </w:p>
    <w:p w:rsidR="00DC6707" w:rsidRDefault="00707B6A" w:rsidP="003A353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Hợp chất hữu cơ: Hydrocarbon và dẫn xuất của hydrocarbon.</w:t>
      </w:r>
    </w:p>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Phương pháp tách và tinh chế hợp chất hữu cơ</w:t>
      </w: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2070"/>
        <w:gridCol w:w="2160"/>
        <w:gridCol w:w="2070"/>
        <w:gridCol w:w="2372"/>
      </w:tblGrid>
      <w:tr w:rsidR="00707B6A" w:rsidTr="003A3530">
        <w:tc>
          <w:tcPr>
            <w:tcW w:w="1075" w:type="dxa"/>
          </w:tcPr>
          <w:p w:rsidR="00707B6A" w:rsidRDefault="00707B6A" w:rsidP="003A3530">
            <w:pPr>
              <w:spacing w:line="276" w:lineRule="auto"/>
              <w:jc w:val="center"/>
              <w:rPr>
                <w:rFonts w:ascii="Times New Roman" w:eastAsia="Times New Roman" w:hAnsi="Times New Roman" w:cs="Times New Roman"/>
                <w:b/>
                <w:sz w:val="24"/>
                <w:szCs w:val="24"/>
              </w:rPr>
            </w:pPr>
          </w:p>
        </w:tc>
        <w:tc>
          <w:tcPr>
            <w:tcW w:w="2070" w:type="dxa"/>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Chưng cất</w:t>
            </w:r>
          </w:p>
        </w:tc>
        <w:tc>
          <w:tcPr>
            <w:tcW w:w="2160" w:type="dxa"/>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Chiết</w:t>
            </w:r>
          </w:p>
        </w:tc>
        <w:tc>
          <w:tcPr>
            <w:tcW w:w="2070" w:type="dxa"/>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Kết tinh</w:t>
            </w:r>
          </w:p>
        </w:tc>
        <w:tc>
          <w:tcPr>
            <w:tcW w:w="2372" w:type="dxa"/>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Sắt kí cột</w:t>
            </w:r>
          </w:p>
        </w:tc>
      </w:tr>
      <w:tr w:rsidR="00707B6A" w:rsidTr="003A3530">
        <w:tc>
          <w:tcPr>
            <w:tcW w:w="1075" w:type="dxa"/>
            <w:vAlign w:val="center"/>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Nguyên tắc</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Chưng cất là phương pháp tách chất dựa vào sự khác nhau về nhiệt độ sôi của các chất trong hỗn hợp ở một áp suất nhất định.</w:t>
            </w:r>
          </w:p>
        </w:tc>
        <w:tc>
          <w:tcPr>
            <w:tcW w:w="216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Chiết là phương pháp dùng tách biệt và tinh chế hỗn hợp các chất dựa vào sự hòa tan khác nhau của chúng trong hai dung môi không trộn lẫn vào nhau.</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Kết tinh là phương pháp tách biệt và tinh chế hỗn hợp các chất rắn dựa vào độ tan khác nhau và sự thay đổi độ tan của chúng theo nhiệt độ.</w:t>
            </w:r>
          </w:p>
        </w:tc>
        <w:tc>
          <w:tcPr>
            <w:tcW w:w="2372"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Sắc kí cột là phương pháp tách biệt và tinh chế hỗn hợp các chất dựa vào sự phân bố khác nhau của chúng giữa pha động và pha tĩnh.</w:t>
            </w:r>
          </w:p>
        </w:tc>
      </w:tr>
      <w:tr w:rsidR="00707B6A" w:rsidTr="003A3530">
        <w:tc>
          <w:tcPr>
            <w:tcW w:w="1075" w:type="dxa"/>
            <w:vAlign w:val="center"/>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Cách tiến hành</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tăng nhiệt độ của hỗn hợp gồm nhiều chất lỏng có nhiệt độ sôi khác nhau, thì chất nào có nhiệt độ sôi thấp hơn thì sẽ bay ra trước. Dùng sinh hàn lạnh sẽ thu được chất lỏng.</w:t>
            </w:r>
          </w:p>
        </w:tc>
        <w:tc>
          <w:tcPr>
            <w:tcW w:w="216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Dùng một dung môi thích hợp để chuyển chất cần tách sang pha lỏng (gọi là dịch chiết). Chất dịch chiết, giải phóng dung môi sẽ thu được chất cần tách.</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Dùng một dung môi thích hợp hòa tan chất cần tinh chế ở nhiệt độ cao tạo dung dịch bão hòa. Sau đó làm lạnh, chất rắn sẽ kết tinh, lọc, thu được sản phẩm.</w:t>
            </w:r>
          </w:p>
        </w:tc>
        <w:tc>
          <w:tcPr>
            <w:tcW w:w="2372"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 hỗn hợp cần tách lên cột sắt kí, sau đó cho dung môi thích hợp chảy liên tục qua cột sắc kí. Thu được các chất hữu cơ được tách ra ở từng phân đoạn khác nhau sau khi ra khỏi cột sắc kí. Loại bỏ dung môi để thu được chất cần tách.</w:t>
            </w:r>
          </w:p>
        </w:tc>
      </w:tr>
      <w:tr w:rsidR="00707B6A" w:rsidTr="003A3530">
        <w:tc>
          <w:tcPr>
            <w:tcW w:w="1075" w:type="dxa"/>
            <w:vAlign w:val="center"/>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Chưng cất thường: để tách các chất lỏng ở nhiệt độ sôi khác nhau.</w:t>
            </w:r>
          </w:p>
        </w:tc>
        <w:tc>
          <w:tcPr>
            <w:tcW w:w="216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pháp chiết lỏng – lỏng: để tách lấy chất hữu cơ ở dạng hỗn hợp lỏng.</w:t>
            </w:r>
          </w:p>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pháp chiết lỏng – rắn: để tách lấy chất trong hỗn hợp rắn.</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pháp kết tinh: để tách và tinh chế các chất rắn.</w:t>
            </w:r>
          </w:p>
        </w:tc>
        <w:tc>
          <w:tcPr>
            <w:tcW w:w="2372"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 dụng phương pháp sắt kí có thể tách được hỗn hợp chứa nhiều chất khác nhau.</w:t>
            </w:r>
          </w:p>
        </w:tc>
      </w:tr>
    </w:tbl>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Công thức phân tử hợp chất hữu cơ</w:t>
      </w:r>
    </w:p>
    <w:tbl>
      <w:tblPr>
        <w:tblStyle w:val="a0"/>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6"/>
        <w:gridCol w:w="4697"/>
      </w:tblGrid>
      <w:tr w:rsidR="00DC6707">
        <w:tc>
          <w:tcPr>
            <w:tcW w:w="4696" w:type="dxa"/>
          </w:tcPr>
          <w:p w:rsidR="00DC6707"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thức tổng quát</w:t>
            </w:r>
          </w:p>
        </w:tc>
        <w:tc>
          <w:tcPr>
            <w:tcW w:w="4697" w:type="dxa"/>
          </w:tcPr>
          <w:p w:rsidR="00DC6707"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thức đơn giản nhất</w:t>
            </w:r>
          </w:p>
        </w:tc>
      </w:tr>
      <w:tr w:rsidR="00DC6707">
        <w:tc>
          <w:tcPr>
            <w:tcW w:w="4696" w:type="dxa"/>
          </w:tcPr>
          <w:p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Cho biết các nguyên tố có trong hợp chất hữu cơ</w:t>
            </w:r>
          </w:p>
        </w:tc>
        <w:tc>
          <w:tcPr>
            <w:tcW w:w="4697" w:type="dxa"/>
          </w:tcPr>
          <w:p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Cho biết: tỉ lệ tối giản của số nguyên tử các nguyên tố có trong phân tử</w:t>
            </w:r>
          </w:p>
        </w:tc>
      </w:tr>
      <w:tr w:rsidR="00DC6707">
        <w:tc>
          <w:tcPr>
            <w:tcW w:w="4696" w:type="dxa"/>
          </w:tcPr>
          <w:p w:rsidR="00DC6707" w:rsidRDefault="00707B6A" w:rsidP="003A3530">
            <w:pPr>
              <w:spacing w:line="276"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y</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z</w:t>
            </w:r>
          </w:p>
        </w:tc>
        <w:tc>
          <w:tcPr>
            <w:tcW w:w="4697" w:type="dxa"/>
          </w:tcPr>
          <w:p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p</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q</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r</w:t>
            </w:r>
          </w:p>
        </w:tc>
      </w:tr>
      <w:tr w:rsidR="00DC6707">
        <w:tc>
          <w:tcPr>
            <w:tcW w:w="9393" w:type="dxa"/>
            <w:gridSpan w:val="2"/>
          </w:tcPr>
          <w:p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y</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 xml:space="preserve">z </w:t>
            </w:r>
            <w:r>
              <w:rPr>
                <w:rFonts w:ascii="Times New Roman" w:eastAsia="Times New Roman" w:hAnsi="Times New Roman" w:cs="Times New Roman"/>
                <w:sz w:val="24"/>
                <w:szCs w:val="24"/>
              </w:rPr>
              <w:t>= (C</w:t>
            </w:r>
            <w:r>
              <w:rPr>
                <w:rFonts w:ascii="Times New Roman" w:eastAsia="Times New Roman" w:hAnsi="Times New Roman" w:cs="Times New Roman"/>
                <w:sz w:val="24"/>
                <w:szCs w:val="24"/>
                <w:vertAlign w:val="subscript"/>
              </w:rPr>
              <w:t>p</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q</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n</w:t>
            </w:r>
          </w:p>
          <w:p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Trong đó: p, q, r là các số nguyên tối giản; x, y, z, n là các số nguyên dương</w:t>
            </w:r>
          </w:p>
        </w:tc>
      </w:tr>
    </w:tbl>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Cấu tạo phân tử hợp chất hữu cơ</w:t>
      </w:r>
    </w:p>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Trong phân tử hợp chất hữu cơ, các nguyên tử liên kết với nhau theo đúng hóa trị vá theo một thứ tự nhất định. Thứ tự liên kết đó được gọi là</w:t>
      </w:r>
      <w:r>
        <w:rPr>
          <w:rFonts w:ascii="Times New Roman" w:eastAsia="Times New Roman" w:hAnsi="Times New Roman" w:cs="Times New Roman"/>
          <w:b/>
          <w:sz w:val="24"/>
          <w:szCs w:val="24"/>
        </w:rPr>
        <w:t xml:space="preserve"> cấu tạo hóa học. </w:t>
      </w:r>
      <w:r>
        <w:rPr>
          <w:rFonts w:ascii="Times New Roman" w:eastAsia="Times New Roman" w:hAnsi="Times New Roman" w:cs="Times New Roman"/>
          <w:sz w:val="24"/>
          <w:szCs w:val="24"/>
        </w:rPr>
        <w:t xml:space="preserve">Công thức biểu diễn cách liên kết và thứ tự liên kết giữa các nguyên tử trong phân tử gọi là </w:t>
      </w:r>
      <w:r>
        <w:rPr>
          <w:rFonts w:ascii="Times New Roman" w:eastAsia="Times New Roman" w:hAnsi="Times New Roman" w:cs="Times New Roman"/>
          <w:b/>
          <w:sz w:val="24"/>
          <w:szCs w:val="24"/>
        </w:rPr>
        <w:t>công thức cấu tạo.</w:t>
      </w:r>
    </w:p>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Đồng phân cấu tạo gồm </w:t>
      </w:r>
      <w:r>
        <w:rPr>
          <w:rFonts w:ascii="Times New Roman" w:eastAsia="Times New Roman" w:hAnsi="Times New Roman" w:cs="Times New Roman"/>
          <w:b/>
          <w:sz w:val="24"/>
          <w:szCs w:val="24"/>
        </w:rPr>
        <w:t>đồng phân mạch carbon, đồng phân nhóm chức và đồng phân vị trí nhóm chức.</w:t>
      </w:r>
    </w:p>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Đồng đẳng </w:t>
      </w:r>
      <w:r>
        <w:rPr>
          <w:rFonts w:ascii="Times New Roman" w:eastAsia="Times New Roman" w:hAnsi="Times New Roman" w:cs="Times New Roman"/>
          <w:sz w:val="24"/>
          <w:szCs w:val="24"/>
        </w:rPr>
        <w:t>là những hợp chất có tính chất hóa học tương tự nhau nhưng có thành phần phân tử hơn kém nhay một hay nhiều nhóm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DC6707" w:rsidRDefault="00707B6A" w:rsidP="003A3530">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 BÀI TẬP TRẮC NGHIỆM</w:t>
      </w:r>
    </w:p>
    <w:p w:rsidR="00DC6707" w:rsidRDefault="00707B6A" w:rsidP="003A3530">
      <w:pPr>
        <w:pBdr>
          <w:top w:val="nil"/>
          <w:left w:val="nil"/>
          <w:bottom w:val="nil"/>
          <w:right w:val="nil"/>
          <w:between w:val="nil"/>
        </w:pBdr>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DC6707" w:rsidRDefault="00707B6A" w:rsidP="003A353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Hãy chọn phát biểu đúng nhất về hoá học hữu cơ trong số các phát biểu sau:</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w:t>
      </w:r>
      <w:r w:rsidR="00707B6A">
        <w:rPr>
          <w:rFonts w:ascii="Times New Roman" w:eastAsia="Times New Roman" w:hAnsi="Times New Roman" w:cs="Times New Roman"/>
          <w:color w:val="000000"/>
          <w:sz w:val="24"/>
          <w:szCs w:val="24"/>
        </w:rPr>
        <w:t xml:space="preserve"> Hoá học hữu cơ là ngành hoá học chuyên nghiên cứu các hợp chất của cacbon.</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highlight w:val="yellow"/>
        </w:rPr>
        <w:t>B.</w:t>
      </w:r>
      <w:r w:rsidR="00707B6A">
        <w:rPr>
          <w:rFonts w:ascii="Times New Roman" w:eastAsia="Times New Roman" w:hAnsi="Times New Roman" w:cs="Times New Roman"/>
          <w:color w:val="000000"/>
          <w:sz w:val="24"/>
          <w:szCs w:val="24"/>
          <w:highlight w:val="yellow"/>
        </w:rPr>
        <w:t xml:space="preserve"> Hoá học hữu cơ là ngành hoá học chuyên nghiên cứu các hợp chất của cacbon, trừ carbon (II) oxide, carbon (IV) oxide, muối carbonate, xyanide, carbide.</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C.</w:t>
      </w:r>
      <w:r w:rsidR="00707B6A">
        <w:rPr>
          <w:rFonts w:ascii="Times New Roman" w:eastAsia="Times New Roman" w:hAnsi="Times New Roman" w:cs="Times New Roman"/>
          <w:color w:val="000000"/>
          <w:sz w:val="24"/>
          <w:szCs w:val="24"/>
        </w:rPr>
        <w:t xml:space="preserve"> Hoá học hữu cơ là ngành hoá học chuyên nghiên cứu các hợp chất của cacbon, trừ cacbon (II) oxide, carbon (IV) oxide.</w:t>
      </w:r>
    </w:p>
    <w:p w:rsidR="00DC6707"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D.</w:t>
      </w:r>
      <w:r w:rsidR="00707B6A">
        <w:rPr>
          <w:rFonts w:ascii="Times New Roman" w:eastAsia="Times New Roman" w:hAnsi="Times New Roman" w:cs="Times New Roman"/>
          <w:color w:val="000000"/>
          <w:sz w:val="24"/>
          <w:szCs w:val="24"/>
        </w:rPr>
        <w:t xml:space="preserve"> Hoá học hữu cơ là ngành hoá học chuyên nghiên cứu các hợp chất của cacbon trừ muối carbonate.</w:t>
      </w:r>
    </w:p>
    <w:p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Liên kết hoá học chủ yếu giữa các nguyên tử trong hợp chất hữu cơ là:</w:t>
      </w:r>
    </w:p>
    <w:p w:rsidR="00390B3C" w:rsidRDefault="00707B6A"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liên kết hydrogen.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tương tác </w:t>
      </w:r>
      <w:r>
        <w:rPr>
          <w:rFonts w:ascii="Times New Roman" w:eastAsia="Times New Roman" w:hAnsi="Times New Roman" w:cs="Times New Roman"/>
          <w:sz w:val="24"/>
          <w:szCs w:val="24"/>
        </w:rPr>
        <w:t xml:space="preserve">Van </w:t>
      </w:r>
      <w:r>
        <w:rPr>
          <w:rFonts w:ascii="Times New Roman" w:eastAsia="Times New Roman" w:hAnsi="Times New Roman" w:cs="Times New Roman"/>
          <w:color w:val="000000"/>
          <w:sz w:val="24"/>
          <w:szCs w:val="24"/>
        </w:rPr>
        <w:t>der waals.</w:t>
      </w:r>
    </w:p>
    <w:p w:rsidR="00DC6707" w:rsidRDefault="00390B3C"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 xml:space="preserve">C. </w:t>
      </w:r>
      <w:r w:rsidR="00707B6A">
        <w:rPr>
          <w:rFonts w:ascii="Times New Roman" w:eastAsia="Times New Roman" w:hAnsi="Times New Roman" w:cs="Times New Roman"/>
          <w:color w:val="000000"/>
          <w:sz w:val="24"/>
          <w:szCs w:val="24"/>
        </w:rPr>
        <w:t>liên kết ion.</w:t>
      </w:r>
      <w:r w:rsidR="00707B6A">
        <w:rPr>
          <w:rFonts w:ascii="Times New Roman" w:eastAsia="Times New Roman" w:hAnsi="Times New Roman" w:cs="Times New Roman"/>
          <w:color w:val="000000"/>
          <w:sz w:val="24"/>
          <w:szCs w:val="24"/>
        </w:rPr>
        <w:tab/>
      </w:r>
      <w:r w:rsidR="00707B6A">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highlight w:val="yellow"/>
        </w:rPr>
        <w:t xml:space="preserve">D. </w:t>
      </w:r>
      <w:r w:rsidR="00707B6A">
        <w:rPr>
          <w:rFonts w:ascii="Times New Roman" w:eastAsia="Times New Roman" w:hAnsi="Times New Roman" w:cs="Times New Roman"/>
          <w:color w:val="000000"/>
          <w:sz w:val="24"/>
          <w:szCs w:val="24"/>
          <w:highlight w:val="yellow"/>
        </w:rPr>
        <w:t>liên kết cộng hoá trị.</w:t>
      </w:r>
    </w:p>
    <w:p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Tính chất vật lí của đa số các hợp chất hữu cơ là:</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tan nhiều trong nước, ít tan trong dung môi hữu cơ.</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nhiệt độ nóng chảy, nhiệt độ sôi cao.</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tan nhiều trong nước, khó bay hơi.</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tan nhiều trong các dung môi hữu cơ, nhiệt độ sôi thấp.</w:t>
      </w:r>
    </w:p>
    <w:p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Đặc điểm của phản ứng hoá học giữa các hợp chất hữu cơ thường:</w:t>
      </w:r>
    </w:p>
    <w:p w:rsidR="00DC6707" w:rsidRDefault="00707B6A"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xảy ra nhanh, thu được nhiều sản phẩm.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xảy ra chậm,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theo một hướng duy nhất.</w:t>
      </w:r>
    </w:p>
    <w:p w:rsidR="00DC6707" w:rsidRDefault="00707B6A"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C. </w:t>
      </w:r>
      <w:r>
        <w:rPr>
          <w:rFonts w:ascii="Times New Roman" w:eastAsia="Times New Roman" w:hAnsi="Times New Roman" w:cs="Times New Roman"/>
          <w:color w:val="000000"/>
          <w:sz w:val="24"/>
          <w:szCs w:val="24"/>
          <w:highlight w:val="yellow"/>
        </w:rPr>
        <w:t>xảy ra chậm, thu được nhiều sản phẩm.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xảy ra nhanh, theo nhiều hướng.</w:t>
      </w:r>
    </w:p>
    <w:p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Nhóm chức là nguyên tử hay nhóm nguyên tử gây ra</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tính chất vật lí đặc trưng của hợp chất hữu cơ.</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tính chất hoá học không đặc trưng của hợp chất hữu cơ.</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tính chất vật lí đặc trưng của hợp chất hữu cơ.</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tính chất hoá học đặc trưng của hợp chất hữu cơ.</w:t>
      </w:r>
    </w:p>
    <w:p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6: </w:t>
      </w:r>
      <w:r>
        <w:rPr>
          <w:rFonts w:ascii="Times New Roman" w:eastAsia="Times New Roman" w:hAnsi="Times New Roman" w:cs="Times New Roman"/>
          <w:color w:val="000000"/>
          <w:sz w:val="24"/>
          <w:szCs w:val="24"/>
        </w:rPr>
        <w:t>Để xác định nhóm chức cho phân tử hợp chất hữu cơ, người ta dùng phương pháp:</w:t>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phổ khối lượng MS.  </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phổ hồng ngoại IR.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phổ gamma.</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phổ cực tím.</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Để biết rõ số lượng nguyên tử, thứ tự và cách thức liên kết của các nguyên tử trong phân tử chất hữu cơ, người ta dùng:</w:t>
      </w:r>
    </w:p>
    <w:p w:rsidR="00390B3C" w:rsidRDefault="00707B6A" w:rsidP="003A3530">
      <w:pPr>
        <w:tabs>
          <w:tab w:val="left" w:pos="284"/>
          <w:tab w:val="left" w:pos="2835"/>
          <w:tab w:val="left" w:pos="5387"/>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công thức đơn giản nhất.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công thức cấu tạo.</w:t>
      </w:r>
    </w:p>
    <w:p w:rsidR="00DC6707" w:rsidRPr="00390B3C" w:rsidRDefault="00390B3C" w:rsidP="003A3530">
      <w:pPr>
        <w:tabs>
          <w:tab w:val="left" w:pos="284"/>
          <w:tab w:val="left" w:pos="2835"/>
          <w:tab w:val="left" w:pos="5387"/>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 xml:space="preserve">C. </w:t>
      </w:r>
      <w:r w:rsidR="00707B6A">
        <w:rPr>
          <w:rFonts w:ascii="Times New Roman" w:eastAsia="Times New Roman" w:hAnsi="Times New Roman" w:cs="Times New Roman"/>
          <w:color w:val="000000"/>
          <w:sz w:val="24"/>
          <w:szCs w:val="24"/>
        </w:rPr>
        <w:t>công thức phân tử.</w:t>
      </w:r>
      <w:r w:rsidR="00707B6A">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b/>
        <w:t xml:space="preserve">D. </w:t>
      </w:r>
      <w:r w:rsidR="00707B6A">
        <w:rPr>
          <w:rFonts w:ascii="Times New Roman" w:eastAsia="Times New Roman" w:hAnsi="Times New Roman" w:cs="Times New Roman"/>
          <w:color w:val="000000"/>
          <w:sz w:val="24"/>
          <w:szCs w:val="24"/>
        </w:rPr>
        <w:t>công thức tổng quát.</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Một trong những luận điểm của thuyết cấu tạo hoá học do Butlerov đề xuất năm 1862 có nội dung là:</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w:t>
      </w:r>
      <w:r w:rsidR="00707B6A">
        <w:rPr>
          <w:rFonts w:ascii="Times New Roman" w:eastAsia="Times New Roman" w:hAnsi="Times New Roman" w:cs="Times New Roman"/>
          <w:color w:val="000000"/>
          <w:sz w:val="24"/>
          <w:szCs w:val="24"/>
        </w:rPr>
        <w:t xml:space="preserve"> Tính chất của các chất không phụ thuộc vào thành phần phân tử mà chỉ phụ thuộc vào cấu tạo hoá học.</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B.</w:t>
      </w:r>
      <w:r w:rsidR="00707B6A">
        <w:rPr>
          <w:rFonts w:ascii="Times New Roman" w:eastAsia="Times New Roman" w:hAnsi="Times New Roman" w:cs="Times New Roman"/>
          <w:color w:val="000000"/>
          <w:sz w:val="24"/>
          <w:szCs w:val="24"/>
        </w:rPr>
        <w:t xml:space="preserve"> Tính chất của các chất không phụ thuộc vào thành phần phân tử và cấu tạo hoá học.</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highlight w:val="yellow"/>
        </w:rPr>
        <w:t>C.</w:t>
      </w:r>
      <w:r w:rsidR="00707B6A">
        <w:rPr>
          <w:rFonts w:ascii="Times New Roman" w:eastAsia="Times New Roman" w:hAnsi="Times New Roman" w:cs="Times New Roman"/>
          <w:color w:val="000000"/>
          <w:sz w:val="24"/>
          <w:szCs w:val="24"/>
          <w:highlight w:val="yellow"/>
        </w:rPr>
        <w:t xml:space="preserve"> Tính chất của các chất phụ thuộc vào thành phần phân tử và cấu tạo hoá học.</w:t>
      </w:r>
    </w:p>
    <w:p w:rsidR="00DC6707" w:rsidRP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b/>
      </w:r>
      <w:r w:rsidR="00707B6A">
        <w:rPr>
          <w:rFonts w:ascii="Times New Roman" w:eastAsia="Times New Roman" w:hAnsi="Times New Roman" w:cs="Times New Roman"/>
          <w:b/>
          <w:color w:val="000000"/>
          <w:sz w:val="24"/>
          <w:szCs w:val="24"/>
        </w:rPr>
        <w:t>D.</w:t>
      </w:r>
      <w:r w:rsidR="00707B6A">
        <w:rPr>
          <w:rFonts w:ascii="Times New Roman" w:eastAsia="Times New Roman" w:hAnsi="Times New Roman" w:cs="Times New Roman"/>
          <w:color w:val="000000"/>
          <w:sz w:val="24"/>
          <w:szCs w:val="24"/>
        </w:rPr>
        <w:t xml:space="preserve"> Tính chất của các chất chỉ phụ thuộc vào thành phần phân tử mà không phụ thuộc vào cấu tạo hoá học.</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9: </w:t>
      </w:r>
      <w:r>
        <w:rPr>
          <w:rFonts w:ascii="Times New Roman" w:eastAsia="Times New Roman" w:hAnsi="Times New Roman" w:cs="Times New Roman"/>
          <w:color w:val="000000"/>
          <w:sz w:val="24"/>
          <w:szCs w:val="24"/>
        </w:rPr>
        <w:t>Nguyên tử carbon có thể liên kết trực tiếp với nhau tạo thành các dạng mạch carbon là:</w:t>
      </w:r>
    </w:p>
    <w:p w:rsidR="00390B3C" w:rsidRDefault="00390B3C" w:rsidP="003A3530">
      <w:pPr>
        <w:tabs>
          <w:tab w:val="left" w:pos="284"/>
          <w:tab w:val="left" w:pos="2340"/>
          <w:tab w:val="left" w:pos="5387"/>
          <w:tab w:val="left" w:pos="720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w:t>
      </w:r>
      <w:r w:rsidR="00707B6A">
        <w:rPr>
          <w:rFonts w:ascii="Times New Roman" w:eastAsia="Times New Roman" w:hAnsi="Times New Roman" w:cs="Times New Roman"/>
          <w:color w:val="000000"/>
          <w:sz w:val="24"/>
          <w:szCs w:val="24"/>
        </w:rPr>
        <w:t xml:space="preserve"> mạch vòng. </w:t>
      </w:r>
      <w:r w:rsidR="00707B6A">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b/>
        <w:t>B.</w:t>
      </w:r>
      <w:r w:rsidR="00707B6A">
        <w:rPr>
          <w:rFonts w:ascii="Times New Roman" w:eastAsia="Times New Roman" w:hAnsi="Times New Roman" w:cs="Times New Roman"/>
          <w:color w:val="000000"/>
          <w:sz w:val="24"/>
          <w:szCs w:val="24"/>
        </w:rPr>
        <w:t xml:space="preserve"> mạch thẳng, mạch nhánh. </w:t>
      </w:r>
    </w:p>
    <w:p w:rsidR="00DC6707" w:rsidRDefault="00390B3C" w:rsidP="003A3530">
      <w:pPr>
        <w:tabs>
          <w:tab w:val="left" w:pos="284"/>
          <w:tab w:val="left" w:pos="2340"/>
          <w:tab w:val="left" w:pos="5387"/>
          <w:tab w:val="left" w:pos="720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highlight w:val="yellow"/>
        </w:rPr>
        <w:t>C.</w:t>
      </w:r>
      <w:r w:rsidR="00707B6A">
        <w:rPr>
          <w:rFonts w:ascii="Times New Roman" w:eastAsia="Times New Roman" w:hAnsi="Times New Roman" w:cs="Times New Roman"/>
          <w:color w:val="000000"/>
          <w:sz w:val="24"/>
          <w:szCs w:val="24"/>
          <w:highlight w:val="yellow"/>
        </w:rPr>
        <w:t xml:space="preserve"> mạch vòng, mạch thẳng, mạch nhánh.</w:t>
      </w:r>
      <w:r w:rsidR="00707B6A">
        <w:rPr>
          <w:rFonts w:ascii="Times New Roman" w:eastAsia="Times New Roman" w:hAnsi="Times New Roman" w:cs="Times New Roman"/>
          <w:color w:val="000000"/>
          <w:sz w:val="24"/>
          <w:szCs w:val="24"/>
        </w:rPr>
        <w:t xml:space="preserve"> </w:t>
      </w:r>
      <w:r w:rsidR="00707B6A">
        <w:rPr>
          <w:rFonts w:ascii="Times New Roman" w:eastAsia="Times New Roman" w:hAnsi="Times New Roman" w:cs="Times New Roman"/>
          <w:b/>
          <w:color w:val="000000"/>
          <w:sz w:val="24"/>
          <w:szCs w:val="24"/>
        </w:rPr>
        <w:tab/>
        <w:t>D.</w:t>
      </w:r>
      <w:r w:rsidR="00707B6A">
        <w:rPr>
          <w:rFonts w:ascii="Times New Roman" w:eastAsia="Times New Roman" w:hAnsi="Times New Roman" w:cs="Times New Roman"/>
          <w:color w:val="000000"/>
          <w:sz w:val="24"/>
          <w:szCs w:val="24"/>
        </w:rPr>
        <w:t xml:space="preserve"> mạch nhánh.</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 xml:space="preserve">Nhận xét nào sau đây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đúng? </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Hợp chất hữu cơ là hợp chất của carbon. </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Trong các hợp chất hữu cơ, carbon luôn có hóa trị IV. </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Mỗi hợp chất hữu cơ có một trật tự liên kết giữa các nguyên tử trong phân tử. </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Trong hợp chất hữu cơ, oxygen có hóa trị I hoặc II.</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11: </w:t>
      </w:r>
      <w:r>
        <w:rPr>
          <w:rFonts w:ascii="Times New Roman" w:eastAsia="Times New Roman" w:hAnsi="Times New Roman" w:cs="Times New Roman"/>
          <w:color w:val="000000"/>
          <w:sz w:val="24"/>
          <w:szCs w:val="24"/>
        </w:rPr>
        <w:t>Hãy chọn phát biểu đúng về đồng đẳng:</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Đồng đẳng là những chất có tỉ lệ thành phần phân tử giống nhau. Thí dụ như 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3</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Đồng đẳng là những chất mà phân tử hơn kém nhau một hay nhiều nhờm CH</w:t>
      </w:r>
      <w:r>
        <w:rPr>
          <w:rFonts w:ascii="Times New Roman" w:eastAsia="Times New Roman" w:hAnsi="Times New Roman" w:cs="Times New Roman"/>
          <w:color w:val="000000"/>
          <w:sz w:val="24"/>
          <w:szCs w:val="24"/>
          <w:vertAlign w:val="subscript"/>
        </w:rPr>
        <w:t>2</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 xml:space="preserve">C. </w:t>
      </w:r>
      <w:r>
        <w:rPr>
          <w:rFonts w:ascii="Times New Roman" w:eastAsia="Times New Roman" w:hAnsi="Times New Roman" w:cs="Times New Roman"/>
          <w:color w:val="000000"/>
          <w:sz w:val="24"/>
          <w:szCs w:val="24"/>
          <w:highlight w:val="yellow"/>
        </w:rPr>
        <w:t>Đồng đẳng là những chất có cấu tạo hóa học tương tự nhau nên có tính chất hóa học chủ yếu giống nhau, nhưng phân tử khác nhau một hay nhiều nhóm 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Công thức C</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2n+2– 2k</w:t>
      </w:r>
      <w:r>
        <w:rPr>
          <w:rFonts w:ascii="Times New Roman" w:eastAsia="Times New Roman" w:hAnsi="Times New Roman" w:cs="Times New Roman"/>
          <w:color w:val="000000"/>
          <w:sz w:val="24"/>
          <w:szCs w:val="24"/>
        </w:rPr>
        <w:t xml:space="preserve"> (k là tổng số liên kết </w:t>
      </w:r>
      <w:r>
        <w:rPr>
          <w:rFonts w:ascii="Times New Roman" w:eastAsia="Times New Roman" w:hAnsi="Times New Roman" w:cs="Times New Roman"/>
          <w:noProof/>
          <w:color w:val="000000"/>
          <w:sz w:val="40"/>
          <w:szCs w:val="40"/>
          <w:vertAlign w:val="subscript"/>
        </w:rPr>
        <w:drawing>
          <wp:inline distT="0" distB="0" distL="0" distR="0" wp14:anchorId="0D0844AB" wp14:editId="113F1EC1">
            <wp:extent cx="95250" cy="209550"/>
            <wp:effectExtent l="0" t="0" r="0" b="0"/>
            <wp:docPr id="16722290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952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và số vòng) là công thức chung cho mọi hydrocarbon nên các hydrocarbon đều là đồng đẳng.</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 xml:space="preserve">Công thức cấu tạo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phải của 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 là:</w:t>
      </w:r>
    </w:p>
    <w:p w:rsidR="00DC6707" w:rsidRDefault="00707B6A" w:rsidP="003A3530">
      <w:pPr>
        <w:tabs>
          <w:tab w:val="left" w:pos="180"/>
          <w:tab w:val="left" w:pos="2340"/>
          <w:tab w:val="left" w:pos="5387"/>
          <w:tab w:val="left" w:pos="720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p>
    <w:p w:rsidR="00DC6707" w:rsidRDefault="00707B6A" w:rsidP="003A3530">
      <w:pPr>
        <w:tabs>
          <w:tab w:val="left" w:pos="180"/>
          <w:tab w:val="left" w:pos="2340"/>
          <w:tab w:val="left" w:pos="5387"/>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CH</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-OH-CH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13: </w:t>
      </w:r>
      <w:r>
        <w:rPr>
          <w:rFonts w:ascii="Times New Roman" w:eastAsia="Times New Roman" w:hAnsi="Times New Roman" w:cs="Times New Roman"/>
          <w:color w:val="000000"/>
          <w:sz w:val="24"/>
          <w:szCs w:val="24"/>
        </w:rPr>
        <w:t xml:space="preserve">Công thức phân tử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cho ta biết:</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những nguyên tố cấu tạo nên hợp chất.</w:t>
      </w:r>
    </w:p>
    <w:p w:rsidR="00DC6707" w:rsidRDefault="00707B6A" w:rsidP="003A3530">
      <w:pPr>
        <w:tabs>
          <w:tab w:val="left" w:pos="180"/>
          <w:tab w:val="left" w:pos="2340"/>
          <w:tab w:val="left" w:pos="5387"/>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hàm lượng phần trăm mỗi nguyên tố có trong hợp chất.</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số lượng mỗi nguyên tử từng nguyên tố trong hợp chất.</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thứ tự sắp xếp các nguyên tử nguyên tố trong hợp chất.</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14: </w:t>
      </w:r>
      <w:r>
        <w:rPr>
          <w:rFonts w:ascii="Times New Roman" w:eastAsia="Times New Roman" w:hAnsi="Times New Roman" w:cs="Times New Roman"/>
          <w:color w:val="000000"/>
          <w:sz w:val="24"/>
          <w:szCs w:val="24"/>
        </w:rPr>
        <w:t>Công thức sau đây thuộc loại công thức nào?</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object w:dxaOrig="161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9.25pt" o:ole="">
            <v:imagedata r:id="rId7" o:title=""/>
          </v:shape>
          <o:OLEObject Type="Embed" ProgID="ChemWindow.Document" ShapeID="_x0000_i1025" DrawAspect="Content" ObjectID="_1745818481" r:id="rId8"/>
        </w:object>
      </w:r>
    </w:p>
    <w:p w:rsidR="00390B3C" w:rsidRDefault="00707B6A" w:rsidP="003A3530">
      <w:pPr>
        <w:pBdr>
          <w:top w:val="nil"/>
          <w:left w:val="nil"/>
          <w:bottom w:val="nil"/>
          <w:right w:val="nil"/>
          <w:between w:val="nil"/>
        </w:pBdr>
        <w:tabs>
          <w:tab w:val="left" w:pos="180"/>
          <w:tab w:val="left" w:pos="5387"/>
          <w:tab w:val="left" w:pos="720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Công thức phân tử.</w:t>
      </w:r>
      <w:r w:rsidR="00390B3C">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Công thức cấu tạo thu gọn.</w:t>
      </w:r>
    </w:p>
    <w:p w:rsidR="00DC6707" w:rsidRPr="00390B3C" w:rsidRDefault="00707B6A" w:rsidP="003A3530">
      <w:pPr>
        <w:pBdr>
          <w:top w:val="nil"/>
          <w:left w:val="nil"/>
          <w:bottom w:val="nil"/>
          <w:right w:val="nil"/>
          <w:between w:val="nil"/>
        </w:pBdr>
        <w:tabs>
          <w:tab w:val="left" w:pos="180"/>
          <w:tab w:val="left" w:pos="5387"/>
          <w:tab w:val="left" w:pos="720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Công thức cấu tạo đầy đủ.</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Công thức đơn giản.</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15: </w:t>
      </w:r>
      <w:r>
        <w:rPr>
          <w:rFonts w:ascii="Times New Roman" w:eastAsia="Times New Roman" w:hAnsi="Times New Roman" w:cs="Times New Roman"/>
          <w:color w:val="000000"/>
          <w:sz w:val="24"/>
          <w:szCs w:val="24"/>
        </w:rPr>
        <w:t>Chọn câu đúng trong các câu sau:</w:t>
      </w:r>
    </w:p>
    <w:p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Tính chất của các hợp chất chỉ phụ thuộc vào loại nguyên tử trong phân tử và thứ tự các liên kết mà không phụ thuộc vào số lượng các nguyên tử.</w:t>
      </w:r>
    </w:p>
    <w:p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Trong một phân tử hợp chất hữu cơ, thứ tự liên kết giữa các nguyên tử thay đổi nhưng vẫn đảm bảo hóa trị của các nguyên tử không đổi nên tính chất hóa học không đổi.</w:t>
      </w:r>
    </w:p>
    <w:p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Các hợp chất hữu cơ có cùng số lượng nguyên tử các nguyên tố đều có tính chất hóa học tương tự nhau.</w:t>
      </w:r>
    </w:p>
    <w:p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Cùng công thức phân tử, các nguyên tử liên kết với nhau theo đúng hóa trị nhưng thứ tự liên kết giữa các nguyên tử khác nhau sẽ tạo ra hợp chất khác nhau.</w:t>
      </w:r>
    </w:p>
    <w:p w:rsidR="00DC6707" w:rsidRDefault="00707B6A" w:rsidP="003A3530">
      <w:pPr>
        <w:pBdr>
          <w:top w:val="nil"/>
          <w:left w:val="nil"/>
          <w:bottom w:val="nil"/>
          <w:right w:val="nil"/>
          <w:between w:val="nil"/>
        </w:pBdr>
        <w:tabs>
          <w:tab w:val="left" w:pos="180"/>
          <w:tab w:val="left" w:pos="2340"/>
          <w:tab w:val="left" w:pos="4860"/>
          <w:tab w:val="left" w:pos="720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MỨC ĐỘ 2 : HIỂU</w:t>
      </w:r>
      <w:r>
        <w:rPr>
          <w:rFonts w:ascii="Times New Roman" w:eastAsia="Times New Roman" w:hAnsi="Times New Roman" w:cs="Times New Roman"/>
          <w:color w:val="000000"/>
          <w:sz w:val="24"/>
          <w:szCs w:val="24"/>
        </w:rPr>
        <w:tab/>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Câu 1: </w:t>
      </w:r>
      <w:r>
        <w:rPr>
          <w:rFonts w:ascii="Times New Roman" w:eastAsia="Times New Roman" w:hAnsi="Times New Roman" w:cs="Times New Roman"/>
          <w:color w:val="000000"/>
          <w:sz w:val="24"/>
          <w:szCs w:val="24"/>
        </w:rPr>
        <w:t>Cho các chất: CaC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HCOOH,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O,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Cl, NaCl,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Số hợp chất hữu cơ trong các chất trên là bao nhiêu? </w:t>
      </w:r>
      <w:r>
        <w:rPr>
          <w:rFonts w:ascii="Times New Roman" w:eastAsia="Times New Roman" w:hAnsi="Times New Roman" w:cs="Times New Roman"/>
          <w:color w:val="000000"/>
          <w:sz w:val="24"/>
          <w:szCs w:val="24"/>
        </w:rPr>
        <w:tab/>
      </w:r>
    </w:p>
    <w:p w:rsidR="00DC6707" w:rsidRDefault="00707B6A" w:rsidP="003A353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sidR="00390B3C">
        <w:rPr>
          <w:rFonts w:ascii="Times New Roman" w:eastAsia="Times New Roman" w:hAnsi="Times New Roman" w:cs="Times New Roman"/>
          <w:color w:val="000000"/>
          <w:sz w:val="24"/>
          <w:szCs w:val="24"/>
        </w:rPr>
        <w:t xml:space="preserve"> 4.</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Cho dãy chất : 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OH;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ZnI;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PH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Nhận xét nào sau đây đúng?</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Các chất trong dãy đều là hydrocarbon.</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Các chất trong dãy đều là dẫn xuất của hydrocarbon.</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Các chất trong dãy đều là hợp chất hữu cơ.</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Có cả chất vô cơ và hữu cơ nhưng đều là hợp chất của carbon.</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xml:space="preserve"> Để tách tinh dầu sả (có trong thân, lá, rễ ….cây sả) trong công nghiệp hương liệu, người ta dùng phương pháp:</w:t>
      </w:r>
    </w:p>
    <w:p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Chưng cất bằng hơi nước và chiết bằng nước lạnh.</w:t>
      </w:r>
    </w:p>
    <w:p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Chưng cất bằng hơi nước và chiết tinh đầu ra khỏi hỗn hợp sản phẩm.</w:t>
      </w:r>
    </w:p>
    <w:p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Chiết tinh dầu sả sau đó chưng cất bằng hơi nước.</w:t>
      </w:r>
    </w:p>
    <w:p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Kết tinh dầu sả trong nước.</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xml:space="preserve"> Hợp chất hữu cơ được phân loại như sau: </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Hydrocarbon và hợp chất hữu cơ có nhóm chức.</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Hydrocarbon và dẫn xuất của hydrocarbon.</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Hydrocarbon no, không no, thơm và dẫn xuất của hydrocarbon. </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Tất cả đều đúng.</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Hai chất có công thức:</w:t>
      </w:r>
    </w:p>
    <w:p w:rsidR="00DC6707" w:rsidRDefault="00707B6A" w:rsidP="003A3530">
      <w:pPr>
        <w:tabs>
          <w:tab w:val="left" w:pos="180"/>
          <w:tab w:val="left" w:pos="2340"/>
          <w:tab w:val="left" w:pos="4860"/>
          <w:tab w:val="left" w:pos="7200"/>
        </w:tabs>
        <w:spacing w:after="0" w:line="276"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4230" w:dyaOrig="770">
          <v:shape id="_x0000_i1026" type="#_x0000_t75" style="width:211.5pt;height:38.25pt" o:ole="">
            <v:imagedata r:id="rId9" o:title=""/>
          </v:shape>
          <o:OLEObject Type="Embed" ProgID="ChemDraw.Document.6.0" ShapeID="_x0000_i1026" DrawAspect="Content" ObjectID="_1745818482" r:id="rId10"/>
        </w:objec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Nhận xét nào sau đây đúng?</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Là các công thức của hai chất có cùng công thức phân tử nhưng có cấu tạo khác nhau.</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Là các công thức của hai chất có cùng công thức phân tử những có cấu tạo tương tự nhau.</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Là các công thức của hai chất có công thức phân tử và cấu tạo đều khác nhau.</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Chỉ là công thức của một chất vì công thức phân tử và cấu tạo đều giống nhau.</w:t>
      </w:r>
    </w:p>
    <w:p w:rsidR="00DC6707" w:rsidRDefault="00707B6A" w:rsidP="003A3530">
      <w:pPr>
        <w:tabs>
          <w:tab w:val="left" w:pos="180"/>
          <w:tab w:val="left" w:pos="2700"/>
          <w:tab w:val="left" w:pos="5040"/>
          <w:tab w:val="left" w:pos="774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6: </w:t>
      </w:r>
      <w:r>
        <w:rPr>
          <w:rFonts w:ascii="Times New Roman" w:eastAsia="Times New Roman" w:hAnsi="Times New Roman" w:cs="Times New Roman"/>
          <w:color w:val="000000"/>
          <w:sz w:val="24"/>
          <w:szCs w:val="24"/>
        </w:rPr>
        <w:t xml:space="preserve">Phổ IR của một hợp chất hữu cơ có các tín hiệu </w:t>
      </w:r>
      <w:r>
        <w:rPr>
          <w:rFonts w:ascii="Times New Roman" w:eastAsia="Times New Roman" w:hAnsi="Times New Roman" w:cs="Times New Roman"/>
          <w:sz w:val="24"/>
          <w:szCs w:val="24"/>
        </w:rPr>
        <w:t>hấp</w:t>
      </w:r>
      <w:r>
        <w:rPr>
          <w:rFonts w:ascii="Times New Roman" w:eastAsia="Times New Roman" w:hAnsi="Times New Roman" w:cs="Times New Roman"/>
          <w:color w:val="000000"/>
          <w:sz w:val="24"/>
          <w:szCs w:val="24"/>
        </w:rPr>
        <w:t xml:space="preserve"> thụ ở 2971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2860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2688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và 1712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Hợp chất hữu cơ này là:</w:t>
      </w:r>
    </w:p>
    <w:p w:rsidR="00DC6707" w:rsidRDefault="00707B6A" w:rsidP="003A3530">
      <w:pPr>
        <w:tabs>
          <w:tab w:val="left" w:pos="284"/>
          <w:tab w:val="left" w:pos="2340"/>
          <w:tab w:val="left" w:pos="5387"/>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A. </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COOH.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p>
    <w:p w:rsidR="00DC6707" w:rsidRDefault="00707B6A" w:rsidP="003A3530">
      <w:pPr>
        <w:tabs>
          <w:tab w:val="left" w:pos="284"/>
          <w:tab w:val="left" w:pos="2340"/>
          <w:tab w:val="left" w:pos="538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sidR="00390B3C">
        <w:rPr>
          <w:rFonts w:ascii="Times New Roman" w:eastAsia="Times New Roman" w:hAnsi="Times New Roman" w:cs="Times New Roman"/>
          <w:color w:val="000000"/>
          <w:sz w:val="24"/>
          <w:szCs w:val="24"/>
        </w:rPr>
        <w:t>.</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HO-CH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CH=CHCH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p>
    <w:p w:rsidR="00DC6707" w:rsidRPr="00707B6A" w:rsidRDefault="00707B6A" w:rsidP="003A3530">
      <w:pPr>
        <w:pBdr>
          <w:top w:val="nil"/>
          <w:left w:val="nil"/>
          <w:bottom w:val="nil"/>
          <w:right w:val="nil"/>
          <w:between w:val="nil"/>
        </w:pBd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rsidR="00DC6707" w:rsidRDefault="00707B6A" w:rsidP="003A3530">
      <w:pPr>
        <w:pBdr>
          <w:top w:val="nil"/>
          <w:left w:val="nil"/>
          <w:bottom w:val="nil"/>
          <w:right w:val="nil"/>
          <w:between w:val="nil"/>
        </w:pBd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color w:val="000000"/>
          <w:sz w:val="24"/>
          <w:szCs w:val="24"/>
          <w:highlight w:val="yellow"/>
        </w:rPr>
        <w:t>2971 cm</w:t>
      </w:r>
      <w:r w:rsidRPr="00707B6A">
        <w:rPr>
          <w:rFonts w:ascii="Times New Roman" w:eastAsia="Times New Roman" w:hAnsi="Times New Roman" w:cs="Times New Roman"/>
          <w:color w:val="000000"/>
          <w:sz w:val="24"/>
          <w:szCs w:val="24"/>
          <w:highlight w:val="yellow"/>
          <w:vertAlign w:val="superscript"/>
        </w:rPr>
        <w:t>-1</w:t>
      </w:r>
      <w:r w:rsidRPr="00707B6A">
        <w:rPr>
          <w:rFonts w:ascii="Times New Roman" w:eastAsia="Times New Roman" w:hAnsi="Times New Roman" w:cs="Times New Roman"/>
          <w:color w:val="000000"/>
          <w:sz w:val="24"/>
          <w:szCs w:val="24"/>
          <w:highlight w:val="yellow"/>
        </w:rPr>
        <w:t xml:space="preserve"> (OH) và 1712 cm</w:t>
      </w:r>
      <w:r w:rsidRPr="00707B6A">
        <w:rPr>
          <w:rFonts w:ascii="Times New Roman" w:eastAsia="Times New Roman" w:hAnsi="Times New Roman" w:cs="Times New Roman"/>
          <w:color w:val="000000"/>
          <w:sz w:val="24"/>
          <w:szCs w:val="24"/>
          <w:highlight w:val="yellow"/>
          <w:vertAlign w:val="superscript"/>
        </w:rPr>
        <w:t>-1</w:t>
      </w:r>
      <w:r w:rsidRPr="00707B6A">
        <w:rPr>
          <w:rFonts w:ascii="Times New Roman" w:eastAsia="Times New Roman" w:hAnsi="Times New Roman" w:cs="Times New Roman"/>
          <w:color w:val="000000"/>
          <w:sz w:val="24"/>
          <w:szCs w:val="24"/>
          <w:highlight w:val="yellow"/>
        </w:rPr>
        <w:t xml:space="preserve"> (C=O) =&gt; -COOH =&gt; CH</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 xml:space="preserve">COOH </w:t>
      </w:r>
      <w:r w:rsidRPr="00707B6A">
        <w:rPr>
          <w:rFonts w:ascii="Times New Roman" w:eastAsia="Times New Roman" w:hAnsi="Times New Roman" w:cs="Times New Roman"/>
          <w:b/>
          <w:color w:val="000000"/>
          <w:sz w:val="24"/>
          <w:szCs w:val="24"/>
          <w:highlight w:val="yellow"/>
        </w:rPr>
        <w:t>(A)</w:t>
      </w:r>
    </w:p>
    <w:p w:rsidR="00DC6707"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Đốt cháy hoàn toàn 3 gam hợp chất hữu cơ X thu được 4,4 gam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1,8 gam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Biết tỉ khối của X so với He (M</w:t>
      </w:r>
      <w:r>
        <w:rPr>
          <w:rFonts w:ascii="Times New Roman" w:eastAsia="Times New Roman" w:hAnsi="Times New Roman" w:cs="Times New Roman"/>
          <w:color w:val="000000"/>
          <w:sz w:val="24"/>
          <w:szCs w:val="24"/>
          <w:vertAlign w:val="subscript"/>
        </w:rPr>
        <w:t>He</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 =  4) là 7,5. CTPT của X là:</w:t>
      </w:r>
    </w:p>
    <w:p w:rsidR="00DC6707" w:rsidRDefault="00707B6A" w:rsidP="003A3530">
      <w:pPr>
        <w:tabs>
          <w:tab w:val="left" w:pos="284"/>
          <w:tab w:val="left" w:pos="2835"/>
          <w:tab w:val="left" w:pos="5387"/>
          <w:tab w:val="left" w:pos="808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sidR="00390B3C">
        <w:rPr>
          <w:rFonts w:ascii="Times New Roman" w:eastAsia="Times New Roman" w:hAnsi="Times New Roman" w:cs="Times New Roman"/>
          <w:color w:val="000000"/>
          <w:sz w:val="24"/>
          <w:szCs w:val="24"/>
        </w:rPr>
        <w:t>O.</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Gọi CTĐGN của X là C</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y</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z</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C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vertAlign w:val="superscript"/>
        </w:rPr>
        <w:t> </w:t>
      </w:r>
      <w:r w:rsidRPr="00707B6A">
        <w:rPr>
          <w:rFonts w:ascii="Times New Roman" w:eastAsia="Times New Roman" w:hAnsi="Times New Roman" w:cs="Times New Roman"/>
          <w:color w:val="000000"/>
          <w:sz w:val="24"/>
          <w:szCs w:val="24"/>
          <w:highlight w:val="yellow"/>
        </w:rPr>
        <w:t>= 0,</w:t>
      </w:r>
      <w:r w:rsidRPr="00707B6A">
        <w:rPr>
          <w:rFonts w:ascii="Times New Roman" w:eastAsia="Times New Roman" w:hAnsi="Times New Roman" w:cs="Times New Roman"/>
          <w:sz w:val="24"/>
          <w:szCs w:val="24"/>
          <w:highlight w:val="yellow"/>
        </w:rPr>
        <w:t>1 mol</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H </w:t>
      </w:r>
      <w:r w:rsidRPr="00707B6A">
        <w:rPr>
          <w:rFonts w:ascii="Times New Roman" w:eastAsia="Times New Roman" w:hAnsi="Times New Roman" w:cs="Times New Roman"/>
          <w:color w:val="000000"/>
          <w:sz w:val="24"/>
          <w:szCs w:val="24"/>
          <w:highlight w:val="yellow"/>
        </w:rPr>
        <w:t>= 2n</w:t>
      </w:r>
      <w:r w:rsidRPr="00707B6A">
        <w:rPr>
          <w:rFonts w:ascii="Times New Roman" w:eastAsia="Times New Roman" w:hAnsi="Times New Roman" w:cs="Times New Roman"/>
          <w:color w:val="000000"/>
          <w:sz w:val="24"/>
          <w:szCs w:val="24"/>
          <w:highlight w:val="yellow"/>
          <w:vertAlign w:val="subscript"/>
        </w:rPr>
        <w:t>H2O </w:t>
      </w:r>
      <w:r w:rsidRPr="00707B6A">
        <w:rPr>
          <w:rFonts w:ascii="Times New Roman" w:eastAsia="Times New Roman" w:hAnsi="Times New Roman" w:cs="Times New Roman"/>
          <w:color w:val="000000"/>
          <w:sz w:val="24"/>
          <w:szCs w:val="24"/>
          <w:highlight w:val="yellow"/>
        </w:rPr>
        <w:t>= 0,2 mol</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m</w:t>
      </w:r>
      <w:r w:rsidRPr="00707B6A">
        <w:rPr>
          <w:rFonts w:ascii="Times New Roman" w:eastAsia="Times New Roman" w:hAnsi="Times New Roman" w:cs="Times New Roman"/>
          <w:color w:val="000000"/>
          <w:sz w:val="24"/>
          <w:szCs w:val="24"/>
          <w:highlight w:val="yellow"/>
          <w:vertAlign w:val="subscript"/>
        </w:rPr>
        <w:t>O</w:t>
      </w:r>
      <w:r w:rsidRPr="00707B6A">
        <w:rPr>
          <w:rFonts w:ascii="Times New Roman" w:eastAsia="Times New Roman" w:hAnsi="Times New Roman" w:cs="Times New Roman"/>
          <w:color w:val="000000"/>
          <w:sz w:val="24"/>
          <w:szCs w:val="24"/>
          <w:highlight w:val="yellow"/>
        </w:rPr>
        <w:t> = m</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 - (m</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 m</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 3- (0,1.12 + 0,2.1) = 1,6g</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n</w:t>
      </w:r>
      <w:r w:rsidRPr="00707B6A">
        <w:rPr>
          <w:rFonts w:ascii="Times New Roman" w:eastAsia="Times New Roman" w:hAnsi="Times New Roman" w:cs="Times New Roman"/>
          <w:color w:val="000000"/>
          <w:sz w:val="24"/>
          <w:szCs w:val="24"/>
          <w:highlight w:val="yellow"/>
          <w:vertAlign w:val="subscript"/>
        </w:rPr>
        <w:t>O</w:t>
      </w:r>
      <w:r w:rsidRPr="00707B6A">
        <w:rPr>
          <w:rFonts w:ascii="Times New Roman" w:eastAsia="Times New Roman" w:hAnsi="Times New Roman" w:cs="Times New Roman"/>
          <w:color w:val="000000"/>
          <w:sz w:val="24"/>
          <w:szCs w:val="24"/>
          <w:highlight w:val="yellow"/>
        </w:rPr>
        <w:t> = 0,1</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sz w:val="24"/>
          <w:szCs w:val="24"/>
          <w:highlight w:val="yellow"/>
        </w:rPr>
        <w:t>Ta c</w:t>
      </w:r>
      <w:r w:rsidRPr="00707B6A">
        <w:rPr>
          <w:rFonts w:ascii="Times New Roman" w:eastAsia="Times New Roman" w:hAnsi="Times New Roman" w:cs="Times New Roman"/>
          <w:color w:val="000000"/>
          <w:sz w:val="24"/>
          <w:szCs w:val="24"/>
          <w:highlight w:val="yellow"/>
        </w:rPr>
        <w:t>ó : x:y:z =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O</w:t>
      </w:r>
      <w:r w:rsidRPr="00707B6A">
        <w:rPr>
          <w:rFonts w:ascii="Times New Roman" w:eastAsia="Times New Roman" w:hAnsi="Times New Roman" w:cs="Times New Roman"/>
          <w:color w:val="000000"/>
          <w:sz w:val="24"/>
          <w:szCs w:val="24"/>
          <w:highlight w:val="yellow"/>
        </w:rPr>
        <w:t> = 0,1:0,2:0,1 = 1:2:1</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CTĐGN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lastRenderedPageBreak/>
        <w:t>d</w:t>
      </w:r>
      <w:r w:rsidRPr="00707B6A">
        <w:rPr>
          <w:rFonts w:ascii="Times New Roman" w:eastAsia="Times New Roman" w:hAnsi="Times New Roman" w:cs="Times New Roman"/>
          <w:color w:val="000000"/>
          <w:sz w:val="24"/>
          <w:szCs w:val="24"/>
          <w:highlight w:val="yellow"/>
          <w:vertAlign w:val="subscript"/>
        </w:rPr>
        <w:t>X/He </w:t>
      </w:r>
      <w:r w:rsidRPr="00707B6A">
        <w:rPr>
          <w:rFonts w:ascii="Times New Roman" w:eastAsia="Times New Roman" w:hAnsi="Times New Roman" w:cs="Times New Roman"/>
          <w:color w:val="000000"/>
          <w:sz w:val="24"/>
          <w:szCs w:val="24"/>
          <w:highlight w:val="yellow"/>
        </w:rPr>
        <w:t>= 7,5 -&gt; M</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 = 30</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=30</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&lt;=&gt; 12n+2n+16n = 30 =&gt; n=1</w:t>
      </w:r>
    </w:p>
    <w:p w:rsidR="00DC6707"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=&gt; CTPT của X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p>
    <w:p w:rsidR="00DC6707" w:rsidRDefault="00707B6A" w:rsidP="003A3530">
      <w:pP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D</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Một hợp chất hữu cơ Z có % khối lượng của C, H, Cl lần lượt là: 14,28%; 1,19%; 84,53%. CTPT của Z là:</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CHCl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Cl</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một kết quả khác.</w:t>
      </w:r>
    </w:p>
    <w:p w:rsidR="00DC6707" w:rsidRPr="00707B6A" w:rsidRDefault="00707B6A" w:rsidP="003A3530">
      <w:pP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Ta có: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Cl</w:t>
      </w:r>
      <w:r w:rsidRPr="00707B6A">
        <w:rPr>
          <w:rFonts w:ascii="Times New Roman" w:eastAsia="Times New Roman" w:hAnsi="Times New Roman" w:cs="Times New Roman"/>
          <w:color w:val="000000"/>
          <w:sz w:val="24"/>
          <w:szCs w:val="24"/>
          <w:highlight w:val="yellow"/>
        </w:rPr>
        <w:t>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14,28</m:t>
            </m:r>
          </m:num>
          <m:den>
            <m:r>
              <w:rPr>
                <w:rFonts w:ascii="Cambria Math" w:eastAsia="Cambria Math" w:hAnsi="Cambria Math" w:cs="Cambria Math"/>
                <w:color w:val="000000"/>
                <w:sz w:val="24"/>
                <w:szCs w:val="24"/>
                <w:highlight w:val="yellow"/>
              </w:rPr>
              <m:t>12</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1,19</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 xml:space="preserve">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84,53</m:t>
            </m:r>
          </m:num>
          <m:den>
            <m:r>
              <w:rPr>
                <w:rFonts w:ascii="Cambria Math" w:eastAsia="Cambria Math" w:hAnsi="Cambria Math" w:cs="Cambria Math"/>
                <w:color w:val="000000"/>
                <w:sz w:val="24"/>
                <w:szCs w:val="24"/>
                <w:highlight w:val="yellow"/>
              </w:rPr>
              <m:t>35,5</m:t>
            </m:r>
          </m:den>
        </m:f>
      </m:oMath>
      <w:r w:rsidRPr="00707B6A">
        <w:rPr>
          <w:rFonts w:ascii="Times New Roman" w:eastAsia="Times New Roman" w:hAnsi="Times New Roman" w:cs="Times New Roman"/>
          <w:color w:val="000000"/>
          <w:sz w:val="24"/>
          <w:szCs w:val="24"/>
          <w:highlight w:val="yellow"/>
        </w:rPr>
        <w:t xml:space="preserve"> = 1 : 1 : 2</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sz w:val="24"/>
          <w:szCs w:val="24"/>
          <w:highlight w:val="yellow"/>
        </w:rPr>
        <w:t>C</w:t>
      </w:r>
      <w:r w:rsidRPr="00707B6A">
        <w:rPr>
          <w:rFonts w:ascii="Times New Roman" w:eastAsia="Times New Roman" w:hAnsi="Times New Roman" w:cs="Times New Roman"/>
          <w:color w:val="000000"/>
          <w:sz w:val="24"/>
          <w:szCs w:val="24"/>
          <w:highlight w:val="yellow"/>
        </w:rPr>
        <w:t>ông thức đơn giản nhất của Z là CHCl</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Đặt công thức phân tử của A là (CHCl</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w:t>
      </w:r>
      <w:r w:rsidRPr="00707B6A">
        <w:rPr>
          <w:rFonts w:ascii="Times New Roman" w:eastAsia="Times New Roman" w:hAnsi="Times New Roman" w:cs="Times New Roman"/>
          <w:color w:val="000000"/>
          <w:sz w:val="24"/>
          <w:szCs w:val="24"/>
          <w:highlight w:val="yellow"/>
          <w:vertAlign w:val="subscript"/>
        </w:rPr>
        <w:t>n </w:t>
      </w:r>
      <w:r w:rsidRPr="00707B6A">
        <w:rPr>
          <w:rFonts w:ascii="Times New Roman" w:eastAsia="Times New Roman" w:hAnsi="Times New Roman" w:cs="Times New Roman"/>
          <w:color w:val="000000"/>
          <w:sz w:val="24"/>
          <w:szCs w:val="24"/>
          <w:highlight w:val="yellow"/>
        </w:rPr>
        <w:t xml:space="preserve">(n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perscript"/>
        </w:rPr>
        <w:t>*</w:t>
      </w:r>
      <w:r w:rsidRPr="00707B6A">
        <w:rPr>
          <w:rFonts w:ascii="Times New Roman" w:eastAsia="Times New Roman" w:hAnsi="Times New Roman" w:cs="Times New Roman"/>
          <w:color w:val="000000"/>
          <w:sz w:val="24"/>
          <w:szCs w:val="24"/>
          <w:highlight w:val="yellow"/>
        </w:rPr>
        <w:t>).</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Độ bất bão hòa của phân tử k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2n-3n+2</m:t>
            </m:r>
          </m:num>
          <m:den>
            <m:r>
              <w:rPr>
                <w:rFonts w:ascii="Cambria Math" w:eastAsia="Cambria Math" w:hAnsi="Cambria Math" w:cs="Cambria Math"/>
                <w:color w:val="000000"/>
                <w:sz w:val="24"/>
                <w:szCs w:val="24"/>
                <w:highlight w:val="yellow"/>
              </w:rPr>
              <m:t>2</m:t>
            </m:r>
          </m:den>
        </m:f>
      </m:oMath>
      <w:r w:rsidRPr="00707B6A">
        <w:rPr>
          <w:rFonts w:ascii="Times New Roman" w:eastAsia="Times New Roman" w:hAnsi="Times New Roman" w:cs="Times New Roman"/>
          <w:color w:val="000000"/>
          <w:sz w:val="24"/>
          <w:szCs w:val="24"/>
          <w:highlight w:val="yellow"/>
        </w:rPr>
        <w:t>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2-n</m:t>
            </m:r>
          </m:num>
          <m:den>
            <m:r>
              <w:rPr>
                <w:rFonts w:ascii="Cambria Math" w:eastAsia="Cambria Math" w:hAnsi="Cambria Math" w:cs="Cambria Math"/>
                <w:color w:val="000000"/>
                <w:sz w:val="24"/>
                <w:szCs w:val="24"/>
                <w:highlight w:val="yellow"/>
              </w:rPr>
              <m:t>2</m:t>
            </m:r>
          </m:den>
        </m:f>
      </m:oMath>
      <w:sdt>
        <w:sdtPr>
          <w:rPr>
            <w:highlight w:val="yellow"/>
          </w:rPr>
          <w:tag w:val="goog_rdk_0"/>
          <w:id w:val="-475379287"/>
        </w:sdtPr>
        <w:sdtEndPr/>
        <w:sdtContent>
          <w:r w:rsidRPr="00707B6A">
            <w:rPr>
              <w:rFonts w:ascii="Gungsuh" w:eastAsia="Gungsuh" w:hAnsi="Gungsuh" w:cs="Gungsuh"/>
              <w:color w:val="000000"/>
              <w:sz w:val="24"/>
              <w:szCs w:val="24"/>
              <w:highlight w:val="yellow"/>
            </w:rPr>
            <w:t>≥ 0 =&gt; n = 2</w:t>
          </w:r>
        </w:sdtContent>
      </w:sdt>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Vậy công thức phân tử của Z là: C</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4</w:t>
      </w:r>
      <w:r w:rsidRPr="00707B6A">
        <w:rPr>
          <w:rFonts w:ascii="Times New Roman" w:eastAsia="Times New Roman" w:hAnsi="Times New Roman" w:cs="Times New Roman"/>
          <w:color w:val="000000"/>
          <w:sz w:val="24"/>
          <w:szCs w:val="24"/>
          <w:highlight w:val="yellow"/>
        </w:rPr>
        <w:t>.</w:t>
      </w:r>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B</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 (TH)</w:t>
      </w:r>
      <w:r>
        <w:rPr>
          <w:rFonts w:ascii="Times New Roman" w:eastAsia="Times New Roman" w:hAnsi="Times New Roman" w:cs="Times New Roman"/>
          <w:color w:val="000000"/>
          <w:sz w:val="24"/>
          <w:szCs w:val="24"/>
        </w:rPr>
        <w:t xml:space="preserve"> Hợp chất hữu cơ A có thành phần phần trăm khối lượng các nguyên tố như sau: C chiếm 24,24%; H chiếm 4,04%; Cl chiếm 71,72%. A có bao nhiêu công thức cấu tạo? </w:t>
      </w:r>
      <w:r>
        <w:rPr>
          <w:rFonts w:ascii="Times New Roman" w:eastAsia="Times New Roman" w:hAnsi="Times New Roman" w:cs="Times New Roman"/>
          <w:color w:val="000000"/>
          <w:sz w:val="24"/>
          <w:szCs w:val="24"/>
          <w:highlight w:val="white"/>
        </w:rPr>
        <w:t>Biết rằng tỉ khối hơi của A đối với CO</w:t>
      </w:r>
      <w:r>
        <w:rPr>
          <w:rFonts w:ascii="Times New Roman" w:eastAsia="Times New Roman" w:hAnsi="Times New Roman" w:cs="Times New Roman"/>
          <w:color w:val="000000"/>
          <w:sz w:val="24"/>
          <w:szCs w:val="24"/>
          <w:highlight w:val="white"/>
          <w:vertAlign w:val="subscript"/>
        </w:rPr>
        <w:t xml:space="preserve">2 </w:t>
      </w:r>
      <w:r>
        <w:rPr>
          <w:rFonts w:ascii="Times New Roman" w:eastAsia="Times New Roman" w:hAnsi="Times New Roman" w:cs="Times New Roman"/>
          <w:color w:val="000000"/>
          <w:sz w:val="24"/>
          <w:szCs w:val="24"/>
          <w:highlight w:val="white"/>
        </w:rPr>
        <w:t>là 2,25.</w:t>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A. </w:t>
      </w:r>
      <w:r>
        <w:rPr>
          <w:rFonts w:ascii="Times New Roman" w:eastAsia="Times New Roman" w:hAnsi="Times New Roman" w:cs="Times New Roman"/>
          <w:color w:val="000000"/>
          <w:sz w:val="24"/>
          <w:szCs w:val="24"/>
          <w:highlight w:val="yellow"/>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4.</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Chất A có dạng C</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y</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z</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x : y : z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24,24</m:t>
            </m:r>
          </m:num>
          <m:den>
            <m:r>
              <w:rPr>
                <w:rFonts w:ascii="Cambria Math" w:eastAsia="Cambria Math" w:hAnsi="Cambria Math" w:cs="Cambria Math"/>
                <w:color w:val="000000"/>
                <w:sz w:val="24"/>
                <w:szCs w:val="24"/>
                <w:highlight w:val="yellow"/>
              </w:rPr>
              <m:t>12</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4,04</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 xml:space="preserve">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71,72</m:t>
            </m:r>
          </m:num>
          <m:den>
            <m:r>
              <w:rPr>
                <w:rFonts w:ascii="Cambria Math" w:eastAsia="Cambria Math" w:hAnsi="Cambria Math" w:cs="Cambria Math"/>
                <w:color w:val="000000"/>
                <w:sz w:val="24"/>
                <w:szCs w:val="24"/>
                <w:highlight w:val="yellow"/>
              </w:rPr>
              <m:t>35,5</m:t>
            </m:r>
          </m:den>
        </m:f>
      </m:oMath>
      <w:r w:rsidRPr="00707B6A">
        <w:rPr>
          <w:rFonts w:ascii="Times New Roman" w:eastAsia="Times New Roman" w:hAnsi="Times New Roman" w:cs="Times New Roman"/>
          <w:color w:val="000000"/>
          <w:sz w:val="24"/>
          <w:szCs w:val="24"/>
          <w:highlight w:val="yellow"/>
        </w:rPr>
        <w:t xml:space="preserve"> = 2,02 : 4,04 : 2,02 = 1 : 2 : 1</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Công thức đơn giản nhất là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xml:space="preserve"> MA = 2,25.44,0 = 99,0 (g/mol)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99,0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 49,5n = 99,0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 n = 2</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CTPT là C</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4</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w:t>
      </w:r>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vertAlign w:val="subscript"/>
        </w:rPr>
      </w:pPr>
      <w:r w:rsidRPr="00707B6A">
        <w:rPr>
          <w:rFonts w:ascii="Times New Roman" w:eastAsia="Times New Roman" w:hAnsi="Times New Roman" w:cs="Times New Roman"/>
          <w:color w:val="000000"/>
          <w:sz w:val="24"/>
          <w:szCs w:val="24"/>
          <w:highlight w:val="yellow"/>
        </w:rPr>
        <w:t>CTCT: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 CH</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-CHCl</w:t>
      </w:r>
      <w:r w:rsidRPr="00707B6A">
        <w:rPr>
          <w:rFonts w:ascii="Times New Roman" w:eastAsia="Times New Roman" w:hAnsi="Times New Roman" w:cs="Times New Roman"/>
          <w:color w:val="000000"/>
          <w:sz w:val="24"/>
          <w:szCs w:val="24"/>
          <w:highlight w:val="yellow"/>
          <w:vertAlign w:val="subscript"/>
        </w:rPr>
        <w:t>2</w:t>
      </w:r>
    </w:p>
    <w:p w:rsidR="00DC6707" w:rsidRDefault="00707B6A" w:rsidP="003A3530">
      <w:pP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Đốt cháy hoàn toàn 5,8 gam một hợp chất hữu cơ đơn chức X cần 8,96 lít khí 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(đktc), thu được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có số mol bằng nhau. CTĐGN của X là :</w:t>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6</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10</w:t>
      </w:r>
      <w:r>
        <w:rPr>
          <w:rFonts w:ascii="Times New Roman" w:eastAsia="Times New Roman" w:hAnsi="Times New Roman" w:cs="Times New Roman"/>
          <w:color w:val="000000"/>
          <w:sz w:val="24"/>
          <w:szCs w:val="24"/>
        </w:rPr>
        <w:t>O.</w:t>
      </w:r>
    </w:p>
    <w:p w:rsidR="00DC6707" w:rsidRPr="00707B6A" w:rsidRDefault="00707B6A" w:rsidP="003A3530">
      <w:pP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Theo giả thiết: 1,88 gam A + 0,085 mol O</w:t>
      </w:r>
      <w:r w:rsidRPr="00707B6A">
        <w:rPr>
          <w:rFonts w:ascii="Times New Roman" w:eastAsia="Times New Roman" w:hAnsi="Times New Roman" w:cs="Times New Roman"/>
          <w:color w:val="000000"/>
          <w:sz w:val="24"/>
          <w:szCs w:val="24"/>
          <w:highlight w:val="yellow"/>
          <w:vertAlign w:val="subscript"/>
        </w:rPr>
        <w:t>2</w:t>
      </w:r>
      <w:sdt>
        <w:sdtPr>
          <w:rPr>
            <w:highlight w:val="yellow"/>
          </w:rPr>
          <w:tag w:val="goog_rdk_1"/>
          <w:id w:val="824322403"/>
        </w:sdtPr>
        <w:sdtEndPr/>
        <w:sdtContent>
          <w:r w:rsidRPr="00707B6A">
            <w:rPr>
              <w:rFonts w:ascii="Cardo" w:eastAsia="Cardo" w:hAnsi="Cardo" w:cs="Cardo"/>
              <w:color w:val="000000"/>
              <w:sz w:val="24"/>
              <w:szCs w:val="24"/>
              <w:highlight w:val="yellow"/>
            </w:rPr>
            <w:t>  →  a mol CO</w:t>
          </w:r>
        </w:sdtContent>
      </w:sdt>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 + a mol 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khối lượng: m</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A</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O2</w:t>
      </w:r>
      <w:r w:rsidRPr="00707B6A">
        <w:rPr>
          <w:rFonts w:ascii="Times New Roman" w:eastAsia="Times New Roman" w:hAnsi="Times New Roman" w:cs="Times New Roman"/>
          <w:color w:val="000000"/>
          <w:sz w:val="24"/>
          <w:szCs w:val="24"/>
          <w:highlight w:val="yellow"/>
        </w:rPr>
        <w:t>=5,8+0,4.32=18,6g</w:t>
      </w:r>
    </w:p>
    <w:p w:rsidR="00DC6707" w:rsidRPr="00707B6A" w:rsidRDefault="003A3530"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sdt>
        <w:sdtPr>
          <w:rPr>
            <w:highlight w:val="yellow"/>
          </w:rPr>
          <w:tag w:val="goog_rdk_2"/>
          <w:id w:val="330414135"/>
        </w:sdtPr>
        <w:sdtEndPr/>
        <w:sdtContent>
          <w:r w:rsidR="00707B6A" w:rsidRPr="00707B6A">
            <w:rPr>
              <w:rFonts w:ascii="Cardo" w:eastAsia="Cardo" w:hAnsi="Cardo" w:cs="Cardo"/>
              <w:color w:val="000000"/>
              <w:sz w:val="24"/>
              <w:szCs w:val="24"/>
              <w:highlight w:val="yellow"/>
            </w:rPr>
            <w:t>→ 44.a + 18.a = 18,6 =&gt; a = 0,3 mol</w:t>
          </w:r>
        </w:sdtContent>
      </w:sdt>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C: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 a = 0,3 mol</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H: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 2.n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 a.2 = 0,6 mol</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O: n</w:t>
      </w:r>
      <w:r w:rsidRPr="00707B6A">
        <w:rPr>
          <w:rFonts w:ascii="Times New Roman" w:eastAsia="Times New Roman" w:hAnsi="Times New Roman" w:cs="Times New Roman"/>
          <w:color w:val="000000"/>
          <w:sz w:val="24"/>
          <w:szCs w:val="24"/>
          <w:highlight w:val="yellow"/>
          <w:vertAlign w:val="subscript"/>
        </w:rPr>
        <w:t>O (trong A)</w:t>
      </w:r>
      <w:r w:rsidRPr="00707B6A">
        <w:rPr>
          <w:rFonts w:ascii="Times New Roman" w:eastAsia="Times New Roman" w:hAnsi="Times New Roman" w:cs="Times New Roman"/>
          <w:color w:val="000000"/>
          <w:sz w:val="24"/>
          <w:szCs w:val="24"/>
          <w:highlight w:val="yellow"/>
        </w:rPr>
        <w:t> + 2.n</w:t>
      </w:r>
      <w:r w:rsidRPr="00707B6A">
        <w:rPr>
          <w:rFonts w:ascii="Times New Roman" w:eastAsia="Times New Roman" w:hAnsi="Times New Roman" w:cs="Times New Roman"/>
          <w:color w:val="000000"/>
          <w:sz w:val="24"/>
          <w:szCs w:val="24"/>
          <w:highlight w:val="yellow"/>
          <w:vertAlign w:val="subscript"/>
        </w:rPr>
        <w:t>O2</w:t>
      </w:r>
      <w:r w:rsidRPr="00707B6A">
        <w:rPr>
          <w:rFonts w:ascii="Times New Roman" w:eastAsia="Times New Roman" w:hAnsi="Times New Roman" w:cs="Times New Roman"/>
          <w:color w:val="000000"/>
          <w:sz w:val="24"/>
          <w:szCs w:val="24"/>
          <w:highlight w:val="yellow"/>
        </w:rPr>
        <w:t> = 2.n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=&gt; n</w:t>
      </w:r>
      <w:r w:rsidRPr="00707B6A">
        <w:rPr>
          <w:rFonts w:ascii="Times New Roman" w:eastAsia="Times New Roman" w:hAnsi="Times New Roman" w:cs="Times New Roman"/>
          <w:color w:val="000000"/>
          <w:sz w:val="24"/>
          <w:szCs w:val="24"/>
          <w:highlight w:val="yellow"/>
          <w:vertAlign w:val="subscript"/>
        </w:rPr>
        <w:t>O (trong A)</w:t>
      </w:r>
      <w:r w:rsidRPr="00707B6A">
        <w:rPr>
          <w:rFonts w:ascii="Times New Roman" w:eastAsia="Times New Roman" w:hAnsi="Times New Roman" w:cs="Times New Roman"/>
          <w:color w:val="000000"/>
          <w:sz w:val="24"/>
          <w:szCs w:val="24"/>
          <w:highlight w:val="yellow"/>
        </w:rPr>
        <w:t> = a.2 + a – 0,4.2 = 0,1 mol</w:t>
      </w:r>
    </w:p>
    <w:p w:rsidR="00DC6707" w:rsidRPr="00707B6A" w:rsidRDefault="003A3530"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sdt>
        <w:sdtPr>
          <w:rPr>
            <w:highlight w:val="yellow"/>
          </w:rPr>
          <w:tag w:val="goog_rdk_3"/>
          <w:id w:val="1802113781"/>
        </w:sdtPr>
        <w:sdtEndPr/>
        <w:sdtContent>
          <w:r w:rsidR="00707B6A" w:rsidRPr="00707B6A">
            <w:rPr>
              <w:rFonts w:ascii="Cardo" w:eastAsia="Cardo" w:hAnsi="Cardo" w:cs="Cardo"/>
              <w:sz w:val="24"/>
              <w:szCs w:val="24"/>
              <w:highlight w:val="yellow"/>
            </w:rPr>
            <w:t>→</w:t>
          </w:r>
        </w:sdtContent>
      </w:sdt>
      <w:r w:rsidR="00707B6A" w:rsidRPr="00707B6A">
        <w:rPr>
          <w:rFonts w:ascii="Times New Roman" w:eastAsia="Times New Roman" w:hAnsi="Times New Roman" w:cs="Times New Roman"/>
          <w:color w:val="000000"/>
          <w:sz w:val="24"/>
          <w:szCs w:val="24"/>
          <w:highlight w:val="yellow"/>
        </w:rPr>
        <w:t xml:space="preserve"> n</w:t>
      </w:r>
      <w:r w:rsidR="00707B6A" w:rsidRPr="00707B6A">
        <w:rPr>
          <w:rFonts w:ascii="Times New Roman" w:eastAsia="Times New Roman" w:hAnsi="Times New Roman" w:cs="Times New Roman"/>
          <w:color w:val="000000"/>
          <w:sz w:val="24"/>
          <w:szCs w:val="24"/>
          <w:highlight w:val="yellow"/>
          <w:vertAlign w:val="subscript"/>
        </w:rPr>
        <w:t>C</w:t>
      </w:r>
      <w:r w:rsidR="00707B6A" w:rsidRPr="00707B6A">
        <w:rPr>
          <w:rFonts w:ascii="Times New Roman" w:eastAsia="Times New Roman" w:hAnsi="Times New Roman" w:cs="Times New Roman"/>
          <w:color w:val="000000"/>
          <w:sz w:val="24"/>
          <w:szCs w:val="24"/>
          <w:highlight w:val="yellow"/>
        </w:rPr>
        <w:t> : n</w:t>
      </w:r>
      <w:r w:rsidR="00707B6A" w:rsidRPr="00707B6A">
        <w:rPr>
          <w:rFonts w:ascii="Times New Roman" w:eastAsia="Times New Roman" w:hAnsi="Times New Roman" w:cs="Times New Roman"/>
          <w:color w:val="000000"/>
          <w:sz w:val="24"/>
          <w:szCs w:val="24"/>
          <w:highlight w:val="yellow"/>
          <w:vertAlign w:val="subscript"/>
        </w:rPr>
        <w:t>H</w:t>
      </w:r>
      <w:r w:rsidR="00707B6A" w:rsidRPr="00707B6A">
        <w:rPr>
          <w:rFonts w:ascii="Times New Roman" w:eastAsia="Times New Roman" w:hAnsi="Times New Roman" w:cs="Times New Roman"/>
          <w:color w:val="000000"/>
          <w:sz w:val="24"/>
          <w:szCs w:val="24"/>
          <w:highlight w:val="yellow"/>
        </w:rPr>
        <w:t> : n</w:t>
      </w:r>
      <w:r w:rsidR="00707B6A" w:rsidRPr="00707B6A">
        <w:rPr>
          <w:rFonts w:ascii="Times New Roman" w:eastAsia="Times New Roman" w:hAnsi="Times New Roman" w:cs="Times New Roman"/>
          <w:color w:val="000000"/>
          <w:sz w:val="24"/>
          <w:szCs w:val="24"/>
          <w:highlight w:val="yellow"/>
          <w:vertAlign w:val="subscript"/>
        </w:rPr>
        <w:t>O</w:t>
      </w:r>
      <w:r w:rsidR="00707B6A" w:rsidRPr="00707B6A">
        <w:rPr>
          <w:rFonts w:ascii="Times New Roman" w:eastAsia="Times New Roman" w:hAnsi="Times New Roman" w:cs="Times New Roman"/>
          <w:color w:val="000000"/>
          <w:sz w:val="24"/>
          <w:szCs w:val="24"/>
          <w:highlight w:val="yellow"/>
        </w:rPr>
        <w:t>  =  0,3 : 0,6 : 0,1  =  3 : 6 : 1</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Vậy công thức của chất hữu cơ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6</w:t>
      </w:r>
      <w:r w:rsidRPr="00707B6A">
        <w:rPr>
          <w:rFonts w:ascii="Times New Roman" w:eastAsia="Times New Roman" w:hAnsi="Times New Roman" w:cs="Times New Roman"/>
          <w:color w:val="000000"/>
          <w:sz w:val="24"/>
          <w:szCs w:val="24"/>
          <w:highlight w:val="yellow"/>
        </w:rPr>
        <w:t>O</w:t>
      </w:r>
    </w:p>
    <w:p w:rsidR="00DC6707"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B</w:t>
      </w:r>
    </w:p>
    <w:p w:rsidR="00DC6707" w:rsidRDefault="00707B6A" w:rsidP="003A3530">
      <w:pPr>
        <w:pBdr>
          <w:top w:val="nil"/>
          <w:left w:val="nil"/>
          <w:bottom w:val="nil"/>
          <w:right w:val="nil"/>
          <w:between w:val="nil"/>
        </w:pBdr>
        <w:tabs>
          <w:tab w:val="left" w:pos="180"/>
          <w:tab w:val="left" w:pos="2340"/>
          <w:tab w:val="left" w:pos="4860"/>
          <w:tab w:val="left" w:pos="720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MỨC ĐỘ 3, 4: VẬN DỤNG - VẬN DỤNG CAO </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Hydrocarbon A có tỉ khối so với He bằng 14. CTPT của A là:</w:t>
      </w:r>
    </w:p>
    <w:p w:rsidR="00DC6707" w:rsidRDefault="00707B6A" w:rsidP="003A3530">
      <w:pPr>
        <w:tabs>
          <w:tab w:val="left" w:pos="180"/>
          <w:tab w:val="left" w:pos="2835"/>
          <w:tab w:val="left" w:pos="5387"/>
          <w:tab w:val="left" w:pos="793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10</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8</w:t>
      </w:r>
      <w:r>
        <w:rPr>
          <w:rFonts w:ascii="Times New Roman" w:eastAsia="Times New Roman" w:hAnsi="Times New Roman" w:cs="Times New Roman"/>
          <w:color w:val="000000"/>
          <w:sz w:val="24"/>
          <w:szCs w:val="24"/>
          <w:highlight w:val="yellow"/>
        </w:rPr>
        <w:t>.</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lastRenderedPageBreak/>
        <w:t>Lời giải:</w:t>
      </w:r>
    </w:p>
    <w:p w:rsidR="00DC6707" w:rsidRPr="00707B6A"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d</w:t>
      </w:r>
      <w:r w:rsidRPr="00707B6A">
        <w:rPr>
          <w:rFonts w:ascii="Times New Roman" w:eastAsia="Times New Roman" w:hAnsi="Times New Roman" w:cs="Times New Roman"/>
          <w:color w:val="000000"/>
          <w:sz w:val="24"/>
          <w:szCs w:val="24"/>
          <w:highlight w:val="yellow"/>
          <w:vertAlign w:val="subscript"/>
        </w:rPr>
        <w:t>A/H2</w:t>
      </w:r>
      <w:r w:rsidRPr="00707B6A">
        <w:rPr>
          <w:rFonts w:ascii="Times New Roman" w:eastAsia="Times New Roman" w:hAnsi="Times New Roman" w:cs="Times New Roman"/>
          <w:color w:val="000000"/>
          <w:sz w:val="24"/>
          <w:szCs w:val="24"/>
          <w:highlight w:val="yellow"/>
        </w:rPr>
        <w:t xml:space="preserve"> = 14 =&gt; M</w:t>
      </w:r>
      <w:r w:rsidRPr="00707B6A">
        <w:rPr>
          <w:rFonts w:ascii="Times New Roman" w:eastAsia="Times New Roman" w:hAnsi="Times New Roman" w:cs="Times New Roman"/>
          <w:color w:val="000000"/>
          <w:sz w:val="24"/>
          <w:szCs w:val="24"/>
          <w:highlight w:val="yellow"/>
          <w:vertAlign w:val="subscript"/>
        </w:rPr>
        <w:t>A</w:t>
      </w:r>
      <w:r w:rsidRPr="00707B6A">
        <w:rPr>
          <w:rFonts w:ascii="Times New Roman" w:eastAsia="Times New Roman" w:hAnsi="Times New Roman" w:cs="Times New Roman"/>
          <w:color w:val="000000"/>
          <w:sz w:val="24"/>
          <w:szCs w:val="24"/>
          <w:highlight w:val="yellow"/>
        </w:rPr>
        <w:t xml:space="preserve"> = 14.4 = 56</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Đáp án D</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Oxi hóa hoàn toàn 6,15 gam hợp chất hữu cơ X thu được 2,25 gam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7,437 lít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0,61975 lít 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(đkc). Phần trăm khối lượng của C, H, N và O trong X lần lượt là:</w:t>
      </w:r>
    </w:p>
    <w:p w:rsidR="00390B3C"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A. </w:t>
      </w:r>
      <w:r>
        <w:rPr>
          <w:rFonts w:ascii="Times New Roman" w:eastAsia="Times New Roman" w:hAnsi="Times New Roman" w:cs="Times New Roman"/>
          <w:color w:val="000000"/>
          <w:sz w:val="24"/>
          <w:szCs w:val="24"/>
          <w:highlight w:val="yellow"/>
        </w:rPr>
        <w:t>58,5%; 4,1%; 11,4%; 26%.</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48,9%; 15,8%; 35,3%; 0%.</w:t>
      </w:r>
    </w:p>
    <w:p w:rsidR="00DC6707" w:rsidRDefault="00390B3C"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 xml:space="preserve">C. </w:t>
      </w:r>
      <w:r w:rsidR="00707B6A">
        <w:rPr>
          <w:rFonts w:ascii="Times New Roman" w:eastAsia="Times New Roman" w:hAnsi="Times New Roman" w:cs="Times New Roman"/>
          <w:color w:val="000000"/>
          <w:sz w:val="24"/>
          <w:szCs w:val="24"/>
        </w:rPr>
        <w:t>49,5%; 9,8%; 15,5%; 25,2%.</w:t>
      </w:r>
      <w:r w:rsidR="00707B6A">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 xml:space="preserve">D. </w:t>
      </w:r>
      <w:r w:rsidR="00707B6A">
        <w:rPr>
          <w:rFonts w:ascii="Times New Roman" w:eastAsia="Times New Roman" w:hAnsi="Times New Roman" w:cs="Times New Roman"/>
          <w:color w:val="000000"/>
          <w:sz w:val="24"/>
          <w:szCs w:val="24"/>
        </w:rPr>
        <w:t>59,1 %; 17,4%; 23,5%; 0%.</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xml:space="preserve"> = 2,25 : 18 = 0,125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H: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xml:space="preserve"> = 2n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xml:space="preserve"> = 0,25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 = 6,72 : 24,79 = 0,3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C: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 = 0,3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N2</w:t>
      </w:r>
      <w:r w:rsidRPr="00707B6A">
        <w:rPr>
          <w:rFonts w:ascii="Times New Roman" w:eastAsia="Times New Roman" w:hAnsi="Times New Roman" w:cs="Times New Roman"/>
          <w:color w:val="000000"/>
          <w:sz w:val="24"/>
          <w:szCs w:val="24"/>
          <w:highlight w:val="yellow"/>
        </w:rPr>
        <w:t xml:space="preserve"> = 0,56 : 24,79 = 0,025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N: 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xml:space="preserve"> = 2n</w:t>
      </w:r>
      <w:r w:rsidRPr="00707B6A">
        <w:rPr>
          <w:rFonts w:ascii="Times New Roman" w:eastAsia="Times New Roman" w:hAnsi="Times New Roman" w:cs="Times New Roman"/>
          <w:color w:val="000000"/>
          <w:sz w:val="24"/>
          <w:szCs w:val="24"/>
          <w:highlight w:val="yellow"/>
          <w:vertAlign w:val="subscript"/>
        </w:rPr>
        <w:t>N2</w:t>
      </w:r>
      <w:r w:rsidRPr="00707B6A">
        <w:rPr>
          <w:rFonts w:ascii="Times New Roman" w:eastAsia="Times New Roman" w:hAnsi="Times New Roman" w:cs="Times New Roman"/>
          <w:color w:val="000000"/>
          <w:sz w:val="24"/>
          <w:szCs w:val="24"/>
          <w:highlight w:val="yellow"/>
        </w:rPr>
        <w:t xml:space="preserve"> = 0,05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0,3.12</m:t>
            </m:r>
          </m:num>
          <m:den>
            <m:r>
              <w:rPr>
                <w:rFonts w:ascii="Cambria Math" w:eastAsia="Cambria Math" w:hAnsi="Cambria Math" w:cs="Cambria Math"/>
                <w:color w:val="000000"/>
                <w:sz w:val="24"/>
                <w:szCs w:val="24"/>
                <w:highlight w:val="yellow"/>
              </w:rPr>
              <m:t>6,15</m:t>
            </m:r>
          </m:den>
        </m:f>
      </m:oMath>
      <w:r w:rsidRPr="00707B6A">
        <w:rPr>
          <w:rFonts w:ascii="Times New Roman" w:eastAsia="Times New Roman" w:hAnsi="Times New Roman" w:cs="Times New Roman"/>
          <w:color w:val="000000"/>
          <w:sz w:val="24"/>
          <w:szCs w:val="24"/>
          <w:highlight w:val="yellow"/>
        </w:rPr>
        <w:t>.100% = 58,5%</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%H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0,25.1</m:t>
            </m:r>
          </m:num>
          <m:den>
            <m:r>
              <w:rPr>
                <w:rFonts w:ascii="Cambria Math" w:eastAsia="Cambria Math" w:hAnsi="Cambria Math" w:cs="Cambria Math"/>
                <w:color w:val="000000"/>
                <w:sz w:val="24"/>
                <w:szCs w:val="24"/>
                <w:highlight w:val="yellow"/>
              </w:rPr>
              <m:t>6,15</m:t>
            </m:r>
          </m:den>
        </m:f>
      </m:oMath>
      <w:r w:rsidRPr="00707B6A">
        <w:rPr>
          <w:rFonts w:ascii="Times New Roman" w:eastAsia="Times New Roman" w:hAnsi="Times New Roman" w:cs="Times New Roman"/>
          <w:color w:val="000000"/>
          <w:sz w:val="24"/>
          <w:szCs w:val="24"/>
          <w:highlight w:val="yellow"/>
        </w:rPr>
        <w:t>.100% = 4,1%</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 xml:space="preserve"> 0,05.14</m:t>
            </m:r>
          </m:num>
          <m:den>
            <m:r>
              <w:rPr>
                <w:rFonts w:ascii="Cambria Math" w:eastAsia="Cambria Math" w:hAnsi="Cambria Math" w:cs="Cambria Math"/>
                <w:color w:val="000000"/>
                <w:sz w:val="24"/>
                <w:szCs w:val="24"/>
                <w:highlight w:val="yellow"/>
              </w:rPr>
              <m:t>6,15</m:t>
            </m:r>
          </m:den>
        </m:f>
      </m:oMath>
      <w:r w:rsidRPr="00707B6A">
        <w:rPr>
          <w:rFonts w:ascii="Times New Roman" w:eastAsia="Times New Roman" w:hAnsi="Times New Roman" w:cs="Times New Roman"/>
          <w:color w:val="000000"/>
          <w:sz w:val="24"/>
          <w:szCs w:val="24"/>
          <w:highlight w:val="yellow"/>
        </w:rPr>
        <w:t>.100% = 11,4%</w:t>
      </w:r>
    </w:p>
    <w:p w:rsidR="00DC6707" w:rsidRPr="00707B6A" w:rsidRDefault="003A3530"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sdt>
        <w:sdtPr>
          <w:rPr>
            <w:highlight w:val="yellow"/>
          </w:rPr>
          <w:tag w:val="goog_rdk_4"/>
          <w:id w:val="-1747336876"/>
        </w:sdtPr>
        <w:sdtEndPr/>
        <w:sdtContent>
          <w:r w:rsidR="00707B6A" w:rsidRPr="00707B6A">
            <w:rPr>
              <w:rFonts w:ascii="Gungsuh" w:eastAsia="Gungsuh" w:hAnsi="Gungsuh" w:cs="Gungsuh"/>
              <w:color w:val="000000"/>
              <w:sz w:val="24"/>
              <w:szCs w:val="24"/>
              <w:highlight w:val="yellow"/>
            </w:rPr>
            <w:t>%O = 100%−%C−%H−%N = 26%</w:t>
          </w:r>
        </w:sdtContent>
      </w:sdt>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A</w:t>
      </w:r>
    </w:p>
    <w:p w:rsidR="00DC6707" w:rsidRDefault="00707B6A" w:rsidP="003A3530">
      <w:pPr>
        <w:pBdr>
          <w:top w:val="nil"/>
          <w:left w:val="nil"/>
          <w:bottom w:val="nil"/>
          <w:right w:val="nil"/>
          <w:between w:val="nil"/>
        </w:pBd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Phân tích hợp chất hữu cơ X thấy cứ 3 phần khối lượng carbon lại có 1 phần khối lượng hydrogen, 7 phần khối lượng nitrogen và 8 phần sulfur. Biết rằng phân tử của X chỉ có 1 nguyên tử sulfur. Công thức phân tử của X là</w:t>
      </w:r>
    </w:p>
    <w:p w:rsidR="00DC6707" w:rsidRDefault="00707B6A" w:rsidP="003A3530">
      <w:pPr>
        <w:pBdr>
          <w:top w:val="nil"/>
          <w:left w:val="nil"/>
          <w:bottom w:val="nil"/>
          <w:right w:val="nil"/>
          <w:between w:val="nil"/>
        </w:pBdr>
        <w:tabs>
          <w:tab w:val="left" w:pos="180"/>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NS.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NS.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CH</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N</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S.</w:t>
      </w:r>
    </w:p>
    <w:p w:rsidR="00DC6707" w:rsidRPr="00707B6A" w:rsidRDefault="00707B6A" w:rsidP="003A3530">
      <w:pPr>
        <w:tabs>
          <w:tab w:val="left" w:pos="180"/>
          <w:tab w:val="left" w:pos="2340"/>
          <w:tab w:val="left" w:pos="4860"/>
          <w:tab w:val="left" w:pos="7200"/>
          <w:tab w:val="left" w:pos="774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Theo bài ra, ta có</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m</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S</w:t>
      </w:r>
      <w:r w:rsidRPr="00707B6A">
        <w:rPr>
          <w:rFonts w:ascii="Times New Roman" w:eastAsia="Times New Roman" w:hAnsi="Times New Roman" w:cs="Times New Roman"/>
          <w:color w:val="000000"/>
          <w:sz w:val="24"/>
          <w:szCs w:val="24"/>
          <w:highlight w:val="yellow"/>
        </w:rPr>
        <w:t xml:space="preserve"> = 3:1:7:8</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S</w:t>
      </w:r>
      <w:r w:rsidRPr="00707B6A">
        <w:rPr>
          <w:rFonts w:ascii="Times New Roman" w:eastAsia="Times New Roman" w:hAnsi="Times New Roman" w:cs="Times New Roman"/>
          <w:color w:val="000000"/>
          <w:sz w:val="24"/>
          <w:szCs w:val="24"/>
          <w:highlight w:val="yellow"/>
        </w:rPr>
        <w:t xml:space="preserve"> = </w:t>
      </w:r>
      <w:r w:rsidRPr="00707B6A">
        <w:rPr>
          <w:rFonts w:ascii="Times New Roman" w:eastAsia="Times New Roman" w:hAnsi="Times New Roman" w:cs="Times New Roman"/>
          <w:noProof/>
          <w:color w:val="000000"/>
          <w:sz w:val="24"/>
          <w:szCs w:val="24"/>
          <w:highlight w:val="yellow"/>
        </w:rPr>
        <w:drawing>
          <wp:inline distT="0" distB="0" distL="0" distR="0" wp14:anchorId="3D8B824B" wp14:editId="2C124938">
            <wp:extent cx="171450" cy="361950"/>
            <wp:effectExtent l="0" t="0" r="0" b="0"/>
            <wp:docPr id="1672229026"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11"/>
                    <a:srcRect/>
                    <a:stretch>
                      <a:fillRect/>
                    </a:stretch>
                  </pic:blipFill>
                  <pic:spPr>
                    <a:xfrm>
                      <a:off x="0" y="0"/>
                      <a:ext cx="171450" cy="36195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w:t>
      </w:r>
      <w:r w:rsidRPr="00707B6A">
        <w:rPr>
          <w:rFonts w:ascii="Times New Roman" w:eastAsia="Times New Roman" w:hAnsi="Times New Roman" w:cs="Times New Roman"/>
          <w:noProof/>
          <w:color w:val="000000"/>
          <w:sz w:val="24"/>
          <w:szCs w:val="24"/>
          <w:highlight w:val="yellow"/>
        </w:rPr>
        <w:drawing>
          <wp:inline distT="0" distB="0" distL="0" distR="0" wp14:anchorId="548FB83E" wp14:editId="289C06A1">
            <wp:extent cx="82550" cy="361950"/>
            <wp:effectExtent l="0" t="0" r="0" b="0"/>
            <wp:docPr id="1672229025"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12"/>
                    <a:srcRect/>
                    <a:stretch>
                      <a:fillRect/>
                    </a:stretch>
                  </pic:blipFill>
                  <pic:spPr>
                    <a:xfrm>
                      <a:off x="0" y="0"/>
                      <a:ext cx="82550" cy="36195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w:t>
      </w:r>
      <w:r w:rsidRPr="00707B6A">
        <w:rPr>
          <w:rFonts w:ascii="Times New Roman" w:eastAsia="Times New Roman" w:hAnsi="Times New Roman" w:cs="Times New Roman"/>
          <w:noProof/>
          <w:color w:val="000000"/>
          <w:sz w:val="24"/>
          <w:szCs w:val="24"/>
          <w:highlight w:val="yellow"/>
        </w:rPr>
        <w:drawing>
          <wp:inline distT="0" distB="0" distL="0" distR="0" wp14:anchorId="04B71BBE" wp14:editId="7FB005E9">
            <wp:extent cx="171450" cy="368300"/>
            <wp:effectExtent l="0" t="0" r="0" b="0"/>
            <wp:docPr id="1672229022"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13"/>
                    <a:srcRect/>
                    <a:stretch>
                      <a:fillRect/>
                    </a:stretch>
                  </pic:blipFill>
                  <pic:spPr>
                    <a:xfrm>
                      <a:off x="0" y="0"/>
                      <a:ext cx="171450" cy="36830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w:t>
      </w:r>
      <w:r w:rsidRPr="00707B6A">
        <w:rPr>
          <w:rFonts w:ascii="Times New Roman" w:eastAsia="Times New Roman" w:hAnsi="Times New Roman" w:cs="Times New Roman"/>
          <w:noProof/>
          <w:color w:val="000000"/>
          <w:sz w:val="24"/>
          <w:szCs w:val="24"/>
          <w:highlight w:val="yellow"/>
        </w:rPr>
        <w:drawing>
          <wp:inline distT="0" distB="0" distL="0" distR="0" wp14:anchorId="1EDFBD33" wp14:editId="086A0341">
            <wp:extent cx="171450" cy="349250"/>
            <wp:effectExtent l="0" t="0" r="0" b="0"/>
            <wp:docPr id="1672229021"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4"/>
                    <a:srcRect/>
                    <a:stretch>
                      <a:fillRect/>
                    </a:stretch>
                  </pic:blipFill>
                  <pic:spPr>
                    <a:xfrm>
                      <a:off x="0" y="0"/>
                      <a:ext cx="171450" cy="34925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0,25 : 1 : 0,5 : 0,25</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Do trong CTPT của X chỉ có 1 nguyên tử S</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tỉ lệ các nguyên tố là C:H:N:S = 1:4:2:1.</w:t>
      </w:r>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=&gt; công thức phân tử là CH</w:t>
      </w:r>
      <w:r w:rsidRPr="00707B6A">
        <w:rPr>
          <w:rFonts w:ascii="Times New Roman" w:eastAsia="Times New Roman" w:hAnsi="Times New Roman" w:cs="Times New Roman"/>
          <w:color w:val="000000"/>
          <w:sz w:val="24"/>
          <w:szCs w:val="24"/>
          <w:highlight w:val="yellow"/>
          <w:vertAlign w:val="subscript"/>
        </w:rPr>
        <w:t>4</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S</w:t>
      </w:r>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Đáp án D</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highlight w:val="white"/>
        </w:rPr>
        <w:t xml:space="preserve">Benzaldehyde là chất lỏng không màu, để lâu có màu vàng, mùi hạnh nhân, được dùng điều chế chất thơm, phẩm nhuộm loại triphenylmethane, … Khi phân tích </w:t>
      </w:r>
      <w:r>
        <w:rPr>
          <w:rFonts w:ascii="Times New Roman" w:eastAsia="Times New Roman" w:hAnsi="Times New Roman" w:cs="Times New Roman"/>
          <w:color w:val="000000"/>
          <w:sz w:val="24"/>
          <w:szCs w:val="24"/>
        </w:rPr>
        <w:t>benzaldehyde, các nguyên tố C, H, O có phần trăm khối lượng tương ứng là 79,24%; 5,66% và 15,1%. Và phổ khối lượng của benzaldehyde như sau:</w:t>
      </w:r>
    </w:p>
    <w:p w:rsidR="00DC6707" w:rsidRDefault="00707B6A" w:rsidP="003A3530">
      <w:pPr>
        <w:tabs>
          <w:tab w:val="left" w:pos="180"/>
          <w:tab w:val="left" w:pos="2340"/>
          <w:tab w:val="left" w:pos="4860"/>
          <w:tab w:val="left" w:pos="7200"/>
          <w:tab w:val="left" w:pos="774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660B9127" wp14:editId="64CC7C61">
            <wp:extent cx="3460750" cy="1809750"/>
            <wp:effectExtent l="0" t="0" r="0" b="0"/>
            <wp:docPr id="16722290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460750" cy="1809750"/>
                    </a:xfrm>
                    <a:prstGeom prst="rect">
                      <a:avLst/>
                    </a:prstGeom>
                    <a:ln/>
                  </pic:spPr>
                </pic:pic>
              </a:graphicData>
            </a:graphic>
          </wp:inline>
        </w:drawing>
      </w:r>
    </w:p>
    <w:p w:rsidR="00DC6707" w:rsidRDefault="00707B6A" w:rsidP="003A3530">
      <w:pPr>
        <w:tabs>
          <w:tab w:val="left" w:pos="180"/>
          <w:tab w:val="left" w:pos="2340"/>
          <w:tab w:val="left" w:pos="486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Công thức phân tử của </w:t>
      </w:r>
      <w:r>
        <w:rPr>
          <w:rFonts w:ascii="Times New Roman" w:eastAsia="Times New Roman" w:hAnsi="Times New Roman" w:cs="Times New Roman"/>
          <w:color w:val="000000"/>
          <w:sz w:val="24"/>
          <w:szCs w:val="24"/>
        </w:rPr>
        <w:t>benzaldehyde là</w:t>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C</w:t>
      </w:r>
      <w:r>
        <w:rPr>
          <w:rFonts w:ascii="Times New Roman" w:eastAsia="Times New Roman" w:hAnsi="Times New Roman" w:cs="Times New Roman"/>
          <w:color w:val="000000"/>
          <w:sz w:val="24"/>
          <w:szCs w:val="24"/>
          <w:highlight w:val="yellow"/>
          <w:vertAlign w:val="subscript"/>
        </w:rPr>
        <w:t>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6</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p>
    <w:p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vertAlign w:val="subscript"/>
        </w:rPr>
      </w:pPr>
      <w:r w:rsidRPr="00707B6A">
        <w:rPr>
          <w:rFonts w:ascii="Times New Roman" w:eastAsia="Times New Roman" w:hAnsi="Times New Roman" w:cs="Times New Roman"/>
          <w:color w:val="000000"/>
          <w:sz w:val="24"/>
          <w:szCs w:val="24"/>
          <w:highlight w:val="yellow"/>
        </w:rPr>
        <w:t>CTTQ: C</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y</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z</w:t>
      </w:r>
    </w:p>
    <w:p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xml:space="preserve">Ta có: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x. 12</m:t>
            </m:r>
          </m:num>
          <m:den>
            <m:r>
              <w:rPr>
                <w:rFonts w:ascii="Cambria Math" w:eastAsia="Cambria Math" w:hAnsi="Cambria Math" w:cs="Cambria Math"/>
                <w:color w:val="000000"/>
                <w:sz w:val="24"/>
                <w:szCs w:val="24"/>
                <w:highlight w:val="yellow"/>
              </w:rPr>
              <m:t>79,24</m:t>
            </m:r>
          </m:den>
        </m:f>
      </m:oMath>
      <w:r w:rsidRPr="00707B6A">
        <w:rPr>
          <w:rFonts w:ascii="Times New Roman" w:eastAsia="Times New Roman" w:hAnsi="Times New Roman" w:cs="Times New Roman"/>
          <w:color w:val="000000"/>
          <w:sz w:val="24"/>
          <w:szCs w:val="24"/>
          <w:highlight w:val="yellow"/>
        </w:rPr>
        <w:t xml:space="preserve">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y. 1</m:t>
            </m:r>
          </m:num>
          <m:den>
            <m:r>
              <w:rPr>
                <w:rFonts w:ascii="Cambria Math" w:eastAsia="Cambria Math" w:hAnsi="Cambria Math" w:cs="Cambria Math"/>
                <w:color w:val="000000"/>
                <w:sz w:val="24"/>
                <w:szCs w:val="24"/>
                <w:highlight w:val="yellow"/>
              </w:rPr>
              <m:t>5,66</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z.16</m:t>
            </m:r>
          </m:num>
          <m:den>
            <m:r>
              <w:rPr>
                <w:rFonts w:ascii="Cambria Math" w:eastAsia="Cambria Math" w:hAnsi="Cambria Math" w:cs="Cambria Math"/>
                <w:color w:val="000000"/>
                <w:sz w:val="24"/>
                <w:szCs w:val="24"/>
                <w:highlight w:val="yellow"/>
              </w:rPr>
              <m:t>15,1</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m:t>
            </m:r>
          </m:num>
          <m:den>
            <m:r>
              <w:rPr>
                <w:rFonts w:ascii="Cambria Math" w:eastAsia="Cambria Math" w:hAnsi="Cambria Math" w:cs="Cambria Math"/>
                <w:color w:val="000000"/>
                <w:sz w:val="24"/>
                <w:szCs w:val="24"/>
                <w:highlight w:val="yellow"/>
              </w:rPr>
              <m:t>100</m:t>
            </m:r>
          </m:den>
        </m:f>
      </m:oMath>
      <w:r w:rsidRPr="00707B6A">
        <w:rPr>
          <w:rFonts w:ascii="Times New Roman" w:eastAsia="Times New Roman" w:hAnsi="Times New Roman" w:cs="Times New Roman"/>
          <w:color w:val="000000"/>
          <w:sz w:val="24"/>
          <w:szCs w:val="24"/>
          <w:highlight w:val="yellow"/>
        </w:rPr>
        <w:t xml:space="preserve"> = 1,06  =&gt; x:y:z=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1,06.79,24</m:t>
            </m:r>
          </m:num>
          <m:den>
            <m:r>
              <w:rPr>
                <w:rFonts w:ascii="Cambria Math" w:eastAsia="Cambria Math" w:hAnsi="Cambria Math" w:cs="Cambria Math"/>
                <w:color w:val="000000"/>
                <w:sz w:val="24"/>
                <w:szCs w:val="24"/>
                <w:highlight w:val="yellow"/>
              </w:rPr>
              <m:t>12</m:t>
            </m:r>
          </m:den>
        </m:f>
      </m:oMath>
      <w:r w:rsidRPr="00707B6A">
        <w:rPr>
          <w:rFonts w:ascii="Times New Roman" w:eastAsia="Times New Roman" w:hAnsi="Times New Roman" w:cs="Times New Roman"/>
          <w:color w:val="000000"/>
          <w:sz w:val="24"/>
          <w:szCs w:val="24"/>
          <w:highlight w:val="yellow"/>
        </w:rPr>
        <w:t xml:space="preserve">: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1,06.5,66</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 xml:space="preserve">: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1,06.15,1</m:t>
            </m:r>
          </m:num>
          <m:den>
            <m:r>
              <w:rPr>
                <w:rFonts w:ascii="Cambria Math" w:eastAsia="Cambria Math" w:hAnsi="Cambria Math" w:cs="Cambria Math"/>
                <w:color w:val="000000"/>
                <w:sz w:val="24"/>
                <w:szCs w:val="24"/>
                <w:highlight w:val="yellow"/>
              </w:rPr>
              <m:t>16</m:t>
            </m:r>
          </m:den>
        </m:f>
      </m:oMath>
      <w:r w:rsidRPr="00707B6A">
        <w:rPr>
          <w:rFonts w:ascii="Times New Roman" w:eastAsia="Times New Roman" w:hAnsi="Times New Roman" w:cs="Times New Roman"/>
          <w:color w:val="000000"/>
          <w:sz w:val="24"/>
          <w:szCs w:val="24"/>
          <w:highlight w:val="yellow"/>
        </w:rPr>
        <w:t>= 7:6:1</w:t>
      </w:r>
    </w:p>
    <w:p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CTPT: C</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6</w:t>
      </w:r>
      <w:r w:rsidRPr="00707B6A">
        <w:rPr>
          <w:rFonts w:ascii="Times New Roman" w:eastAsia="Times New Roman" w:hAnsi="Times New Roman" w:cs="Times New Roman"/>
          <w:color w:val="000000"/>
          <w:sz w:val="24"/>
          <w:szCs w:val="24"/>
          <w:highlight w:val="yellow"/>
        </w:rPr>
        <w:t>O</w:t>
      </w:r>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 xml:space="preserve">=&gt; </w:t>
      </w:r>
      <w:r w:rsidRPr="00707B6A">
        <w:rPr>
          <w:rFonts w:ascii="Times New Roman" w:eastAsia="Times New Roman" w:hAnsi="Times New Roman" w:cs="Times New Roman"/>
          <w:b/>
          <w:color w:val="000000"/>
          <w:sz w:val="24"/>
          <w:szCs w:val="24"/>
          <w:highlight w:val="yellow"/>
        </w:rPr>
        <w:t>Đáp án A</w:t>
      </w:r>
    </w:p>
    <w:p w:rsidR="00DC6707" w:rsidRDefault="00707B6A" w:rsidP="003A3530">
      <w:pP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Chất hữu cơ A chứa 7,86% H; 15,73% N về khối lượng. Đốt cháy hoàn toàn 2,225 gam A thu được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hơi nước và khí nitrogen, trong đó thể tích khí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là 1,68 lít (đktc). CTPT của A là: (biết M</w:t>
      </w:r>
      <w:r>
        <w:rPr>
          <w:rFonts w:ascii="Times New Roman" w:eastAsia="Times New Roman" w:hAnsi="Times New Roman" w:cs="Times New Roman"/>
          <w:color w:val="000000"/>
          <w:sz w:val="24"/>
          <w:szCs w:val="24"/>
          <w:vertAlign w:val="subscript"/>
        </w:rPr>
        <w:t xml:space="preserve">A </w:t>
      </w:r>
      <w:r>
        <w:rPr>
          <w:rFonts w:ascii="Times New Roman" w:eastAsia="Times New Roman" w:hAnsi="Times New Roman" w:cs="Times New Roman"/>
          <w:color w:val="000000"/>
          <w:sz w:val="24"/>
          <w:szCs w:val="24"/>
        </w:rPr>
        <w:t>&lt; 100):</w:t>
      </w:r>
      <w:r>
        <w:rPr>
          <w:rFonts w:ascii="Times New Roman" w:eastAsia="Times New Roman" w:hAnsi="Times New Roman" w:cs="Times New Roman"/>
          <w:color w:val="000000"/>
          <w:sz w:val="24"/>
          <w:szCs w:val="24"/>
        </w:rPr>
        <w:tab/>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14</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7</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p w:rsidR="00DC6707" w:rsidRPr="00707B6A" w:rsidRDefault="00707B6A" w:rsidP="003A3530">
      <w:pPr>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rsidR="00DC6707" w:rsidRPr="00707B6A" w:rsidRDefault="00707B6A" w:rsidP="003A3530">
      <w:pPr>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color w:val="000000"/>
          <w:sz w:val="24"/>
          <w:szCs w:val="24"/>
          <w:highlight w:val="yellow"/>
        </w:rPr>
        <w:t>Ta có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=1,6822,4=0,075mol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m</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=0,9 gam</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Do đó : %O=(100−40,45−15,73−7,86)%=35,96%</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 xml:space="preserve">C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 xml:space="preserve">H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 xml:space="preserve">O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40,45</m:t>
            </m:r>
          </m:num>
          <m:den>
            <m:r>
              <w:rPr>
                <w:rFonts w:ascii="Cambria Math" w:eastAsia="Cambria Math" w:hAnsi="Cambria Math" w:cs="Cambria Math"/>
                <w:color w:val="000000"/>
                <w:sz w:val="24"/>
                <w:szCs w:val="24"/>
                <w:highlight w:val="yellow"/>
              </w:rPr>
              <m:t>12</m:t>
            </m:r>
          </m:den>
        </m:f>
        <m:r>
          <w:rPr>
            <w:rFonts w:ascii="Cambria Math" w:eastAsia="Cambria Math" w:hAnsi="Cambria Math" w:cs="Cambria Math"/>
            <w:color w:val="000000"/>
            <w:sz w:val="24"/>
            <w:szCs w:val="24"/>
            <w:highlight w:val="yellow"/>
          </w:rPr>
          <m:t xml:space="preserve"> </m:t>
        </m:r>
      </m:oMath>
      <w:r w:rsidRPr="00707B6A">
        <w:rPr>
          <w:rFonts w:ascii="Times New Roman" w:eastAsia="Times New Roman" w:hAnsi="Times New Roman" w:cs="Times New Roman"/>
          <w:color w:val="000000"/>
          <w:sz w:val="24"/>
          <w:szCs w:val="24"/>
          <w:highlight w:val="yellow"/>
        </w:rPr>
        <w:t>:</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 xml:space="preserve">7,86 </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35,96</m:t>
            </m:r>
          </m:num>
          <m:den>
            <m:r>
              <w:rPr>
                <w:rFonts w:ascii="Cambria Math" w:eastAsia="Cambria Math" w:hAnsi="Cambria Math" w:cs="Cambria Math"/>
                <w:color w:val="000000"/>
                <w:sz w:val="24"/>
                <w:szCs w:val="24"/>
                <w:highlight w:val="yellow"/>
              </w:rPr>
              <m:t>16</m:t>
            </m:r>
          </m:den>
        </m:f>
        <m:r>
          <w:rPr>
            <w:rFonts w:ascii="Cambria Math" w:eastAsia="Cambria Math" w:hAnsi="Cambria Math" w:cs="Cambria Math"/>
            <w:color w:val="000000"/>
            <w:sz w:val="24"/>
            <w:szCs w:val="24"/>
            <w:highlight w:val="yellow"/>
          </w:rPr>
          <m:t xml:space="preserve"> </m:t>
        </m:r>
      </m:oMath>
      <w:r w:rsidRPr="00707B6A">
        <w:rPr>
          <w:rFonts w:ascii="Times New Roman" w:eastAsia="Times New Roman" w:hAnsi="Times New Roman" w:cs="Times New Roman"/>
          <w:color w:val="000000"/>
          <w:sz w:val="24"/>
          <w:szCs w:val="24"/>
          <w:highlight w:val="yellow"/>
        </w:rPr>
        <w:t>:</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15,73</m:t>
            </m:r>
          </m:num>
          <m:den>
            <m:r>
              <w:rPr>
                <w:rFonts w:ascii="Cambria Math" w:eastAsia="Cambria Math" w:hAnsi="Cambria Math" w:cs="Cambria Math"/>
                <w:color w:val="000000"/>
                <w:sz w:val="24"/>
                <w:szCs w:val="24"/>
                <w:highlight w:val="yellow"/>
              </w:rPr>
              <m:t>14</m:t>
            </m:r>
          </m:den>
        </m:f>
      </m:oMath>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=3,37 : 7,86 : 2,2475 : 1,124 = 3 : 7 : 2 : 1</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Công thức đơn giản nhất của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N.</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Đặt công thức phân tử của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Theo giả thiết ta có :</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(12.3 + 7 + 16.2 + 14).n &lt; 100 =&gt;n &lt; 1,12 =&gt;  n =1</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Vậy công thức phân tử của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N.</w:t>
      </w:r>
    </w:p>
    <w:p w:rsidR="00DC6707"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B</w:t>
      </w:r>
    </w:p>
    <w:p w:rsidR="00DC6707" w:rsidRDefault="00DC6707" w:rsidP="003A353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DC6707" w:rsidRDefault="00DC6707" w:rsidP="003A3530">
      <w:pPr>
        <w:spacing w:after="0" w:line="276" w:lineRule="auto"/>
        <w:jc w:val="both"/>
        <w:rPr>
          <w:rFonts w:ascii="Times New Roman" w:eastAsia="Times New Roman" w:hAnsi="Times New Roman" w:cs="Times New Roman"/>
          <w:sz w:val="24"/>
          <w:szCs w:val="24"/>
        </w:rPr>
      </w:pPr>
      <w:bookmarkStart w:id="0" w:name="_GoBack"/>
      <w:bookmarkEnd w:id="0"/>
    </w:p>
    <w:sectPr w:rsidR="00DC6707" w:rsidSect="00390B3C">
      <w:pgSz w:w="12240" w:h="15840"/>
      <w:pgMar w:top="568" w:right="900" w:bottom="1138"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rdo">
    <w:altName w:val="Times New Roman"/>
    <w:charset w:val="00"/>
    <w:family w:val="auto"/>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07"/>
    <w:rsid w:val="00390B3C"/>
    <w:rsid w:val="003A3530"/>
    <w:rsid w:val="00707B6A"/>
    <w:rsid w:val="00DC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21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A54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C5BBB"/>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0C5BBB"/>
    <w:rPr>
      <w:rFonts w:ascii="VNI-Times" w:eastAsia="Times New Roman" w:hAnsi="VNI-Times" w:cs="Times New Roman"/>
      <w:kern w:val="0"/>
      <w:sz w:val="24"/>
      <w:szCs w:val="24"/>
    </w:rPr>
  </w:style>
  <w:style w:type="character" w:customStyle="1" w:styleId="mjx-char">
    <w:name w:val="mjx-char"/>
    <w:basedOn w:val="DefaultParagraphFont"/>
    <w:rsid w:val="00724201"/>
  </w:style>
  <w:style w:type="character" w:customStyle="1" w:styleId="mjxassistivemathml">
    <w:name w:val="mjx_assistive_mathml"/>
    <w:basedOn w:val="DefaultParagraphFont"/>
    <w:rsid w:val="00724201"/>
  </w:style>
  <w:style w:type="paragraph" w:styleId="ListParagraph">
    <w:name w:val="List Paragraph"/>
    <w:basedOn w:val="Normal"/>
    <w:link w:val="ListParagraphChar"/>
    <w:uiPriority w:val="34"/>
    <w:qFormat/>
    <w:rsid w:val="00490474"/>
    <w:pPr>
      <w:ind w:left="720"/>
      <w:contextualSpacing/>
    </w:pPr>
  </w:style>
  <w:style w:type="character" w:customStyle="1" w:styleId="ListParagraphChar">
    <w:name w:val="List Paragraph Char"/>
    <w:link w:val="ListParagraph"/>
    <w:uiPriority w:val="34"/>
    <w:locked/>
    <w:rsid w:val="00490474"/>
    <w:rPr>
      <w:kern w:val="0"/>
    </w:rPr>
  </w:style>
  <w:style w:type="paragraph" w:customStyle="1" w:styleId="bodytext7">
    <w:name w:val="bodytext7"/>
    <w:basedOn w:val="Normal"/>
    <w:rsid w:val="00D12F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80">
    <w:name w:val="bodytext280"/>
    <w:basedOn w:val="Normal"/>
    <w:rsid w:val="00D12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D12F2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21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A54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C5BBB"/>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0C5BBB"/>
    <w:rPr>
      <w:rFonts w:ascii="VNI-Times" w:eastAsia="Times New Roman" w:hAnsi="VNI-Times" w:cs="Times New Roman"/>
      <w:kern w:val="0"/>
      <w:sz w:val="24"/>
      <w:szCs w:val="24"/>
    </w:rPr>
  </w:style>
  <w:style w:type="character" w:customStyle="1" w:styleId="mjx-char">
    <w:name w:val="mjx-char"/>
    <w:basedOn w:val="DefaultParagraphFont"/>
    <w:rsid w:val="00724201"/>
  </w:style>
  <w:style w:type="character" w:customStyle="1" w:styleId="mjxassistivemathml">
    <w:name w:val="mjx_assistive_mathml"/>
    <w:basedOn w:val="DefaultParagraphFont"/>
    <w:rsid w:val="00724201"/>
  </w:style>
  <w:style w:type="paragraph" w:styleId="ListParagraph">
    <w:name w:val="List Paragraph"/>
    <w:basedOn w:val="Normal"/>
    <w:link w:val="ListParagraphChar"/>
    <w:uiPriority w:val="34"/>
    <w:qFormat/>
    <w:rsid w:val="00490474"/>
    <w:pPr>
      <w:ind w:left="720"/>
      <w:contextualSpacing/>
    </w:pPr>
  </w:style>
  <w:style w:type="character" w:customStyle="1" w:styleId="ListParagraphChar">
    <w:name w:val="List Paragraph Char"/>
    <w:link w:val="ListParagraph"/>
    <w:uiPriority w:val="34"/>
    <w:locked/>
    <w:rsid w:val="00490474"/>
    <w:rPr>
      <w:kern w:val="0"/>
    </w:rPr>
  </w:style>
  <w:style w:type="paragraph" w:customStyle="1" w:styleId="bodytext7">
    <w:name w:val="bodytext7"/>
    <w:basedOn w:val="Normal"/>
    <w:rsid w:val="00D12F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80">
    <w:name w:val="bodytext280"/>
    <w:basedOn w:val="Normal"/>
    <w:rsid w:val="00D12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D12F2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cmr9/heP2dY5MaFq7+cnbmFGQg==">AMUW2mVX42gXK+FGtADSDEqDBC9PJYtCdo5HoBmCIekHM2uimjdJSby+EdouSDFWfL+877wQqWC5xQuzyQf4tExo1CIP0HLn8I5FkxjZoFkNavQbJItKyR6Rkzih6iPeP3mZavxtHOhcDDlAJRCBIis0N+WnuwRfWs0wrx2i7mXnMS9BlQUJsxt3Zta9RzA7IDkS2mOEcf64NyKLn/QHzUzE/jO2cSACoOrm4ruHc2E0CGyhKzrjCpKFNOGH+a1NndSHmz/PNasX7Z5pFzQCPrllR0i9y1T9zZ+Z/mIX5vQCZMgY6npB/WbTLK4+xzmFQzd9hTT3k+AzyCcTjFXUtOWrifpYRCBwY4E/PpRCDyRQHlwscT5oj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2048</Words>
  <Characters>11677</Characters>
  <DocSecurity>0</DocSecurity>
  <Lines>97</Lines>
  <Paragraphs>27</Paragraphs>
  <ScaleCrop>false</ScaleCrop>
  <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2023-05-12T01:14:00Z</dcterms:created>
  <dcterms:modified xsi:type="dcterms:W3CDTF">2023-05-17T01:42:00Z</dcterms:modified>
</cp:coreProperties>
</file>