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C0" w:rsidRPr="00CF4320" w:rsidRDefault="00EB2EC0" w:rsidP="00E92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4783"/>
      </w:tblGrid>
      <w:tr w:rsidR="00EB2EC0" w:rsidRPr="00DB122E" w:rsidTr="00EB2EC0">
        <w:trPr>
          <w:jc w:val="center"/>
        </w:trPr>
        <w:tc>
          <w:tcPr>
            <w:tcW w:w="0" w:type="auto"/>
          </w:tcPr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</w:rPr>
              <w:t>Sở Giáo Dục và Đào Tạo TP. HCM</w:t>
            </w:r>
          </w:p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</w:rPr>
              <w:t>Trường THPT CNK TDTT</w:t>
            </w:r>
          </w:p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</w:rPr>
              <w:t>Nguyễn Thị Định</w:t>
            </w:r>
          </w:p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Năm học: 2021-2022</w: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</w:rPr>
              <w:t>ĐÁP ÁN ĐỀ KIỂM TRA HỌC KỲ I</w:t>
            </w:r>
          </w:p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</w:rPr>
              <w:t>MÔN: TOÁN – KHỐI 9</w:t>
            </w:r>
          </w:p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</w:rPr>
              <w:t>Thời gian: 90 phút (không kể thời gian phát đề)</w:t>
            </w:r>
          </w:p>
          <w:p w:rsidR="00EB2EC0" w:rsidRPr="00DB122E" w:rsidRDefault="00EB2EC0" w:rsidP="00E92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122E">
              <w:rPr>
                <w:rFonts w:ascii="Times New Roman" w:hAnsi="Times New Roman" w:cs="Times New Roman"/>
                <w:sz w:val="24"/>
                <w:szCs w:val="28"/>
              </w:rPr>
              <w:t>Ngày kiểm tra:..................</w:t>
            </w:r>
          </w:p>
        </w:tc>
      </w:tr>
    </w:tbl>
    <w:p w:rsidR="008578D8" w:rsidRPr="00CF4320" w:rsidRDefault="008578D8" w:rsidP="00E92C4A">
      <w:pPr>
        <w:tabs>
          <w:tab w:val="left" w:leader="dot" w:pos="7200"/>
          <w:tab w:val="left" w:leader="dot" w:pos="9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336"/>
        <w:gridCol w:w="7801"/>
        <w:gridCol w:w="876"/>
      </w:tblGrid>
      <w:tr w:rsidR="00EB2EC0" w:rsidRPr="00DB122E" w:rsidTr="008C12E4"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BÀI GIẢI</w: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EB2EC0" w:rsidRPr="00DB122E" w:rsidTr="008C12E4"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eastAsia="Times New Roman" w:hAnsi="Times New Roman" w:cs="Times New Roman"/>
                <w:position w:val="-48"/>
                <w:sz w:val="24"/>
                <w:szCs w:val="24"/>
              </w:rPr>
              <w:object w:dxaOrig="2780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5pt;height:58pt" o:ole="">
                  <v:imagedata r:id="rId5" o:title=""/>
                </v:shape>
                <o:OLEObject Type="Embed" ProgID="Equation.DSMT4" ShapeID="_x0000_i1025" DrawAspect="Content" ObjectID="_1703013060" r:id="rId6"/>
              </w:objec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B2EC0" w:rsidRPr="00DB122E" w:rsidTr="008C12E4"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EB2EC0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4860" w:dyaOrig="1120">
                <v:shape id="_x0000_i1026" type="#_x0000_t75" style="width:243.5pt;height:56pt" o:ole="">
                  <v:imagedata r:id="rId7" o:title=""/>
                </v:shape>
                <o:OLEObject Type="Embed" ProgID="Equation.DSMT4" ShapeID="_x0000_i1026" DrawAspect="Content" ObjectID="_1703013061" r:id="rId8"/>
              </w:object>
            </w:r>
          </w:p>
        </w:tc>
        <w:tc>
          <w:tcPr>
            <w:tcW w:w="0" w:type="auto"/>
          </w:tcPr>
          <w:p w:rsidR="00EB2EC0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50E69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B2EC0" w:rsidRPr="00DB122E" w:rsidTr="008C12E4"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EB2EC0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719" w:dyaOrig="1200">
                <v:shape id="_x0000_i1027" type="#_x0000_t75" style="width:86pt;height:60pt" o:ole="">
                  <v:imagedata r:id="rId9" o:title=""/>
                </v:shape>
                <o:OLEObject Type="Embed" ProgID="Equation.DSMT4" ShapeID="_x0000_i1027" DrawAspect="Content" ObjectID="_1703013062" r:id="rId10"/>
              </w:object>
            </w:r>
          </w:p>
        </w:tc>
        <w:tc>
          <w:tcPr>
            <w:tcW w:w="0" w:type="auto"/>
          </w:tcPr>
          <w:p w:rsidR="00EB2EC0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50E69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69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B2EC0" w:rsidRPr="00DB122E" w:rsidTr="008C12E4"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EB2EC0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eastAsia="Times New Roman" w:hAnsi="Times New Roman" w:cs="Times New Roman"/>
                <w:position w:val="-118"/>
                <w:sz w:val="24"/>
                <w:szCs w:val="24"/>
              </w:rPr>
              <w:object w:dxaOrig="4120" w:dyaOrig="3300">
                <v:shape id="_x0000_i1028" type="#_x0000_t75" style="width:206pt;height:166.5pt" o:ole="">
                  <v:imagedata r:id="rId11" o:title=""/>
                </v:shape>
                <o:OLEObject Type="Embed" ProgID="Equation.DSMT4" ShapeID="_x0000_i1028" DrawAspect="Content" ObjectID="_1703013063" r:id="rId12"/>
              </w:objec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69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69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69" w:rsidRPr="00DB122E" w:rsidRDefault="00C50E69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69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71254D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4D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B2EC0" w:rsidRPr="00DB122E" w:rsidTr="008C12E4"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2EC0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EB2EC0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Tỉ trọng người cao tuổi vào năm 2011</w:t>
            </w:r>
          </w:p>
          <w:p w:rsidR="0071254D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60" w:dyaOrig="420">
                <v:shape id="_x0000_i1029" type="#_x0000_t75" style="width:272pt;height:21pt" o:ole="">
                  <v:imagedata r:id="rId13" o:title=""/>
                </v:shape>
                <o:OLEObject Type="Embed" ProgID="Equation.DSMT4" ShapeID="_x0000_i1029" DrawAspect="Content" ObjectID="_1703013064" r:id="rId14"/>
              </w:object>
            </w:r>
          </w:p>
          <w:p w:rsidR="0071254D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Tỉ trọng người cao tuổi vào năm 2050</w:t>
            </w:r>
          </w:p>
          <w:p w:rsidR="0071254D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920" w:dyaOrig="420">
                <v:shape id="_x0000_i1030" type="#_x0000_t75" style="width:295pt;height:21pt" o:ole="">
                  <v:imagedata r:id="rId15" o:title=""/>
                </v:shape>
                <o:OLEObject Type="Embed" ProgID="Equation.DSMT4" ShapeID="_x0000_i1030" DrawAspect="Content" ObjectID="_1703013065" r:id="rId16"/>
              </w:objec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Pr="00DB122E" w:rsidRDefault="008C12E4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8C12E4" w:rsidRPr="00DB122E" w:rsidRDefault="008C12E4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Pr="00DB122E" w:rsidRDefault="008C12E4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</w:tc>
      </w:tr>
      <w:tr w:rsidR="00EB2EC0" w:rsidRPr="00DB122E" w:rsidTr="008C12E4"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2EC0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71254D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DB122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0" w:dyaOrig="400">
                <v:shape id="_x0000_i1031" type="#_x0000_t75" style="width:240pt;height:20.5pt" o:ole="">
                  <v:imagedata r:id="rId17" o:title=""/>
                </v:shape>
                <o:OLEObject Type="Embed" ProgID="Equation.DSMT4" ShapeID="_x0000_i1031" DrawAspect="Content" ObjectID="_1703013066" r:id="rId18"/>
              </w:object>
            </w: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(năm)</w:t>
            </w:r>
          </w:p>
          <w:p w:rsidR="00403941" w:rsidRPr="00DB122E" w:rsidRDefault="0071254D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 xml:space="preserve">Vậy Việt Nam mất 28 năm </w:t>
            </w:r>
            <w:r w:rsidR="008C12E4" w:rsidRPr="00DB122E">
              <w:rPr>
                <w:rFonts w:ascii="Times New Roman" w:hAnsi="Times New Roman" w:cs="Times New Roman"/>
                <w:sz w:val="24"/>
                <w:szCs w:val="24"/>
              </w:rPr>
              <w:t>và t</w:t>
            </w:r>
            <w:r w:rsidR="00403941" w:rsidRPr="00DB122E">
              <w:rPr>
                <w:rFonts w:ascii="Times New Roman" w:hAnsi="Times New Roman" w:cs="Times New Roman"/>
                <w:sz w:val="24"/>
                <w:szCs w:val="24"/>
              </w:rPr>
              <w:t>ốc độ già hóa của Việt Nam nhanh so với các nước trên</w:t>
            </w:r>
          </w:p>
        </w:tc>
        <w:tc>
          <w:tcPr>
            <w:tcW w:w="0" w:type="auto"/>
          </w:tcPr>
          <w:p w:rsidR="00EB2EC0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EB2EC0" w:rsidRPr="00DB122E" w:rsidTr="008C12E4">
        <w:tc>
          <w:tcPr>
            <w:tcW w:w="0" w:type="auto"/>
          </w:tcPr>
          <w:p w:rsidR="00EB2EC0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2EC0" w:rsidRPr="00DB122E" w:rsidRDefault="00EB2EC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2EC0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Bảng giá trị</w:t>
            </w:r>
          </w:p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Đồ thị</w:t>
            </w:r>
          </w:p>
        </w:tc>
        <w:tc>
          <w:tcPr>
            <w:tcW w:w="0" w:type="auto"/>
          </w:tcPr>
          <w:p w:rsidR="00EB2EC0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403941" w:rsidRPr="00DB122E" w:rsidTr="008C12E4">
        <w:tc>
          <w:tcPr>
            <w:tcW w:w="0" w:type="auto"/>
          </w:tcPr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Phương trình hoành độ giao điểm của (D) và (D’) là</w:t>
            </w:r>
          </w:p>
          <w:p w:rsidR="00403941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58"/>
                <w:sz w:val="24"/>
                <w:szCs w:val="24"/>
                <w:lang w:eastAsia="ja-JP"/>
              </w:rPr>
              <w:object w:dxaOrig="1920" w:dyaOrig="1280">
                <v:shape id="_x0000_i1032" type="#_x0000_t75" style="width:96pt;height:63.5pt" o:ole="">
                  <v:imagedata r:id="rId19" o:title=""/>
                </v:shape>
                <o:OLEObject Type="Embed" ProgID="Equation.DSMT4" ShapeID="_x0000_i1032" DrawAspect="Content" ObjectID="_1703013067" r:id="rId20"/>
              </w:object>
            </w:r>
          </w:p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 xml:space="preserve">Thế 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object w:dxaOrig="620" w:dyaOrig="620">
                <v:shape id="_x0000_i1033" type="#_x0000_t75" style="width:31pt;height:31pt" o:ole="">
                  <v:imagedata r:id="rId21" o:title=""/>
                </v:shape>
                <o:OLEObject Type="Embed" ProgID="Equation.DSMT4" ShapeID="_x0000_i1033" DrawAspect="Content" ObjectID="_1703013068" r:id="rId22"/>
              </w:objec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 xml:space="preserve"> vào 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object w:dxaOrig="2600" w:dyaOrig="620">
                <v:shape id="_x0000_i1034" type="#_x0000_t75" style="width:129.5pt;height:31pt" o:ole="">
                  <v:imagedata r:id="rId23" o:title=""/>
                </v:shape>
                <o:OLEObject Type="Embed" ProgID="Equation.DSMT4" ShapeID="_x0000_i1034" DrawAspect="Content" ObjectID="_1703013069" r:id="rId24"/>
              </w:object>
            </w:r>
          </w:p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 xml:space="preserve">Vậy tọa độ giao điểm của (D) và (D’) là </w:t>
            </w:r>
            <w:r w:rsidRPr="00DB122E">
              <w:rPr>
                <w:rFonts w:ascii="Times New Roman" w:eastAsia="MS Mincho" w:hAnsi="Times New Roman" w:cs="Times New Roman"/>
                <w:position w:val="-28"/>
                <w:sz w:val="24"/>
                <w:szCs w:val="24"/>
                <w:lang w:eastAsia="ja-JP"/>
              </w:rPr>
              <w:object w:dxaOrig="820" w:dyaOrig="680">
                <v:shape id="_x0000_i1035" type="#_x0000_t75" style="width:41pt;height:34.5pt" o:ole="">
                  <v:imagedata r:id="rId25" o:title=""/>
                </v:shape>
                <o:OLEObject Type="Embed" ProgID="Equation.DSMT4" ShapeID="_x0000_i1035" DrawAspect="Content" ObjectID="_1703013070" r:id="rId26"/>
              </w:object>
            </w:r>
          </w:p>
        </w:tc>
        <w:tc>
          <w:tcPr>
            <w:tcW w:w="0" w:type="auto"/>
          </w:tcPr>
          <w:p w:rsidR="00403941" w:rsidRPr="00DB122E" w:rsidRDefault="00403941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F83A98" w:rsidRPr="00DB122E" w:rsidTr="008C12E4">
        <w:tc>
          <w:tcPr>
            <w:tcW w:w="0" w:type="auto"/>
          </w:tcPr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3A98" w:rsidRPr="00DB122E" w:rsidRDefault="00CB5592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 xml:space="preserve">Gọi 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ab/>
              <w:t xml:space="preserve">x là số HS lớp 9A </w:t>
            </w:r>
            <w:r w:rsidR="00082BBE" w:rsidRPr="00DB122E">
              <w:rPr>
                <w:rFonts w:ascii="Times New Roman" w:eastAsia="MS Mincho" w:hAnsi="Times New Roman" w:cs="Times New Roman"/>
                <w:position w:val="-14"/>
                <w:sz w:val="24"/>
                <w:szCs w:val="24"/>
                <w:lang w:eastAsia="ja-JP"/>
              </w:rPr>
              <w:object w:dxaOrig="800" w:dyaOrig="400">
                <v:shape id="_x0000_i1036" type="#_x0000_t75" style="width:40.5pt;height:20.5pt" o:ole="">
                  <v:imagedata r:id="rId27" o:title=""/>
                </v:shape>
                <o:OLEObject Type="Embed" ProgID="Equation.DSMT4" ShapeID="_x0000_i1036" DrawAspect="Content" ObjectID="_1703013071" r:id="rId28"/>
              </w:object>
            </w:r>
          </w:p>
          <w:p w:rsidR="00CB5592" w:rsidRPr="00DB122E" w:rsidRDefault="00CB5592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ab/>
              <w:t xml:space="preserve">y là số HS lớp 9B </w:t>
            </w:r>
            <w:r w:rsidRPr="00DB122E">
              <w:rPr>
                <w:rFonts w:ascii="Times New Roman" w:eastAsia="MS Mincho" w:hAnsi="Times New Roman" w:cs="Times New Roman"/>
                <w:position w:val="-14"/>
                <w:sz w:val="24"/>
                <w:szCs w:val="24"/>
                <w:lang w:eastAsia="ja-JP"/>
              </w:rPr>
              <w:object w:dxaOrig="820" w:dyaOrig="400">
                <v:shape id="_x0000_i1037" type="#_x0000_t75" style="width:41pt;height:20.5pt" o:ole="">
                  <v:imagedata r:id="rId29" o:title=""/>
                </v:shape>
                <o:OLEObject Type="Embed" ProgID="Equation.DSMT4" ShapeID="_x0000_i1037" DrawAspect="Content" ObjectID="_1703013072" r:id="rId30"/>
              </w:object>
            </w:r>
          </w:p>
          <w:p w:rsidR="00CB5592" w:rsidRPr="00DB122E" w:rsidRDefault="00CB5592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 xml:space="preserve">- Hai lớp 9A và 9B có tổng số học sinh là 82 em </w:t>
            </w:r>
            <w:r w:rsidRPr="00DB122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20">
                <v:shape id="_x0000_i1038" type="#_x0000_t75" style="width:65.5pt;height:15.5pt" o:ole="">
                  <v:imagedata r:id="rId31" o:title=""/>
                </v:shape>
                <o:OLEObject Type="Embed" ProgID="Equation.DSMT4" ShapeID="_x0000_i1038" DrawAspect="Content" ObjectID="_1703013073" r:id="rId32"/>
              </w:object>
            </w:r>
          </w:p>
          <w:p w:rsidR="00CB5592" w:rsidRPr="00DB122E" w:rsidRDefault="00CB5592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 xml:space="preserve">- Mỗi học sinh lớp 9A trồng 3 cây, mỗi học sinh lớp 9B trồng 4 cây nên cả hai lớp trồng được 288 cây </w:t>
            </w:r>
            <w:r w:rsidRPr="00DB122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>
                <v:shape id="_x0000_i1039" type="#_x0000_t75" style="width:83pt;height:15.5pt" o:ole="">
                  <v:imagedata r:id="rId33" o:title=""/>
                </v:shape>
                <o:OLEObject Type="Embed" ProgID="Equation.DSMT4" ShapeID="_x0000_i1039" DrawAspect="Content" ObjectID="_1703013074" r:id="rId34"/>
              </w:object>
            </w:r>
          </w:p>
          <w:p w:rsidR="00CB5592" w:rsidRPr="00DB122E" w:rsidRDefault="00CB5592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 xml:space="preserve">Ta có hpt </w:t>
            </w:r>
            <w:r w:rsidR="00E92C4A" w:rsidRPr="00DB12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620" w:dyaOrig="720">
                <v:shape id="_x0000_i1040" type="#_x0000_t75" style="width:130.5pt;height:36pt" o:ole="">
                  <v:imagedata r:id="rId35" o:title=""/>
                </v:shape>
                <o:OLEObject Type="Embed" ProgID="Equation.DSMT4" ShapeID="_x0000_i1040" DrawAspect="Content" ObjectID="_1703013075" r:id="rId36"/>
              </w:object>
            </w: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b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Vậy lớp 9A có 40 HS, lớp 9B có 42 HS</w:t>
            </w:r>
          </w:p>
        </w:tc>
        <w:tc>
          <w:tcPr>
            <w:tcW w:w="0" w:type="auto"/>
          </w:tcPr>
          <w:p w:rsidR="00F83A98" w:rsidRPr="00DB122E" w:rsidRDefault="00F83A9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4A" w:rsidRPr="00DB122E" w:rsidRDefault="00E92C4A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C4A" w:rsidRPr="00DB122E" w:rsidRDefault="00E92C4A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E92C4A" w:rsidRPr="00DB122E" w:rsidRDefault="00E92C4A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82BBE" w:rsidRPr="00DB122E" w:rsidTr="008C12E4"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BBE" w:rsidRPr="00DB122E" w:rsidRDefault="00082BBE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Đổi 3 phút = 0,05h</w:t>
            </w:r>
          </w:p>
          <w:p w:rsidR="00082BBE" w:rsidRPr="00DB122E" w:rsidRDefault="00082BBE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Quãng đường máy bay bay được trong 3 phút là</w:t>
            </w:r>
          </w:p>
          <w:p w:rsidR="00082BBE" w:rsidRPr="00DB122E" w:rsidRDefault="00082BBE" w:rsidP="00E92C4A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eastAsia="ja-JP"/>
              </w:rPr>
              <w:object w:dxaOrig="2659" w:dyaOrig="320">
                <v:shape id="_x0000_i1041" type="#_x0000_t75" style="width:132.5pt;height:15.5pt" o:ole="">
                  <v:imagedata r:id="rId37" o:title=""/>
                </v:shape>
                <o:OLEObject Type="Embed" ProgID="Equation.DSMT4" ShapeID="_x0000_i1041" DrawAspect="Content" ObjectID="_1703013076" r:id="rId38"/>
              </w:object>
            </w:r>
          </w:p>
          <w:p w:rsidR="00082BBE" w:rsidRPr="00DB122E" w:rsidRDefault="00082BBE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Độ cao của máy bay là</w:t>
            </w:r>
          </w:p>
          <w:p w:rsidR="00082BBE" w:rsidRPr="00DB122E" w:rsidRDefault="00082BBE" w:rsidP="00E92C4A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6"/>
                <w:sz w:val="24"/>
                <w:szCs w:val="24"/>
                <w:lang w:eastAsia="ja-JP"/>
              </w:rPr>
              <w:object w:dxaOrig="2220" w:dyaOrig="320">
                <v:shape id="_x0000_i1042" type="#_x0000_t75" style="width:111pt;height:15.5pt" o:ole="">
                  <v:imagedata r:id="rId39" o:title=""/>
                </v:shape>
                <o:OLEObject Type="Embed" ProgID="Equation.DSMT4" ShapeID="_x0000_i1042" DrawAspect="Content" ObjectID="_1703013077" r:id="rId40"/>
              </w:object>
            </w:r>
          </w:p>
          <w:p w:rsidR="00082BBE" w:rsidRPr="00DB122E" w:rsidRDefault="00082BBE" w:rsidP="00E92C4A">
            <w:pPr>
              <w:spacing w:line="360" w:lineRule="auto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Vậy sau 3 phút máy bay đạt độ cao 3882m</w:t>
            </w:r>
          </w:p>
        </w:tc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2x0.25</w:t>
            </w:r>
          </w:p>
        </w:tc>
      </w:tr>
      <w:tr w:rsidR="00082BBE" w:rsidRPr="00DB122E" w:rsidTr="008C12E4"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BBE" w:rsidRPr="00DB122E" w:rsidRDefault="00202CFD" w:rsidP="00E92C4A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6A4DBA4F" wp14:editId="42F155CC">
                  <wp:extent cx="3509488" cy="227536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705" cy="227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BE" w:rsidRPr="00DB122E" w:rsidTr="008C12E4"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082BBE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* Ta có OB=OC=R;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ab/>
              <w:t>AB=AC (2 tiếp tuyến cắt nhau)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=&gt; OA là đường trung trực của BC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6"/>
                <w:sz w:val="24"/>
                <w:szCs w:val="24"/>
                <w:lang w:eastAsia="ja-JP"/>
              </w:rPr>
              <w:object w:dxaOrig="1300" w:dyaOrig="279">
                <v:shape id="_x0000_i1043" type="#_x0000_t75" style="width:65.5pt;height:14.5pt" o:ole="">
                  <v:imagedata r:id="rId42" o:title=""/>
                </v:shape>
                <o:OLEObject Type="Embed" ProgID="Equation.DSMT4" ShapeID="_x0000_i1043" DrawAspect="Content" ObjectID="_1703013078" r:id="rId43"/>
              </w:objec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* Xét tam giác BCD nội tiếp (O) có BD đường kính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=&gt; tam giác BCD vuông tại C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6"/>
                <w:sz w:val="24"/>
                <w:szCs w:val="24"/>
                <w:lang w:eastAsia="ja-JP"/>
              </w:rPr>
              <w:object w:dxaOrig="1320" w:dyaOrig="279">
                <v:shape id="_x0000_i1044" type="#_x0000_t75" style="width:66pt;height:14.5pt" o:ole="">
                  <v:imagedata r:id="rId44" o:title=""/>
                </v:shape>
                <o:OLEObject Type="Embed" ProgID="Equation.DSMT4" ShapeID="_x0000_i1044" DrawAspect="Content" ObjectID="_1703013079" r:id="rId45"/>
              </w:objec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14"/>
                <w:sz w:val="24"/>
                <w:szCs w:val="24"/>
                <w:lang w:eastAsia="ja-JP"/>
              </w:rPr>
              <w:object w:dxaOrig="1780" w:dyaOrig="400">
                <v:shape id="_x0000_i1045" type="#_x0000_t75" style="width:88.5pt;height:20.5pt" o:ole="">
                  <v:imagedata r:id="rId46" o:title=""/>
                </v:shape>
                <o:OLEObject Type="Embed" ProgID="Equation.DSMT4" ShapeID="_x0000_i1045" DrawAspect="Content" ObjectID="_1703013080" r:id="rId47"/>
              </w:objec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 xml:space="preserve"> 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vertAlign w:val="superscript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12"/>
                <w:sz w:val="24"/>
                <w:szCs w:val="24"/>
                <w:lang w:eastAsia="ja-JP"/>
              </w:rPr>
              <w:object w:dxaOrig="1300" w:dyaOrig="400">
                <v:shape id="_x0000_i1046" type="#_x0000_t75" style="width:65.5pt;height:20.5pt" o:ole="">
                  <v:imagedata r:id="rId48" o:title=""/>
                </v:shape>
                <o:OLEObject Type="Embed" ProgID="Equation.DSMT4" ShapeID="_x0000_i1046" DrawAspect="Content" ObjectID="_1703013081" r:id="rId49"/>
              </w:object>
            </w:r>
          </w:p>
        </w:tc>
        <w:tc>
          <w:tcPr>
            <w:tcW w:w="0" w:type="auto"/>
          </w:tcPr>
          <w:p w:rsidR="00082BBE" w:rsidRPr="00DB122E" w:rsidRDefault="00082BBE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80EE8" w:rsidRPr="00DB122E" w:rsidTr="008C12E4">
        <w:tc>
          <w:tcPr>
            <w:tcW w:w="0" w:type="auto"/>
          </w:tcPr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Xét tam giác BCD có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O trung điểm BD ( vì BD đường kính)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H trung điểm BC (cmt)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=&gt; OH là đường trung bình tam giác BCD</w:t>
            </w:r>
          </w:p>
          <w:p w:rsidR="00580EE8" w:rsidRPr="00DB122E" w:rsidRDefault="00580EE8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=&gt; CD=2OH</w:t>
            </w:r>
          </w:p>
          <w:p w:rsidR="00580EE8" w:rsidRPr="00DB122E" w:rsidRDefault="00CF4320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lastRenderedPageBreak/>
              <w:t>Ta có DM.DB=CD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vertAlign w:val="superscript"/>
                <w:lang w:eastAsia="ja-JP"/>
              </w:rPr>
              <w:t>2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 xml:space="preserve"> (hệ thức lượng tam giác vuông BCD)</w:t>
            </w:r>
          </w:p>
          <w:p w:rsidR="00CF4320" w:rsidRPr="00DB122E" w:rsidRDefault="00CF4320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=&gt; DM.DB=(2OH)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vertAlign w:val="superscript"/>
                <w:lang w:eastAsia="ja-JP"/>
              </w:rPr>
              <w:t>2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=4OH</w:t>
            </w: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0" w:type="auto"/>
          </w:tcPr>
          <w:p w:rsidR="00580EE8" w:rsidRPr="00DB122E" w:rsidRDefault="00580EE8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0.25</w:t>
            </w: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F4320" w:rsidRPr="00DB122E" w:rsidTr="008C12E4">
        <w:tc>
          <w:tcPr>
            <w:tcW w:w="0" w:type="auto"/>
          </w:tcPr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CF4320" w:rsidRPr="00DB122E" w:rsidRDefault="00CF4320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 xml:space="preserve">Xét tam giác BKI và tam giác BCD có </w:t>
            </w:r>
          </w:p>
          <w:p w:rsidR="00CF4320" w:rsidRPr="00DB122E" w:rsidRDefault="00CF4320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eastAsia="ja-JP"/>
              </w:rPr>
              <w:object w:dxaOrig="2680" w:dyaOrig="400">
                <v:shape id="_x0000_i1047" type="#_x0000_t75" style="width:134.5pt;height:20.5pt" o:ole="">
                  <v:imagedata r:id="rId50" o:title=""/>
                </v:shape>
                <o:OLEObject Type="Embed" ProgID="Equation.DSMT4" ShapeID="_x0000_i1047" DrawAspect="Content" ObjectID="_1703013082" r:id="rId51"/>
              </w:object>
            </w:r>
          </w:p>
          <w:p w:rsidR="00CF4320" w:rsidRPr="00DB122E" w:rsidRDefault="00CF4320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  <w:t>=&gt; tam giác BKI đồng dạng tam giác BCD (gg)</w:t>
            </w:r>
          </w:p>
          <w:p w:rsidR="00CF4320" w:rsidRPr="00DB122E" w:rsidRDefault="00CF4320" w:rsidP="00E92C4A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eastAsia="ja-JP"/>
              </w:rPr>
            </w:pPr>
            <w:r w:rsidRPr="00DB122E">
              <w:rPr>
                <w:rFonts w:ascii="Times New Roman" w:eastAsia="MS Mincho" w:hAnsi="Times New Roman" w:cs="Times New Roman"/>
                <w:position w:val="-40"/>
                <w:sz w:val="24"/>
                <w:szCs w:val="24"/>
                <w:lang w:eastAsia="ja-JP"/>
              </w:rPr>
              <w:object w:dxaOrig="1939" w:dyaOrig="920">
                <v:shape id="_x0000_i1048" type="#_x0000_t75" style="width:97.5pt;height:46pt" o:ole="">
                  <v:imagedata r:id="rId52" o:title=""/>
                </v:shape>
                <o:OLEObject Type="Embed" ProgID="Equation.DSMT4" ShapeID="_x0000_i1048" DrawAspect="Content" ObjectID="_1703013083" r:id="rId53"/>
              </w:object>
            </w:r>
          </w:p>
        </w:tc>
        <w:tc>
          <w:tcPr>
            <w:tcW w:w="0" w:type="auto"/>
          </w:tcPr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CF4320" w:rsidRPr="00DB122E" w:rsidRDefault="00CF4320" w:rsidP="00E92C4A">
            <w:pPr>
              <w:tabs>
                <w:tab w:val="left" w:leader="dot" w:pos="7200"/>
                <w:tab w:val="left" w:leader="dot" w:pos="9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2E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:rsidR="00EB2EC0" w:rsidRPr="00DB122E" w:rsidRDefault="00EB2EC0" w:rsidP="00E92C4A">
      <w:pPr>
        <w:tabs>
          <w:tab w:val="left" w:leader="dot" w:pos="7200"/>
          <w:tab w:val="left" w:leader="dot" w:pos="97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320" w:rsidRPr="00DB122E" w:rsidRDefault="00CF4320" w:rsidP="00E92C4A">
      <w:pPr>
        <w:tabs>
          <w:tab w:val="left" w:leader="dot" w:pos="7200"/>
          <w:tab w:val="left" w:leader="dot" w:pos="97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122E">
        <w:rPr>
          <w:rFonts w:ascii="Times New Roman" w:hAnsi="Times New Roman" w:cs="Times New Roman"/>
          <w:sz w:val="24"/>
          <w:szCs w:val="24"/>
        </w:rPr>
        <w:t>--- HẾT ---</w:t>
      </w:r>
    </w:p>
    <w:sectPr w:rsidR="00CF4320" w:rsidRPr="00DB122E" w:rsidSect="004E1650">
      <w:pgSz w:w="11906" w:h="16838" w:code="9"/>
      <w:pgMar w:top="1080" w:right="1080" w:bottom="1080" w:left="1080" w:header="432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B4180F"/>
    <w:multiLevelType w:val="singleLevel"/>
    <w:tmpl w:val="C7B4180F"/>
    <w:lvl w:ilvl="0">
      <w:start w:val="1"/>
      <w:numFmt w:val="lowerLetter"/>
      <w:suff w:val="space"/>
      <w:lvlText w:val="%1)"/>
      <w:lvlJc w:val="left"/>
      <w:pPr>
        <w:ind w:left="567" w:firstLine="0"/>
      </w:pPr>
    </w:lvl>
  </w:abstractNum>
  <w:abstractNum w:abstractNumId="1" w15:restartNumberingAfterBreak="0">
    <w:nsid w:val="03C30580"/>
    <w:multiLevelType w:val="hybridMultilevel"/>
    <w:tmpl w:val="767E323A"/>
    <w:lvl w:ilvl="0" w:tplc="042A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D8"/>
    <w:rsid w:val="0007415E"/>
    <w:rsid w:val="00082BBE"/>
    <w:rsid w:val="00134AC8"/>
    <w:rsid w:val="00202CFD"/>
    <w:rsid w:val="002846A4"/>
    <w:rsid w:val="00403941"/>
    <w:rsid w:val="004E1650"/>
    <w:rsid w:val="004E62D6"/>
    <w:rsid w:val="00580EE8"/>
    <w:rsid w:val="005F112E"/>
    <w:rsid w:val="0071254D"/>
    <w:rsid w:val="00775208"/>
    <w:rsid w:val="008578D8"/>
    <w:rsid w:val="008C12E4"/>
    <w:rsid w:val="00942C3D"/>
    <w:rsid w:val="009D5D9C"/>
    <w:rsid w:val="00BF4E9E"/>
    <w:rsid w:val="00C50E69"/>
    <w:rsid w:val="00C756A8"/>
    <w:rsid w:val="00CB5592"/>
    <w:rsid w:val="00CE174A"/>
    <w:rsid w:val="00CF4320"/>
    <w:rsid w:val="00D81817"/>
    <w:rsid w:val="00DA041D"/>
    <w:rsid w:val="00DB122E"/>
    <w:rsid w:val="00E92C4A"/>
    <w:rsid w:val="00EB2EC0"/>
    <w:rsid w:val="00EB5C14"/>
    <w:rsid w:val="00F53CD0"/>
    <w:rsid w:val="00F83A98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3BC6C-D58E-4764-B5DD-100142F1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4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E17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174A"/>
  </w:style>
  <w:style w:type="table" w:styleId="TableGrid">
    <w:name w:val="Table Grid"/>
    <w:basedOn w:val="TableNormal"/>
    <w:uiPriority w:val="59"/>
    <w:rsid w:val="0085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A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7520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520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2022-01-06T14:50:00Z</dcterms:created>
  <dcterms:modified xsi:type="dcterms:W3CDTF">2022-01-06T14:51:00Z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