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2D" w:rsidRDefault="0041022D" w:rsidP="00410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ĐỘI XANH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Mở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Bài thơ </w:t>
      </w:r>
      <w:r w:rsidRPr="004102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Lượm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> của Tố Hữu đã để lại ấn tượng sâu đậm trong lòng người đọc hình ảnh Lượm.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 Thân đoạn: 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+ Về nội dung: kể về cuộc đời ngắn ngủi nhưng rất anh dũng của chú bé liên lạc.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+ Về nghệ thuật: sử dụng từ láy, lối thơ tự sự, điệp từ, so sánh… làm nổi bật rõ hình tượng Lượm.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+ Các yếu tố miêu tả, tự sự tiêu biểu trong bài thơ để tô đậm hình ảnh Lượm: </w:t>
      </w:r>
    </w:p>
    <w:p w:rsidR="00802D1C" w:rsidRPr="0041022D" w:rsidRDefault="001159D4" w:rsidP="004102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Hình dáng: Bé loắt choắt, má đỏ bồ quân; cái xắc xinh xinh, ca lô đội lệch;</w:t>
      </w:r>
    </w:p>
    <w:p w:rsidR="00802D1C" w:rsidRPr="0041022D" w:rsidRDefault="001159D4" w:rsidP="004102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Cử chỉ: Thoăn thoắt, nghênh nghênh, huýt sáo vang, nhảy trên đường vàng…</w:t>
      </w:r>
    </w:p>
    <w:p w:rsidR="00802D1C" w:rsidRPr="00B26A4D" w:rsidRDefault="001159D4" w:rsidP="004102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Lời nói: tự nhiên, chân thật</w:t>
      </w:r>
    </w:p>
    <w:p w:rsidR="00B26A4D" w:rsidRPr="00B26A4D" w:rsidRDefault="00B26A4D" w:rsidP="00B26A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>Đặc biệt là sự hi sinh anh dũng của Lượm trên đường làm nhiệm vụ.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Kết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Bằng lời thơ bốn chữ giản dị, tác giả đã thể hiện thành công lớp người thiếu niên nhỏ tuổi yêu nước trong thời kì kháng chiến.</w:t>
      </w:r>
    </w:p>
    <w:p w:rsidR="0041022D" w:rsidRDefault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022D" w:rsidRDefault="0041022D" w:rsidP="00410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ĐỘI ĐỎ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Mở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Bài thơ </w:t>
      </w:r>
      <w:r w:rsidRPr="004102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Lượm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 của Tố Hữu đã để lại trong lòng người đọc </w:t>
      </w:r>
      <w:r w:rsidR="00B26A4D">
        <w:rPr>
          <w:rFonts w:ascii="Times New Roman" w:hAnsi="Times New Roman" w:cs="Times New Roman"/>
          <w:sz w:val="28"/>
          <w:szCs w:val="28"/>
          <w:lang w:val="en-US"/>
        </w:rPr>
        <w:t>ấn tượng không quên.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 Thân đoạn: 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+ Về nội dung: </w:t>
      </w:r>
      <w:r>
        <w:rPr>
          <w:rFonts w:ascii="Times New Roman" w:hAnsi="Times New Roman" w:cs="Times New Roman"/>
          <w:sz w:val="28"/>
          <w:szCs w:val="28"/>
          <w:lang w:val="en-US"/>
        </w:rPr>
        <w:t>Bài thơ khắc họa hình ảnh chú bé Lượm hồn nhiên, nhí nhảnh, đáng yêu nhưng cũng rất gan dạ, dũng cảm.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+ Về nghệ thuật: </w:t>
      </w:r>
      <w:r>
        <w:rPr>
          <w:rFonts w:ascii="Times New Roman" w:hAnsi="Times New Roman" w:cs="Times New Roman"/>
          <w:sz w:val="28"/>
          <w:szCs w:val="28"/>
          <w:lang w:val="en-US"/>
        </w:rPr>
        <w:t>Bài thơ sử dụng nhiều từ láy gợi hình, phép tu từ: so sánh, ẩn dụ, hoán dụ để làm nổi bật vẻ đẹp của chú bé Lượm.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Kết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6A4D">
        <w:rPr>
          <w:rFonts w:ascii="Times New Roman" w:hAnsi="Times New Roman" w:cs="Times New Roman"/>
          <w:sz w:val="28"/>
          <w:szCs w:val="28"/>
          <w:lang w:val="en-US"/>
        </w:rPr>
        <w:t>Đọc bài thơ em thêm ngưỡng mộ, tự hào và yêu mến chú bé Lượm.</w:t>
      </w:r>
    </w:p>
    <w:p w:rsidR="0041022D" w:rsidRDefault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022D" w:rsidRDefault="0041022D" w:rsidP="00410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ĐỘI HỒNG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Mở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Bài thơ </w:t>
      </w:r>
      <w:r w:rsidRPr="0041022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Lượm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 của Tố Hữu đã để lại </w:t>
      </w:r>
      <w:r w:rsidR="00B26A4D">
        <w:rPr>
          <w:rFonts w:ascii="Times New Roman" w:hAnsi="Times New Roman" w:cs="Times New Roman"/>
          <w:sz w:val="28"/>
          <w:szCs w:val="28"/>
          <w:lang w:val="en-US"/>
        </w:rPr>
        <w:t>trong lòng em niềm xúc động sâu sắc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 Thân đoạn: </w:t>
      </w:r>
    </w:p>
    <w:p w:rsidR="0041022D" w:rsidRPr="0041022D" w:rsidRDefault="00FB1C20" w:rsidP="00410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B26A4D">
        <w:rPr>
          <w:rFonts w:ascii="Times New Roman" w:hAnsi="Times New Roman" w:cs="Times New Roman"/>
          <w:sz w:val="28"/>
          <w:szCs w:val="28"/>
          <w:lang w:val="en-US"/>
        </w:rPr>
        <w:t xml:space="preserve"> Nội dung bài thơ khơi gợi cảm xúc tiếc thương yêu mến đối với Lượm – Người chiến sĩ nhỏ đáng yêu, quả cảm</w:t>
      </w:r>
      <w:r>
        <w:rPr>
          <w:rFonts w:ascii="Times New Roman" w:hAnsi="Times New Roman" w:cs="Times New Roman"/>
          <w:sz w:val="28"/>
          <w:szCs w:val="28"/>
          <w:lang w:val="en-US"/>
        </w:rPr>
        <w:t>. Dù Lượm đã đi xa nhưng Lượm vẫn sống mãi trong lòng mọi người.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FB1C20">
        <w:rPr>
          <w:rFonts w:ascii="Times New Roman" w:hAnsi="Times New Roman" w:cs="Times New Roman"/>
          <w:sz w:val="28"/>
          <w:szCs w:val="28"/>
          <w:lang w:val="en-US"/>
        </w:rPr>
        <w:t>Bài thơ được viết theo thể thơ bốn chữ, sử dụng nhiều từ láy gợi hình, câu cảm thám để góp phần làm nổi bật vẻ đẹp chú bé Lượm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022D" w:rsidRPr="0041022D" w:rsidRDefault="0041022D" w:rsidP="0041022D">
      <w:pPr>
        <w:rPr>
          <w:rFonts w:ascii="Times New Roman" w:hAnsi="Times New Roman" w:cs="Times New Roman"/>
          <w:sz w:val="28"/>
          <w:szCs w:val="28"/>
        </w:rPr>
      </w:pPr>
      <w:r w:rsidRPr="0041022D">
        <w:rPr>
          <w:rFonts w:ascii="Times New Roman" w:hAnsi="Times New Roman" w:cs="Times New Roman"/>
          <w:b/>
          <w:bCs/>
          <w:sz w:val="28"/>
          <w:szCs w:val="28"/>
          <w:lang w:val="en-US"/>
        </w:rPr>
        <w:t>- Kết đoạn: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C20">
        <w:rPr>
          <w:rFonts w:ascii="Times New Roman" w:hAnsi="Times New Roman" w:cs="Times New Roman"/>
          <w:sz w:val="28"/>
          <w:szCs w:val="28"/>
          <w:lang w:val="en-US"/>
        </w:rPr>
        <w:t>Bài thơ đem đến cho chúng ta tình yêu mến, sự tự hào cũng như cảm phục về chú bé liên lạc</w:t>
      </w:r>
      <w:r w:rsidRPr="004102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75B9" w:rsidRPr="0041022D" w:rsidRDefault="002075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75B9" w:rsidRPr="0041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EE" w:rsidRDefault="00DB3FEE" w:rsidP="0041022D">
      <w:pPr>
        <w:spacing w:after="0" w:line="240" w:lineRule="auto"/>
      </w:pPr>
      <w:r>
        <w:separator/>
      </w:r>
    </w:p>
  </w:endnote>
  <w:endnote w:type="continuationSeparator" w:id="0">
    <w:p w:rsidR="00DB3FEE" w:rsidRDefault="00DB3FEE" w:rsidP="0041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EE" w:rsidRDefault="00DB3FEE" w:rsidP="0041022D">
      <w:pPr>
        <w:spacing w:after="0" w:line="240" w:lineRule="auto"/>
      </w:pPr>
      <w:r>
        <w:separator/>
      </w:r>
    </w:p>
  </w:footnote>
  <w:footnote w:type="continuationSeparator" w:id="0">
    <w:p w:rsidR="00DB3FEE" w:rsidRDefault="00DB3FEE" w:rsidP="0041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05A"/>
    <w:multiLevelType w:val="hybridMultilevel"/>
    <w:tmpl w:val="5D76FADA"/>
    <w:lvl w:ilvl="0" w:tplc="46BA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1E2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42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87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8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4C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84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A6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C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53"/>
    <w:rsid w:val="001159D4"/>
    <w:rsid w:val="00132453"/>
    <w:rsid w:val="002075B9"/>
    <w:rsid w:val="0041022D"/>
    <w:rsid w:val="00802D1C"/>
    <w:rsid w:val="00B26A4D"/>
    <w:rsid w:val="00D41C3B"/>
    <w:rsid w:val="00DB3FEE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ABAED-9BC6-4C5D-BDF6-D9C4DEC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2D"/>
  </w:style>
  <w:style w:type="paragraph" w:styleId="Footer">
    <w:name w:val="footer"/>
    <w:basedOn w:val="Normal"/>
    <w:link w:val="FooterChar"/>
    <w:uiPriority w:val="99"/>
    <w:unhideWhenUsed/>
    <w:rsid w:val="0041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134">
          <w:marLeft w:val="547"/>
          <w:marRight w:val="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87">
          <w:marLeft w:val="547"/>
          <w:marRight w:val="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98">
          <w:marLeft w:val="547"/>
          <w:marRight w:val="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16">
          <w:marLeft w:val="547"/>
          <w:marRight w:val="43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254</Words>
  <Characters>1453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2023-02-20T10:00:00Z</dcterms:created>
  <dcterms:modified xsi:type="dcterms:W3CDTF">2023-02-20T10:26:00Z</dcterms:modified>
</cp:coreProperties>
</file>