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83"/>
        <w:gridCol w:w="6196"/>
      </w:tblGrid>
      <w:tr w:rsidR="00D42BDC" w:rsidRPr="00825ED3" w14:paraId="5E70EEEA" w14:textId="77777777" w:rsidTr="00EA37E0">
        <w:tc>
          <w:tcPr>
            <w:tcW w:w="4883" w:type="dxa"/>
            <w:hideMark/>
          </w:tcPr>
          <w:p w14:paraId="12BC8B82" w14:textId="5AB55FBF" w:rsidR="00D42BDC" w:rsidRPr="00286DA7" w:rsidRDefault="00D42BDC" w:rsidP="00EA37E0">
            <w:pPr>
              <w:ind w:left="-85" w:right="-288" w:firstLine="85"/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DAA9D22" w:rsidR="00286DA7" w:rsidRPr="00825ED3" w:rsidRDefault="00EA37E0" w:rsidP="00EA37E0">
            <w:pPr>
              <w:jc w:val="center"/>
              <w:rPr>
                <w:b/>
              </w:rPr>
            </w:pPr>
            <w:r>
              <w:rPr>
                <w:b/>
              </w:rPr>
              <w:t>TRƯỜNG THPT HOÀNG HOA THÁM</w:t>
            </w:r>
          </w:p>
          <w:p w14:paraId="6640A5FC" w14:textId="7F680BC2" w:rsidR="00D42BDC" w:rsidRPr="00825ED3" w:rsidRDefault="00013431" w:rsidP="00EA37E0">
            <w:pPr>
              <w:spacing w:before="240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196" w:type="dxa"/>
            <w:hideMark/>
          </w:tcPr>
          <w:p w14:paraId="1DD23877" w14:textId="5189FFB4" w:rsidR="00D42BDC" w:rsidRPr="00286DA7" w:rsidRDefault="00726430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ĐỀ KIỂM TRA CUỐI</w:t>
            </w:r>
            <w:r w:rsidR="00286DA7">
              <w:rPr>
                <w:rFonts w:ascii="Times New Roman Bold" w:hAnsi="Times New Roman Bold"/>
                <w:b/>
                <w:bCs/>
              </w:rPr>
              <w:t xml:space="preserve"> </w:t>
            </w:r>
            <w:r w:rsidR="00286DA7"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lựa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proofErr w:type="spellStart"/>
      <w:r>
        <w:rPr>
          <w:bCs/>
        </w:rPr>
        <w:t>Mỗi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đúng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2F1E16">
        <w:rPr>
          <w:b/>
        </w:rPr>
        <w:t>0</w:t>
      </w:r>
      <w:proofErr w:type="gramStart"/>
      <w:r w:rsidRPr="002F1E16">
        <w:rPr>
          <w:b/>
        </w:rPr>
        <w:t>,25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F709093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7592BBC8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4C67585A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00FDD5C8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7D3674FF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65C1D8E1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25B2418B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0C9571C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27839AC5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284F9FA1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6CC4988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31D8CC79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339092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739149A4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5714E173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5E648A7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786287C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2ABC1A2" w:rsidR="002F100B" w:rsidRPr="002F100B" w:rsidRDefault="00A4581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</w:t>
      </w: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proofErr w:type="spellStart"/>
      <w:proofErr w:type="gramStart"/>
      <w:r>
        <w:rPr>
          <w:bCs/>
        </w:rPr>
        <w:t>Điểm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01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r w:rsidRPr="00EC0AD1">
        <w:rPr>
          <w:b/>
        </w:rPr>
        <w:t>1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  <w:proofErr w:type="gramEnd"/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01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</w:t>
      </w:r>
      <w:proofErr w:type="gramStart"/>
      <w:r w:rsidRPr="00C24E77">
        <w:rPr>
          <w:b/>
        </w:rPr>
        <w:t>,1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02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</w:t>
      </w:r>
      <w:proofErr w:type="gramStart"/>
      <w:r w:rsidRPr="00C24E77">
        <w:rPr>
          <w:b/>
        </w:rPr>
        <w:t>,</w:t>
      </w:r>
      <w:r>
        <w:rPr>
          <w:b/>
        </w:rPr>
        <w:t>25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03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0</w:t>
      </w:r>
      <w:proofErr w:type="gramStart"/>
      <w:r w:rsidRPr="00C24E77">
        <w:rPr>
          <w:b/>
        </w:rPr>
        <w:t>,</w:t>
      </w:r>
      <w:r>
        <w:rPr>
          <w:b/>
        </w:rPr>
        <w:t>50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xác</w:t>
      </w:r>
      <w:proofErr w:type="spellEnd"/>
      <w:r>
        <w:rPr>
          <w:bCs/>
        </w:rPr>
        <w:t xml:space="preserve"> 04 ý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r w:rsidRPr="00C24E77">
        <w:rPr>
          <w:b/>
        </w:rPr>
        <w:t>1</w:t>
      </w:r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Lệnh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Lệnh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5741429D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DA94831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4F95A744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17C3ACBE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6F8DE9C0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3F621CD7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5FD61B55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8CE43AE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397F4A73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3FEFF3ED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66749EF3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4EB6CFDF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42024BB7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0D2DC65B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2088ED1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3AB1CC26" w:rsidR="00EC0AD1" w:rsidRPr="00350674" w:rsidRDefault="00A4581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</w:t>
      </w: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 w:rsidR="00BD3D99">
        <w:rPr>
          <w:b/>
        </w:rPr>
        <w:t>trả</w:t>
      </w:r>
      <w:proofErr w:type="spellEnd"/>
      <w:r w:rsidR="00BD3D99">
        <w:rPr>
          <w:b/>
        </w:rPr>
        <w:t xml:space="preserve"> </w:t>
      </w:r>
      <w:proofErr w:type="spellStart"/>
      <w:r w:rsidR="00BD3D99">
        <w:rPr>
          <w:b/>
        </w:rPr>
        <w:t>lời</w:t>
      </w:r>
      <w:proofErr w:type="spellEnd"/>
      <w:r w:rsidR="00BD3D99">
        <w:rPr>
          <w:b/>
        </w:rPr>
        <w:t xml:space="preserve"> </w:t>
      </w:r>
      <w:proofErr w:type="spellStart"/>
      <w:r w:rsidR="00BD3D99">
        <w:rPr>
          <w:b/>
        </w:rPr>
        <w:t>ngắn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="002F1E16">
        <w:rPr>
          <w:bCs/>
        </w:rPr>
        <w:t>(</w:t>
      </w:r>
      <w:proofErr w:type="spellStart"/>
      <w:r w:rsidR="002F1E16">
        <w:rPr>
          <w:bCs/>
        </w:rPr>
        <w:t>Mỗi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câu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trả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lời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đúng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thí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sinh</w:t>
      </w:r>
      <w:proofErr w:type="spell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được</w:t>
      </w:r>
      <w:proofErr w:type="spellEnd"/>
      <w:r w:rsidR="002F1E16">
        <w:rPr>
          <w:bCs/>
        </w:rPr>
        <w:t xml:space="preserve"> </w:t>
      </w:r>
      <w:r w:rsidR="002F1E16" w:rsidRPr="002F1E16">
        <w:rPr>
          <w:b/>
        </w:rPr>
        <w:t>0</w:t>
      </w:r>
      <w:proofErr w:type="gramStart"/>
      <w:r w:rsidR="002F1E16" w:rsidRPr="002F1E16">
        <w:rPr>
          <w:b/>
        </w:rPr>
        <w:t>,25</w:t>
      </w:r>
      <w:proofErr w:type="gramEnd"/>
      <w:r w:rsidR="002F1E16">
        <w:rPr>
          <w:bCs/>
        </w:rPr>
        <w:t xml:space="preserve"> </w:t>
      </w:r>
      <w:proofErr w:type="spellStart"/>
      <w:r w:rsidR="002F1E16">
        <w:rPr>
          <w:bCs/>
        </w:rPr>
        <w:t>điểm</w:t>
      </w:r>
      <w:proofErr w:type="spellEnd"/>
      <w:r w:rsidR="002F1E16">
        <w:rPr>
          <w:bCs/>
        </w:rPr>
        <w:t>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2F100B">
              <w:rPr>
                <w:b/>
              </w:rPr>
              <w:t>Câu</w:t>
            </w:r>
            <w:proofErr w:type="spellEnd"/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2F100B">
              <w:rPr>
                <w:b/>
              </w:rPr>
              <w:t>Đáp</w:t>
            </w:r>
            <w:proofErr w:type="spellEnd"/>
            <w:r w:rsidRPr="002F100B">
              <w:rPr>
                <w:b/>
              </w:rPr>
              <w:t xml:space="preserve"> </w:t>
            </w:r>
            <w:proofErr w:type="spellStart"/>
            <w:r w:rsidRPr="002F100B">
              <w:rPr>
                <w:b/>
              </w:rPr>
              <w:t>án</w:t>
            </w:r>
            <w:proofErr w:type="spellEnd"/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2F100B">
              <w:rPr>
                <w:b/>
              </w:rPr>
              <w:t>Câu</w:t>
            </w:r>
            <w:proofErr w:type="spellEnd"/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2F100B">
              <w:rPr>
                <w:b/>
              </w:rPr>
              <w:t>Đáp</w:t>
            </w:r>
            <w:proofErr w:type="spellEnd"/>
            <w:r w:rsidRPr="002F100B">
              <w:rPr>
                <w:b/>
              </w:rPr>
              <w:t xml:space="preserve"> </w:t>
            </w:r>
            <w:proofErr w:type="spellStart"/>
            <w:r w:rsidRPr="002F100B">
              <w:rPr>
                <w:b/>
              </w:rPr>
              <w:t>án</w:t>
            </w:r>
            <w:proofErr w:type="spellEnd"/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51F1A459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12BFA0E7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4E1D88C6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C3823">
              <w:rPr>
                <w:bCs/>
              </w:rPr>
              <w:t>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5C8C8B2B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6E56CB3C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16C3D4E1" w:rsidR="002F100B" w:rsidRDefault="00A4581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7C9DE40A" w14:textId="77777777" w:rsidR="00D506D8" w:rsidRDefault="00D506D8" w:rsidP="00E10DC7">
      <w:pPr>
        <w:jc w:val="center"/>
        <w:rPr>
          <w:b/>
        </w:rPr>
      </w:pPr>
    </w:p>
    <w:p w14:paraId="0B4C537C" w14:textId="77777777" w:rsidR="00E10DC7" w:rsidRDefault="00E10DC7" w:rsidP="00E10DC7">
      <w:pPr>
        <w:jc w:val="center"/>
        <w:rPr>
          <w:b/>
        </w:rPr>
      </w:pPr>
      <w:r>
        <w:rPr>
          <w:b/>
        </w:rPr>
        <w:lastRenderedPageBreak/>
        <w:t>GIẢI CHI TIẾT CÂU HỎI VẬN DỤNG</w:t>
      </w:r>
    </w:p>
    <w:p w14:paraId="0A2B6D0E" w14:textId="77777777" w:rsidR="00E10DC7" w:rsidRDefault="00E10DC7" w:rsidP="00E10DC7">
      <w:pPr>
        <w:rPr>
          <w:b/>
        </w:rPr>
      </w:pPr>
      <w:r>
        <w:rPr>
          <w:b/>
        </w:rPr>
        <w:t>PHẦN I</w:t>
      </w:r>
    </w:p>
    <w:p w14:paraId="3F035D9F" w14:textId="77777777" w:rsidR="00E10DC7" w:rsidRPr="005A72F3" w:rsidRDefault="00E10DC7" w:rsidP="00E10DC7">
      <w:pPr>
        <w:pStyle w:val="NormalWeb"/>
        <w:shd w:val="clear" w:color="auto" w:fill="FFFFFF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 w:rsidRPr="005A72F3">
        <w:rPr>
          <w:color w:val="000000"/>
        </w:rPr>
        <w:t>Gia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tốc</w:t>
      </w:r>
      <w:proofErr w:type="spellEnd"/>
      <w:r w:rsidRPr="005A72F3">
        <w:rPr>
          <w:color w:val="000000"/>
        </w:rPr>
        <w:t>: </w:t>
      </w:r>
      <w:r w:rsidRPr="005A72F3">
        <w:rPr>
          <w:rStyle w:val="mjx-char"/>
          <w:color w:val="000000"/>
          <w:bdr w:val="none" w:sz="0" w:space="0" w:color="auto" w:frame="1"/>
        </w:rPr>
        <w:t>a</w:t>
      </w:r>
      <w:proofErr w:type="gramStart"/>
      <w:r w:rsidRPr="005A72F3">
        <w:rPr>
          <w:rStyle w:val="mjx-char"/>
          <w:color w:val="000000"/>
          <w:bdr w:val="none" w:sz="0" w:space="0" w:color="auto" w:frame="1"/>
        </w:rPr>
        <w:t>=(</w:t>
      </w:r>
      <w:proofErr w:type="gramEnd"/>
      <w:r w:rsidRPr="005A72F3">
        <w:rPr>
          <w:rStyle w:val="mjx-char"/>
          <w:color w:val="000000"/>
          <w:bdr w:val="none" w:sz="0" w:space="0" w:color="auto" w:frame="1"/>
        </w:rPr>
        <w:t>v−</w:t>
      </w:r>
      <w:proofErr w:type="spellStart"/>
      <w:r w:rsidRPr="005A72F3">
        <w:rPr>
          <w:rStyle w:val="mjx-char"/>
          <w:color w:val="000000"/>
          <w:bdr w:val="none" w:sz="0" w:space="0" w:color="auto" w:frame="1"/>
        </w:rPr>
        <w:t>v</w:t>
      </w:r>
      <w:r>
        <w:rPr>
          <w:rStyle w:val="mjx-char"/>
          <w:color w:val="000000"/>
          <w:bdr w:val="none" w:sz="0" w:space="0" w:color="auto" w:frame="1"/>
        </w:rPr>
        <w:t>o</w:t>
      </w:r>
      <w:proofErr w:type="spellEnd"/>
      <w:r>
        <w:rPr>
          <w:rStyle w:val="mjx-char"/>
          <w:color w:val="000000"/>
          <w:bdr w:val="none" w:sz="0" w:space="0" w:color="auto" w:frame="1"/>
        </w:rPr>
        <w:t>)/</w:t>
      </w:r>
      <w:r w:rsidRPr="005A72F3">
        <w:rPr>
          <w:rStyle w:val="mjx-char"/>
          <w:color w:val="000000"/>
          <w:bdr w:val="none" w:sz="0" w:space="0" w:color="auto" w:frame="1"/>
        </w:rPr>
        <w:t>t=</w:t>
      </w:r>
      <w:r>
        <w:rPr>
          <w:rStyle w:val="mjx-char"/>
          <w:color w:val="000000"/>
          <w:bdr w:val="none" w:sz="0" w:space="0" w:color="auto" w:frame="1"/>
        </w:rPr>
        <w:t>(</w:t>
      </w:r>
      <w:r w:rsidRPr="005A72F3">
        <w:rPr>
          <w:rStyle w:val="mjx-char"/>
          <w:color w:val="000000"/>
          <w:bdr w:val="none" w:sz="0" w:space="0" w:color="auto" w:frame="1"/>
        </w:rPr>
        <w:t>8−2</w:t>
      </w:r>
      <w:r>
        <w:rPr>
          <w:rStyle w:val="mjx-char"/>
          <w:color w:val="000000"/>
          <w:bdr w:val="none" w:sz="0" w:space="0" w:color="auto" w:frame="1"/>
        </w:rPr>
        <w:t>)/</w:t>
      </w:r>
      <w:r w:rsidRPr="005A72F3">
        <w:rPr>
          <w:rStyle w:val="mjx-char"/>
          <w:color w:val="000000"/>
          <w:bdr w:val="none" w:sz="0" w:space="0" w:color="auto" w:frame="1"/>
        </w:rPr>
        <w:t>3=2m/s</w:t>
      </w:r>
    </w:p>
    <w:p w14:paraId="7F2B64B0" w14:textId="77777777" w:rsidR="00E10DC7" w:rsidRPr="005A72F3" w:rsidRDefault="00E10DC7" w:rsidP="00E10DC7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Hợp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vào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vật</w:t>
      </w:r>
      <w:proofErr w:type="spellEnd"/>
      <w:r w:rsidRPr="005A72F3">
        <w:rPr>
          <w:color w:val="000000"/>
        </w:rPr>
        <w:t>: </w:t>
      </w:r>
      <w:r w:rsidRPr="005A72F3">
        <w:rPr>
          <w:rStyle w:val="mjx-char"/>
          <w:color w:val="000000"/>
          <w:bdr w:val="none" w:sz="0" w:space="0" w:color="auto" w:frame="1"/>
        </w:rPr>
        <w:t>F=ma=5.2=10N</w:t>
      </w:r>
    </w:p>
    <w:p w14:paraId="3EC2C287" w14:textId="77777777" w:rsidR="00E10DC7" w:rsidRDefault="00E10DC7" w:rsidP="00E10DC7">
      <w:pPr>
        <w:pStyle w:val="NormalWeb"/>
        <w:spacing w:before="0" w:beforeAutospacing="0" w:after="0" w:afterAutospacing="0" w:line="0" w:lineRule="atLeast"/>
        <w:ind w:right="48"/>
        <w:jc w:val="both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6:</w:t>
      </w:r>
      <w:r w:rsidRPr="002255FE">
        <w:rPr>
          <w:color w:val="000000"/>
        </w:rPr>
        <w:t xml:space="preserve"> </w:t>
      </w:r>
      <w:r w:rsidRPr="004E6DAE">
        <w:rPr>
          <w:color w:val="000000"/>
        </w:rPr>
        <w:t xml:space="preserve">Moment </w:t>
      </w:r>
      <w:proofErr w:type="spellStart"/>
      <w:r w:rsidRPr="004E6DAE">
        <w:rPr>
          <w:color w:val="000000"/>
        </w:rPr>
        <w:t>của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lực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tác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dụng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lên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vật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có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giá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trị</w:t>
      </w:r>
      <w:proofErr w:type="spellEnd"/>
      <w:r w:rsidRPr="004E6DAE">
        <w:rPr>
          <w:color w:val="000000"/>
        </w:rPr>
        <w:t xml:space="preserve"> </w:t>
      </w:r>
      <w:proofErr w:type="spellStart"/>
      <w:r w:rsidRPr="004E6DAE">
        <w:rPr>
          <w:color w:val="000000"/>
        </w:rPr>
        <w:t>là</w:t>
      </w:r>
      <w:proofErr w:type="spellEnd"/>
      <w:r>
        <w:rPr>
          <w:color w:val="000000"/>
        </w:rPr>
        <w:t xml:space="preserve">: M = </w:t>
      </w:r>
      <w:proofErr w:type="spellStart"/>
      <w:r>
        <w:rPr>
          <w:color w:val="000000"/>
        </w:rPr>
        <w:t>F.d</w:t>
      </w:r>
      <w:proofErr w:type="spellEnd"/>
      <w:r>
        <w:rPr>
          <w:color w:val="000000"/>
        </w:rPr>
        <w:t xml:space="preserve"> = 10.0</w:t>
      </w:r>
      <w:proofErr w:type="gramStart"/>
      <w:r>
        <w:rPr>
          <w:color w:val="000000"/>
        </w:rPr>
        <w:t>,2</w:t>
      </w:r>
      <w:proofErr w:type="gramEnd"/>
      <w:r>
        <w:rPr>
          <w:color w:val="000000"/>
        </w:rPr>
        <w:t xml:space="preserve">=2 </w:t>
      </w:r>
      <w:proofErr w:type="spellStart"/>
      <w:r>
        <w:rPr>
          <w:color w:val="000000"/>
        </w:rPr>
        <w:t>N.m</w:t>
      </w:r>
      <w:proofErr w:type="spellEnd"/>
    </w:p>
    <w:p w14:paraId="50AD81FE" w14:textId="77777777" w:rsidR="00E10DC7" w:rsidRDefault="00E10DC7" w:rsidP="00E10DC7">
      <w:pPr>
        <w:spacing w:line="0" w:lineRule="atLeast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13:</w:t>
      </w:r>
      <w:r>
        <w:rPr>
          <w:color w:val="000000"/>
        </w:rPr>
        <w:t xml:space="preserve"> </w:t>
      </w:r>
      <w:proofErr w:type="spellStart"/>
      <w:r w:rsidRPr="004E6DAE">
        <w:t>Côn</w:t>
      </w:r>
      <w:r>
        <w:t>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:</w:t>
      </w:r>
      <w:proofErr w:type="gramEnd"/>
      <w:r>
        <w:t xml:space="preserve"> </w:t>
      </w:r>
      <w:r>
        <w:rPr>
          <w:i/>
        </w:rPr>
        <w:t xml:space="preserve">P = </w:t>
      </w:r>
      <w:r>
        <w:t>F.s/t = 20000.18/10 = 36000W = 36KW.</w:t>
      </w:r>
    </w:p>
    <w:p w14:paraId="2B60DC05" w14:textId="77777777" w:rsidR="00E10DC7" w:rsidRDefault="00E10DC7" w:rsidP="00E10DC7">
      <w:pPr>
        <w:spacing w:line="0" w:lineRule="atLeast"/>
        <w:jc w:val="both"/>
      </w:pPr>
      <w:proofErr w:type="spellStart"/>
      <w:r w:rsidRPr="0031750A">
        <w:rPr>
          <w:b/>
        </w:rPr>
        <w:t>Câu</w:t>
      </w:r>
      <w:proofErr w:type="spellEnd"/>
      <w:r w:rsidRPr="0031750A">
        <w:rPr>
          <w:b/>
        </w:rPr>
        <w:t xml:space="preserve"> 16: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vật</w:t>
      </w:r>
      <w:proofErr w:type="spellEnd"/>
      <w:r>
        <w:t xml:space="preserve"> :</w:t>
      </w:r>
      <w:proofErr w:type="gramEnd"/>
      <w:r>
        <w:t xml:space="preserve"> m = P/g = 10/10 = 1 kg</w:t>
      </w:r>
    </w:p>
    <w:p w14:paraId="3DE57120" w14:textId="77777777" w:rsidR="00E10DC7" w:rsidRDefault="00E10DC7" w:rsidP="00E10DC7">
      <w:pPr>
        <w:spacing w:line="0" w:lineRule="atLeast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Pr="00AA6298">
        <w:rPr>
          <w:position w:val="-26"/>
        </w:rPr>
        <w:object w:dxaOrig="1100" w:dyaOrig="700" w14:anchorId="3E598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5pt" o:ole="">
            <v:imagedata r:id="rId8" o:title=""/>
          </v:shape>
          <o:OLEObject Type="Embed" ProgID="Equation.3" ShapeID="_x0000_i1025" DrawAspect="Content" ObjectID="_1771142910" r:id="rId9"/>
        </w:object>
      </w:r>
      <w:r>
        <w:t>= 10 m/s.</w:t>
      </w:r>
    </w:p>
    <w:p w14:paraId="54D3CFE8" w14:textId="792BB5D5" w:rsidR="00EB477D" w:rsidRDefault="00EB477D" w:rsidP="00E10DC7">
      <w:pPr>
        <w:spacing w:line="0" w:lineRule="atLeast"/>
        <w:jc w:val="both"/>
        <w:rPr>
          <w:b/>
        </w:rPr>
      </w:pPr>
      <w:r>
        <w:rPr>
          <w:b/>
        </w:rPr>
        <w:t>PHẦN II.</w:t>
      </w:r>
    </w:p>
    <w:p w14:paraId="5CDBD949" w14:textId="19E3AF76" w:rsidR="00EB477D" w:rsidRDefault="00EB477D" w:rsidP="00E10DC7">
      <w:pPr>
        <w:spacing w:line="0" w:lineRule="atLeast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 </w:t>
      </w:r>
    </w:p>
    <w:p w14:paraId="048263B1" w14:textId="77777777" w:rsidR="00EB477D" w:rsidRPr="005A72F3" w:rsidRDefault="00EB477D" w:rsidP="00EB477D">
      <w:pPr>
        <w:spacing w:after="240" w:line="360" w:lineRule="atLeast"/>
        <w:ind w:left="48" w:right="48"/>
        <w:jc w:val="both"/>
        <w:rPr>
          <w:color w:val="000000"/>
        </w:rPr>
      </w:pPr>
      <w:r w:rsidRPr="005A72F3">
        <w:rPr>
          <w:color w:val="000000"/>
        </w:rPr>
        <w:t xml:space="preserve">a. </w:t>
      </w:r>
      <w:proofErr w:type="spellStart"/>
      <w:r w:rsidRPr="005A72F3">
        <w:rPr>
          <w:color w:val="000000"/>
        </w:rPr>
        <w:t>Khi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bắt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đầu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xuống</w:t>
      </w:r>
      <w:proofErr w:type="spellEnd"/>
      <w:r w:rsidRPr="005A72F3">
        <w:rPr>
          <w:color w:val="000000"/>
        </w:rPr>
        <w:t xml:space="preserve">, </w:t>
      </w:r>
      <w:proofErr w:type="spellStart"/>
      <w:r w:rsidRPr="005A72F3">
        <w:rPr>
          <w:color w:val="000000"/>
        </w:rPr>
        <w:t>chưa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mở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thì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người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rơi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tự</w:t>
      </w:r>
      <w:proofErr w:type="spellEnd"/>
      <w:r w:rsidRPr="005A72F3">
        <w:rPr>
          <w:color w:val="000000"/>
        </w:rPr>
        <w:t xml:space="preserve"> do </w:t>
      </w:r>
      <w:proofErr w:type="spellStart"/>
      <w:r w:rsidRPr="005A72F3">
        <w:rPr>
          <w:color w:val="000000"/>
        </w:rPr>
        <w:t>dưới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của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trọng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>.</w:t>
      </w:r>
    </w:p>
    <w:p w14:paraId="193741CA" w14:textId="77777777" w:rsidR="00EB477D" w:rsidRPr="005A72F3" w:rsidRDefault="00EB477D" w:rsidP="00EB477D">
      <w:pPr>
        <w:spacing w:after="240" w:line="360" w:lineRule="atLeast"/>
        <w:ind w:left="48" w:right="48"/>
        <w:jc w:val="both"/>
        <w:rPr>
          <w:color w:val="000000"/>
        </w:rPr>
      </w:pPr>
      <w:r w:rsidRPr="005A72F3">
        <w:rPr>
          <w:color w:val="000000"/>
        </w:rPr>
        <w:t xml:space="preserve">b) </w:t>
      </w:r>
      <w:proofErr w:type="spellStart"/>
      <w:r w:rsidRPr="005A72F3">
        <w:rPr>
          <w:color w:val="000000"/>
        </w:rPr>
        <w:t>Người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chịu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của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trọng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và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cản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của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không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khí</w:t>
      </w:r>
      <w:proofErr w:type="spellEnd"/>
      <w:r w:rsidRPr="005A72F3">
        <w:rPr>
          <w:color w:val="000000"/>
        </w:rPr>
        <w:t>.</w:t>
      </w:r>
    </w:p>
    <w:p w14:paraId="77E3969B" w14:textId="77777777" w:rsidR="00EB477D" w:rsidRPr="005A72F3" w:rsidRDefault="00EB477D" w:rsidP="00EB477D">
      <w:pPr>
        <w:ind w:left="48"/>
      </w:pPr>
      <w:r w:rsidRPr="005A72F3">
        <w:rPr>
          <w:noProof/>
        </w:rPr>
        <w:drawing>
          <wp:inline distT="0" distB="0" distL="0" distR="0" wp14:anchorId="76E848C7" wp14:editId="483CFC38">
            <wp:extent cx="1485900" cy="157461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-hoi-iii-8-trang-40-sbt-vat-li-lop-10-ket-no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A94C" w14:textId="77777777" w:rsidR="00EB477D" w:rsidRPr="005A72F3" w:rsidRDefault="00EB477D" w:rsidP="00EB477D">
      <w:pPr>
        <w:spacing w:after="240" w:line="360" w:lineRule="atLeast"/>
        <w:ind w:left="48" w:right="48"/>
        <w:jc w:val="both"/>
        <w:rPr>
          <w:color w:val="000000"/>
        </w:rPr>
      </w:pPr>
      <w:r w:rsidRPr="005A72F3">
        <w:rPr>
          <w:color w:val="000000"/>
        </w:rPr>
        <w:t xml:space="preserve">c) </w:t>
      </w:r>
      <w:proofErr w:type="spellStart"/>
      <w:r w:rsidRPr="005A72F3">
        <w:rPr>
          <w:color w:val="000000"/>
        </w:rPr>
        <w:t>Hợp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lên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người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hướng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lên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và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có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độ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lớn</w:t>
      </w:r>
      <w:proofErr w:type="spellEnd"/>
      <w:r w:rsidRPr="005A72F3">
        <w:rPr>
          <w:color w:val="000000"/>
        </w:rPr>
        <w:t>:</w:t>
      </w:r>
    </w:p>
    <w:p w14:paraId="670CC583" w14:textId="77777777" w:rsidR="00EB477D" w:rsidRPr="005A72F3" w:rsidRDefault="00EB477D" w:rsidP="00EB477D">
      <w:pPr>
        <w:spacing w:after="240" w:line="360" w:lineRule="atLeast"/>
        <w:ind w:left="48" w:right="48"/>
        <w:jc w:val="both"/>
        <w:rPr>
          <w:color w:val="000000"/>
        </w:rPr>
      </w:pPr>
      <w:r w:rsidRPr="005A72F3">
        <w:rPr>
          <w:color w:val="000000"/>
        </w:rPr>
        <w:t>F = 2000 – 1000 = 1000 N.</w:t>
      </w:r>
    </w:p>
    <w:p w14:paraId="70022AFF" w14:textId="09693FA0" w:rsidR="00EB477D" w:rsidRDefault="00EB477D" w:rsidP="00EB477D">
      <w:pPr>
        <w:spacing w:line="360" w:lineRule="atLeast"/>
        <w:ind w:left="48" w:right="48"/>
        <w:jc w:val="both"/>
        <w:rPr>
          <w:color w:val="000000"/>
          <w:bdr w:val="none" w:sz="0" w:space="0" w:color="auto" w:frame="1"/>
        </w:rPr>
      </w:pPr>
      <w:r>
        <w:rPr>
          <w:color w:val="000000"/>
        </w:rPr>
        <w:t>d</w:t>
      </w:r>
      <w:r w:rsidRPr="005A72F3">
        <w:rPr>
          <w:color w:val="000000"/>
        </w:rPr>
        <w:t xml:space="preserve">) </w:t>
      </w:r>
      <w:proofErr w:type="spellStart"/>
      <w:r w:rsidRPr="005A72F3">
        <w:rPr>
          <w:color w:val="000000"/>
        </w:rPr>
        <w:t>Khi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chưa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mở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, </w:t>
      </w:r>
      <w:proofErr w:type="spellStart"/>
      <w:r w:rsidRPr="005A72F3">
        <w:rPr>
          <w:color w:val="000000"/>
        </w:rPr>
        <w:t>người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chuyển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động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nhanh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dần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đều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dưới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của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trọng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(</w:t>
      </w:r>
      <w:proofErr w:type="spellStart"/>
      <w:r w:rsidRPr="005A72F3">
        <w:rPr>
          <w:color w:val="000000"/>
        </w:rPr>
        <w:t>rơi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tự</w:t>
      </w:r>
      <w:proofErr w:type="spellEnd"/>
      <w:r w:rsidRPr="005A72F3">
        <w:rPr>
          <w:color w:val="000000"/>
        </w:rPr>
        <w:t xml:space="preserve"> do). </w:t>
      </w:r>
      <w:proofErr w:type="spellStart"/>
      <w:r w:rsidRPr="005A72F3">
        <w:rPr>
          <w:color w:val="000000"/>
        </w:rPr>
        <w:t>Sau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khi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mở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, </w:t>
      </w:r>
      <w:proofErr w:type="spellStart"/>
      <w:r w:rsidRPr="005A72F3">
        <w:rPr>
          <w:color w:val="000000"/>
        </w:rPr>
        <w:t>người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nhảy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dù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sẽ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chuyển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động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chậm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dần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đều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với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gia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tốc</w:t>
      </w:r>
      <w:proofErr w:type="spellEnd"/>
      <w:r w:rsidRPr="005A72F3">
        <w:rPr>
          <w:color w:val="000000"/>
        </w:rPr>
        <w:t>: </w:t>
      </w:r>
      <w:r w:rsidRPr="005A72F3">
        <w:rPr>
          <w:color w:val="000000"/>
          <w:bdr w:val="none" w:sz="0" w:space="0" w:color="auto" w:frame="1"/>
        </w:rPr>
        <w:t>a=−F</w:t>
      </w:r>
      <w:r>
        <w:rPr>
          <w:color w:val="000000"/>
          <w:bdr w:val="none" w:sz="0" w:space="0" w:color="auto" w:frame="1"/>
        </w:rPr>
        <w:t>/</w:t>
      </w:r>
      <w:r w:rsidRPr="005A72F3">
        <w:rPr>
          <w:color w:val="000000"/>
          <w:bdr w:val="none" w:sz="0" w:space="0" w:color="auto" w:frame="1"/>
        </w:rPr>
        <w:t>m=−1000</w:t>
      </w:r>
      <w:r>
        <w:rPr>
          <w:color w:val="000000"/>
          <w:bdr w:val="none" w:sz="0" w:space="0" w:color="auto" w:frame="1"/>
        </w:rPr>
        <w:t>/</w:t>
      </w:r>
      <w:r w:rsidRPr="005A72F3">
        <w:rPr>
          <w:color w:val="000000"/>
          <w:bdr w:val="none" w:sz="0" w:space="0" w:color="auto" w:frame="1"/>
        </w:rPr>
        <w:t>100=−10</w:t>
      </w:r>
      <w:r>
        <w:rPr>
          <w:color w:val="000000"/>
          <w:bdr w:val="none" w:sz="0" w:space="0" w:color="auto" w:frame="1"/>
        </w:rPr>
        <w:t xml:space="preserve"> m/s</w:t>
      </w:r>
      <w:r>
        <w:rPr>
          <w:color w:val="000000"/>
          <w:bdr w:val="none" w:sz="0" w:space="0" w:color="auto" w:frame="1"/>
          <w:vertAlign w:val="superscript"/>
        </w:rPr>
        <w:t>2</w:t>
      </w:r>
      <w:r>
        <w:rPr>
          <w:color w:val="000000"/>
          <w:bdr w:val="none" w:sz="0" w:space="0" w:color="auto" w:frame="1"/>
        </w:rPr>
        <w:t>.</w:t>
      </w:r>
    </w:p>
    <w:p w14:paraId="25BA8DFB" w14:textId="00E59A26" w:rsidR="00EB477D" w:rsidRPr="00EB477D" w:rsidRDefault="00EB477D" w:rsidP="00EB477D">
      <w:pPr>
        <w:spacing w:line="360" w:lineRule="atLeast"/>
        <w:ind w:left="48" w:right="48"/>
        <w:jc w:val="both"/>
        <w:rPr>
          <w:b/>
          <w:color w:val="000000"/>
          <w:bdr w:val="none" w:sz="0" w:space="0" w:color="auto" w:frame="1"/>
        </w:rPr>
      </w:pPr>
      <w:proofErr w:type="spellStart"/>
      <w:r w:rsidRPr="00EB477D">
        <w:rPr>
          <w:b/>
          <w:color w:val="000000"/>
          <w:bdr w:val="none" w:sz="0" w:space="0" w:color="auto" w:frame="1"/>
        </w:rPr>
        <w:t>Câu</w:t>
      </w:r>
      <w:proofErr w:type="spellEnd"/>
      <w:r w:rsidRPr="00EB477D">
        <w:rPr>
          <w:b/>
          <w:color w:val="000000"/>
          <w:bdr w:val="none" w:sz="0" w:space="0" w:color="auto" w:frame="1"/>
        </w:rPr>
        <w:t xml:space="preserve"> 2: </w:t>
      </w:r>
    </w:p>
    <w:p w14:paraId="1B9BFCF5" w14:textId="77777777" w:rsidR="00EB477D" w:rsidRPr="005A72F3" w:rsidRDefault="00EB477D" w:rsidP="00EB477D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Tại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thời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điểm</w:t>
      </w:r>
      <w:proofErr w:type="spellEnd"/>
      <w:r w:rsidRPr="005A72F3">
        <w:rPr>
          <w:color w:val="000000"/>
        </w:rPr>
        <w:t xml:space="preserve"> ban </w:t>
      </w:r>
      <w:proofErr w:type="spellStart"/>
      <w:r w:rsidRPr="005A72F3">
        <w:rPr>
          <w:color w:val="000000"/>
        </w:rPr>
        <w:t>đầu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vật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đang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đứng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yên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thì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tổng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hợp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của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trọng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tác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lên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vật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và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phản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lực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có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độ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lớn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bằng</w:t>
      </w:r>
      <w:proofErr w:type="spellEnd"/>
      <w:r w:rsidRPr="005A72F3">
        <w:rPr>
          <w:color w:val="000000"/>
        </w:rPr>
        <w:t xml:space="preserve"> 0.</w:t>
      </w:r>
    </w:p>
    <w:p w14:paraId="4A43F162" w14:textId="77777777" w:rsidR="00EB477D" w:rsidRPr="005A72F3" w:rsidRDefault="00EB477D" w:rsidP="00EB477D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Gia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tốc</w:t>
      </w:r>
      <w:proofErr w:type="spellEnd"/>
      <w:r w:rsidRPr="005A72F3">
        <w:rPr>
          <w:color w:val="000000"/>
        </w:rPr>
        <w:t>: a = </w:t>
      </w:r>
      <w:r w:rsidRPr="005A72F3">
        <w:rPr>
          <w:color w:val="000000"/>
          <w:bdr w:val="none" w:sz="0" w:space="0" w:color="auto" w:frame="1"/>
        </w:rPr>
        <w:t xml:space="preserve">F/m =15/3 </w:t>
      </w:r>
      <w:r w:rsidRPr="005A72F3">
        <w:rPr>
          <w:color w:val="000000"/>
        </w:rPr>
        <w:t>= 5m/s</w:t>
      </w:r>
      <w:r w:rsidRPr="005A72F3">
        <w:rPr>
          <w:color w:val="000000"/>
          <w:vertAlign w:val="superscript"/>
        </w:rPr>
        <w:t>2</w:t>
      </w:r>
    </w:p>
    <w:p w14:paraId="2B902727" w14:textId="77777777" w:rsidR="00EB477D" w:rsidRPr="005A72F3" w:rsidRDefault="00EB477D" w:rsidP="00EB477D">
      <w:pPr>
        <w:pStyle w:val="ListParagraph"/>
        <w:spacing w:after="240" w:line="360" w:lineRule="atLeast"/>
        <w:ind w:left="408" w:right="48"/>
        <w:jc w:val="both"/>
        <w:rPr>
          <w:color w:val="000000"/>
        </w:rPr>
      </w:pPr>
      <w:r w:rsidRPr="005A72F3">
        <w:rPr>
          <w:color w:val="000000"/>
        </w:rPr>
        <w:t xml:space="preserve">Ta </w:t>
      </w:r>
      <w:proofErr w:type="spellStart"/>
      <w:r w:rsidRPr="005A72F3">
        <w:rPr>
          <w:color w:val="000000"/>
        </w:rPr>
        <w:t>có</w:t>
      </w:r>
      <w:proofErr w:type="spellEnd"/>
      <w:r w:rsidRPr="005A72F3">
        <w:rPr>
          <w:color w:val="000000"/>
        </w:rPr>
        <w:t xml:space="preserve">: </w:t>
      </w:r>
      <w:proofErr w:type="spellStart"/>
      <w:r w:rsidRPr="005A72F3">
        <w:rPr>
          <w:color w:val="000000"/>
        </w:rPr>
        <w:t>vmax</w:t>
      </w:r>
      <w:proofErr w:type="spellEnd"/>
      <w:r w:rsidRPr="005A72F3">
        <w:rPr>
          <w:color w:val="000000"/>
        </w:rPr>
        <w:t xml:space="preserve"> = </w:t>
      </w:r>
      <w:proofErr w:type="spellStart"/>
      <w:proofErr w:type="gramStart"/>
      <w:r w:rsidRPr="005A72F3">
        <w:rPr>
          <w:color w:val="000000"/>
        </w:rPr>
        <w:t>v</w:t>
      </w:r>
      <w:r w:rsidRPr="005A72F3">
        <w:rPr>
          <w:color w:val="000000"/>
          <w:vertAlign w:val="subscript"/>
        </w:rPr>
        <w:t>o</w:t>
      </w:r>
      <w:proofErr w:type="spellEnd"/>
      <w:proofErr w:type="gramEnd"/>
      <w:r w:rsidRPr="005A72F3">
        <w:rPr>
          <w:color w:val="000000"/>
        </w:rPr>
        <w:t> + at; t = 3s </w:t>
      </w:r>
      <w:r w:rsidRPr="005A72F3">
        <w:rPr>
          <w:rFonts w:ascii="Cambria Math" w:hAnsi="Cambria Math" w:cs="Cambria Math"/>
          <w:color w:val="000000"/>
          <w:bdr w:val="none" w:sz="0" w:space="0" w:color="auto" w:frame="1"/>
        </w:rPr>
        <w:t>⇒</w:t>
      </w:r>
      <w:r w:rsidRPr="005A72F3">
        <w:rPr>
          <w:color w:val="000000"/>
        </w:rPr>
        <w:t>v = 5.3 = 15m/s</w:t>
      </w:r>
    </w:p>
    <w:p w14:paraId="543AC1E2" w14:textId="47496783" w:rsidR="00EB477D" w:rsidRPr="005A72F3" w:rsidRDefault="00EB477D" w:rsidP="00EB477D">
      <w:pPr>
        <w:spacing w:line="360" w:lineRule="atLeast"/>
        <w:ind w:left="48" w:right="48"/>
        <w:jc w:val="both"/>
        <w:rPr>
          <w:color w:val="000000"/>
        </w:rPr>
      </w:pPr>
      <w:r>
        <w:rPr>
          <w:color w:val="000000"/>
        </w:rPr>
        <w:t>c</w:t>
      </w:r>
      <w:r w:rsidRPr="005A72F3">
        <w:rPr>
          <w:color w:val="000000"/>
        </w:rPr>
        <w:t xml:space="preserve">. </w:t>
      </w:r>
      <w:proofErr w:type="spellStart"/>
      <w:r w:rsidRPr="005A72F3">
        <w:rPr>
          <w:color w:val="000000"/>
        </w:rPr>
        <w:t>Quãng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đường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vật</w:t>
      </w:r>
      <w:proofErr w:type="spellEnd"/>
      <w:r w:rsidRPr="005A72F3">
        <w:rPr>
          <w:color w:val="000000"/>
        </w:rPr>
        <w:t xml:space="preserve"> di </w:t>
      </w:r>
      <w:proofErr w:type="spellStart"/>
      <w:r w:rsidRPr="005A72F3">
        <w:rPr>
          <w:color w:val="000000"/>
        </w:rPr>
        <w:t>chuyển</w:t>
      </w:r>
      <w:proofErr w:type="spellEnd"/>
      <w:r w:rsidRPr="005A72F3">
        <w:rPr>
          <w:color w:val="000000"/>
        </w:rPr>
        <w:t>: s = </w:t>
      </w:r>
      <w:r w:rsidRPr="005A72F3">
        <w:rPr>
          <w:color w:val="000000"/>
          <w:bdr w:val="none" w:sz="0" w:space="0" w:color="auto" w:frame="1"/>
        </w:rPr>
        <w:t>½.</w:t>
      </w:r>
      <w:r w:rsidRPr="005A72F3">
        <w:rPr>
          <w:color w:val="000000"/>
        </w:rPr>
        <w:t>at</w:t>
      </w:r>
      <w:r w:rsidRPr="005A72F3">
        <w:rPr>
          <w:color w:val="000000"/>
          <w:vertAlign w:val="superscript"/>
        </w:rPr>
        <w:t>2</w:t>
      </w:r>
      <w:r w:rsidRPr="005A72F3">
        <w:rPr>
          <w:color w:val="000000"/>
        </w:rPr>
        <w:t> = </w:t>
      </w:r>
      <w:r w:rsidRPr="005A72F3">
        <w:rPr>
          <w:color w:val="000000"/>
          <w:bdr w:val="none" w:sz="0" w:space="0" w:color="auto" w:frame="1"/>
        </w:rPr>
        <w:t>½.</w:t>
      </w:r>
      <w:r w:rsidRPr="005A72F3">
        <w:rPr>
          <w:color w:val="000000"/>
        </w:rPr>
        <w:t>5.3</w:t>
      </w:r>
      <w:r w:rsidRPr="005A72F3">
        <w:rPr>
          <w:color w:val="000000"/>
          <w:vertAlign w:val="superscript"/>
        </w:rPr>
        <w:t>2</w:t>
      </w:r>
      <w:r w:rsidRPr="005A72F3">
        <w:rPr>
          <w:color w:val="000000"/>
        </w:rPr>
        <w:t> = 22,5m</w:t>
      </w:r>
    </w:p>
    <w:p w14:paraId="6D2CD636" w14:textId="77777777" w:rsidR="00EB477D" w:rsidRPr="005A72F3" w:rsidRDefault="00EB477D" w:rsidP="00EB477D">
      <w:pPr>
        <w:spacing w:line="360" w:lineRule="atLeast"/>
        <w:ind w:left="48" w:right="48"/>
        <w:jc w:val="both"/>
        <w:rPr>
          <w:color w:val="000000"/>
        </w:rPr>
      </w:pPr>
      <w:r w:rsidRPr="005A72F3">
        <w:rPr>
          <w:color w:val="000000"/>
        </w:rPr>
        <w:t xml:space="preserve">A = </w:t>
      </w:r>
      <w:proofErr w:type="spellStart"/>
      <w:r w:rsidRPr="005A72F3">
        <w:rPr>
          <w:color w:val="000000"/>
        </w:rPr>
        <w:t>F.s.cos</w:t>
      </w:r>
      <w:proofErr w:type="spellEnd"/>
      <w:r w:rsidRPr="005A72F3">
        <w:rPr>
          <w:color w:val="000000"/>
          <w:bdr w:val="none" w:sz="0" w:space="0" w:color="auto" w:frame="1"/>
        </w:rPr>
        <w:t>α</w:t>
      </w:r>
      <w:r w:rsidRPr="005A72F3">
        <w:rPr>
          <w:color w:val="000000"/>
        </w:rPr>
        <w:t>=15.22</w:t>
      </w:r>
      <w:proofErr w:type="gramStart"/>
      <w:r w:rsidRPr="005A72F3">
        <w:rPr>
          <w:color w:val="000000"/>
        </w:rPr>
        <w:t>,5</w:t>
      </w:r>
      <w:proofErr w:type="gramEnd"/>
      <w:r w:rsidRPr="005A72F3">
        <w:rPr>
          <w:color w:val="000000"/>
        </w:rPr>
        <w:t>=337,5J</w:t>
      </w:r>
    </w:p>
    <w:p w14:paraId="6C22D106" w14:textId="4BAED407" w:rsidR="00EB477D" w:rsidRPr="005A72F3" w:rsidRDefault="00EB477D" w:rsidP="00EB477D">
      <w:pPr>
        <w:spacing w:line="360" w:lineRule="atLeast"/>
        <w:ind w:left="48" w:right="48"/>
        <w:jc w:val="both"/>
        <w:rPr>
          <w:color w:val="000000"/>
        </w:rPr>
      </w:pPr>
      <w:proofErr w:type="gramStart"/>
      <w:r>
        <w:rPr>
          <w:color w:val="000000"/>
        </w:rPr>
        <w:t>d</w:t>
      </w:r>
      <w:proofErr w:type="gramEnd"/>
      <w:r w:rsidRPr="005A72F3">
        <w:rPr>
          <w:color w:val="000000"/>
        </w:rPr>
        <w:t xml:space="preserve">. </w:t>
      </w:r>
      <w:proofErr w:type="spellStart"/>
      <w:r w:rsidRPr="005A72F3">
        <w:rPr>
          <w:color w:val="000000"/>
        </w:rPr>
        <w:t>Động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năng</w:t>
      </w:r>
      <w:proofErr w:type="spellEnd"/>
      <w:r w:rsidRPr="005A72F3">
        <w:rPr>
          <w:color w:val="000000"/>
        </w:rPr>
        <w:t>: </w:t>
      </w:r>
      <w:r w:rsidRPr="005A72F3">
        <w:rPr>
          <w:color w:val="000000"/>
          <w:bdr w:val="none" w:sz="0" w:space="0" w:color="auto" w:frame="1"/>
        </w:rPr>
        <w:t xml:space="preserve"> </w:t>
      </w:r>
      <w:proofErr w:type="spellStart"/>
      <w:r w:rsidRPr="005A72F3">
        <w:rPr>
          <w:color w:val="000000"/>
          <w:bdr w:val="none" w:sz="0" w:space="0" w:color="auto" w:frame="1"/>
        </w:rPr>
        <w:t>Wdmax</w:t>
      </w:r>
      <w:proofErr w:type="spellEnd"/>
      <w:r w:rsidRPr="005A72F3">
        <w:rPr>
          <w:color w:val="000000"/>
          <w:bdr w:val="none" w:sz="0" w:space="0" w:color="auto" w:frame="1"/>
        </w:rPr>
        <w:t xml:space="preserve"> </w:t>
      </w:r>
      <w:r w:rsidRPr="005A72F3">
        <w:rPr>
          <w:color w:val="000000"/>
        </w:rPr>
        <w:t>= ½.mv</w:t>
      </w:r>
      <w:r w:rsidRPr="005A72F3">
        <w:rPr>
          <w:color w:val="000000"/>
          <w:vertAlign w:val="superscript"/>
        </w:rPr>
        <w:t>2</w:t>
      </w:r>
      <w:r w:rsidRPr="005A72F3">
        <w:rPr>
          <w:color w:val="000000"/>
        </w:rPr>
        <w:t>max = ½.3.15= 337,5 J</w:t>
      </w:r>
    </w:p>
    <w:p w14:paraId="0EB9B351" w14:textId="77777777" w:rsidR="00EB477D" w:rsidRPr="005A72F3" w:rsidRDefault="00EB477D" w:rsidP="00EB477D">
      <w:pPr>
        <w:spacing w:after="240" w:line="360" w:lineRule="atLeast"/>
        <w:ind w:left="48"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Có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thể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sử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dụng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định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lí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động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năng</w:t>
      </w:r>
      <w:proofErr w:type="spellEnd"/>
      <w:r w:rsidRPr="005A72F3">
        <w:rPr>
          <w:color w:val="000000"/>
        </w:rPr>
        <w:t xml:space="preserve">: </w:t>
      </w:r>
      <w:proofErr w:type="spellStart"/>
      <w:r w:rsidRPr="005A72F3">
        <w:rPr>
          <w:color w:val="000000"/>
        </w:rPr>
        <w:t>W</w:t>
      </w:r>
      <w:r w:rsidRPr="005A72F3">
        <w:rPr>
          <w:color w:val="000000"/>
          <w:vertAlign w:val="subscript"/>
        </w:rPr>
        <w:t>đ</w:t>
      </w:r>
      <w:proofErr w:type="spellEnd"/>
      <w:r w:rsidRPr="005A72F3">
        <w:rPr>
          <w:color w:val="000000"/>
        </w:rPr>
        <w:t> – W</w:t>
      </w:r>
      <w:r w:rsidRPr="005A72F3">
        <w:rPr>
          <w:color w:val="000000"/>
          <w:vertAlign w:val="subscript"/>
        </w:rPr>
        <w:t>0đ</w:t>
      </w:r>
      <w:r w:rsidRPr="005A72F3">
        <w:rPr>
          <w:color w:val="000000"/>
        </w:rPr>
        <w:t xml:space="preserve"> = A, </w:t>
      </w:r>
      <w:proofErr w:type="spellStart"/>
      <w:r w:rsidRPr="005A72F3">
        <w:rPr>
          <w:color w:val="000000"/>
        </w:rPr>
        <w:t>mà</w:t>
      </w:r>
      <w:proofErr w:type="spellEnd"/>
      <w:r w:rsidRPr="005A72F3">
        <w:rPr>
          <w:color w:val="000000"/>
        </w:rPr>
        <w:t xml:space="preserve"> W</w:t>
      </w:r>
      <w:r w:rsidRPr="005A72F3">
        <w:rPr>
          <w:color w:val="000000"/>
          <w:vertAlign w:val="subscript"/>
        </w:rPr>
        <w:t>0đ</w:t>
      </w:r>
      <w:r w:rsidRPr="005A72F3">
        <w:rPr>
          <w:color w:val="000000"/>
        </w:rPr>
        <w:t> = 0</w:t>
      </w:r>
    </w:p>
    <w:p w14:paraId="0520DFB4" w14:textId="77777777" w:rsidR="00EB477D" w:rsidRDefault="00EB477D" w:rsidP="00EB477D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Wdmax</w:t>
      </w:r>
      <w:proofErr w:type="spellEnd"/>
      <w:r w:rsidRPr="005A72F3">
        <w:rPr>
          <w:color w:val="000000"/>
        </w:rPr>
        <w:t xml:space="preserve"> = 337,5 J</w:t>
      </w:r>
    </w:p>
    <w:p w14:paraId="6C56FE81" w14:textId="77777777" w:rsidR="00173779" w:rsidRDefault="00173779" w:rsidP="00173779">
      <w:pPr>
        <w:shd w:val="clear" w:color="auto" w:fill="FFFFFF"/>
        <w:ind w:left="48"/>
        <w:rPr>
          <w:sz w:val="26"/>
          <w:szCs w:val="26"/>
        </w:rPr>
      </w:pPr>
      <w:proofErr w:type="spellStart"/>
      <w:r w:rsidRPr="00173779">
        <w:rPr>
          <w:b/>
          <w:sz w:val="26"/>
          <w:szCs w:val="26"/>
        </w:rPr>
        <w:t>Câu</w:t>
      </w:r>
      <w:proofErr w:type="spellEnd"/>
      <w:r w:rsidRPr="00173779">
        <w:rPr>
          <w:b/>
          <w:sz w:val="26"/>
          <w:szCs w:val="26"/>
        </w:rPr>
        <w:t xml:space="preserve"> 4</w:t>
      </w:r>
      <w:r>
        <w:rPr>
          <w:sz w:val="26"/>
          <w:szCs w:val="26"/>
        </w:rPr>
        <w:t xml:space="preserve">: </w:t>
      </w:r>
    </w:p>
    <w:p w14:paraId="10268BC1" w14:textId="606E7DEB" w:rsidR="00173779" w:rsidRPr="00173779" w:rsidRDefault="00173779" w:rsidP="00173779">
      <w:pPr>
        <w:shd w:val="clear" w:color="auto" w:fill="FFFFFF"/>
        <w:ind w:left="48"/>
        <w:rPr>
          <w:sz w:val="26"/>
          <w:szCs w:val="26"/>
        </w:rPr>
      </w:pPr>
      <w:r w:rsidRPr="00173779">
        <w:rPr>
          <w:sz w:val="26"/>
          <w:szCs w:val="26"/>
        </w:rPr>
        <w:t xml:space="preserve">a) </w:t>
      </w:r>
      <w:proofErr w:type="spellStart"/>
      <w:r w:rsidRPr="00173779">
        <w:rPr>
          <w:sz w:val="26"/>
          <w:szCs w:val="26"/>
        </w:rPr>
        <w:t>Động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lượng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của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1 </w:t>
      </w:r>
      <w:proofErr w:type="spellStart"/>
      <w:r w:rsidRPr="00173779">
        <w:rPr>
          <w:sz w:val="26"/>
          <w:szCs w:val="26"/>
        </w:rPr>
        <w:t>là</w:t>
      </w:r>
      <w:proofErr w:type="spellEnd"/>
      <w:r w:rsidRPr="00173779">
        <w:rPr>
          <w:sz w:val="26"/>
          <w:szCs w:val="26"/>
        </w:rPr>
        <w:t>: </w:t>
      </w:r>
      <w:r w:rsidRPr="00173779">
        <w:rPr>
          <w:sz w:val="26"/>
          <w:szCs w:val="26"/>
          <w:bdr w:val="none" w:sz="0" w:space="0" w:color="auto" w:frame="1"/>
        </w:rPr>
        <w:t>p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1</w:t>
      </w:r>
      <w:r w:rsidRPr="00173779">
        <w:rPr>
          <w:sz w:val="26"/>
          <w:szCs w:val="26"/>
          <w:bdr w:val="none" w:sz="0" w:space="0" w:color="auto" w:frame="1"/>
        </w:rPr>
        <w:t>=m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1</w:t>
      </w:r>
      <w:r w:rsidRPr="00173779">
        <w:rPr>
          <w:sz w:val="26"/>
          <w:szCs w:val="26"/>
          <w:bdr w:val="none" w:sz="0" w:space="0" w:color="auto" w:frame="1"/>
        </w:rPr>
        <w:t>.v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1</w:t>
      </w:r>
      <w:r w:rsidRPr="00173779">
        <w:rPr>
          <w:sz w:val="26"/>
          <w:szCs w:val="26"/>
          <w:bdr w:val="none" w:sz="0" w:space="0" w:color="auto" w:frame="1"/>
        </w:rPr>
        <w:t>=1.3=3(</w:t>
      </w:r>
      <w:proofErr w:type="spellStart"/>
      <w:r w:rsidRPr="00173779">
        <w:rPr>
          <w:sz w:val="26"/>
          <w:szCs w:val="26"/>
          <w:bdr w:val="none" w:sz="0" w:space="0" w:color="auto" w:frame="1"/>
        </w:rPr>
        <w:t>kg.m</w:t>
      </w:r>
      <w:proofErr w:type="spellEnd"/>
      <w:r w:rsidRPr="00173779">
        <w:rPr>
          <w:sz w:val="26"/>
          <w:szCs w:val="26"/>
          <w:bdr w:val="none" w:sz="0" w:space="0" w:color="auto" w:frame="1"/>
        </w:rPr>
        <w:t>/s)</w:t>
      </w:r>
    </w:p>
    <w:p w14:paraId="31CC1928" w14:textId="77777777" w:rsidR="00173779" w:rsidRPr="00173779" w:rsidRDefault="00173779" w:rsidP="00173779">
      <w:pPr>
        <w:shd w:val="clear" w:color="auto" w:fill="FFFFFF"/>
        <w:ind w:left="48"/>
        <w:rPr>
          <w:sz w:val="26"/>
          <w:szCs w:val="26"/>
        </w:rPr>
      </w:pPr>
      <w:proofErr w:type="gramStart"/>
      <w:r w:rsidRPr="00173779">
        <w:rPr>
          <w:sz w:val="26"/>
          <w:szCs w:val="26"/>
        </w:rPr>
        <w:t>b</w:t>
      </w:r>
      <w:proofErr w:type="gramEnd"/>
      <w:r w:rsidRPr="00173779">
        <w:rPr>
          <w:sz w:val="26"/>
          <w:szCs w:val="26"/>
        </w:rPr>
        <w:t xml:space="preserve">. </w:t>
      </w:r>
      <w:proofErr w:type="spellStart"/>
      <w:r w:rsidRPr="00173779">
        <w:rPr>
          <w:sz w:val="26"/>
          <w:szCs w:val="26"/>
        </w:rPr>
        <w:t>Động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lượng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của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2 </w:t>
      </w:r>
      <w:proofErr w:type="spellStart"/>
      <w:r w:rsidRPr="00173779">
        <w:rPr>
          <w:sz w:val="26"/>
          <w:szCs w:val="26"/>
        </w:rPr>
        <w:t>là</w:t>
      </w:r>
      <w:proofErr w:type="spellEnd"/>
      <w:r w:rsidRPr="00173779">
        <w:rPr>
          <w:sz w:val="26"/>
          <w:szCs w:val="26"/>
        </w:rPr>
        <w:t>: </w:t>
      </w:r>
      <w:r w:rsidRPr="00173779">
        <w:rPr>
          <w:sz w:val="26"/>
          <w:szCs w:val="26"/>
          <w:bdr w:val="none" w:sz="0" w:space="0" w:color="auto" w:frame="1"/>
        </w:rPr>
        <w:t>p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2</w:t>
      </w:r>
      <w:r w:rsidRPr="00173779">
        <w:rPr>
          <w:sz w:val="26"/>
          <w:szCs w:val="26"/>
          <w:bdr w:val="none" w:sz="0" w:space="0" w:color="auto" w:frame="1"/>
        </w:rPr>
        <w:t>=m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2</w:t>
      </w:r>
      <w:r w:rsidRPr="00173779">
        <w:rPr>
          <w:sz w:val="26"/>
          <w:szCs w:val="26"/>
          <w:bdr w:val="none" w:sz="0" w:space="0" w:color="auto" w:frame="1"/>
        </w:rPr>
        <w:t>.v</w:t>
      </w:r>
      <w:r w:rsidRPr="00173779">
        <w:rPr>
          <w:sz w:val="26"/>
          <w:szCs w:val="26"/>
          <w:bdr w:val="none" w:sz="0" w:space="0" w:color="auto" w:frame="1"/>
          <w:vertAlign w:val="subscript"/>
        </w:rPr>
        <w:t>2</w:t>
      </w:r>
      <w:r w:rsidRPr="00173779">
        <w:rPr>
          <w:sz w:val="26"/>
          <w:szCs w:val="26"/>
          <w:bdr w:val="none" w:sz="0" w:space="0" w:color="auto" w:frame="1"/>
        </w:rPr>
        <w:t>=2.2=4(</w:t>
      </w:r>
      <w:proofErr w:type="spellStart"/>
      <w:r w:rsidRPr="00173779">
        <w:rPr>
          <w:sz w:val="26"/>
          <w:szCs w:val="26"/>
          <w:bdr w:val="none" w:sz="0" w:space="0" w:color="auto" w:frame="1"/>
        </w:rPr>
        <w:t>kg.m</w:t>
      </w:r>
      <w:proofErr w:type="spellEnd"/>
      <w:r w:rsidRPr="00173779">
        <w:rPr>
          <w:sz w:val="26"/>
          <w:szCs w:val="26"/>
          <w:bdr w:val="none" w:sz="0" w:space="0" w:color="auto" w:frame="1"/>
        </w:rPr>
        <w:t>/s)</w:t>
      </w:r>
    </w:p>
    <w:p w14:paraId="28EE943B" w14:textId="30E45972" w:rsidR="00173779" w:rsidRPr="0044095A" w:rsidRDefault="00173779" w:rsidP="0044095A">
      <w:pPr>
        <w:spacing w:after="240" w:line="360" w:lineRule="atLeast"/>
        <w:ind w:left="48" w:right="48"/>
        <w:jc w:val="both"/>
      </w:pPr>
      <w:r w:rsidRPr="00173779">
        <w:rPr>
          <w:sz w:val="26"/>
          <w:szCs w:val="26"/>
        </w:rPr>
        <w:t xml:space="preserve">b) Do </w:t>
      </w:r>
      <w:proofErr w:type="spellStart"/>
      <w:r w:rsidRPr="00173779">
        <w:rPr>
          <w:sz w:val="26"/>
          <w:szCs w:val="26"/>
        </w:rPr>
        <w:t>động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lượng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của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1 </w:t>
      </w:r>
      <w:proofErr w:type="spellStart"/>
      <w:r w:rsidRPr="00173779">
        <w:rPr>
          <w:sz w:val="26"/>
          <w:szCs w:val="26"/>
        </w:rPr>
        <w:t>nhỏ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hơn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động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lượng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của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2 </w:t>
      </w:r>
      <w:proofErr w:type="spellStart"/>
      <w:r w:rsidRPr="00173779">
        <w:rPr>
          <w:sz w:val="26"/>
          <w:szCs w:val="26"/>
        </w:rPr>
        <w:t>nên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2 </w:t>
      </w:r>
      <w:proofErr w:type="spellStart"/>
      <w:r w:rsidRPr="00173779">
        <w:rPr>
          <w:sz w:val="26"/>
          <w:szCs w:val="26"/>
        </w:rPr>
        <w:t>khó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dừng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lại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hơn</w:t>
      </w:r>
      <w:proofErr w:type="spellEnd"/>
      <w:r w:rsidRPr="00173779">
        <w:rPr>
          <w:sz w:val="26"/>
          <w:szCs w:val="26"/>
        </w:rPr>
        <w:t xml:space="preserve"> </w:t>
      </w:r>
      <w:proofErr w:type="spellStart"/>
      <w:r w:rsidRPr="00173779">
        <w:rPr>
          <w:sz w:val="26"/>
          <w:szCs w:val="26"/>
        </w:rPr>
        <w:t>vật</w:t>
      </w:r>
      <w:proofErr w:type="spellEnd"/>
      <w:r w:rsidRPr="00173779">
        <w:rPr>
          <w:sz w:val="26"/>
          <w:szCs w:val="26"/>
        </w:rPr>
        <w:t xml:space="preserve"> 1.</w:t>
      </w:r>
    </w:p>
    <w:p w14:paraId="0E737CA3" w14:textId="6033B548" w:rsidR="00EB477D" w:rsidRPr="00173779" w:rsidRDefault="00173779" w:rsidP="00EB477D">
      <w:pPr>
        <w:spacing w:line="360" w:lineRule="atLeast"/>
        <w:ind w:left="48" w:right="48"/>
        <w:jc w:val="both"/>
        <w:rPr>
          <w:b/>
          <w:color w:val="000000"/>
          <w:bdr w:val="none" w:sz="0" w:space="0" w:color="auto" w:frame="1"/>
        </w:rPr>
      </w:pPr>
      <w:r w:rsidRPr="00173779">
        <w:rPr>
          <w:b/>
          <w:color w:val="000000"/>
          <w:bdr w:val="none" w:sz="0" w:space="0" w:color="auto" w:frame="1"/>
        </w:rPr>
        <w:lastRenderedPageBreak/>
        <w:t xml:space="preserve">PHẦN III. </w:t>
      </w:r>
    </w:p>
    <w:p w14:paraId="7BCE3737" w14:textId="05D630BF" w:rsidR="00EB477D" w:rsidRDefault="00173779" w:rsidP="00EB477D">
      <w:pPr>
        <w:spacing w:line="360" w:lineRule="atLeast"/>
        <w:ind w:left="48" w:right="48"/>
        <w:jc w:val="both"/>
        <w:rPr>
          <w:b/>
          <w:color w:val="000000"/>
        </w:rPr>
      </w:pPr>
      <w:proofErr w:type="spellStart"/>
      <w:r w:rsidRPr="00173779">
        <w:rPr>
          <w:b/>
          <w:color w:val="000000"/>
        </w:rPr>
        <w:t>Câu</w:t>
      </w:r>
      <w:proofErr w:type="spellEnd"/>
      <w:r w:rsidRPr="00173779">
        <w:rPr>
          <w:b/>
          <w:color w:val="000000"/>
        </w:rPr>
        <w:t xml:space="preserve"> 1: </w:t>
      </w:r>
    </w:p>
    <w:p w14:paraId="5A3ABF5E" w14:textId="5B9F7339" w:rsidR="00173779" w:rsidRPr="00173779" w:rsidRDefault="00173779" w:rsidP="00EB477D">
      <w:pPr>
        <w:spacing w:line="360" w:lineRule="atLeast"/>
        <w:ind w:left="48" w:right="48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Chọn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gốc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tại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mặt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đất</w:t>
      </w:r>
      <w:proofErr w:type="spellEnd"/>
      <w:r>
        <w:rPr>
          <w:b/>
          <w:color w:val="000000"/>
        </w:rPr>
        <w:t>:</w:t>
      </w:r>
    </w:p>
    <w:p w14:paraId="0D9E1D49" w14:textId="05F9F27B" w:rsidR="00173779" w:rsidRDefault="00173779" w:rsidP="00EB477D">
      <w:pPr>
        <w:spacing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W = </w:t>
      </w:r>
      <w:proofErr w:type="spellStart"/>
      <w:r>
        <w:rPr>
          <w:color w:val="000000"/>
        </w:rPr>
        <w:t>Wđ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Wt</w:t>
      </w:r>
      <w:proofErr w:type="spellEnd"/>
    </w:p>
    <w:p w14:paraId="6313B454" w14:textId="24F3E6C9" w:rsidR="00173779" w:rsidRDefault="00173779" w:rsidP="00EB477D">
      <w:pPr>
        <w:spacing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Wđ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Wt</w:t>
      </w:r>
      <w:proofErr w:type="spellEnd"/>
      <w:r>
        <w:rPr>
          <w:color w:val="000000"/>
        </w:rPr>
        <w:t xml:space="preserve"> =&gt; W = 2Wt </w:t>
      </w:r>
      <w:r w:rsidRPr="00173779">
        <w:rPr>
          <w:color w:val="000000"/>
        </w:rPr>
        <w:sym w:font="Wingdings" w:char="F0F3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mghmax</w:t>
      </w:r>
      <w:proofErr w:type="spellEnd"/>
      <w:r>
        <w:rPr>
          <w:color w:val="000000"/>
        </w:rPr>
        <w:t xml:space="preserve"> =2mgh =&gt; h = </w:t>
      </w:r>
      <w:proofErr w:type="spellStart"/>
      <w:r>
        <w:rPr>
          <w:color w:val="000000"/>
        </w:rPr>
        <w:t>hmax</w:t>
      </w:r>
      <w:proofErr w:type="spellEnd"/>
      <w:r>
        <w:rPr>
          <w:color w:val="000000"/>
        </w:rPr>
        <w:t>/2 = 10/2 = 5m.</w:t>
      </w:r>
    </w:p>
    <w:p w14:paraId="1CC74D79" w14:textId="3BE97FF7" w:rsidR="00173779" w:rsidRDefault="00173779" w:rsidP="00EB477D">
      <w:pPr>
        <w:spacing w:line="360" w:lineRule="atLeast"/>
        <w:ind w:left="48" w:right="48"/>
        <w:jc w:val="both"/>
        <w:rPr>
          <w:color w:val="000000"/>
        </w:rPr>
      </w:pPr>
      <w:proofErr w:type="spellStart"/>
      <w:r w:rsidRPr="007C3823">
        <w:rPr>
          <w:b/>
          <w:color w:val="000000"/>
        </w:rPr>
        <w:t>Câu</w:t>
      </w:r>
      <w:proofErr w:type="spellEnd"/>
      <w:r w:rsidRPr="007C3823">
        <w:rPr>
          <w:b/>
          <w:color w:val="000000"/>
        </w:rPr>
        <w:t xml:space="preserve"> 2</w:t>
      </w:r>
      <w:r>
        <w:rPr>
          <w:color w:val="000000"/>
        </w:rPr>
        <w:t xml:space="preserve">: </w:t>
      </w:r>
    </w:p>
    <w:p w14:paraId="469F7F1D" w14:textId="34FF108C" w:rsidR="007C3823" w:rsidRDefault="007C3823" w:rsidP="00EB477D">
      <w:pPr>
        <w:spacing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</w:t>
      </w:r>
      <w:r w:rsidR="00A760EF">
        <w:rPr>
          <w:color w:val="000000"/>
        </w:rPr>
        <w:t>a</w:t>
      </w:r>
      <w:proofErr w:type="spellEnd"/>
      <w:r w:rsidR="00A760EF">
        <w:rPr>
          <w:color w:val="000000"/>
        </w:rPr>
        <w:t xml:space="preserve"> </w:t>
      </w:r>
      <w:proofErr w:type="spellStart"/>
      <w:proofErr w:type="gramStart"/>
      <w:r w:rsidR="00A760EF">
        <w:rPr>
          <w:color w:val="000000"/>
        </w:rPr>
        <w:t>xe</w:t>
      </w:r>
      <w:proofErr w:type="spellEnd"/>
      <w:proofErr w:type="gramEnd"/>
      <w:r w:rsidR="00A760EF">
        <w:rPr>
          <w:color w:val="000000"/>
        </w:rPr>
        <w:t xml:space="preserve"> </w:t>
      </w:r>
      <w:proofErr w:type="spellStart"/>
      <w:r w:rsidR="00A760EF">
        <w:rPr>
          <w:color w:val="000000"/>
        </w:rPr>
        <w:t>có</w:t>
      </w:r>
      <w:proofErr w:type="spellEnd"/>
      <w:r w:rsidR="00A760EF">
        <w:rPr>
          <w:color w:val="000000"/>
        </w:rPr>
        <w:t xml:space="preserve"> </w:t>
      </w:r>
      <w:proofErr w:type="spellStart"/>
      <w:r w:rsidR="00A760EF">
        <w:rPr>
          <w:color w:val="000000"/>
        </w:rPr>
        <w:t>giá</w:t>
      </w:r>
      <w:proofErr w:type="spellEnd"/>
      <w:r w:rsidR="00A760EF">
        <w:rPr>
          <w:color w:val="000000"/>
        </w:rPr>
        <w:t xml:space="preserve"> </w:t>
      </w:r>
      <w:proofErr w:type="spellStart"/>
      <w:r w:rsidR="00A760EF">
        <w:rPr>
          <w:color w:val="000000"/>
        </w:rPr>
        <w:t>trị</w:t>
      </w:r>
      <w:proofErr w:type="spellEnd"/>
      <w:r w:rsidR="00A760EF">
        <w:rPr>
          <w:color w:val="000000"/>
        </w:rPr>
        <w:t xml:space="preserve">:  P = </w:t>
      </w:r>
      <w:proofErr w:type="spellStart"/>
      <w:r w:rsidR="00A760EF">
        <w:rPr>
          <w:color w:val="000000"/>
        </w:rPr>
        <w:t>m.v</w:t>
      </w:r>
      <w:proofErr w:type="spellEnd"/>
      <w:r w:rsidR="00A760EF">
        <w:rPr>
          <w:color w:val="000000"/>
        </w:rPr>
        <w:t xml:space="preserve"> = 3</w:t>
      </w:r>
      <w:r>
        <w:rPr>
          <w:color w:val="000000"/>
        </w:rPr>
        <w:t xml:space="preserve">.72.1000/3600 = </w:t>
      </w:r>
      <w:r w:rsidR="00A760EF">
        <w:rPr>
          <w:color w:val="000000"/>
        </w:rPr>
        <w:t>60</w:t>
      </w:r>
      <w:bookmarkStart w:id="0" w:name="_GoBack"/>
      <w:bookmarkEnd w:id="0"/>
      <w:r w:rsidR="00B72474">
        <w:rPr>
          <w:color w:val="000000"/>
        </w:rPr>
        <w:t xml:space="preserve"> </w:t>
      </w:r>
      <w:proofErr w:type="spellStart"/>
      <w:r w:rsidR="00B72474">
        <w:rPr>
          <w:color w:val="000000"/>
        </w:rPr>
        <w:t>kg.m</w:t>
      </w:r>
      <w:proofErr w:type="spellEnd"/>
      <w:r w:rsidR="00B72474">
        <w:rPr>
          <w:color w:val="000000"/>
        </w:rPr>
        <w:t>/s.</w:t>
      </w:r>
    </w:p>
    <w:p w14:paraId="214CE328" w14:textId="10ECE34C" w:rsidR="00B72474" w:rsidRPr="00B72474" w:rsidRDefault="00B72474" w:rsidP="00EB477D">
      <w:pPr>
        <w:spacing w:line="360" w:lineRule="atLeast"/>
        <w:ind w:left="48" w:right="48"/>
        <w:jc w:val="both"/>
        <w:rPr>
          <w:b/>
          <w:color w:val="000000"/>
        </w:rPr>
      </w:pPr>
      <w:proofErr w:type="spellStart"/>
      <w:r w:rsidRPr="00B72474">
        <w:rPr>
          <w:b/>
          <w:color w:val="000000"/>
        </w:rPr>
        <w:t>Câu</w:t>
      </w:r>
      <w:proofErr w:type="spellEnd"/>
      <w:r w:rsidRPr="00B72474">
        <w:rPr>
          <w:b/>
          <w:color w:val="000000"/>
        </w:rPr>
        <w:t xml:space="preserve"> 3: </w:t>
      </w:r>
    </w:p>
    <w:p w14:paraId="7F162DED" w14:textId="613F246F" w:rsidR="00B72474" w:rsidRDefault="00B72474" w:rsidP="00EB477D">
      <w:pPr>
        <w:spacing w:line="360" w:lineRule="atLeast"/>
        <w:ind w:left="48" w:right="48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Pr="00AA6298">
        <w:rPr>
          <w:position w:val="-26"/>
        </w:rPr>
        <w:object w:dxaOrig="1100" w:dyaOrig="700" w14:anchorId="3048305E">
          <v:shape id="_x0000_i1026" type="#_x0000_t75" style="width:55pt;height:35pt" o:ole="">
            <v:imagedata r:id="rId8" o:title=""/>
          </v:shape>
          <o:OLEObject Type="Embed" ProgID="Equation.3" ShapeID="_x0000_i1026" DrawAspect="Content" ObjectID="_1771142911" r:id="rId11"/>
        </w:object>
      </w:r>
      <w:r>
        <w:t>=3 (m/s).</w:t>
      </w:r>
    </w:p>
    <w:p w14:paraId="75A1F4F4" w14:textId="1C4CE668" w:rsidR="00B72474" w:rsidRDefault="00B72474" w:rsidP="00EB477D">
      <w:pPr>
        <w:spacing w:line="360" w:lineRule="atLeast"/>
        <w:ind w:left="48" w:right="48"/>
        <w:jc w:val="both"/>
      </w:pPr>
      <w:proofErr w:type="spellStart"/>
      <w:r w:rsidRPr="00B72474">
        <w:rPr>
          <w:b/>
        </w:rPr>
        <w:t>Câu</w:t>
      </w:r>
      <w:proofErr w:type="spellEnd"/>
      <w:r w:rsidRPr="00B72474">
        <w:rPr>
          <w:b/>
        </w:rPr>
        <w:t xml:space="preserve"> 4:</w:t>
      </w:r>
      <w:r w:rsidR="00A477A1">
        <w:rPr>
          <w:b/>
        </w:rPr>
        <w:t xml:space="preserve"> </w:t>
      </w:r>
      <w:proofErr w:type="spellStart"/>
      <w:r w:rsidR="00A477A1">
        <w:t>công</w:t>
      </w:r>
      <w:proofErr w:type="spellEnd"/>
      <w:r w:rsidR="00A477A1">
        <w:t xml:space="preserve"> </w:t>
      </w:r>
      <w:proofErr w:type="spellStart"/>
      <w:r w:rsidR="00A477A1">
        <w:t>suất</w:t>
      </w:r>
      <w:proofErr w:type="spellEnd"/>
      <w:r w:rsidR="00A477A1">
        <w:t>: P = F.s/t = 150.8/10 =120 W.</w:t>
      </w:r>
    </w:p>
    <w:p w14:paraId="26343195" w14:textId="1C592F99" w:rsidR="00A477A1" w:rsidRPr="005A72F3" w:rsidRDefault="00A477A1" w:rsidP="00A477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rStyle w:val="Strong"/>
          <w:color w:val="000000"/>
        </w:rPr>
        <w:t>Câu</w:t>
      </w:r>
      <w:proofErr w:type="spellEnd"/>
      <w:r>
        <w:rPr>
          <w:rStyle w:val="Strong"/>
          <w:color w:val="000000"/>
        </w:rPr>
        <w:t xml:space="preserve"> 5:</w:t>
      </w:r>
    </w:p>
    <w:p w14:paraId="3B5EF5A6" w14:textId="77777777" w:rsidR="00A477A1" w:rsidRPr="005A72F3" w:rsidRDefault="00A477A1" w:rsidP="00A477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A72F3">
        <w:rPr>
          <w:noProof/>
          <w:color w:val="000000"/>
        </w:rPr>
        <mc:AlternateContent>
          <mc:Choice Requires="wps">
            <w:drawing>
              <wp:inline distT="0" distB="0" distL="0" distR="0" wp14:anchorId="1431535C" wp14:editId="4357A40C">
                <wp:extent cx="304800" cy="304800"/>
                <wp:effectExtent l="0" t="0" r="0" b="0"/>
                <wp:docPr id="4" name="Rectangle 4" descr="Trắc nghiệm Vật lí 10 Kết nối tri thức Bài 21 (có đáp án): Moment lực. Cân bằng của vật rắ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Trắc nghiệm Vật lí 10 Kết nối tri thức Bài 21 (có đáp án): Moment lực. Cân bằng của vật rắ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ws5&#10;aTQDAAA4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5A72F3">
        <w:rPr>
          <w:noProof/>
          <w:color w:val="000000"/>
        </w:rPr>
        <w:drawing>
          <wp:inline distT="0" distB="0" distL="0" distR="0" wp14:anchorId="143D3FF9" wp14:editId="0CCBDE3F">
            <wp:extent cx="2124075" cy="124040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-nghiem-bai-21-moment-luc-can-bang-cua-vat-ran-6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030" cy="124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2B6F3" w14:textId="77777777" w:rsidR="00A477A1" w:rsidRPr="005A72F3" w:rsidRDefault="00A477A1" w:rsidP="00A477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72F3">
        <w:rPr>
          <w:color w:val="000000"/>
        </w:rPr>
        <w:t>Điều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kiện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để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thanh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cân</w:t>
      </w:r>
      <w:proofErr w:type="spellEnd"/>
      <w:r w:rsidRPr="005A72F3">
        <w:rPr>
          <w:color w:val="000000"/>
        </w:rPr>
        <w:t xml:space="preserve"> </w:t>
      </w:r>
      <w:proofErr w:type="spellStart"/>
      <w:r w:rsidRPr="005A72F3">
        <w:rPr>
          <w:color w:val="000000"/>
        </w:rPr>
        <w:t>bằng</w:t>
      </w:r>
      <w:proofErr w:type="spellEnd"/>
      <w:r w:rsidRPr="005A72F3">
        <w:rPr>
          <w:color w:val="000000"/>
        </w:rPr>
        <w:t xml:space="preserve">: </w:t>
      </w:r>
      <w:r w:rsidRPr="005A72F3">
        <w:rPr>
          <w:color w:val="000000"/>
          <w:position w:val="-20"/>
        </w:rPr>
        <w:object w:dxaOrig="1359" w:dyaOrig="520" w14:anchorId="54958B73">
          <v:shape id="_x0000_i1027" type="#_x0000_t75" style="width:68pt;height:26.5pt" o:ole="">
            <v:imagedata r:id="rId13" o:title=""/>
          </v:shape>
          <o:OLEObject Type="Embed" ProgID="Equation.3" ShapeID="_x0000_i1027" DrawAspect="Content" ObjectID="_1771142912" r:id="rId14"/>
        </w:object>
      </w:r>
      <w:r w:rsidRPr="005A72F3">
        <w:rPr>
          <w:color w:val="000000"/>
          <w:position w:val="-6"/>
        </w:rPr>
        <w:object w:dxaOrig="320" w:dyaOrig="220" w14:anchorId="0813A002">
          <v:shape id="_x0000_i1028" type="#_x0000_t75" style="width:15.5pt;height:11.5pt" o:ole="">
            <v:imagedata r:id="rId15" o:title=""/>
          </v:shape>
          <o:OLEObject Type="Embed" ProgID="Equation.3" ShapeID="_x0000_i1028" DrawAspect="Content" ObjectID="_1771142913" r:id="rId16"/>
        </w:object>
      </w:r>
      <w:r w:rsidRPr="005A72F3">
        <w:rPr>
          <w:color w:val="000000"/>
          <w:position w:val="-10"/>
        </w:rPr>
        <w:object w:dxaOrig="1540" w:dyaOrig="340" w14:anchorId="73EE2F69">
          <v:shape id="_x0000_i1029" type="#_x0000_t75" style="width:77pt;height:17.5pt" o:ole="">
            <v:imagedata r:id="rId17" o:title=""/>
          </v:shape>
          <o:OLEObject Type="Embed" ProgID="Equation.3" ShapeID="_x0000_i1029" DrawAspect="Content" ObjectID="_1771142914" r:id="rId18"/>
        </w:object>
      </w:r>
      <w:r w:rsidRPr="005A72F3">
        <w:rPr>
          <w:color w:val="000000"/>
        </w:rPr>
        <w:t xml:space="preserve">=&gt; </w:t>
      </w:r>
      <w:r w:rsidRPr="005A72F3">
        <w:rPr>
          <w:color w:val="000000"/>
          <w:position w:val="-10"/>
        </w:rPr>
        <w:object w:dxaOrig="300" w:dyaOrig="340" w14:anchorId="139DC250">
          <v:shape id="_x0000_i1030" type="#_x0000_t75" style="width:15pt;height:17.5pt" o:ole="">
            <v:imagedata r:id="rId19" o:title=""/>
          </v:shape>
          <o:OLEObject Type="Embed" ProgID="Equation.3" ShapeID="_x0000_i1030" DrawAspect="Content" ObjectID="_1771142915" r:id="rId20"/>
        </w:object>
      </w:r>
      <w:r w:rsidRPr="005A72F3">
        <w:rPr>
          <w:color w:val="000000"/>
        </w:rPr>
        <w:t>= 20 N</w:t>
      </w:r>
    </w:p>
    <w:p w14:paraId="7EEE7008" w14:textId="77777777" w:rsidR="00A477A1" w:rsidRPr="00A477A1" w:rsidRDefault="00A477A1" w:rsidP="00EB477D">
      <w:pPr>
        <w:spacing w:line="360" w:lineRule="atLeast"/>
        <w:ind w:left="48" w:right="48"/>
        <w:jc w:val="both"/>
      </w:pPr>
    </w:p>
    <w:p w14:paraId="4E659076" w14:textId="77777777" w:rsidR="00B72474" w:rsidRPr="007C3823" w:rsidRDefault="00B72474" w:rsidP="00EB477D">
      <w:pPr>
        <w:spacing w:line="360" w:lineRule="atLeast"/>
        <w:ind w:left="48" w:right="48"/>
        <w:jc w:val="both"/>
        <w:rPr>
          <w:color w:val="000000"/>
        </w:rPr>
      </w:pPr>
    </w:p>
    <w:p w14:paraId="1E3874DF" w14:textId="77777777" w:rsidR="00EB477D" w:rsidRPr="005A72F3" w:rsidRDefault="00EB477D" w:rsidP="00EB477D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</w:p>
    <w:p w14:paraId="1CEBB74C" w14:textId="77777777" w:rsidR="00EB477D" w:rsidRPr="00EB477D" w:rsidRDefault="00EB477D" w:rsidP="00E10DC7">
      <w:pPr>
        <w:spacing w:line="0" w:lineRule="atLeast"/>
        <w:jc w:val="both"/>
        <w:rPr>
          <w:b/>
        </w:rPr>
      </w:pPr>
    </w:p>
    <w:p w14:paraId="2631B324" w14:textId="77777777" w:rsidR="00E10DC7" w:rsidRPr="002255FE" w:rsidRDefault="00E10DC7" w:rsidP="00E10DC7"/>
    <w:p w14:paraId="5BB22FBD" w14:textId="77777777" w:rsidR="00E10DC7" w:rsidRPr="00C815B6" w:rsidRDefault="00E10DC7" w:rsidP="00E10DC7">
      <w:pPr>
        <w:jc w:val="both"/>
        <w:rPr>
          <w:b/>
        </w:rPr>
      </w:pPr>
    </w:p>
    <w:p w14:paraId="78E32D9B" w14:textId="77777777" w:rsidR="00E10DC7" w:rsidRDefault="00E10DC7" w:rsidP="00BD3D99">
      <w:pPr>
        <w:jc w:val="center"/>
        <w:rPr>
          <w:b/>
        </w:rPr>
      </w:pP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21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49132" w14:textId="77777777" w:rsidR="00AA6AA2" w:rsidRDefault="00AA6AA2">
      <w:r>
        <w:separator/>
      </w:r>
    </w:p>
  </w:endnote>
  <w:endnote w:type="continuationSeparator" w:id="0">
    <w:p w14:paraId="194BEE2C" w14:textId="77777777" w:rsidR="00AA6AA2" w:rsidRDefault="00A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7038" w14:textId="77777777" w:rsidR="00AA6AA2" w:rsidRDefault="00AA6AA2">
      <w:r>
        <w:separator/>
      </w:r>
    </w:p>
  </w:footnote>
  <w:footnote w:type="continuationSeparator" w:id="0">
    <w:p w14:paraId="0E1E2A2C" w14:textId="77777777" w:rsidR="00AA6AA2" w:rsidRDefault="00A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054"/>
    <w:multiLevelType w:val="hybridMultilevel"/>
    <w:tmpl w:val="F5D8282E"/>
    <w:lvl w:ilvl="0" w:tplc="7D3A9CBA">
      <w:start w:val="3"/>
      <w:numFmt w:val="bullet"/>
      <w:lvlText w:val="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C0F213B"/>
    <w:multiLevelType w:val="hybridMultilevel"/>
    <w:tmpl w:val="FB347E46"/>
    <w:lvl w:ilvl="0" w:tplc="3B4AE752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41B00"/>
    <w:rsid w:val="00072822"/>
    <w:rsid w:val="000873FC"/>
    <w:rsid w:val="000A734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73779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4095A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26430"/>
    <w:rsid w:val="007419DC"/>
    <w:rsid w:val="00757419"/>
    <w:rsid w:val="007C3823"/>
    <w:rsid w:val="007C7148"/>
    <w:rsid w:val="007E2739"/>
    <w:rsid w:val="00805FC4"/>
    <w:rsid w:val="008179E2"/>
    <w:rsid w:val="00825ED3"/>
    <w:rsid w:val="008270F8"/>
    <w:rsid w:val="00841E6D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0189"/>
    <w:rsid w:val="00951906"/>
    <w:rsid w:val="0097123E"/>
    <w:rsid w:val="00976BD8"/>
    <w:rsid w:val="009A04AB"/>
    <w:rsid w:val="009F07A4"/>
    <w:rsid w:val="009F0FBF"/>
    <w:rsid w:val="00A15039"/>
    <w:rsid w:val="00A20158"/>
    <w:rsid w:val="00A45815"/>
    <w:rsid w:val="00A477A1"/>
    <w:rsid w:val="00A56C9A"/>
    <w:rsid w:val="00A760EF"/>
    <w:rsid w:val="00AA6AA2"/>
    <w:rsid w:val="00AB416A"/>
    <w:rsid w:val="00AD67D7"/>
    <w:rsid w:val="00AE5374"/>
    <w:rsid w:val="00AF3752"/>
    <w:rsid w:val="00B16A50"/>
    <w:rsid w:val="00B32C89"/>
    <w:rsid w:val="00B50F8C"/>
    <w:rsid w:val="00B71D63"/>
    <w:rsid w:val="00B72474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506D8"/>
    <w:rsid w:val="00D74806"/>
    <w:rsid w:val="00D8002D"/>
    <w:rsid w:val="00D97465"/>
    <w:rsid w:val="00DD125D"/>
    <w:rsid w:val="00E10DC7"/>
    <w:rsid w:val="00E178B5"/>
    <w:rsid w:val="00E236ED"/>
    <w:rsid w:val="00E61019"/>
    <w:rsid w:val="00E97A9A"/>
    <w:rsid w:val="00EA37E0"/>
    <w:rsid w:val="00EB477D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DC7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E10DC7"/>
  </w:style>
  <w:style w:type="paragraph" w:styleId="BalloonText">
    <w:name w:val="Balloon Text"/>
    <w:basedOn w:val="Normal"/>
    <w:link w:val="BalloonTextChar"/>
    <w:rsid w:val="00EB4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7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7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DC7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E10DC7"/>
  </w:style>
  <w:style w:type="paragraph" w:styleId="BalloonText">
    <w:name w:val="Balloon Text"/>
    <w:basedOn w:val="Normal"/>
    <w:link w:val="BalloonTextChar"/>
    <w:rsid w:val="00EB4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7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457</Words>
  <Characters>2611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2024-03-05T04:22:00Z</dcterms:modified>
</cp:coreProperties>
</file>