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4995"/>
      </w:tblGrid>
      <w:tr w:rsidR="005C10FB" w:rsidTr="00F60699">
        <w:tc>
          <w:tcPr>
            <w:tcW w:w="5069" w:type="dxa"/>
          </w:tcPr>
          <w:p w:rsidR="005C10FB" w:rsidRPr="00B35CE9" w:rsidRDefault="005C10FB" w:rsidP="002A534C">
            <w:pPr>
              <w:spacing w:after="120"/>
              <w:jc w:val="center"/>
              <w:rPr>
                <w:color w:val="0070C0"/>
                <w:lang w:val="en-US"/>
              </w:rPr>
            </w:pPr>
            <w:r w:rsidRPr="00B35CE9">
              <w:rPr>
                <w:color w:val="0070C0"/>
                <w:lang w:val="en-US"/>
              </w:rPr>
              <w:t>PHÒNG GD&amp;ĐT HÀ ĐÔNG</w:t>
            </w:r>
          </w:p>
          <w:p w:rsidR="005C10FB" w:rsidRPr="00B35CE9" w:rsidRDefault="005C10FB" w:rsidP="002A534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TRƯỜNG THCS YÊN NGHĨA</w:t>
            </w:r>
          </w:p>
        </w:tc>
        <w:tc>
          <w:tcPr>
            <w:tcW w:w="5070" w:type="dxa"/>
          </w:tcPr>
          <w:p w:rsidR="005C10FB" w:rsidRPr="00B35CE9" w:rsidRDefault="005C10FB" w:rsidP="002A534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B35CE9" w:rsidRDefault="0087524C" w:rsidP="002A534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 TOÁN 6</w:t>
            </w:r>
          </w:p>
          <w:p w:rsidR="005C10FB" w:rsidRPr="00B35CE9" w:rsidRDefault="005C10FB" w:rsidP="002A534C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B35CE9" w:rsidRDefault="005C10FB" w:rsidP="002A534C">
            <w:pPr>
              <w:spacing w:after="120"/>
              <w:jc w:val="center"/>
              <w:rPr>
                <w:i/>
                <w:color w:val="0070C0"/>
                <w:lang w:val="en-US"/>
              </w:rPr>
            </w:pPr>
            <w:r w:rsidRPr="00B35CE9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2A534C" w:rsidRDefault="002A534C" w:rsidP="002A534C">
      <w:pPr>
        <w:spacing w:after="120" w:line="240" w:lineRule="auto"/>
        <w:jc w:val="both"/>
        <w:rPr>
          <w:b/>
          <w:color w:val="0070C0"/>
          <w:lang w:val="en-US"/>
        </w:rPr>
      </w:pPr>
    </w:p>
    <w:p w:rsidR="005C10FB" w:rsidRDefault="005C10FB" w:rsidP="002A534C">
      <w:pPr>
        <w:spacing w:after="120" w:line="240" w:lineRule="auto"/>
        <w:jc w:val="both"/>
        <w:rPr>
          <w:i/>
          <w:lang w:val="en-US"/>
        </w:rPr>
      </w:pPr>
      <w:r w:rsidRPr="00B35CE9">
        <w:rPr>
          <w:b/>
          <w:color w:val="0070C0"/>
          <w:lang w:val="en-US"/>
        </w:rPr>
        <w:t>I. TRẮC NGHIỆM</w:t>
      </w:r>
      <w:r>
        <w:rPr>
          <w:b/>
          <w:lang w:val="en-US"/>
        </w:rPr>
        <w:t xml:space="preserve"> </w:t>
      </w:r>
      <w:r w:rsidR="00832554" w:rsidRPr="002A534C">
        <w:rPr>
          <w:lang w:val="en-US"/>
        </w:rPr>
        <w:t>(2</w:t>
      </w:r>
      <w:r w:rsidRPr="002A534C">
        <w:rPr>
          <w:lang w:val="en-US"/>
        </w:rPr>
        <w:t xml:space="preserve"> điểm)</w:t>
      </w:r>
    </w:p>
    <w:p w:rsidR="005C10FB" w:rsidRPr="00B35CE9" w:rsidRDefault="005C10FB" w:rsidP="002A534C">
      <w:pPr>
        <w:spacing w:after="120" w:line="240" w:lineRule="auto"/>
        <w:jc w:val="both"/>
        <w:rPr>
          <w:b/>
          <w:i/>
          <w:color w:val="0070C0"/>
          <w:lang w:val="en-US"/>
        </w:rPr>
      </w:pPr>
      <w:r>
        <w:rPr>
          <w:i/>
          <w:lang w:val="en-US"/>
        </w:rPr>
        <w:tab/>
      </w:r>
      <w:r w:rsidR="002E5DD4">
        <w:rPr>
          <w:b/>
          <w:i/>
          <w:color w:val="0070C0"/>
          <w:lang w:val="en-US"/>
        </w:rPr>
        <w:t>Chọn chữ cái trước câu trả lời đúng và ghi kết quả vào bài làm trong các câu sau:</w:t>
      </w:r>
    </w:p>
    <w:p w:rsidR="00A60A6C" w:rsidRPr="00076FA1" w:rsidRDefault="005C10FB" w:rsidP="002A534C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1:</w:t>
      </w:r>
      <w:r w:rsidR="00076FA1" w:rsidRPr="00B35CE9">
        <w:rPr>
          <w:b/>
          <w:color w:val="0070C0"/>
          <w:lang w:val="en-US"/>
        </w:rPr>
        <w:t xml:space="preserve"> </w:t>
      </w:r>
      <w:r w:rsidR="002E5DD4">
        <w:rPr>
          <w:lang w:val="en-US"/>
        </w:rPr>
        <w:t xml:space="preserve">Phân số bằng phân số </w:t>
      </w:r>
      <w:r w:rsidR="002E5DD4" w:rsidRPr="00012ED5">
        <w:rPr>
          <w:position w:val="-24"/>
        </w:rPr>
        <w:object w:dxaOrig="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2.25pt" o:ole="">
            <v:imagedata r:id="rId5" o:title=""/>
          </v:shape>
          <o:OLEObject Type="Embed" ProgID="Equation.DSMT4" ShapeID="_x0000_i1025" DrawAspect="Content" ObjectID="_1586638163" r:id="rId6"/>
        </w:object>
      </w:r>
      <w:r w:rsidR="002E5DD4">
        <w:rPr>
          <w:lang w:val="en-US"/>
        </w:rPr>
        <w:t xml:space="preserve"> là</w:t>
      </w:r>
      <w:r w:rsidR="00076FA1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8"/>
        <w:gridCol w:w="2501"/>
        <w:gridCol w:w="2499"/>
        <w:gridCol w:w="2499"/>
      </w:tblGrid>
      <w:tr w:rsidR="00A60A6C" w:rsidTr="00F60699">
        <w:tc>
          <w:tcPr>
            <w:tcW w:w="2534" w:type="dxa"/>
          </w:tcPr>
          <w:p w:rsidR="00A60A6C" w:rsidRPr="002E5DD4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076FA1">
              <w:rPr>
                <w:lang w:val="en-US"/>
              </w:rPr>
              <w:t xml:space="preserve"> </w:t>
            </w:r>
            <w:r w:rsidR="002E5DD4" w:rsidRPr="00012ED5">
              <w:rPr>
                <w:position w:val="-24"/>
              </w:rPr>
              <w:object w:dxaOrig="440" w:dyaOrig="620">
                <v:shape id="_x0000_i1026" type="#_x0000_t75" style="width:21.75pt;height:30.75pt" o:ole="">
                  <v:imagedata r:id="rId7" o:title=""/>
                </v:shape>
                <o:OLEObject Type="Embed" ProgID="Equation.DSMT4" ShapeID="_x0000_i1026" DrawAspect="Content" ObjectID="_1586638164" r:id="rId8"/>
              </w:objec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076FA1">
              <w:rPr>
                <w:lang w:val="en-US"/>
              </w:rPr>
              <w:t xml:space="preserve"> </w:t>
            </w:r>
            <w:r w:rsidR="002E5DD4" w:rsidRPr="00012ED5">
              <w:rPr>
                <w:position w:val="-24"/>
              </w:rPr>
              <w:object w:dxaOrig="520" w:dyaOrig="639">
                <v:shape id="_x0000_i1027" type="#_x0000_t75" style="width:26.25pt;height:32.25pt" o:ole="">
                  <v:imagedata r:id="rId9" o:title=""/>
                </v:shape>
                <o:OLEObject Type="Embed" ProgID="Equation.DSMT4" ShapeID="_x0000_i1027" DrawAspect="Content" ObjectID="_1586638165" r:id="rId10"/>
              </w:object>
            </w:r>
          </w:p>
        </w:tc>
        <w:tc>
          <w:tcPr>
            <w:tcW w:w="2535" w:type="dxa"/>
          </w:tcPr>
          <w:p w:rsidR="00A60A6C" w:rsidRPr="002E5DD4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8C2728">
              <w:rPr>
                <w:lang w:val="en-US"/>
              </w:rPr>
              <w:t xml:space="preserve"> </w:t>
            </w:r>
            <w:r w:rsidR="002E5DD4" w:rsidRPr="00012ED5">
              <w:rPr>
                <w:position w:val="-24"/>
              </w:rPr>
              <w:object w:dxaOrig="380" w:dyaOrig="639">
                <v:shape id="_x0000_i1028" type="#_x0000_t75" style="width:18.75pt;height:32.25pt" o:ole="">
                  <v:imagedata r:id="rId11" o:title=""/>
                </v:shape>
                <o:OLEObject Type="Embed" ProgID="Equation.DSMT4" ShapeID="_x0000_i1028" DrawAspect="Content" ObjectID="_1586638166" r:id="rId12"/>
              </w:objec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2E44B9">
              <w:rPr>
                <w:lang w:val="en-US"/>
              </w:rPr>
              <w:t xml:space="preserve"> </w:t>
            </w:r>
            <w:r w:rsidR="002E5DD4" w:rsidRPr="00012ED5">
              <w:rPr>
                <w:position w:val="-24"/>
              </w:rPr>
              <w:object w:dxaOrig="380" w:dyaOrig="639">
                <v:shape id="_x0000_i1029" type="#_x0000_t75" style="width:18.75pt;height:32.25pt" o:ole="">
                  <v:imagedata r:id="rId13" o:title=""/>
                </v:shape>
                <o:OLEObject Type="Embed" ProgID="Equation.DSMT4" ShapeID="_x0000_i1029" DrawAspect="Content" ObjectID="_1586638167" r:id="rId14"/>
              </w:object>
            </w:r>
          </w:p>
        </w:tc>
      </w:tr>
    </w:tbl>
    <w:p w:rsidR="005C10FB" w:rsidRPr="0007334F" w:rsidRDefault="005C10FB" w:rsidP="002A534C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2:</w:t>
      </w:r>
      <w:r w:rsidR="0007334F" w:rsidRPr="00B35CE9">
        <w:rPr>
          <w:b/>
          <w:color w:val="0070C0"/>
          <w:lang w:val="en-US"/>
        </w:rPr>
        <w:t xml:space="preserve"> </w:t>
      </w:r>
      <w:r w:rsidR="002E5DD4">
        <w:rPr>
          <w:lang w:val="en-US"/>
        </w:rPr>
        <w:t>Phân số nào là phân số tối giản</w:t>
      </w:r>
      <w:r w:rsidR="0007334F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7"/>
        <w:gridCol w:w="2500"/>
        <w:gridCol w:w="2500"/>
        <w:gridCol w:w="2500"/>
      </w:tblGrid>
      <w:tr w:rsidR="00A60A6C" w:rsidTr="00F60699">
        <w:tc>
          <w:tcPr>
            <w:tcW w:w="2534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07334F">
              <w:rPr>
                <w:lang w:val="en-US"/>
              </w:rPr>
              <w:t xml:space="preserve"> </w:t>
            </w:r>
            <w:r w:rsidR="004361B9" w:rsidRPr="00012ED5">
              <w:rPr>
                <w:position w:val="-24"/>
              </w:rPr>
              <w:object w:dxaOrig="260" w:dyaOrig="639">
                <v:shape id="_x0000_i1030" type="#_x0000_t75" style="width:12.75pt;height:32.25pt" o:ole="">
                  <v:imagedata r:id="rId15" o:title=""/>
                </v:shape>
                <o:OLEObject Type="Embed" ProgID="Equation.DSMT4" ShapeID="_x0000_i1030" DrawAspect="Content" ObjectID="_1586638168" r:id="rId16"/>
              </w:objec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07334F">
              <w:rPr>
                <w:lang w:val="en-US"/>
              </w:rPr>
              <w:t xml:space="preserve"> </w:t>
            </w:r>
            <w:r w:rsidR="004361B9" w:rsidRPr="00012ED5">
              <w:rPr>
                <w:position w:val="-24"/>
              </w:rPr>
              <w:object w:dxaOrig="400" w:dyaOrig="639">
                <v:shape id="_x0000_i1031" type="#_x0000_t75" style="width:20.25pt;height:32.25pt" o:ole="">
                  <v:imagedata r:id="rId17" o:title=""/>
                </v:shape>
                <o:OLEObject Type="Embed" ProgID="Equation.DSMT4" ShapeID="_x0000_i1031" DrawAspect="Content" ObjectID="_1586638169" r:id="rId18"/>
              </w:objec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07334F">
              <w:rPr>
                <w:lang w:val="en-US"/>
              </w:rPr>
              <w:t xml:space="preserve"> </w:t>
            </w:r>
            <w:r w:rsidR="004361B9" w:rsidRPr="00012ED5">
              <w:rPr>
                <w:position w:val="-24"/>
              </w:rPr>
              <w:object w:dxaOrig="400" w:dyaOrig="639">
                <v:shape id="_x0000_i1032" type="#_x0000_t75" style="width:20.25pt;height:32.25pt" o:ole="">
                  <v:imagedata r:id="rId19" o:title=""/>
                </v:shape>
                <o:OLEObject Type="Embed" ProgID="Equation.DSMT4" ShapeID="_x0000_i1032" DrawAspect="Content" ObjectID="_1586638170" r:id="rId20"/>
              </w:objec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8E7DB7">
              <w:rPr>
                <w:lang w:val="en-US"/>
              </w:rPr>
              <w:t xml:space="preserve"> </w:t>
            </w:r>
            <w:r w:rsidR="004361B9" w:rsidRPr="00012ED5">
              <w:rPr>
                <w:position w:val="-24"/>
              </w:rPr>
              <w:object w:dxaOrig="360" w:dyaOrig="639">
                <v:shape id="_x0000_i1033" type="#_x0000_t75" style="width:18pt;height:32.25pt" o:ole="">
                  <v:imagedata r:id="rId21" o:title=""/>
                </v:shape>
                <o:OLEObject Type="Embed" ProgID="Equation.DSMT4" ShapeID="_x0000_i1033" DrawAspect="Content" ObjectID="_1586638171" r:id="rId22"/>
              </w:object>
            </w:r>
          </w:p>
        </w:tc>
      </w:tr>
    </w:tbl>
    <w:p w:rsidR="005C10FB" w:rsidRPr="00FB078C" w:rsidRDefault="005C10FB" w:rsidP="002A534C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3:</w:t>
      </w:r>
      <w:r w:rsidR="00FB078C">
        <w:rPr>
          <w:b/>
          <w:lang w:val="en-US"/>
        </w:rPr>
        <w:t xml:space="preserve"> </w:t>
      </w:r>
      <w:r w:rsidR="00FB078C">
        <w:rPr>
          <w:lang w:val="en-US"/>
        </w:rPr>
        <w:t>B</w:t>
      </w:r>
      <w:r w:rsidR="004361B9">
        <w:rPr>
          <w:lang w:val="en-US"/>
        </w:rPr>
        <w:t>a phần tư của một giờ bằng</w:t>
      </w:r>
      <w:r w:rsidR="00FB078C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9"/>
        <w:gridCol w:w="2499"/>
        <w:gridCol w:w="2499"/>
      </w:tblGrid>
      <w:tr w:rsidR="00A60A6C" w:rsidTr="00F60699">
        <w:tc>
          <w:tcPr>
            <w:tcW w:w="2534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FB078C">
              <w:rPr>
                <w:lang w:val="en-US"/>
              </w:rPr>
              <w:t xml:space="preserve"> 7</w:t>
            </w:r>
            <w:r w:rsidR="00760F3E">
              <w:rPr>
                <w:lang w:val="en-US"/>
              </w:rPr>
              <w:t>5 phút</w: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FB078C">
              <w:rPr>
                <w:lang w:val="en-US"/>
              </w:rPr>
              <w:t xml:space="preserve"> </w:t>
            </w:r>
            <w:r w:rsidR="00667407">
              <w:rPr>
                <w:lang w:val="en-US"/>
              </w:rPr>
              <w:t>30 phút</w: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FB078C">
              <w:rPr>
                <w:lang w:val="en-US"/>
              </w:rPr>
              <w:t xml:space="preserve"> </w:t>
            </w:r>
            <w:r w:rsidR="006F2AEC">
              <w:rPr>
                <w:lang w:val="en-US"/>
              </w:rPr>
              <w:t>45 phút</w:t>
            </w:r>
          </w:p>
        </w:tc>
        <w:tc>
          <w:tcPr>
            <w:tcW w:w="2535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FB078C">
              <w:rPr>
                <w:lang w:val="en-US"/>
              </w:rPr>
              <w:t xml:space="preserve"> </w:t>
            </w:r>
            <w:r w:rsidR="006F2AEC">
              <w:rPr>
                <w:lang w:val="en-US"/>
              </w:rPr>
              <w:t>0,75 phút</w:t>
            </w:r>
          </w:p>
        </w:tc>
      </w:tr>
    </w:tbl>
    <w:p w:rsidR="005C10FB" w:rsidRPr="00700BA8" w:rsidRDefault="005C10FB" w:rsidP="002A534C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4:</w:t>
      </w:r>
      <w:r w:rsidR="00700BA8" w:rsidRPr="00B35CE9">
        <w:rPr>
          <w:b/>
          <w:color w:val="0070C0"/>
          <w:lang w:val="en-US"/>
        </w:rPr>
        <w:t xml:space="preserve"> </w:t>
      </w:r>
      <w:r w:rsidR="0008430D">
        <w:rPr>
          <w:lang w:val="en-US"/>
        </w:rPr>
        <w:t>Số nào là bội của 6</w:t>
      </w:r>
      <w:r w:rsidR="00700BA8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A60A6C" w:rsidTr="00F85258">
        <w:tc>
          <w:tcPr>
            <w:tcW w:w="2499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00BA8">
              <w:rPr>
                <w:lang w:val="en-US"/>
              </w:rPr>
              <w:t xml:space="preserve"> </w:t>
            </w:r>
            <w:r w:rsidR="0008430D">
              <w:rPr>
                <w:lang w:val="en-US"/>
              </w:rPr>
              <w:t>2</w:t>
            </w:r>
          </w:p>
        </w:tc>
        <w:tc>
          <w:tcPr>
            <w:tcW w:w="2499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00BA8">
              <w:rPr>
                <w:lang w:val="en-US"/>
              </w:rPr>
              <w:t xml:space="preserve"> </w:t>
            </w:r>
            <w:r w:rsidR="0008430D">
              <w:rPr>
                <w:lang w:val="en-US"/>
              </w:rPr>
              <w:t>3</w:t>
            </w:r>
          </w:p>
        </w:tc>
        <w:tc>
          <w:tcPr>
            <w:tcW w:w="2499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00BA8">
              <w:rPr>
                <w:lang w:val="en-US"/>
              </w:rPr>
              <w:t xml:space="preserve"> </w:t>
            </w:r>
            <w:r w:rsidR="0008430D">
              <w:rPr>
                <w:lang w:val="en-US"/>
              </w:rPr>
              <w:t>-</w:t>
            </w:r>
            <w:r w:rsidR="00700BA8">
              <w:rPr>
                <w:lang w:val="en-US"/>
              </w:rPr>
              <w:t>1</w:t>
            </w:r>
          </w:p>
        </w:tc>
        <w:tc>
          <w:tcPr>
            <w:tcW w:w="2500" w:type="dxa"/>
          </w:tcPr>
          <w:p w:rsidR="00A60A6C" w:rsidRPr="00A60A6C" w:rsidRDefault="00A60A6C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00BA8">
              <w:rPr>
                <w:lang w:val="en-US"/>
              </w:rPr>
              <w:t xml:space="preserve"> </w:t>
            </w:r>
            <w:r w:rsidR="0008430D">
              <w:rPr>
                <w:lang w:val="en-US"/>
              </w:rPr>
              <w:t>-</w:t>
            </w:r>
            <w:r w:rsidR="00700BA8">
              <w:rPr>
                <w:lang w:val="en-US"/>
              </w:rPr>
              <w:t>1</w:t>
            </w:r>
            <w:r w:rsidR="0008430D">
              <w:rPr>
                <w:lang w:val="en-US"/>
              </w:rPr>
              <w:t>2</w:t>
            </w:r>
          </w:p>
        </w:tc>
      </w:tr>
    </w:tbl>
    <w:p w:rsidR="00F85258" w:rsidRPr="00700BA8" w:rsidRDefault="00F85258" w:rsidP="002A534C">
      <w:pPr>
        <w:spacing w:after="12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5</w:t>
      </w:r>
      <w:r w:rsidRPr="00B35CE9">
        <w:rPr>
          <w:b/>
          <w:color w:val="0070C0"/>
          <w:lang w:val="en-US"/>
        </w:rPr>
        <w:t xml:space="preserve">: </w:t>
      </w:r>
      <w:r w:rsidR="0047743E">
        <w:rPr>
          <w:lang w:val="en-US"/>
        </w:rPr>
        <w:t xml:space="preserve">Kết quả so sánh hai phân số </w:t>
      </w:r>
      <w:r w:rsidR="0047743E" w:rsidRPr="00012ED5">
        <w:rPr>
          <w:position w:val="-24"/>
        </w:rPr>
        <w:object w:dxaOrig="260" w:dyaOrig="639">
          <v:shape id="_x0000_i1034" type="#_x0000_t75" style="width:12.75pt;height:32.25pt" o:ole="">
            <v:imagedata r:id="rId23" o:title=""/>
          </v:shape>
          <o:OLEObject Type="Embed" ProgID="Equation.DSMT4" ShapeID="_x0000_i1034" DrawAspect="Content" ObjectID="_1586638172" r:id="rId24"/>
        </w:object>
      </w:r>
      <w:r w:rsidR="0047743E">
        <w:rPr>
          <w:lang w:val="en-US"/>
        </w:rPr>
        <w:t xml:space="preserve"> và </w:t>
      </w:r>
      <w:r w:rsidR="0047743E" w:rsidRPr="00012ED5">
        <w:rPr>
          <w:position w:val="-24"/>
        </w:rPr>
        <w:object w:dxaOrig="260" w:dyaOrig="639">
          <v:shape id="_x0000_i1035" type="#_x0000_t75" style="width:12.75pt;height:32.25pt" o:ole="">
            <v:imagedata r:id="rId25" o:title=""/>
          </v:shape>
          <o:OLEObject Type="Embed" ProgID="Equation.DSMT4" ShapeID="_x0000_i1035" DrawAspect="Content" ObjectID="_1586638173" r:id="rId26"/>
        </w:object>
      </w:r>
      <w:r w:rsidR="0047743E">
        <w:rPr>
          <w:lang w:val="en-US"/>
        </w:rPr>
        <w:t xml:space="preserve"> là</w:t>
      </w:r>
      <w:r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F85258" w:rsidTr="00F85258"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="0047743E" w:rsidRPr="00012ED5">
              <w:rPr>
                <w:position w:val="-24"/>
              </w:rPr>
              <w:object w:dxaOrig="260" w:dyaOrig="639">
                <v:shape id="_x0000_i1036" type="#_x0000_t75" style="width:12.75pt;height:32.25pt" o:ole="">
                  <v:imagedata r:id="rId23" o:title=""/>
                </v:shape>
                <o:OLEObject Type="Embed" ProgID="Equation.DSMT4" ShapeID="_x0000_i1036" DrawAspect="Content" ObjectID="_1586638174" r:id="rId27"/>
              </w:object>
            </w:r>
            <w:r w:rsidR="0047743E">
              <w:rPr>
                <w:lang w:val="en-US"/>
              </w:rPr>
              <w:t xml:space="preserve"> &lt; </w:t>
            </w:r>
            <w:r w:rsidR="0047743E" w:rsidRPr="00012ED5">
              <w:rPr>
                <w:position w:val="-24"/>
              </w:rPr>
              <w:object w:dxaOrig="260" w:dyaOrig="639">
                <v:shape id="_x0000_i1037" type="#_x0000_t75" style="width:12.75pt;height:32.25pt" o:ole="">
                  <v:imagedata r:id="rId25" o:title=""/>
                </v:shape>
                <o:OLEObject Type="Embed" ProgID="Equation.DSMT4" ShapeID="_x0000_i1037" DrawAspect="Content" ObjectID="_1586638175" r:id="rId28"/>
              </w:object>
            </w:r>
          </w:p>
        </w:tc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="0047743E" w:rsidRPr="00012ED5">
              <w:rPr>
                <w:position w:val="-24"/>
              </w:rPr>
              <w:object w:dxaOrig="260" w:dyaOrig="639">
                <v:shape id="_x0000_i1038" type="#_x0000_t75" style="width:12.75pt;height:32.25pt" o:ole="">
                  <v:imagedata r:id="rId23" o:title=""/>
                </v:shape>
                <o:OLEObject Type="Embed" ProgID="Equation.DSMT4" ShapeID="_x0000_i1038" DrawAspect="Content" ObjectID="_1586638176" r:id="rId29"/>
              </w:object>
            </w:r>
            <w:r w:rsidR="0047743E">
              <w:rPr>
                <w:lang w:val="en-US"/>
              </w:rPr>
              <w:t xml:space="preserve"> &gt; </w:t>
            </w:r>
            <w:r w:rsidR="0047743E" w:rsidRPr="00012ED5">
              <w:rPr>
                <w:position w:val="-24"/>
              </w:rPr>
              <w:object w:dxaOrig="260" w:dyaOrig="639">
                <v:shape id="_x0000_i1039" type="#_x0000_t75" style="width:12.75pt;height:32.25pt" o:ole="">
                  <v:imagedata r:id="rId25" o:title=""/>
                </v:shape>
                <o:OLEObject Type="Embed" ProgID="Equation.DSMT4" ShapeID="_x0000_i1039" DrawAspect="Content" ObjectID="_1586638177" r:id="rId30"/>
              </w:object>
            </w:r>
          </w:p>
        </w:tc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="0047743E" w:rsidRPr="00012ED5">
              <w:rPr>
                <w:position w:val="-24"/>
              </w:rPr>
              <w:object w:dxaOrig="260" w:dyaOrig="639">
                <v:shape id="_x0000_i1040" type="#_x0000_t75" style="width:12.75pt;height:32.25pt" o:ole="">
                  <v:imagedata r:id="rId23" o:title=""/>
                </v:shape>
                <o:OLEObject Type="Embed" ProgID="Equation.DSMT4" ShapeID="_x0000_i1040" DrawAspect="Content" ObjectID="_1586638178" r:id="rId31"/>
              </w:object>
            </w:r>
            <w:r w:rsidR="0047743E">
              <w:rPr>
                <w:lang w:val="en-US"/>
              </w:rPr>
              <w:t xml:space="preserve"> = </w:t>
            </w:r>
            <w:r w:rsidR="0047743E" w:rsidRPr="00012ED5">
              <w:rPr>
                <w:position w:val="-24"/>
              </w:rPr>
              <w:object w:dxaOrig="260" w:dyaOrig="639">
                <v:shape id="_x0000_i1041" type="#_x0000_t75" style="width:12.75pt;height:32.25pt" o:ole="">
                  <v:imagedata r:id="rId25" o:title=""/>
                </v:shape>
                <o:OLEObject Type="Embed" ProgID="Equation.DSMT4" ShapeID="_x0000_i1041" DrawAspect="Content" ObjectID="_1586638179" r:id="rId32"/>
              </w:object>
            </w:r>
          </w:p>
        </w:tc>
        <w:tc>
          <w:tcPr>
            <w:tcW w:w="2500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="0047743E" w:rsidRPr="00012ED5">
              <w:rPr>
                <w:position w:val="-24"/>
              </w:rPr>
              <w:object w:dxaOrig="260" w:dyaOrig="639">
                <v:shape id="_x0000_i1042" type="#_x0000_t75" style="width:12.75pt;height:32.25pt" o:ole="">
                  <v:imagedata r:id="rId23" o:title=""/>
                </v:shape>
                <o:OLEObject Type="Embed" ProgID="Equation.DSMT4" ShapeID="_x0000_i1042" DrawAspect="Content" ObjectID="_1586638180" r:id="rId33"/>
              </w:object>
            </w:r>
            <w:r w:rsidR="0047743E">
              <w:rPr>
                <w:lang w:val="en-US"/>
              </w:rPr>
              <w:t xml:space="preserve"> ≥ </w:t>
            </w:r>
            <w:r w:rsidR="0047743E" w:rsidRPr="00012ED5">
              <w:rPr>
                <w:position w:val="-24"/>
              </w:rPr>
              <w:object w:dxaOrig="260" w:dyaOrig="639">
                <v:shape id="_x0000_i1043" type="#_x0000_t75" style="width:12.75pt;height:32.25pt" o:ole="">
                  <v:imagedata r:id="rId25" o:title=""/>
                </v:shape>
                <o:OLEObject Type="Embed" ProgID="Equation.DSMT4" ShapeID="_x0000_i1043" DrawAspect="Content" ObjectID="_1586638181" r:id="rId34"/>
              </w:object>
            </w:r>
          </w:p>
        </w:tc>
      </w:tr>
    </w:tbl>
    <w:p w:rsidR="00F85258" w:rsidRPr="00700BA8" w:rsidRDefault="00F85258" w:rsidP="002A534C">
      <w:pPr>
        <w:spacing w:after="12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6</w:t>
      </w:r>
      <w:r w:rsidRPr="00B35CE9">
        <w:rPr>
          <w:b/>
          <w:color w:val="0070C0"/>
          <w:lang w:val="en-US"/>
        </w:rPr>
        <w:t xml:space="preserve">: </w:t>
      </w:r>
      <w:r w:rsidR="00CA6CCE">
        <w:rPr>
          <w:lang w:val="en-US"/>
        </w:rPr>
        <w:t>Phân số nào là phân số thập phân</w:t>
      </w:r>
      <w:r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F85258" w:rsidTr="00F85258"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="00A5176D" w:rsidRPr="00012ED5">
              <w:rPr>
                <w:position w:val="-24"/>
              </w:rPr>
              <w:object w:dxaOrig="499" w:dyaOrig="620">
                <v:shape id="_x0000_i1044" type="#_x0000_t75" style="width:24.75pt;height:30.75pt" o:ole="">
                  <v:imagedata r:id="rId35" o:title=""/>
                </v:shape>
                <o:OLEObject Type="Embed" ProgID="Equation.DSMT4" ShapeID="_x0000_i1044" DrawAspect="Content" ObjectID="_1586638182" r:id="rId36"/>
              </w:object>
            </w:r>
          </w:p>
        </w:tc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="00A5176D" w:rsidRPr="00012ED5">
              <w:rPr>
                <w:position w:val="-24"/>
              </w:rPr>
              <w:object w:dxaOrig="499" w:dyaOrig="639">
                <v:shape id="_x0000_i1045" type="#_x0000_t75" style="width:24.75pt;height:32.25pt" o:ole="">
                  <v:imagedata r:id="rId37" o:title=""/>
                </v:shape>
                <o:OLEObject Type="Embed" ProgID="Equation.DSMT4" ShapeID="_x0000_i1045" DrawAspect="Content" ObjectID="_1586638183" r:id="rId38"/>
              </w:object>
            </w:r>
          </w:p>
        </w:tc>
        <w:tc>
          <w:tcPr>
            <w:tcW w:w="2499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="00A5176D" w:rsidRPr="00012ED5">
              <w:rPr>
                <w:position w:val="-24"/>
              </w:rPr>
              <w:object w:dxaOrig="639" w:dyaOrig="639">
                <v:shape id="_x0000_i1046" type="#_x0000_t75" style="width:32.25pt;height:32.25pt" o:ole="">
                  <v:imagedata r:id="rId39" o:title=""/>
                </v:shape>
                <o:OLEObject Type="Embed" ProgID="Equation.DSMT4" ShapeID="_x0000_i1046" DrawAspect="Content" ObjectID="_1586638184" r:id="rId40"/>
              </w:object>
            </w:r>
          </w:p>
        </w:tc>
        <w:tc>
          <w:tcPr>
            <w:tcW w:w="2500" w:type="dxa"/>
          </w:tcPr>
          <w:p w:rsidR="00F85258" w:rsidRPr="00A60A6C" w:rsidRDefault="00F85258" w:rsidP="002A534C">
            <w:pPr>
              <w:spacing w:after="12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="00A5176D" w:rsidRPr="00012ED5">
              <w:rPr>
                <w:position w:val="-24"/>
              </w:rPr>
              <w:object w:dxaOrig="260" w:dyaOrig="639">
                <v:shape id="_x0000_i1047" type="#_x0000_t75" style="width:12.75pt;height:32.25pt" o:ole="">
                  <v:imagedata r:id="rId41" o:title=""/>
                </v:shape>
                <o:OLEObject Type="Embed" ProgID="Equation.DSMT4" ShapeID="_x0000_i1047" DrawAspect="Content" ObjectID="_1586638185" r:id="rId42"/>
              </w:object>
            </w:r>
          </w:p>
        </w:tc>
      </w:tr>
    </w:tbl>
    <w:p w:rsidR="00F85258" w:rsidRPr="00700BA8" w:rsidRDefault="00F85258" w:rsidP="002A534C">
      <w:pPr>
        <w:tabs>
          <w:tab w:val="right" w:pos="9781"/>
        </w:tabs>
        <w:spacing w:after="12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7</w:t>
      </w:r>
      <w:r w:rsidRPr="00B35CE9">
        <w:rPr>
          <w:b/>
          <w:color w:val="0070C0"/>
          <w:lang w:val="en-US"/>
        </w:rPr>
        <w:t xml:space="preserve">: </w:t>
      </w:r>
      <w:r w:rsidR="00A5176D">
        <w:rPr>
          <w:lang w:val="en-US"/>
        </w:rPr>
        <w:t xml:space="preserve">Tia Ot là tia phân giác của </w:t>
      </w:r>
      <w:r w:rsidR="00A5176D" w:rsidRPr="00012ED5">
        <w:rPr>
          <w:position w:val="-12"/>
        </w:rPr>
        <w:object w:dxaOrig="560" w:dyaOrig="420">
          <v:shape id="_x0000_i1048" type="#_x0000_t75" style="width:27.75pt;height:21pt" o:ole="">
            <v:imagedata r:id="rId43" o:title=""/>
          </v:shape>
          <o:OLEObject Type="Embed" ProgID="Equation.DSMT4" ShapeID="_x0000_i1048" DrawAspect="Content" ObjectID="_1586638186" r:id="rId44"/>
        </w:object>
      </w:r>
      <w:r w:rsidR="00A5176D">
        <w:rPr>
          <w:lang w:val="en-US"/>
        </w:rPr>
        <w:t xml:space="preserve"> nếu</w:t>
      </w:r>
      <w:r>
        <w:rPr>
          <w:lang w:val="en-US"/>
        </w:rPr>
        <w:t>:</w:t>
      </w:r>
      <w:r w:rsidR="00AF4AAA">
        <w:rPr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0C4C02" w:rsidTr="004B7275">
        <w:tc>
          <w:tcPr>
            <w:tcW w:w="4998" w:type="dxa"/>
          </w:tcPr>
          <w:p w:rsidR="000C4C02" w:rsidRPr="0003051C" w:rsidRDefault="0003051C" w:rsidP="002A534C">
            <w:pPr>
              <w:spacing w:after="120"/>
              <w:jc w:val="both"/>
              <w:rPr>
                <w:lang w:val="en-US"/>
              </w:rPr>
            </w:pPr>
            <w:r w:rsidRPr="0003051C">
              <w:rPr>
                <w:lang w:val="en-US"/>
              </w:rPr>
              <w:t xml:space="preserve">     A.</w:t>
            </w:r>
            <w:r>
              <w:rPr>
                <w:lang w:val="en-US"/>
              </w:rPr>
              <w:t xml:space="preserve"> </w:t>
            </w:r>
            <w:r w:rsidR="00A8180F" w:rsidRPr="00012ED5">
              <w:rPr>
                <w:position w:val="-12"/>
              </w:rPr>
              <w:object w:dxaOrig="1260" w:dyaOrig="420">
                <v:shape id="_x0000_i1049" type="#_x0000_t75" style="width:63pt;height:21pt" o:ole="">
                  <v:imagedata r:id="rId45" o:title=""/>
                </v:shape>
                <o:OLEObject Type="Embed" ProgID="Equation.DSMT4" ShapeID="_x0000_i1049" DrawAspect="Content" ObjectID="_1586638187" r:id="rId46"/>
              </w:object>
            </w:r>
          </w:p>
        </w:tc>
        <w:tc>
          <w:tcPr>
            <w:tcW w:w="4999" w:type="dxa"/>
          </w:tcPr>
          <w:p w:rsidR="000C4C02" w:rsidRPr="0003051C" w:rsidRDefault="0003051C" w:rsidP="002A534C">
            <w:pPr>
              <w:spacing w:after="120"/>
              <w:jc w:val="both"/>
              <w:rPr>
                <w:lang w:val="en-US"/>
              </w:rPr>
            </w:pPr>
            <w:r w:rsidRPr="0003051C">
              <w:rPr>
                <w:lang w:val="en-US"/>
              </w:rPr>
              <w:t xml:space="preserve">     B.</w:t>
            </w:r>
            <w:r w:rsidR="00A8180F">
              <w:rPr>
                <w:lang w:val="en-US"/>
              </w:rPr>
              <w:t xml:space="preserve"> </w:t>
            </w:r>
            <w:r w:rsidR="00A8180F" w:rsidRPr="00012ED5">
              <w:rPr>
                <w:position w:val="-12"/>
              </w:rPr>
              <w:object w:dxaOrig="2060" w:dyaOrig="420">
                <v:shape id="_x0000_i1050" type="#_x0000_t75" style="width:102.75pt;height:21pt" o:ole="">
                  <v:imagedata r:id="rId47" o:title=""/>
                </v:shape>
                <o:OLEObject Type="Embed" ProgID="Equation.DSMT4" ShapeID="_x0000_i1050" DrawAspect="Content" ObjectID="_1586638188" r:id="rId48"/>
              </w:object>
            </w:r>
          </w:p>
        </w:tc>
      </w:tr>
      <w:tr w:rsidR="000C4C02" w:rsidTr="004B7275">
        <w:tc>
          <w:tcPr>
            <w:tcW w:w="4998" w:type="dxa"/>
          </w:tcPr>
          <w:p w:rsidR="000C4C02" w:rsidRPr="00A8180F" w:rsidRDefault="0003051C" w:rsidP="002A534C">
            <w:pPr>
              <w:spacing w:after="120"/>
              <w:jc w:val="both"/>
              <w:rPr>
                <w:lang w:val="en-US"/>
              </w:rPr>
            </w:pPr>
            <w:r w:rsidRPr="0003051C">
              <w:rPr>
                <w:lang w:val="en-US"/>
              </w:rPr>
              <w:t xml:space="preserve">     C.</w:t>
            </w:r>
            <w:r w:rsidR="00A8180F">
              <w:rPr>
                <w:lang w:val="en-US"/>
              </w:rPr>
              <w:t xml:space="preserve"> </w:t>
            </w:r>
            <w:r w:rsidR="00A8180F" w:rsidRPr="00012ED5">
              <w:rPr>
                <w:position w:val="-12"/>
              </w:rPr>
              <w:object w:dxaOrig="2060" w:dyaOrig="420">
                <v:shape id="_x0000_i1051" type="#_x0000_t75" style="width:102.75pt;height:21pt" o:ole="">
                  <v:imagedata r:id="rId47" o:title=""/>
                </v:shape>
                <o:OLEObject Type="Embed" ProgID="Equation.DSMT4" ShapeID="_x0000_i1051" DrawAspect="Content" ObjectID="_1586638189" r:id="rId49"/>
              </w:object>
            </w:r>
            <w:r w:rsidR="00A8180F">
              <w:rPr>
                <w:lang w:val="en-US"/>
              </w:rPr>
              <w:t xml:space="preserve"> và </w:t>
            </w:r>
            <w:r w:rsidR="00A8180F" w:rsidRPr="00012ED5">
              <w:rPr>
                <w:position w:val="-12"/>
              </w:rPr>
              <w:object w:dxaOrig="1260" w:dyaOrig="420">
                <v:shape id="_x0000_i1052" type="#_x0000_t75" style="width:63pt;height:21pt" o:ole="">
                  <v:imagedata r:id="rId45" o:title=""/>
                </v:shape>
                <o:OLEObject Type="Embed" ProgID="Equation.DSMT4" ShapeID="_x0000_i1052" DrawAspect="Content" ObjectID="_1586638190" r:id="rId50"/>
              </w:object>
            </w:r>
          </w:p>
        </w:tc>
        <w:tc>
          <w:tcPr>
            <w:tcW w:w="4999" w:type="dxa"/>
          </w:tcPr>
          <w:p w:rsidR="000C4C02" w:rsidRPr="0003051C" w:rsidRDefault="0003051C" w:rsidP="002A534C">
            <w:pPr>
              <w:spacing w:after="120"/>
              <w:jc w:val="both"/>
              <w:rPr>
                <w:lang w:val="en-US"/>
              </w:rPr>
            </w:pPr>
            <w:r w:rsidRPr="0003051C">
              <w:rPr>
                <w:lang w:val="en-US"/>
              </w:rPr>
              <w:t xml:space="preserve">     D.</w:t>
            </w:r>
            <w:r w:rsidR="004B7275">
              <w:rPr>
                <w:lang w:val="en-US"/>
              </w:rPr>
              <w:t xml:space="preserve"> Ba tia Ox, Oy, Ot chung gốc</w:t>
            </w:r>
          </w:p>
        </w:tc>
      </w:tr>
    </w:tbl>
    <w:p w:rsidR="00F85258" w:rsidRPr="004B7275" w:rsidRDefault="00F85258" w:rsidP="002A534C">
      <w:pPr>
        <w:spacing w:after="120" w:line="240" w:lineRule="auto"/>
        <w:jc w:val="both"/>
        <w:rPr>
          <w:b/>
          <w:i/>
          <w:u w:val="single"/>
          <w:lang w:val="en-US"/>
        </w:rPr>
      </w:pPr>
      <w:r>
        <w:rPr>
          <w:b/>
          <w:color w:val="0070C0"/>
          <w:lang w:val="en-US"/>
        </w:rPr>
        <w:t>Câu 8</w:t>
      </w:r>
      <w:r w:rsidRPr="00B35CE9">
        <w:rPr>
          <w:b/>
          <w:color w:val="0070C0"/>
          <w:lang w:val="en-US"/>
        </w:rPr>
        <w:t xml:space="preserve">: </w:t>
      </w:r>
      <w:r w:rsidR="004B7275">
        <w:rPr>
          <w:lang w:val="en-US"/>
        </w:rPr>
        <w:t xml:space="preserve">Xem hình bên, ta có đường tròn (O; R). Câu nào sau đây là </w:t>
      </w:r>
      <w:r w:rsidR="004B7275">
        <w:rPr>
          <w:b/>
          <w:i/>
          <w:u w:val="single"/>
          <w:lang w:val="en-US"/>
        </w:rPr>
        <w:t>sai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376"/>
      </w:tblGrid>
      <w:tr w:rsidR="00AF4AAA" w:rsidTr="002A534C">
        <w:tc>
          <w:tcPr>
            <w:tcW w:w="7621" w:type="dxa"/>
          </w:tcPr>
          <w:p w:rsidR="00AF4AAA" w:rsidRPr="00AF4AAA" w:rsidRDefault="00AF4AAA" w:rsidP="002A534C">
            <w:pPr>
              <w:spacing w:after="120"/>
              <w:jc w:val="both"/>
              <w:rPr>
                <w:lang w:val="en-US"/>
              </w:rPr>
            </w:pPr>
            <w:r w:rsidRPr="00AF4AAA">
              <w:rPr>
                <w:lang w:val="en-US"/>
              </w:rPr>
              <w:t xml:space="preserve">   A.</w:t>
            </w:r>
            <w:r>
              <w:rPr>
                <w:lang w:val="en-US"/>
              </w:rPr>
              <w:t xml:space="preserve"> Điểm O cách mọi điểm trên đường tròn một khoảng bằng R.</w:t>
            </w:r>
          </w:p>
          <w:p w:rsidR="00AF4AAA" w:rsidRPr="00AF4AAA" w:rsidRDefault="00AF4AAA" w:rsidP="002A534C">
            <w:pPr>
              <w:spacing w:after="120"/>
              <w:jc w:val="both"/>
              <w:rPr>
                <w:lang w:val="en-US"/>
              </w:rPr>
            </w:pPr>
            <w:r w:rsidRPr="00AF4AAA">
              <w:rPr>
                <w:lang w:val="en-US"/>
              </w:rPr>
              <w:t xml:space="preserve">   B.</w:t>
            </w:r>
            <w:r>
              <w:rPr>
                <w:lang w:val="en-US"/>
              </w:rPr>
              <w:t xml:space="preserve"> Điểm O cách mọi điểm trên hình tròn một khoảng bằng R.</w:t>
            </w:r>
          </w:p>
          <w:p w:rsidR="00AF4AAA" w:rsidRPr="00AF4AAA" w:rsidRDefault="00AF4AAA" w:rsidP="002A534C">
            <w:pPr>
              <w:spacing w:after="120"/>
              <w:jc w:val="both"/>
              <w:rPr>
                <w:lang w:val="en-US"/>
              </w:rPr>
            </w:pPr>
            <w:r w:rsidRPr="00AF4AAA">
              <w:rPr>
                <w:lang w:val="en-US"/>
              </w:rPr>
              <w:t xml:space="preserve">   C.</w:t>
            </w:r>
            <w:r>
              <w:rPr>
                <w:lang w:val="en-US"/>
              </w:rPr>
              <w:t xml:space="preserve"> Điểm O nằm trên đường tròn</w:t>
            </w:r>
          </w:p>
          <w:p w:rsidR="00AF4AAA" w:rsidRDefault="00AF4AAA" w:rsidP="002A534C">
            <w:pPr>
              <w:spacing w:after="120"/>
              <w:jc w:val="both"/>
              <w:rPr>
                <w:b/>
                <w:color w:val="0070C0"/>
                <w:lang w:val="en-US"/>
              </w:rPr>
            </w:pPr>
            <w:r w:rsidRPr="00AF4AAA">
              <w:rPr>
                <w:lang w:val="en-US"/>
              </w:rPr>
              <w:t xml:space="preserve">   D.</w:t>
            </w:r>
            <w:r>
              <w:rPr>
                <w:lang w:val="en-US"/>
              </w:rPr>
              <w:t xml:space="preserve"> Cả ba phương án trên đều đúng</w:t>
            </w:r>
          </w:p>
        </w:tc>
        <w:tc>
          <w:tcPr>
            <w:tcW w:w="2376" w:type="dxa"/>
          </w:tcPr>
          <w:p w:rsidR="00AF4AAA" w:rsidRDefault="00AF4AAA" w:rsidP="002A534C">
            <w:pPr>
              <w:spacing w:after="120"/>
              <w:jc w:val="both"/>
              <w:rPr>
                <w:b/>
                <w:color w:val="0070C0"/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77.6pt;margin-top:4.25pt;width:34.8pt;height:35.7pt;z-index:251664384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AF4AAA" w:rsidRDefault="00AF4AAA" w:rsidP="00AF4AAA"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TW"/>
              </w:rPr>
              <w:pict>
                <v:shape id="_x0000_s1045" type="#_x0000_t202" style="position:absolute;left:0;text-align:left;margin-left:65.6pt;margin-top:32pt;width:34.8pt;height:35.7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45;mso-fit-shape-to-text:t">
                    <w:txbxContent>
                      <w:p w:rsidR="00AF4AAA" w:rsidRDefault="00AF4AAA"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color w:val="0070C0"/>
                <w:lang w:val="en-US"/>
              </w:rPr>
              <w:pict>
                <v:oval id="_x0000_s1043" style="position:absolute;left:0;text-align:left;margin-left:100.4pt;margin-top:11.45pt;width:2.85pt;height:2.85pt;z-index:251661312;mso-position-horizontal-relative:text;mso-position-vertical-relative:text" fillcolor="black [3213]"/>
              </w:pict>
            </w:r>
            <w:r>
              <w:rPr>
                <w:b/>
                <w:noProof/>
                <w:color w:val="0070C0"/>
                <w:lang w:val="en-US"/>
              </w:rPr>
              <w:pict>
                <v:oval id="_x0000_s1042" style="position:absolute;left:0;text-align:left;margin-left:76.4pt;margin-top:33.2pt;width:2.85pt;height:2.85pt;z-index:251660288;mso-position-horizontal-relative:text;mso-position-vertical-relative:text" fillcolor="black [3213]"/>
              </w:pict>
            </w:r>
            <w:r>
              <w:rPr>
                <w:b/>
                <w:noProof/>
                <w:color w:val="0070C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77.9pt;margin-top:12.2pt;width:24.75pt;height:21.75pt;flip:y;z-index:251659264;mso-position-horizontal-relative:text;mso-position-vertical-relative:text" o:connectortype="straight"/>
              </w:pict>
            </w:r>
            <w:r>
              <w:rPr>
                <w:b/>
                <w:noProof/>
                <w:color w:val="0070C0"/>
                <w:lang w:val="en-US"/>
              </w:rPr>
              <w:pict>
                <v:oval id="_x0000_s1040" style="position:absolute;left:0;text-align:left;margin-left:44.15pt;margin-top:.2pt;width:66.05pt;height:66pt;z-index:251658240;mso-position-horizontal-relative:text;mso-position-vertical-relative:text"/>
              </w:pict>
            </w:r>
          </w:p>
        </w:tc>
      </w:tr>
    </w:tbl>
    <w:p w:rsidR="002A534C" w:rsidRDefault="002A534C" w:rsidP="002A534C">
      <w:pPr>
        <w:spacing w:after="120" w:line="240" w:lineRule="auto"/>
        <w:jc w:val="both"/>
        <w:rPr>
          <w:b/>
          <w:color w:val="0070C0"/>
          <w:lang w:val="en-US"/>
        </w:rPr>
      </w:pPr>
    </w:p>
    <w:p w:rsidR="005C10FB" w:rsidRDefault="005C10FB" w:rsidP="00363084">
      <w:pPr>
        <w:spacing w:after="120" w:line="240" w:lineRule="auto"/>
        <w:jc w:val="both"/>
        <w:rPr>
          <w:i/>
          <w:lang w:val="en-US"/>
        </w:rPr>
      </w:pPr>
      <w:r w:rsidRPr="00B35CE9">
        <w:rPr>
          <w:b/>
          <w:color w:val="0070C0"/>
          <w:lang w:val="en-US"/>
        </w:rPr>
        <w:lastRenderedPageBreak/>
        <w:t xml:space="preserve">II. TỰ LUẬN </w:t>
      </w:r>
      <w:r w:rsidR="002A534C" w:rsidRPr="002A534C">
        <w:rPr>
          <w:lang w:val="en-US"/>
        </w:rPr>
        <w:t>(8,0</w:t>
      </w:r>
      <w:r w:rsidRPr="002A534C">
        <w:rPr>
          <w:lang w:val="en-US"/>
        </w:rPr>
        <w:t xml:space="preserve"> điểm)</w:t>
      </w:r>
    </w:p>
    <w:p w:rsidR="00CA63AA" w:rsidRDefault="005C10FB" w:rsidP="00363084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 xml:space="preserve">Bài 1 </w:t>
      </w:r>
      <w:r>
        <w:rPr>
          <w:lang w:val="en-US"/>
        </w:rPr>
        <w:t>(2,5 điểm):</w:t>
      </w:r>
      <w:r w:rsidR="008476EC">
        <w:rPr>
          <w:lang w:val="en-US"/>
        </w:rPr>
        <w:t xml:space="preserve"> </w:t>
      </w:r>
      <w:r w:rsidR="002A534C">
        <w:rPr>
          <w:lang w:val="en-US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6A5F62" w:rsidTr="00A67B6F">
        <w:tc>
          <w:tcPr>
            <w:tcW w:w="3332" w:type="dxa"/>
          </w:tcPr>
          <w:p w:rsidR="006A5F62" w:rsidRDefault="006A5F62" w:rsidP="0036308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 </w:t>
            </w:r>
            <w:r w:rsidRPr="00012ED5">
              <w:rPr>
                <w:position w:val="-30"/>
              </w:rPr>
              <w:object w:dxaOrig="1359" w:dyaOrig="720">
                <v:shape id="_x0000_i1053" type="#_x0000_t75" style="width:68.25pt;height:36pt" o:ole="">
                  <v:imagedata r:id="rId51" o:title=""/>
                </v:shape>
                <o:OLEObject Type="Embed" ProgID="Equation.DSMT4" ShapeID="_x0000_i1053" DrawAspect="Content" ObjectID="_1586638191" r:id="rId52"/>
              </w:object>
            </w:r>
          </w:p>
        </w:tc>
        <w:tc>
          <w:tcPr>
            <w:tcW w:w="3332" w:type="dxa"/>
          </w:tcPr>
          <w:p w:rsidR="006A5F62" w:rsidRDefault="006A5F62" w:rsidP="0036308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b) </w:t>
            </w:r>
            <w:r w:rsidRPr="00012ED5">
              <w:rPr>
                <w:position w:val="-24"/>
              </w:rPr>
              <w:object w:dxaOrig="2140" w:dyaOrig="639">
                <v:shape id="_x0000_i1054" type="#_x0000_t75" style="width:107.25pt;height:32.25pt" o:ole="">
                  <v:imagedata r:id="rId53" o:title=""/>
                </v:shape>
                <o:OLEObject Type="Embed" ProgID="Equation.DSMT4" ShapeID="_x0000_i1054" DrawAspect="Content" ObjectID="_1586638192" r:id="rId54"/>
              </w:object>
            </w:r>
          </w:p>
        </w:tc>
        <w:tc>
          <w:tcPr>
            <w:tcW w:w="3333" w:type="dxa"/>
          </w:tcPr>
          <w:p w:rsidR="006A5F62" w:rsidRPr="00D0250A" w:rsidRDefault="006A5F62" w:rsidP="0036308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c) </w:t>
            </w:r>
            <w:r w:rsidRPr="00012ED5">
              <w:rPr>
                <w:position w:val="-24"/>
              </w:rPr>
              <w:object w:dxaOrig="2220" w:dyaOrig="639">
                <v:shape id="_x0000_i1055" type="#_x0000_t75" style="width:111pt;height:32.25pt" o:ole="">
                  <v:imagedata r:id="rId55" o:title=""/>
                </v:shape>
                <o:OLEObject Type="Embed" ProgID="Equation.DSMT4" ShapeID="_x0000_i1055" DrawAspect="Content" ObjectID="_1586638193" r:id="rId56"/>
              </w:object>
            </w:r>
          </w:p>
          <w:p w:rsidR="006A5F62" w:rsidRDefault="006A5F62" w:rsidP="00363084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5C10FB" w:rsidRDefault="005C10FB" w:rsidP="00363084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2</w:t>
      </w:r>
      <w:r>
        <w:rPr>
          <w:b/>
          <w:lang w:val="en-US"/>
        </w:rPr>
        <w:t xml:space="preserve"> </w:t>
      </w:r>
      <w:r w:rsidR="002A534C">
        <w:rPr>
          <w:lang w:val="en-US"/>
        </w:rPr>
        <w:t>(1</w:t>
      </w:r>
      <w:r>
        <w:rPr>
          <w:lang w:val="en-US"/>
        </w:rPr>
        <w:t>,5 điểm):</w:t>
      </w:r>
      <w:r w:rsidR="002A534C">
        <w:rPr>
          <w:lang w:val="en-US"/>
        </w:rPr>
        <w:t xml:space="preserve"> Tìm x biết</w:t>
      </w:r>
      <w:r w:rsidR="00F60699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67B6F" w:rsidTr="00670125">
        <w:tc>
          <w:tcPr>
            <w:tcW w:w="4998" w:type="dxa"/>
          </w:tcPr>
          <w:p w:rsidR="00A67B6F" w:rsidRDefault="00A67B6F" w:rsidP="0036308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 </w:t>
            </w:r>
            <w:r w:rsidRPr="00012ED5">
              <w:rPr>
                <w:position w:val="-24"/>
              </w:rPr>
              <w:object w:dxaOrig="1780" w:dyaOrig="639">
                <v:shape id="_x0000_i1056" type="#_x0000_t75" style="width:89.25pt;height:32.25pt" o:ole="">
                  <v:imagedata r:id="rId57" o:title=""/>
                </v:shape>
                <o:OLEObject Type="Embed" ProgID="Equation.DSMT4" ShapeID="_x0000_i1056" DrawAspect="Content" ObjectID="_1586638194" r:id="rId58"/>
              </w:object>
            </w:r>
          </w:p>
        </w:tc>
        <w:tc>
          <w:tcPr>
            <w:tcW w:w="4999" w:type="dxa"/>
          </w:tcPr>
          <w:p w:rsidR="00A67B6F" w:rsidRDefault="00A67B6F" w:rsidP="00363084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b) </w:t>
            </w:r>
            <w:r w:rsidRPr="00012ED5">
              <w:rPr>
                <w:position w:val="-30"/>
              </w:rPr>
              <w:object w:dxaOrig="2420" w:dyaOrig="720">
                <v:shape id="_x0000_i1057" type="#_x0000_t75" style="width:120.75pt;height:36pt" o:ole="">
                  <v:imagedata r:id="rId59" o:title=""/>
                </v:shape>
                <o:OLEObject Type="Embed" ProgID="Equation.DSMT4" ShapeID="_x0000_i1057" DrawAspect="Content" ObjectID="_1586638195" r:id="rId60"/>
              </w:object>
            </w:r>
          </w:p>
        </w:tc>
      </w:tr>
    </w:tbl>
    <w:p w:rsidR="00910BFF" w:rsidRDefault="005C10FB" w:rsidP="00363084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3</w:t>
      </w:r>
      <w:r>
        <w:rPr>
          <w:b/>
          <w:lang w:val="en-US"/>
        </w:rPr>
        <w:t xml:space="preserve"> </w:t>
      </w:r>
      <w:r w:rsidR="002A534C">
        <w:rPr>
          <w:lang w:val="en-US"/>
        </w:rPr>
        <w:t>(1</w:t>
      </w:r>
      <w:r>
        <w:rPr>
          <w:lang w:val="en-US"/>
        </w:rPr>
        <w:t>,5 điểm):</w:t>
      </w:r>
    </w:p>
    <w:p w:rsidR="001A43DC" w:rsidRDefault="001A43DC" w:rsidP="00363084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          Lớp 6A có 40 học sinh gồm ba loại: giỏi, khá và trung bình. Số học sinh giỏi chiếm </w:t>
      </w:r>
      <w:r w:rsidRPr="00012ED5">
        <w:rPr>
          <w:position w:val="-24"/>
        </w:rPr>
        <w:object w:dxaOrig="240" w:dyaOrig="639">
          <v:shape id="_x0000_i1058" type="#_x0000_t75" style="width:12pt;height:32.25pt" o:ole="">
            <v:imagedata r:id="rId61" o:title=""/>
          </v:shape>
          <o:OLEObject Type="Embed" ProgID="Equation.DSMT4" ShapeID="_x0000_i1058" DrawAspect="Content" ObjectID="_1586638196" r:id="rId62"/>
        </w:object>
      </w:r>
      <w:r>
        <w:rPr>
          <w:lang w:val="en-US"/>
        </w:rPr>
        <w:t xml:space="preserve"> số học sinh cả lớp. Số học sinh trung bình bằng </w:t>
      </w:r>
      <w:r w:rsidRPr="00012ED5">
        <w:rPr>
          <w:position w:val="-24"/>
        </w:rPr>
        <w:object w:dxaOrig="240" w:dyaOrig="639">
          <v:shape id="_x0000_i1059" type="#_x0000_t75" style="width:12pt;height:32.25pt" o:ole="">
            <v:imagedata r:id="rId63" o:title=""/>
          </v:shape>
          <o:OLEObject Type="Embed" ProgID="Equation.DSMT4" ShapeID="_x0000_i1059" DrawAspect="Content" ObjectID="_1586638197" r:id="rId64"/>
        </w:object>
      </w:r>
      <w:r>
        <w:rPr>
          <w:lang w:val="en-US"/>
        </w:rPr>
        <w:t xml:space="preserve"> số học sinh còn lại.</w:t>
      </w:r>
    </w:p>
    <w:p w:rsidR="001A43DC" w:rsidRDefault="001A43DC" w:rsidP="0036308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>Tính số học sinh mỗi loại của lớp.</w:t>
      </w:r>
    </w:p>
    <w:p w:rsidR="001A43DC" w:rsidRPr="001A43DC" w:rsidRDefault="001A43DC" w:rsidP="0036308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>Tính tỉ số của số học sinh trung bình so với số học sinh cả lớp.</w:t>
      </w:r>
    </w:p>
    <w:p w:rsidR="007E216F" w:rsidRDefault="005C10FB" w:rsidP="00363084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4</w:t>
      </w:r>
      <w:r>
        <w:rPr>
          <w:b/>
          <w:lang w:val="en-US"/>
        </w:rPr>
        <w:t xml:space="preserve"> </w:t>
      </w:r>
      <w:r w:rsidR="00C104EA">
        <w:rPr>
          <w:lang w:val="en-US"/>
        </w:rPr>
        <w:t>(2,0</w:t>
      </w:r>
      <w:r>
        <w:rPr>
          <w:lang w:val="en-US"/>
        </w:rPr>
        <w:t xml:space="preserve"> điểm):</w:t>
      </w:r>
      <w:r w:rsidR="00910BFF">
        <w:rPr>
          <w:lang w:val="en-US"/>
        </w:rPr>
        <w:t xml:space="preserve"> </w:t>
      </w:r>
    </w:p>
    <w:p w:rsidR="007E216F" w:rsidRDefault="007E216F" w:rsidP="00363084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  <w:t xml:space="preserve">Trên cùng nửa mặt phẳng có bờ chứa tia Ox, vẽ hai tia Oy, Oz sao cho </w:t>
      </w:r>
      <w:r w:rsidRPr="00012ED5">
        <w:rPr>
          <w:position w:val="-12"/>
        </w:rPr>
        <w:object w:dxaOrig="1240" w:dyaOrig="460">
          <v:shape id="_x0000_i1060" type="#_x0000_t75" style="width:62.25pt;height:23.25pt" o:ole="">
            <v:imagedata r:id="rId65" o:title=""/>
          </v:shape>
          <o:OLEObject Type="Embed" ProgID="Equation.DSMT4" ShapeID="_x0000_i1060" DrawAspect="Content" ObjectID="_1586638198" r:id="rId66"/>
        </w:object>
      </w:r>
      <w:r>
        <w:rPr>
          <w:lang w:val="en-US"/>
        </w:rPr>
        <w:t xml:space="preserve">; </w:t>
      </w:r>
      <w:r w:rsidR="000065B6" w:rsidRPr="005748D1">
        <w:rPr>
          <w:position w:val="-24"/>
        </w:rPr>
        <w:object w:dxaOrig="3840" w:dyaOrig="639">
          <v:shape id="_x0000_i1064" type="#_x0000_t75" style="width:192pt;height:32.25pt" o:ole="">
            <v:imagedata r:id="rId67" o:title=""/>
          </v:shape>
          <o:OLEObject Type="Embed" ProgID="Equation.DSMT4" ShapeID="_x0000_i1064" DrawAspect="Content" ObjectID="_1586638199" r:id="rId68"/>
        </w:object>
      </w:r>
      <w:r w:rsidR="008B223F">
        <w:rPr>
          <w:lang w:val="en-US"/>
        </w:rPr>
        <w:t>.</w:t>
      </w:r>
    </w:p>
    <w:p w:rsidR="005748D1" w:rsidRDefault="005748D1" w:rsidP="0036308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>Tính số đo góc yOz</w:t>
      </w:r>
    </w:p>
    <w:p w:rsidR="005748D1" w:rsidRDefault="005748D1" w:rsidP="0036308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>Gọi Ot là tia phân giác của góc yOz. Tính số đo góc xOt.</w:t>
      </w:r>
    </w:p>
    <w:p w:rsidR="005748D1" w:rsidRPr="005748D1" w:rsidRDefault="005748D1" w:rsidP="0036308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Vẽ Oh là tia đối của Oy. So sánh </w:t>
      </w:r>
      <w:r w:rsidRPr="007E216F">
        <w:rPr>
          <w:position w:val="-6"/>
        </w:rPr>
        <w:object w:dxaOrig="540" w:dyaOrig="360">
          <v:shape id="_x0000_i1061" type="#_x0000_t75" style="width:27pt;height:18pt" o:ole="">
            <v:imagedata r:id="rId69" o:title=""/>
          </v:shape>
          <o:OLEObject Type="Embed" ProgID="Equation.DSMT4" ShapeID="_x0000_i1061" DrawAspect="Content" ObjectID="_1586638200" r:id="rId70"/>
        </w:object>
      </w:r>
      <w:r>
        <w:rPr>
          <w:lang w:val="en-US"/>
        </w:rPr>
        <w:t xml:space="preserve"> và </w:t>
      </w:r>
      <w:r w:rsidRPr="007E216F">
        <w:rPr>
          <w:position w:val="-6"/>
        </w:rPr>
        <w:object w:dxaOrig="560" w:dyaOrig="360">
          <v:shape id="_x0000_i1062" type="#_x0000_t75" style="width:27.75pt;height:18pt" o:ole="">
            <v:imagedata r:id="rId71" o:title=""/>
          </v:shape>
          <o:OLEObject Type="Embed" ProgID="Equation.DSMT4" ShapeID="_x0000_i1062" DrawAspect="Content" ObjectID="_1586638201" r:id="rId72"/>
        </w:object>
      </w:r>
    </w:p>
    <w:p w:rsidR="00D82513" w:rsidRDefault="00D82513" w:rsidP="00363084">
      <w:pPr>
        <w:spacing w:after="12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>5</w:t>
      </w:r>
      <w:r>
        <w:rPr>
          <w:b/>
          <w:lang w:val="en-US"/>
        </w:rPr>
        <w:t xml:space="preserve"> </w:t>
      </w:r>
      <w:r>
        <w:rPr>
          <w:lang w:val="en-US"/>
        </w:rPr>
        <w:t>(0,5 điểm):</w:t>
      </w:r>
    </w:p>
    <w:p w:rsidR="005748D1" w:rsidRDefault="005748D1" w:rsidP="00363084">
      <w:pPr>
        <w:spacing w:after="120" w:line="240" w:lineRule="auto"/>
        <w:jc w:val="both"/>
        <w:rPr>
          <w:color w:val="0070C0"/>
          <w:lang w:val="en-US"/>
        </w:rPr>
      </w:pPr>
      <w:r>
        <w:rPr>
          <w:lang w:val="en-US"/>
        </w:rPr>
        <w:tab/>
        <w:t xml:space="preserve">Không quy đồng mẫu, hãy tính tổng sau: </w:t>
      </w:r>
      <w:r w:rsidRPr="00012ED5">
        <w:rPr>
          <w:position w:val="-24"/>
        </w:rPr>
        <w:object w:dxaOrig="3840" w:dyaOrig="639">
          <v:shape id="_x0000_i1063" type="#_x0000_t75" style="width:192pt;height:32.25pt" o:ole="">
            <v:imagedata r:id="rId73" o:title=""/>
          </v:shape>
          <o:OLEObject Type="Embed" ProgID="Equation.DSMT4" ShapeID="_x0000_i1063" DrawAspect="Content" ObjectID="_1586638202" r:id="rId74"/>
        </w:object>
      </w:r>
    </w:p>
    <w:p w:rsidR="005C10FB" w:rsidRDefault="009F40D8" w:rsidP="00363084">
      <w:pPr>
        <w:spacing w:after="120" w:line="240" w:lineRule="auto"/>
        <w:jc w:val="center"/>
        <w:rPr>
          <w:color w:val="0070C0"/>
          <w:lang w:val="en-US"/>
        </w:rPr>
      </w:pPr>
      <w:r>
        <w:rPr>
          <w:color w:val="0070C0"/>
          <w:lang w:val="en-US"/>
        </w:rPr>
        <w:t>….</w:t>
      </w:r>
      <w:r w:rsidR="005C10FB" w:rsidRPr="00B35CE9">
        <w:rPr>
          <w:color w:val="0070C0"/>
          <w:lang w:val="en-US"/>
        </w:rPr>
        <w:t>…..……….……….</w:t>
      </w:r>
      <w:r w:rsidR="005C10FB" w:rsidRPr="00B35CE9">
        <w:rPr>
          <w:b/>
          <w:i/>
          <w:color w:val="0070C0"/>
          <w:lang w:val="en-US"/>
        </w:rPr>
        <w:t>Hết</w:t>
      </w:r>
      <w:r w:rsidR="005C10FB" w:rsidRPr="00B35CE9">
        <w:rPr>
          <w:color w:val="0070C0"/>
          <w:lang w:val="en-US"/>
        </w:rPr>
        <w:t>……….……………</w:t>
      </w:r>
      <w:r>
        <w:rPr>
          <w:color w:val="0070C0"/>
          <w:lang w:val="en-US"/>
        </w:rPr>
        <w:t>….</w:t>
      </w:r>
    </w:p>
    <w:p w:rsidR="0085768A" w:rsidRPr="00B35CE9" w:rsidRDefault="0085768A" w:rsidP="0085768A">
      <w:pPr>
        <w:spacing w:after="0" w:line="240" w:lineRule="auto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210935" cy="8281035"/>
            <wp:effectExtent l="19050" t="0" r="0" b="0"/>
            <wp:docPr id="1" name="Picture 0" descr="1-30858761_436296333451073_10576469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0858761_436296333451073_1057646902_n.jpg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68A" w:rsidRPr="00B35CE9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F1B"/>
    <w:multiLevelType w:val="hybridMultilevel"/>
    <w:tmpl w:val="9A041FC6"/>
    <w:lvl w:ilvl="0" w:tplc="BDBA1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33598"/>
    <w:multiLevelType w:val="hybridMultilevel"/>
    <w:tmpl w:val="D7E4C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535C2"/>
    <w:multiLevelType w:val="hybridMultilevel"/>
    <w:tmpl w:val="75641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065B6"/>
    <w:rsid w:val="000261C1"/>
    <w:rsid w:val="0003051C"/>
    <w:rsid w:val="00034841"/>
    <w:rsid w:val="000379EF"/>
    <w:rsid w:val="00042427"/>
    <w:rsid w:val="00045D98"/>
    <w:rsid w:val="0007334F"/>
    <w:rsid w:val="00076FA1"/>
    <w:rsid w:val="000842B0"/>
    <w:rsid w:val="0008430D"/>
    <w:rsid w:val="00091523"/>
    <w:rsid w:val="000B3D48"/>
    <w:rsid w:val="000C2EC8"/>
    <w:rsid w:val="000C4C02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A43DC"/>
    <w:rsid w:val="001B0521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55B2E"/>
    <w:rsid w:val="002623DA"/>
    <w:rsid w:val="00265B0C"/>
    <w:rsid w:val="00276F87"/>
    <w:rsid w:val="002A0A2E"/>
    <w:rsid w:val="002A534C"/>
    <w:rsid w:val="002D1105"/>
    <w:rsid w:val="002D5D67"/>
    <w:rsid w:val="002E3C04"/>
    <w:rsid w:val="002E44B9"/>
    <w:rsid w:val="002E5DD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6308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F4E9A"/>
    <w:rsid w:val="00412F34"/>
    <w:rsid w:val="004148BF"/>
    <w:rsid w:val="004361B9"/>
    <w:rsid w:val="00457F1F"/>
    <w:rsid w:val="004647A9"/>
    <w:rsid w:val="0047743E"/>
    <w:rsid w:val="0048179A"/>
    <w:rsid w:val="00483A00"/>
    <w:rsid w:val="00485C91"/>
    <w:rsid w:val="004A1FD7"/>
    <w:rsid w:val="004A6F10"/>
    <w:rsid w:val="004B7275"/>
    <w:rsid w:val="004C0EB5"/>
    <w:rsid w:val="004C790B"/>
    <w:rsid w:val="004E5148"/>
    <w:rsid w:val="004F1F8D"/>
    <w:rsid w:val="004F49E6"/>
    <w:rsid w:val="004F66C0"/>
    <w:rsid w:val="00541FFF"/>
    <w:rsid w:val="00543748"/>
    <w:rsid w:val="00545FB5"/>
    <w:rsid w:val="00547BA5"/>
    <w:rsid w:val="00554A1A"/>
    <w:rsid w:val="005633FB"/>
    <w:rsid w:val="0057325D"/>
    <w:rsid w:val="00573D82"/>
    <w:rsid w:val="005748D1"/>
    <w:rsid w:val="005815D3"/>
    <w:rsid w:val="00592413"/>
    <w:rsid w:val="005A1B31"/>
    <w:rsid w:val="005A61D1"/>
    <w:rsid w:val="005B2AFA"/>
    <w:rsid w:val="005C10FB"/>
    <w:rsid w:val="005D4748"/>
    <w:rsid w:val="005D7A8D"/>
    <w:rsid w:val="005F3B4A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67407"/>
    <w:rsid w:val="00670125"/>
    <w:rsid w:val="00672529"/>
    <w:rsid w:val="00681DB3"/>
    <w:rsid w:val="00685EE7"/>
    <w:rsid w:val="00695BF8"/>
    <w:rsid w:val="0069640D"/>
    <w:rsid w:val="006A5F62"/>
    <w:rsid w:val="006B0887"/>
    <w:rsid w:val="006B7A88"/>
    <w:rsid w:val="006C2329"/>
    <w:rsid w:val="006E5D55"/>
    <w:rsid w:val="006F2AEC"/>
    <w:rsid w:val="006F6E56"/>
    <w:rsid w:val="00700BA8"/>
    <w:rsid w:val="007024B2"/>
    <w:rsid w:val="007117F9"/>
    <w:rsid w:val="00723572"/>
    <w:rsid w:val="00752041"/>
    <w:rsid w:val="00755FAE"/>
    <w:rsid w:val="007573CD"/>
    <w:rsid w:val="00760F3E"/>
    <w:rsid w:val="007744EC"/>
    <w:rsid w:val="007808EF"/>
    <w:rsid w:val="007837C9"/>
    <w:rsid w:val="0079248A"/>
    <w:rsid w:val="007B301F"/>
    <w:rsid w:val="007B5709"/>
    <w:rsid w:val="007D16CC"/>
    <w:rsid w:val="007E216F"/>
    <w:rsid w:val="007E66C2"/>
    <w:rsid w:val="007F08C3"/>
    <w:rsid w:val="00801CFF"/>
    <w:rsid w:val="00832554"/>
    <w:rsid w:val="008361E6"/>
    <w:rsid w:val="008372E6"/>
    <w:rsid w:val="00844051"/>
    <w:rsid w:val="008476EC"/>
    <w:rsid w:val="00852A91"/>
    <w:rsid w:val="0085768A"/>
    <w:rsid w:val="008671A2"/>
    <w:rsid w:val="008674DB"/>
    <w:rsid w:val="00872505"/>
    <w:rsid w:val="008736C4"/>
    <w:rsid w:val="00873D25"/>
    <w:rsid w:val="0087524C"/>
    <w:rsid w:val="008809FA"/>
    <w:rsid w:val="00881F18"/>
    <w:rsid w:val="00885206"/>
    <w:rsid w:val="00886958"/>
    <w:rsid w:val="008871B1"/>
    <w:rsid w:val="008873FC"/>
    <w:rsid w:val="008A490B"/>
    <w:rsid w:val="008B223F"/>
    <w:rsid w:val="008B3C0E"/>
    <w:rsid w:val="008C2728"/>
    <w:rsid w:val="008D6679"/>
    <w:rsid w:val="008E5B6E"/>
    <w:rsid w:val="008E7DB7"/>
    <w:rsid w:val="008F57FA"/>
    <w:rsid w:val="009001F4"/>
    <w:rsid w:val="00910BFF"/>
    <w:rsid w:val="0091113D"/>
    <w:rsid w:val="00911515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32D4"/>
    <w:rsid w:val="009B47D2"/>
    <w:rsid w:val="009C03AA"/>
    <w:rsid w:val="009E6DA4"/>
    <w:rsid w:val="009F0112"/>
    <w:rsid w:val="009F40D8"/>
    <w:rsid w:val="00A024B0"/>
    <w:rsid w:val="00A047C8"/>
    <w:rsid w:val="00A35ADE"/>
    <w:rsid w:val="00A5176D"/>
    <w:rsid w:val="00A60A6C"/>
    <w:rsid w:val="00A67B6F"/>
    <w:rsid w:val="00A8180F"/>
    <w:rsid w:val="00AA1A6C"/>
    <w:rsid w:val="00AA2416"/>
    <w:rsid w:val="00AD0C1E"/>
    <w:rsid w:val="00AD4494"/>
    <w:rsid w:val="00AD5BA6"/>
    <w:rsid w:val="00AE29A9"/>
    <w:rsid w:val="00AE5312"/>
    <w:rsid w:val="00AF4AAA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56276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04EA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A63AA"/>
    <w:rsid w:val="00CA6CCE"/>
    <w:rsid w:val="00CC0E61"/>
    <w:rsid w:val="00CC10AC"/>
    <w:rsid w:val="00CD07BC"/>
    <w:rsid w:val="00CD1117"/>
    <w:rsid w:val="00CD207A"/>
    <w:rsid w:val="00CE24D1"/>
    <w:rsid w:val="00CE7C09"/>
    <w:rsid w:val="00D0250A"/>
    <w:rsid w:val="00D167B8"/>
    <w:rsid w:val="00D3314E"/>
    <w:rsid w:val="00D468A4"/>
    <w:rsid w:val="00D76294"/>
    <w:rsid w:val="00D82513"/>
    <w:rsid w:val="00D82A77"/>
    <w:rsid w:val="00D834F8"/>
    <w:rsid w:val="00D856AE"/>
    <w:rsid w:val="00D91F65"/>
    <w:rsid w:val="00DA4ED9"/>
    <w:rsid w:val="00DB0955"/>
    <w:rsid w:val="00DB381D"/>
    <w:rsid w:val="00DB5800"/>
    <w:rsid w:val="00DB79E9"/>
    <w:rsid w:val="00DC4B47"/>
    <w:rsid w:val="00DE003D"/>
    <w:rsid w:val="00DF5F1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B0AFD"/>
    <w:rsid w:val="00EC19BB"/>
    <w:rsid w:val="00ED1D83"/>
    <w:rsid w:val="00ED2E10"/>
    <w:rsid w:val="00ED7D45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0699"/>
    <w:rsid w:val="00F64F91"/>
    <w:rsid w:val="00F85258"/>
    <w:rsid w:val="00F85804"/>
    <w:rsid w:val="00F8603F"/>
    <w:rsid w:val="00F86B1C"/>
    <w:rsid w:val="00F94999"/>
    <w:rsid w:val="00FB078C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2018-04-30T16:06:00Z</dcterms:created>
  <dcterms:modified xsi:type="dcterms:W3CDTF">2018-04-30T16:47:00Z</dcterms:modified>
</cp:coreProperties>
</file>