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31C" w:rsidRPr="00FB2F4E" w:rsidRDefault="00FB2F4E">
      <w:pPr>
        <w:rPr>
          <w:color w:val="002060"/>
        </w:rPr>
      </w:pPr>
      <w:r>
        <w:t xml:space="preserve">                                             </w:t>
      </w:r>
      <w:r w:rsidR="0081031C" w:rsidRPr="00FB2F4E">
        <w:rPr>
          <w:b/>
          <w:i/>
          <w:color w:val="C00000"/>
        </w:rPr>
        <w:t>Chủ đề</w:t>
      </w:r>
      <w:r w:rsidR="0081031C">
        <w:t xml:space="preserve"> </w:t>
      </w:r>
      <w:r>
        <w:t xml:space="preserve">: </w:t>
      </w:r>
      <w:r w:rsidR="0081031C">
        <w:t xml:space="preserve"> </w:t>
      </w:r>
      <w:r w:rsidR="0081031C" w:rsidRPr="00FB2F4E">
        <w:rPr>
          <w:b/>
          <w:color w:val="002060"/>
          <w:sz w:val="28"/>
        </w:rPr>
        <w:t>HÌNH BÌNH HÀNH</w:t>
      </w:r>
    </w:p>
    <w:p w:rsidR="00EB568B" w:rsidRDefault="00EB568B">
      <w:r>
        <w:rPr>
          <w:noProof/>
        </w:rPr>
        <w:drawing>
          <wp:inline distT="0" distB="0" distL="0" distR="0">
            <wp:extent cx="5934075" cy="2762250"/>
            <wp:effectExtent l="19050" t="0" r="9525" b="0"/>
            <wp:docPr id="1" name="Ảnh 0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846" cy="276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476">
        <w:rPr>
          <w:noProof/>
        </w:rPr>
        <w:drawing>
          <wp:inline distT="0" distB="0" distL="0" distR="0">
            <wp:extent cx="5934075" cy="5010150"/>
            <wp:effectExtent l="19050" t="0" r="9525" b="0"/>
            <wp:docPr id="2" name="Ảnh 1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3781" cy="500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79" w:rsidRDefault="005D7879">
      <w:r>
        <w:rPr>
          <w:noProof/>
        </w:rPr>
        <w:lastRenderedPageBreak/>
        <w:drawing>
          <wp:inline distT="0" distB="0" distL="0" distR="0">
            <wp:extent cx="5829300" cy="2743200"/>
            <wp:effectExtent l="19050" t="0" r="0" b="0"/>
            <wp:docPr id="4" name="Ảnh 3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259" cy="27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3009900"/>
            <wp:effectExtent l="19050" t="0" r="0" b="0"/>
            <wp:docPr id="5" name="Ảnh 4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542" cy="30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79" w:rsidRDefault="005D7879">
      <w:pPr>
        <w:rPr>
          <w:color w:val="002060"/>
          <w:sz w:val="28"/>
        </w:rPr>
      </w:pPr>
      <w:r>
        <w:t xml:space="preserve"> </w:t>
      </w:r>
      <w:r w:rsidRPr="005D7879">
        <w:rPr>
          <w:b/>
          <w:color w:val="002060"/>
          <w:sz w:val="28"/>
        </w:rPr>
        <w:t>14.</w:t>
      </w:r>
      <w:r w:rsidR="00850B2D">
        <w:rPr>
          <w:color w:val="002060"/>
          <w:sz w:val="28"/>
        </w:rPr>
        <w:t xml:space="preserve"> Cho tứ giác ABCD . Gọi E và F là trung  điểm của AB và CD . Gọi M, N, P, Q là trung điểm các đoạn DE, BF, CE, AF</w:t>
      </w:r>
      <w:r w:rsidR="00844E25">
        <w:rPr>
          <w:color w:val="002060"/>
          <w:sz w:val="28"/>
        </w:rPr>
        <w:t>. CMR : MNPQ là hình bình hành.</w:t>
      </w:r>
    </w:p>
    <w:p w:rsidR="0047621F" w:rsidRDefault="0047621F">
      <w:pPr>
        <w:rPr>
          <w:color w:val="002060"/>
          <w:sz w:val="28"/>
        </w:rPr>
      </w:pPr>
      <w:r>
        <w:rPr>
          <w:color w:val="002060"/>
          <w:sz w:val="28"/>
        </w:rPr>
        <w:t xml:space="preserve"> </w:t>
      </w:r>
      <w:r w:rsidRPr="0047621F">
        <w:rPr>
          <w:b/>
          <w:color w:val="002060"/>
          <w:sz w:val="28"/>
        </w:rPr>
        <w:t>15.</w:t>
      </w:r>
      <w:r>
        <w:rPr>
          <w:b/>
          <w:color w:val="002060"/>
          <w:sz w:val="28"/>
        </w:rPr>
        <w:t xml:space="preserve"> a) CMR: </w:t>
      </w:r>
      <w:r>
        <w:rPr>
          <w:color w:val="002060"/>
          <w:sz w:val="28"/>
        </w:rPr>
        <w:t>đoạn thẳng nối trung điểm hai đường chéo và các đoạn thẳng nối trung điểm các cạnh đối diện</w:t>
      </w:r>
      <w:r w:rsidR="00CC5EDA">
        <w:rPr>
          <w:color w:val="002060"/>
          <w:sz w:val="28"/>
        </w:rPr>
        <w:t xml:space="preserve"> của tứ giác đồng qui.</w:t>
      </w:r>
    </w:p>
    <w:p w:rsidR="00CC5EDA" w:rsidRDefault="00CC5EDA">
      <w:pPr>
        <w:rPr>
          <w:color w:val="002060"/>
          <w:sz w:val="28"/>
        </w:rPr>
      </w:pPr>
      <w:r>
        <w:rPr>
          <w:color w:val="002060"/>
          <w:sz w:val="28"/>
        </w:rPr>
        <w:t xml:space="preserve">       b) CMR : nếu tứ giác có các đường thẳng nối trung điểm các cạnh đối diện đi qua giao điểm hai đường chéo thì tứ giác đó là hình bình hành.</w:t>
      </w:r>
    </w:p>
    <w:p w:rsidR="00EA62BF" w:rsidRPr="00EA62BF" w:rsidRDefault="00EA62BF">
      <w:pPr>
        <w:rPr>
          <w:b/>
          <w:i/>
          <w:color w:val="C00000"/>
          <w:sz w:val="32"/>
        </w:rPr>
      </w:pPr>
      <w:r>
        <w:rPr>
          <w:color w:val="002060"/>
          <w:sz w:val="28"/>
        </w:rPr>
        <w:t xml:space="preserve">                                          </w:t>
      </w:r>
      <w:r w:rsidRPr="00EA62BF">
        <w:rPr>
          <w:b/>
          <w:i/>
          <w:color w:val="C00000"/>
          <w:sz w:val="32"/>
        </w:rPr>
        <w:t xml:space="preserve">Chúc các em thành công ! </w:t>
      </w:r>
    </w:p>
    <w:p w:rsidR="00EA62BF" w:rsidRDefault="00EA62BF">
      <w:pPr>
        <w:rPr>
          <w:color w:val="002060"/>
          <w:sz w:val="28"/>
        </w:rPr>
      </w:pPr>
    </w:p>
    <w:p w:rsidR="00EA62BF" w:rsidRPr="0047621F" w:rsidRDefault="00EA62BF">
      <w:pPr>
        <w:rPr>
          <w:color w:val="002060"/>
        </w:rPr>
      </w:pPr>
    </w:p>
    <w:sectPr w:rsidR="00EA62BF" w:rsidRPr="0047621F" w:rsidSect="006C2555">
      <w:headerReference w:type="default" r:id="rId10"/>
      <w:footerReference w:type="default" r:id="rId11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20F" w:rsidRDefault="001D020F" w:rsidP="00576476">
      <w:pPr>
        <w:spacing w:after="0" w:line="240" w:lineRule="auto"/>
      </w:pPr>
      <w:r>
        <w:separator/>
      </w:r>
    </w:p>
  </w:endnote>
  <w:endnote w:type="continuationSeparator" w:id="1">
    <w:p w:rsidR="001D020F" w:rsidRDefault="001D020F" w:rsidP="00576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4276209"/>
      <w:docPartObj>
        <w:docPartGallery w:val="Page Numbers (Bottom of Page)"/>
        <w:docPartUnique/>
      </w:docPartObj>
    </w:sdtPr>
    <w:sdtContent>
      <w:p w:rsidR="00576476" w:rsidRDefault="00576476">
        <w:pPr>
          <w:pStyle w:val="Chntrang"/>
          <w:jc w:val="center"/>
        </w:pPr>
        <w:fldSimple w:instr=" PAGE   \* MERGEFORMAT ">
          <w:r w:rsidR="001D020F">
            <w:rPr>
              <w:noProof/>
            </w:rPr>
            <w:t>1</w:t>
          </w:r>
        </w:fldSimple>
      </w:p>
    </w:sdtContent>
  </w:sdt>
  <w:p w:rsidR="00576476" w:rsidRDefault="00576476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20F" w:rsidRDefault="001D020F" w:rsidP="00576476">
      <w:pPr>
        <w:spacing w:after="0" w:line="240" w:lineRule="auto"/>
      </w:pPr>
      <w:r>
        <w:separator/>
      </w:r>
    </w:p>
  </w:footnote>
  <w:footnote w:type="continuationSeparator" w:id="1">
    <w:p w:rsidR="001D020F" w:rsidRDefault="001D020F" w:rsidP="00576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890" w:rsidRPr="006C2555" w:rsidRDefault="00523890">
    <w:pPr>
      <w:pStyle w:val="utrang"/>
      <w:rPr>
        <w:i/>
        <w:color w:val="C00000"/>
      </w:rPr>
    </w:pPr>
    <w:r>
      <w:t xml:space="preserve">  </w:t>
    </w:r>
    <w:r w:rsidRPr="006C2555">
      <w:rPr>
        <w:i/>
        <w:color w:val="C00000"/>
      </w:rPr>
      <w:t>Bài tập Hình Học nâng cao dành cho đội tuyển 8C9,8</w:t>
    </w:r>
    <w:r w:rsidR="006C2555" w:rsidRPr="006C2555">
      <w:rPr>
        <w:i/>
        <w:color w:val="C00000"/>
      </w:rPr>
      <w:t>C10 THCS CVA .  Thầy giáo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1031C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72D"/>
    <w:rsid w:val="00041178"/>
    <w:rsid w:val="000413B0"/>
    <w:rsid w:val="00041B37"/>
    <w:rsid w:val="00041C03"/>
    <w:rsid w:val="000434C5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F0"/>
    <w:rsid w:val="00076282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E48"/>
    <w:rsid w:val="000E4152"/>
    <w:rsid w:val="000E4355"/>
    <w:rsid w:val="000E5279"/>
    <w:rsid w:val="000E530D"/>
    <w:rsid w:val="000E686A"/>
    <w:rsid w:val="000E6FB4"/>
    <w:rsid w:val="000E7433"/>
    <w:rsid w:val="000F03AE"/>
    <w:rsid w:val="000F04F3"/>
    <w:rsid w:val="000F0784"/>
    <w:rsid w:val="000F113E"/>
    <w:rsid w:val="000F17A9"/>
    <w:rsid w:val="000F2064"/>
    <w:rsid w:val="000F2842"/>
    <w:rsid w:val="000F2BEC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6A2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2D"/>
    <w:rsid w:val="00191A96"/>
    <w:rsid w:val="001929FB"/>
    <w:rsid w:val="00192E6D"/>
    <w:rsid w:val="001931B9"/>
    <w:rsid w:val="001931D2"/>
    <w:rsid w:val="001932F4"/>
    <w:rsid w:val="00193459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0F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155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9C0"/>
    <w:rsid w:val="00245B74"/>
    <w:rsid w:val="00245C49"/>
    <w:rsid w:val="00245C52"/>
    <w:rsid w:val="00245D8E"/>
    <w:rsid w:val="00245F5C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DE2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5FE2"/>
    <w:rsid w:val="003368B3"/>
    <w:rsid w:val="00336EC9"/>
    <w:rsid w:val="003375A6"/>
    <w:rsid w:val="00337877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5D2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063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1F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4F7B73"/>
    <w:rsid w:val="00501165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1F9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890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476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A2E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C5D"/>
    <w:rsid w:val="005A4DDB"/>
    <w:rsid w:val="005A553C"/>
    <w:rsid w:val="005A63EA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A13"/>
    <w:rsid w:val="005B1CA6"/>
    <w:rsid w:val="005B1EE1"/>
    <w:rsid w:val="005B293B"/>
    <w:rsid w:val="005B2DCB"/>
    <w:rsid w:val="005B2FE1"/>
    <w:rsid w:val="005B3EF8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505"/>
    <w:rsid w:val="005C793E"/>
    <w:rsid w:val="005C7A35"/>
    <w:rsid w:val="005C7B47"/>
    <w:rsid w:val="005D0E50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79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3AEE"/>
    <w:rsid w:val="00644F3D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A8E"/>
    <w:rsid w:val="00687D0B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55"/>
    <w:rsid w:val="006C258E"/>
    <w:rsid w:val="006C28CE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8F"/>
    <w:rsid w:val="007A0AEB"/>
    <w:rsid w:val="007A0FB8"/>
    <w:rsid w:val="007A113E"/>
    <w:rsid w:val="007A1575"/>
    <w:rsid w:val="007A1578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31C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4E25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B2D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31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ADA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120"/>
    <w:rsid w:val="009667E0"/>
    <w:rsid w:val="009669AD"/>
    <w:rsid w:val="00966EB0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65A"/>
    <w:rsid w:val="009746C8"/>
    <w:rsid w:val="009749A1"/>
    <w:rsid w:val="009749F3"/>
    <w:rsid w:val="00974C58"/>
    <w:rsid w:val="00975236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1B29"/>
    <w:rsid w:val="009A2795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EE2"/>
    <w:rsid w:val="009D7F20"/>
    <w:rsid w:val="009E047A"/>
    <w:rsid w:val="009E071F"/>
    <w:rsid w:val="009E0E03"/>
    <w:rsid w:val="009E1324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A6A"/>
    <w:rsid w:val="009E5B4B"/>
    <w:rsid w:val="009E616D"/>
    <w:rsid w:val="009E61CA"/>
    <w:rsid w:val="009E6462"/>
    <w:rsid w:val="009E663C"/>
    <w:rsid w:val="009E793E"/>
    <w:rsid w:val="009E7A36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9F7BF7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2045B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504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D7364"/>
    <w:rsid w:val="00BE07EA"/>
    <w:rsid w:val="00BE0E38"/>
    <w:rsid w:val="00BE1040"/>
    <w:rsid w:val="00BE1609"/>
    <w:rsid w:val="00BE19CA"/>
    <w:rsid w:val="00BE27D4"/>
    <w:rsid w:val="00BE2CD6"/>
    <w:rsid w:val="00BE2F52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6217"/>
    <w:rsid w:val="00C664F6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4E90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5EDA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1606"/>
    <w:rsid w:val="00DD185A"/>
    <w:rsid w:val="00DD1D99"/>
    <w:rsid w:val="00DD1E6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C5"/>
    <w:rsid w:val="00DE14F9"/>
    <w:rsid w:val="00DE1982"/>
    <w:rsid w:val="00DE2432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028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82D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62BF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68B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70C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60C6"/>
    <w:rsid w:val="00F26254"/>
    <w:rsid w:val="00F263F2"/>
    <w:rsid w:val="00F264D6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2F4E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EB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EB568B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576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576476"/>
  </w:style>
  <w:style w:type="paragraph" w:styleId="Chntrang">
    <w:name w:val="footer"/>
    <w:basedOn w:val="Chun"/>
    <w:link w:val="ChntrangChar"/>
    <w:uiPriority w:val="99"/>
    <w:unhideWhenUsed/>
    <w:rsid w:val="00576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5764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9</cp:revision>
  <dcterms:created xsi:type="dcterms:W3CDTF">2016-07-13T06:38:00Z</dcterms:created>
  <dcterms:modified xsi:type="dcterms:W3CDTF">2016-07-13T07:30:00Z</dcterms:modified>
</cp:coreProperties>
</file>