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803812" w:rsidRPr="00803812" w:rsidTr="00803812">
        <w:trPr>
          <w:trHeight w:val="1054"/>
          <w:jc w:val="center"/>
        </w:trPr>
        <w:tc>
          <w:tcPr>
            <w:tcW w:w="4617" w:type="dxa"/>
            <w:vAlign w:val="center"/>
          </w:tcPr>
          <w:p w:rsidR="00803812" w:rsidRPr="00803812" w:rsidRDefault="00803812" w:rsidP="00CB4793">
            <w:pPr>
              <w:jc w:val="center"/>
              <w:rPr>
                <w:b/>
                <w:noProof/>
                <w:color w:val="00B0F0"/>
                <w:lang w:val="en-US" w:eastAsia="vi-VN"/>
              </w:rPr>
            </w:pPr>
            <w:r w:rsidRPr="00803812">
              <w:rPr>
                <w:b/>
                <w:noProof/>
                <w:color w:val="00B0F0"/>
                <w:lang w:val="en-US" w:eastAsia="vi-VN"/>
              </w:rPr>
              <w:t>SỞ GIÁO DỤC VÀ ĐÀO TẠO</w:t>
            </w:r>
          </w:p>
          <w:p w:rsidR="00803812" w:rsidRPr="00803812" w:rsidRDefault="00803812" w:rsidP="00CB4793">
            <w:pPr>
              <w:jc w:val="center"/>
              <w:rPr>
                <w:b/>
                <w:noProof/>
                <w:color w:val="00B0F0"/>
                <w:u w:val="single"/>
                <w:lang w:val="en-US" w:eastAsia="vi-VN"/>
              </w:rPr>
            </w:pPr>
            <w:r w:rsidRPr="00803812">
              <w:rPr>
                <w:b/>
                <w:noProof/>
                <w:color w:val="00B0F0"/>
                <w:u w:val="single"/>
                <w:lang w:val="en-US" w:eastAsia="vi-VN"/>
              </w:rPr>
              <w:t>TỈ</w:t>
            </w:r>
            <w:r>
              <w:rPr>
                <w:b/>
                <w:noProof/>
                <w:color w:val="00B0F0"/>
                <w:u w:val="single"/>
                <w:lang w:val="en-US" w:eastAsia="vi-VN"/>
              </w:rPr>
              <w:t>NH TIỀN GIANG</w:t>
            </w:r>
          </w:p>
        </w:tc>
        <w:tc>
          <w:tcPr>
            <w:tcW w:w="4617" w:type="dxa"/>
            <w:vAlign w:val="center"/>
          </w:tcPr>
          <w:p w:rsidR="00803812" w:rsidRPr="00803812" w:rsidRDefault="00803812" w:rsidP="00CB4793">
            <w:pPr>
              <w:jc w:val="center"/>
              <w:rPr>
                <w:b/>
                <w:noProof/>
                <w:color w:val="00B0F0"/>
                <w:lang w:val="en-US" w:eastAsia="vi-VN"/>
              </w:rPr>
            </w:pPr>
            <w:r w:rsidRPr="00803812">
              <w:rPr>
                <w:b/>
                <w:noProof/>
                <w:color w:val="00B0F0"/>
                <w:lang w:val="en-US" w:eastAsia="vi-VN"/>
              </w:rPr>
              <w:t>KÌ THI CHỌN HỌC SINH GIỎI LỚP 9 CẤP THÀNH PHỐ</w:t>
            </w:r>
          </w:p>
          <w:p w:rsidR="00803812" w:rsidRPr="00803812" w:rsidRDefault="00803812" w:rsidP="00CB4793">
            <w:pPr>
              <w:jc w:val="center"/>
              <w:rPr>
                <w:b/>
                <w:noProof/>
                <w:color w:val="00B0F0"/>
                <w:u w:val="single"/>
                <w:lang w:val="en-US" w:eastAsia="vi-VN"/>
              </w:rPr>
            </w:pPr>
            <w:r w:rsidRPr="00803812">
              <w:rPr>
                <w:b/>
                <w:noProof/>
                <w:color w:val="00B0F0"/>
                <w:u w:val="single"/>
                <w:lang w:val="en-US" w:eastAsia="vi-VN"/>
              </w:rPr>
              <w:t>NĂM HỌC 2018 - 2019</w:t>
            </w:r>
          </w:p>
        </w:tc>
      </w:tr>
      <w:tr w:rsidR="00803812" w:rsidRPr="00803812" w:rsidTr="00803812">
        <w:trPr>
          <w:trHeight w:val="351"/>
          <w:jc w:val="center"/>
        </w:trPr>
        <w:tc>
          <w:tcPr>
            <w:tcW w:w="4617" w:type="dxa"/>
            <w:vMerge w:val="restart"/>
            <w:vAlign w:val="center"/>
          </w:tcPr>
          <w:p w:rsidR="00803812" w:rsidRPr="00803812" w:rsidRDefault="00803812" w:rsidP="00CB4793">
            <w:pPr>
              <w:jc w:val="center"/>
              <w:rPr>
                <w:b/>
                <w:noProof/>
                <w:color w:val="00B0F0"/>
                <w:lang w:val="en-US" w:eastAsia="vi-VN"/>
              </w:rPr>
            </w:pPr>
            <w:r w:rsidRPr="00FA05C8">
              <w:rPr>
                <w:b/>
                <w:noProof/>
                <w:color w:val="00B0F0"/>
                <w:lang w:val="en-US" w:eastAsia="vi-VN"/>
              </w:rPr>
              <w:t>ĐỀ CHÍNH THỨC</w:t>
            </w:r>
          </w:p>
        </w:tc>
        <w:tc>
          <w:tcPr>
            <w:tcW w:w="4617" w:type="dxa"/>
            <w:vAlign w:val="center"/>
          </w:tcPr>
          <w:p w:rsidR="00803812" w:rsidRPr="00803812" w:rsidRDefault="00803812" w:rsidP="00CB4793">
            <w:pPr>
              <w:rPr>
                <w:b/>
                <w:noProof/>
                <w:color w:val="00B0F0"/>
                <w:lang w:val="en-US" w:eastAsia="vi-VN"/>
              </w:rPr>
            </w:pPr>
            <w:r w:rsidRPr="00803812">
              <w:rPr>
                <w:noProof/>
                <w:color w:val="00B0F0"/>
                <w:lang w:val="en-US" w:eastAsia="vi-VN"/>
              </w:rPr>
              <w:t xml:space="preserve">Môn: </w:t>
            </w:r>
            <w:r w:rsidRPr="00803812">
              <w:rPr>
                <w:b/>
                <w:noProof/>
                <w:color w:val="00B0F0"/>
                <w:lang w:val="en-US" w:eastAsia="vi-VN"/>
              </w:rPr>
              <w:t>HÓA HỌC</w:t>
            </w:r>
          </w:p>
        </w:tc>
      </w:tr>
      <w:tr w:rsidR="00803812" w:rsidRPr="00803812" w:rsidTr="00803812">
        <w:trPr>
          <w:trHeight w:val="363"/>
          <w:jc w:val="center"/>
        </w:trPr>
        <w:tc>
          <w:tcPr>
            <w:tcW w:w="4617" w:type="dxa"/>
            <w:vMerge/>
          </w:tcPr>
          <w:p w:rsidR="00803812" w:rsidRPr="00803812" w:rsidRDefault="00803812" w:rsidP="00CB4793">
            <w:pPr>
              <w:rPr>
                <w:noProof/>
                <w:color w:val="00B0F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803812" w:rsidRPr="00803812" w:rsidRDefault="00803812" w:rsidP="00CB4793">
            <w:pPr>
              <w:rPr>
                <w:noProof/>
                <w:color w:val="00B0F0"/>
                <w:lang w:val="en-US" w:eastAsia="vi-VN"/>
              </w:rPr>
            </w:pPr>
            <w:r>
              <w:rPr>
                <w:noProof/>
                <w:color w:val="00B0F0"/>
                <w:lang w:val="en-US" w:eastAsia="vi-VN"/>
              </w:rPr>
              <w:t>Ngày thi: 19</w:t>
            </w:r>
            <w:r w:rsidRPr="00803812">
              <w:rPr>
                <w:noProof/>
                <w:color w:val="00B0F0"/>
                <w:lang w:val="en-US" w:eastAsia="vi-VN"/>
              </w:rPr>
              <w:t>/03/2019</w:t>
            </w:r>
          </w:p>
        </w:tc>
      </w:tr>
      <w:tr w:rsidR="00803812" w:rsidRPr="00803812" w:rsidTr="00803812">
        <w:trPr>
          <w:trHeight w:val="374"/>
          <w:jc w:val="center"/>
        </w:trPr>
        <w:tc>
          <w:tcPr>
            <w:tcW w:w="4617" w:type="dxa"/>
            <w:vMerge/>
          </w:tcPr>
          <w:p w:rsidR="00803812" w:rsidRPr="00803812" w:rsidRDefault="00803812" w:rsidP="00CB4793">
            <w:pPr>
              <w:rPr>
                <w:noProof/>
                <w:color w:val="00B0F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803812" w:rsidRPr="00803812" w:rsidRDefault="00803812" w:rsidP="00CB4793">
            <w:pPr>
              <w:rPr>
                <w:noProof/>
                <w:color w:val="00B0F0"/>
                <w:lang w:val="en-US" w:eastAsia="vi-VN"/>
              </w:rPr>
            </w:pPr>
            <w:r w:rsidRPr="00803812">
              <w:rPr>
                <w:noProof/>
                <w:color w:val="00B0F0"/>
                <w:lang w:val="en-US" w:eastAsia="vi-VN"/>
              </w:rPr>
              <w:t>Thời gian làm bài: 150 phút</w:t>
            </w:r>
          </w:p>
        </w:tc>
      </w:tr>
      <w:tr w:rsidR="00803812" w:rsidRPr="00803812" w:rsidTr="00803812">
        <w:trPr>
          <w:trHeight w:val="374"/>
          <w:jc w:val="center"/>
        </w:trPr>
        <w:tc>
          <w:tcPr>
            <w:tcW w:w="4617" w:type="dxa"/>
            <w:vMerge/>
          </w:tcPr>
          <w:p w:rsidR="00803812" w:rsidRPr="00803812" w:rsidRDefault="00803812" w:rsidP="00CB4793">
            <w:pPr>
              <w:rPr>
                <w:noProof/>
                <w:color w:val="00B0F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803812" w:rsidRPr="00803812" w:rsidRDefault="00803812" w:rsidP="00CB4793">
            <w:pPr>
              <w:jc w:val="center"/>
              <w:rPr>
                <w:i/>
                <w:noProof/>
                <w:color w:val="00B0F0"/>
                <w:lang w:val="en-US" w:eastAsia="vi-VN"/>
              </w:rPr>
            </w:pPr>
            <w:r w:rsidRPr="00803812">
              <w:rPr>
                <w:noProof/>
                <w:color w:val="00B0F0"/>
                <w:lang w:val="en-US" w:eastAsia="vi-VN"/>
              </w:rPr>
              <w:t>(</w:t>
            </w:r>
            <w:r w:rsidRPr="00803812">
              <w:rPr>
                <w:i/>
                <w:noProof/>
                <w:color w:val="00B0F0"/>
                <w:lang w:val="en-US" w:eastAsia="vi-VN"/>
              </w:rPr>
              <w:t>Đề thi gồm 02 trang)</w:t>
            </w:r>
          </w:p>
        </w:tc>
      </w:tr>
    </w:tbl>
    <w:p w:rsidR="00C3115F" w:rsidRDefault="00803812"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D97DF" wp14:editId="1DA80088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812" w:rsidRPr="00811B65" w:rsidRDefault="00803812" w:rsidP="008038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lang w:val="en-US"/>
                              </w:rPr>
                              <w:t>Câu 1: (5,0 điểm)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D97D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.5pt;margin-top:11.3pt;width:127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MSUAMAAEUHAAAOAAAAZHJzL2Uyb0RvYy54bWysVdtu2zgQfS/QfyD03li+JbURp0gTuCiQ&#10;tkaSRZ5pirIIUBx2SF/Sr+8MKStxW6CLxepB4mXu58zo8sOhtWKnMRhwi2J4VhZCOwWVcZtF8c/j&#10;8t37QoQoXSUtOL0onnUoPly9fXO593M9ggZspVGQERfme78omhj9fDAIqtGtDGfgtaPLGrCVkba4&#10;GVQo92S9tYNRWZ4P9oCVR1A6BDq9zZfFVbJf11rFb3UddBR2UVBsMb0xvdf8HlxdyvkGpW+M6sKQ&#10;/yGKVhpHTntTtzJKsUXzm6nWKIQAdTxT0A6gro3SKQfKZlj+ks1DI71OuVBxgu/LFP4/s+rrboXC&#10;VITdrBBOtoTRSrsoN+AEHVF99j7MSezBr7DbBVpysocaW/5SGuKQavrc11QfolB0ODwfzkZTKr2i&#10;u/FkNCtT0Qcv2h5D/KShFbygzKDVKysjJy7ncncXIrkl+aMcHwewploaa9MGN+sbi2InGeTyY7k8&#10;ujgRs46FHbBatphPdKIJueFr2EaND021F2u7xXvJhSkvZpxAZTi84eiCMqANkWg6KfkphLQbYr+K&#10;mGIOp/Ekkeywt54SOnEclHZ6XHEMilBA2ZUDMDbQEXSJ4GJygUCMlhQOOafGSl/UO/5mT9kGW7Nm&#10;08R7sxFoqCWZel30/9LSUT+F/CrK4MeVUBQQbPFpUUwmEy4Sg/SFwEPDYFDTdjiu9U7bR7FfFOfj&#10;KZes6VcZdonxVivIDdmZJVA5g5N6LtNzzDK7T3LEEA6JwmTCZoqmVXy2OhXC3euaqM6kzDjxkNE9&#10;c6QiCOK0M21ZmtVqokuvOP67YifPqhngXnn0d+VeI3mm7Hrl1jjo6HUato3DLuQ6yx8rkPPmEsTD&#10;+kC04OUaqmdqeOJP4kzwamkIsjsZ4koijT6ChsZ5/Eav2gLhBd2KIAP88adzlue+xR+F2NMoJZZ9&#10;30rURM3PjmbVbDiZkNmYNpPpxYg2+Ppm/frGbdsbIO4M6cfhVVqyfLTHZY3QPtHUv2avdCWdIt+5&#10;/brNTcwjnv4bSl9fJzGat17GO/fg1ZEAzLzHw5NE3zVbpKn1FY5j97fpk2UZGgfX2wi1SaPppa5d&#10;6WlWp27p2pZ/Bq/3Serl73f1EwAA//8DAFBLAwQUAAYACAAAACEATI+o0tgAAAAHAQAADwAAAGRy&#10;cy9kb3ducmV2LnhtbEyPwU7DMBBE70j9B2srcaNOLQgoxKlQBRduhHzAJt4mEbEd2W5r/p7lBMfZ&#10;Wc28qQ/ZLuJCIc7eadjvChDkBm9mN2roPt/unkDEhM7g4h1p+KYIh2ZzU2Nl/NV90KVNo+AQFyvU&#10;MKW0VlLGYSKLcedXcuydfLCYWIZRmoBXDreLVEVRSouz44YJVzpONHy1Z6th7Gyf9ifVvc8Z73N7&#10;fC0CdVrfbvPLM4hEOf09wy8+o0PDTL0/OxPFwpqXJA1KlSDYVg8lH3oNj2UJsqnlf/7mBwAA//8D&#10;AFBLAQItABQABgAIAAAAIQC2gziS/gAAAOEBAAATAAAAAAAAAAAAAAAAAAAAAABbQ29udGVudF9U&#10;eXBlc10ueG1sUEsBAi0AFAAGAAgAAAAhADj9If/WAAAAlAEAAAsAAAAAAAAAAAAAAAAALwEAAF9y&#10;ZWxzLy5yZWxzUEsBAi0AFAAGAAgAAAAhAGi1UxJQAwAARQcAAA4AAAAAAAAAAAAAAAAALgIAAGRy&#10;cy9lMm9Eb2MueG1sUEsBAi0AFAAGAAgAAAAhAEyPqNLYAAAABwEAAA8AAAAAAAAAAAAAAAAAqgUA&#10;AGRycy9kb3ducmV2LnhtbFBLBQYAAAAABAAEAPMAAACvBgAAAAA=&#10;" adj="19313" fillcolor="#00b0f0" stroked="f" strokeweight=".5pt">
                <v:shadow on="t" color="black" offset="0,1pt"/>
                <v:textbox>
                  <w:txbxContent>
                    <w:p w:rsidR="00803812" w:rsidRPr="00811B65" w:rsidRDefault="00803812" w:rsidP="00803812">
                      <w:pPr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lang w:val="en-US"/>
                        </w:rPr>
                        <w:t>Câu 1: (5,0 điểm)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03812" w:rsidRDefault="00803812">
      <w:pPr>
        <w:rPr>
          <w:b/>
        </w:rPr>
      </w:pPr>
    </w:p>
    <w:p w:rsidR="00803812" w:rsidRDefault="00803812">
      <w:pPr>
        <w:rPr>
          <w:b/>
        </w:rPr>
      </w:pPr>
    </w:p>
    <w:p w:rsidR="00FF1E8C" w:rsidRPr="00FF1E8C" w:rsidRDefault="00FF1E8C">
      <w:r w:rsidRPr="00803812">
        <w:rPr>
          <w:b/>
          <w:color w:val="00B0F0"/>
        </w:rPr>
        <w:t>1.</w:t>
      </w:r>
      <w:r w:rsidRPr="00FF1E8C">
        <w:rPr>
          <w:b/>
        </w:rPr>
        <w:t xml:space="preserve"> </w:t>
      </w:r>
      <w:r w:rsidRPr="00FF1E8C">
        <w:t>Để lâu một mẩu Na trong không khí ẩm, thu được hỗn hợp X. Hòa tan hoàn toàn X vào nước thu được dung dịch Y và khí H</w:t>
      </w:r>
      <w:r w:rsidRPr="00FF1E8C">
        <w:rPr>
          <w:vertAlign w:val="subscript"/>
        </w:rPr>
        <w:t>2</w:t>
      </w:r>
      <w:r w:rsidRPr="00FF1E8C">
        <w:t>.</w:t>
      </w:r>
    </w:p>
    <w:p w:rsidR="00FF1E8C" w:rsidRPr="00E73158" w:rsidRDefault="00FF1E8C">
      <w:r w:rsidRPr="00803812">
        <w:rPr>
          <w:b/>
          <w:color w:val="00B0F0"/>
        </w:rPr>
        <w:t>a.</w:t>
      </w:r>
      <w:r w:rsidRPr="00E73158">
        <w:rPr>
          <w:b/>
        </w:rPr>
        <w:t xml:space="preserve"> </w:t>
      </w:r>
      <w:r w:rsidR="00E73158" w:rsidRPr="00E73158">
        <w:t>X có thể gồm những chất nào? Dung dịch Y chứa các chất tan nào.</w:t>
      </w:r>
    </w:p>
    <w:p w:rsidR="00E73158" w:rsidRPr="00E73158" w:rsidRDefault="00E73158">
      <w:r w:rsidRPr="00803812">
        <w:rPr>
          <w:b/>
          <w:color w:val="00B0F0"/>
        </w:rPr>
        <w:t>b.</w:t>
      </w:r>
      <w:r w:rsidRPr="00E73158">
        <w:rPr>
          <w:b/>
        </w:rPr>
        <w:t xml:space="preserve"> </w:t>
      </w:r>
      <w:r w:rsidRPr="00E73158">
        <w:t>Cho Y lần lượt vào các dung dịch HCl, NaHCO</w:t>
      </w:r>
      <w:r w:rsidRPr="00E73158">
        <w:rPr>
          <w:vertAlign w:val="subscript"/>
        </w:rPr>
        <w:t>3</w:t>
      </w:r>
      <w:r w:rsidRPr="00E73158">
        <w:t>, MgSO</w:t>
      </w:r>
      <w:r w:rsidRPr="00E73158">
        <w:rPr>
          <w:vertAlign w:val="subscript"/>
        </w:rPr>
        <w:t>4</w:t>
      </w:r>
      <w:r w:rsidRPr="00E73158">
        <w:t>, NH</w:t>
      </w:r>
      <w:r w:rsidRPr="00E73158">
        <w:rPr>
          <w:vertAlign w:val="subscript"/>
        </w:rPr>
        <w:t>4</w:t>
      </w:r>
      <w:r w:rsidRPr="00E73158">
        <w:t>NO</w:t>
      </w:r>
      <w:r w:rsidRPr="00E73158">
        <w:rPr>
          <w:vertAlign w:val="subscript"/>
        </w:rPr>
        <w:t>3</w:t>
      </w:r>
      <w:r w:rsidRPr="00E73158">
        <w:t>. Viết phương trình hóa học của các phản ứng xảy ra.</w:t>
      </w:r>
    </w:p>
    <w:p w:rsidR="00E73158" w:rsidRPr="00E73158" w:rsidRDefault="00E73158">
      <w:r w:rsidRPr="00803812">
        <w:rPr>
          <w:b/>
          <w:color w:val="00B0F0"/>
        </w:rPr>
        <w:t>2.</w:t>
      </w:r>
      <w:r w:rsidRPr="00E73158">
        <w:rPr>
          <w:b/>
        </w:rPr>
        <w:t xml:space="preserve"> </w:t>
      </w:r>
      <w:r w:rsidRPr="00E73158">
        <w:t>Chỉ dùng một thuốc thử, hãy trình bày phương pháp hóa học để nhận biết ba chất rắn dạng bột: Al</w:t>
      </w:r>
      <w:r w:rsidRPr="00E73158">
        <w:rPr>
          <w:vertAlign w:val="subscript"/>
        </w:rPr>
        <w:t>2</w:t>
      </w:r>
      <w:r w:rsidRPr="00E73158">
        <w:t>O</w:t>
      </w:r>
      <w:r w:rsidRPr="00E73158">
        <w:rPr>
          <w:vertAlign w:val="subscript"/>
        </w:rPr>
        <w:t>3</w:t>
      </w:r>
      <w:r w:rsidRPr="00E73158">
        <w:t>, MgO và K</w:t>
      </w:r>
      <w:r w:rsidRPr="00E73158">
        <w:rPr>
          <w:vertAlign w:val="subscript"/>
        </w:rPr>
        <w:t>2</w:t>
      </w:r>
      <w:r w:rsidRPr="00E73158">
        <w:t>O. Viết phương trình hóa học của các phản ứng xảy ra.</w:t>
      </w:r>
    </w:p>
    <w:p w:rsidR="00E73158" w:rsidRPr="00E73158" w:rsidRDefault="00E73158">
      <w:r w:rsidRPr="00803812">
        <w:rPr>
          <w:b/>
          <w:color w:val="00B0F0"/>
        </w:rPr>
        <w:t>3.</w:t>
      </w:r>
      <w:r w:rsidRPr="00E73158">
        <w:rPr>
          <w:b/>
        </w:rPr>
        <w:t xml:space="preserve"> </w:t>
      </w:r>
      <w:r w:rsidRPr="00E73158">
        <w:t>Vận dụng kiến thức hóa học, em hãy giải thích tác dụng của các việc làm sau:</w:t>
      </w:r>
    </w:p>
    <w:p w:rsidR="00E73158" w:rsidRPr="00E73158" w:rsidRDefault="00E73158">
      <w:r w:rsidRPr="00803812">
        <w:rPr>
          <w:b/>
          <w:color w:val="00B0F0"/>
        </w:rPr>
        <w:t>a.</w:t>
      </w:r>
      <w:r w:rsidRPr="00E73158">
        <w:rPr>
          <w:b/>
        </w:rPr>
        <w:t xml:space="preserve"> </w:t>
      </w:r>
      <w:r w:rsidRPr="00E73158">
        <w:t>Quạt gió vào bếp lò khi nhóm lửa.</w:t>
      </w:r>
    </w:p>
    <w:p w:rsidR="00E73158" w:rsidRDefault="00E73158">
      <w:pPr>
        <w:rPr>
          <w:lang w:val="en-US"/>
        </w:rPr>
      </w:pPr>
      <w:r w:rsidRPr="00803812">
        <w:rPr>
          <w:b/>
          <w:color w:val="00B0F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Tạo các hàng lỗ trong các viên than tổ ong</w:t>
      </w:r>
    </w:p>
    <w:p w:rsidR="00E73158" w:rsidRDefault="00E73158">
      <w:pPr>
        <w:rPr>
          <w:lang w:val="en-US"/>
        </w:rPr>
      </w:pPr>
      <w:r w:rsidRPr="00803812">
        <w:rPr>
          <w:b/>
          <w:color w:val="00B0F0"/>
          <w:lang w:val="en-US"/>
        </w:rPr>
        <w:t>c.</w:t>
      </w:r>
      <w:r>
        <w:rPr>
          <w:b/>
          <w:lang w:val="en-US"/>
        </w:rPr>
        <w:t xml:space="preserve"> </w:t>
      </w:r>
      <w:r>
        <w:rPr>
          <w:lang w:val="en-US"/>
        </w:rPr>
        <w:t>Để thực phẩm tươi lâu, người ta giữ thực phẩm trong tủ lạnh</w:t>
      </w:r>
    </w:p>
    <w:p w:rsidR="00E73158" w:rsidRDefault="00E73158">
      <w:pPr>
        <w:rPr>
          <w:lang w:val="en-US"/>
        </w:rPr>
      </w:pPr>
      <w:r w:rsidRPr="00803812">
        <w:rPr>
          <w:b/>
          <w:color w:val="00B0F0"/>
          <w:lang w:val="en-US"/>
        </w:rPr>
        <w:t>d.</w:t>
      </w:r>
      <w:r>
        <w:rPr>
          <w:b/>
          <w:lang w:val="en-US"/>
        </w:rPr>
        <w:t xml:space="preserve"> </w:t>
      </w:r>
      <w:r>
        <w:rPr>
          <w:lang w:val="en-US"/>
        </w:rPr>
        <w:t>Ở khu vực bán xăng phải tuyệt đối cấm lửa</w:t>
      </w:r>
    </w:p>
    <w:p w:rsidR="00803812" w:rsidRDefault="00803812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E0C9A" wp14:editId="3916498F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812" w:rsidRPr="00811B65" w:rsidRDefault="00803812" w:rsidP="008038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(5,5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0C9A" id="Pentagon 1" o:spid="_x0000_s1027" type="#_x0000_t15" style="position:absolute;margin-left:0;margin-top:10.8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KYUgMAAEoHAAAOAAAAZHJzL2Uyb0RvYy54bWysVdtu4zYQfS/QfyD03li+JY0RZ5EmcFEg&#10;3TWSFHmmKcoiQJHqkL5kv75nSFmJuwW2KKoHiZe5nzOjm0/H1oq9pmC8Wxbji7IQ2ilfGbddFn+8&#10;rH76uRAhSldJ651eFm86FJ9uf/zh5tAt9MQ33laaBIy4sDh0y6KJsVuMRkE1upXhwnfa4bL21MqI&#10;LW1HFckDrLd2NCnLy9HBU9WRVzoEnD7ky+I22a9rreKXug46CrssEFtMb0rvDb9HtzdysSXZNUb1&#10;Ycj/EEUrjYPTwdSDjFLsyHxjqjWKfPB1vFC+Hfm6NkqnHJDNuPxbNs+N7HTKBcUJ3VCm8P+ZVZ/3&#10;axKmAnaFcLIFRGvtotx6J8ZcnUMXFhB67tbU7wKWnOqxppa/SEIcU0XfhorqYxQKh+PL8fVkjsIr&#10;3E1nk+sylXz0rt1RiL9q3wpeIC/f6rWVkdOWC7l/DBFuIX+S4+PgralWxtq0oe3m3pLYS4a4/KVc&#10;nVyciVnHws6zWraYT3QiCdzwtd9FTc9NdRAbu6MnyWUpr645gcpweOPJFTLABhSaz0p+CiHtFtxX&#10;kVLM4TyeJJIdDtZTQmeOg9JOTyuOQQEEkn05PMXG9/RckXcxuSAPPkuEA+doq/Qlvedv9pRtsDVr&#10;tk18MltBBg3JxOuj/5eWTvop5A9Rhm5aCYWA/I5el8VsNuMiMUi/AzwyDAZatsdxo/favojDsric&#10;zrlkzbDKsEuKD1r53I69WYDKGZzVc5WeU5bZfZIDQzgkhMmEzRRNq/hmdSqEe9I1iM6kzDjxiNED&#10;c6QCBHHem7YszWo16DIoTr+v2MuzagZ4UJ58X3nQSJ6R3aDcGud7ep2HbWPqUqRfZ/lTBXLeXIJ4&#10;3Bz7Dgc7+GTjqzd0PWiUqBM6tTJA7lGGuJaE+QeEMNPjF7xq6wGb71dAztPXfzpneW5f+lqIA+Yp&#10;yPbnTpIGQ39zGFjX49kMZmPazOZXE2zo483m443btfceFMJQQnRpyfLRnpY1+fYVo/+OveJKOgXf&#10;uQv7zX3Mcx4/D6Xv7pIYhm4n46N77tSJB0zAl+OrpK7vuYjh9dmfZu83QyjLMkLO3+2ir02aUO91&#10;7RHAwE5N03cv/xE+7pPU+y/w9i8AAAD//wMAUEsDBBQABgAIAAAAIQDGREbG2QAAAAYBAAAPAAAA&#10;ZHJzL2Rvd25yZXYueG1sTI/BTsMwEETvSPyDtUjcqJOIpCjEqVAFF26EfMAm3iYRsR3Zbmv+nuUE&#10;x50ZzbxtDsms4kI+LM4qyHcZCLKj04udFPSfbw9PIEJEq3F1lhR8U4BDe3vTYK3d1X7QpYuT4BIb&#10;alQwx7jVUoZxJoNh5zay7J2cNxj59JPUHq9cblZZZFklDS6WF2bc6DjT+NWdjYKpN0PMT0X/viR8&#10;TN3xNfPUK3V/l16eQURK8S8Mv/iMDi0zDe5sdRCrAn4kKijyCgS7RVmyMCjYlxXItpH/8dsfAAAA&#10;//8DAFBLAQItABQABgAIAAAAIQC2gziS/gAAAOEBAAATAAAAAAAAAAAAAAAAAAAAAABbQ29udGVu&#10;dF9UeXBlc10ueG1sUEsBAi0AFAAGAAgAAAAhADj9If/WAAAAlAEAAAsAAAAAAAAAAAAAAAAALwEA&#10;AF9yZWxzLy5yZWxzUEsBAi0AFAAGAAgAAAAhAGKdsphSAwAASgcAAA4AAAAAAAAAAAAAAAAALgIA&#10;AGRycy9lMm9Eb2MueG1sUEsBAi0AFAAGAAgAAAAhAMZERsbZAAAABgEAAA8AAAAAAAAAAAAAAAAA&#10;rAUAAGRycy9kb3ducmV2LnhtbFBLBQYAAAAABAAEAPMAAACyBgAAAAA=&#10;" adj="19313" fillcolor="#00b0f0" stroked="f" strokeweight=".5pt">
                <v:shadow on="t" color="black" offset="0,1pt"/>
                <v:textbox>
                  <w:txbxContent>
                    <w:p w:rsidR="00803812" w:rsidRPr="00811B65" w:rsidRDefault="00803812" w:rsidP="008038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(5</w:t>
                      </w:r>
                      <w:r>
                        <w:rPr>
                          <w:lang w:val="en-US"/>
                        </w:rPr>
                        <w:t>,5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803812" w:rsidRDefault="00803812">
      <w:pPr>
        <w:rPr>
          <w:b/>
          <w:lang w:val="en-US"/>
        </w:rPr>
      </w:pPr>
    </w:p>
    <w:p w:rsidR="00803812" w:rsidRDefault="00803812">
      <w:pPr>
        <w:rPr>
          <w:b/>
          <w:lang w:val="en-US"/>
        </w:rPr>
      </w:pPr>
    </w:p>
    <w:p w:rsidR="005E5238" w:rsidRDefault="005E5238">
      <w:pPr>
        <w:rPr>
          <w:lang w:val="en-US"/>
        </w:rPr>
      </w:pPr>
      <w:r w:rsidRPr="00803812">
        <w:rPr>
          <w:b/>
          <w:color w:val="00B0F0"/>
          <w:lang w:val="en-US"/>
        </w:rPr>
        <w:t xml:space="preserve">1. </w:t>
      </w:r>
      <w:r>
        <w:rPr>
          <w:lang w:val="en-US"/>
        </w:rPr>
        <w:t>Từ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98%, nước cất và những dụng cụ cần thiết, hãy tính toán và trình bày cách pha chế 300 gam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14,7%.</w:t>
      </w:r>
    </w:p>
    <w:p w:rsidR="005E5238" w:rsidRDefault="005E5238">
      <w:pPr>
        <w:rPr>
          <w:lang w:val="en-US"/>
        </w:rPr>
      </w:pPr>
      <w:r w:rsidRPr="00803812">
        <w:rPr>
          <w:b/>
          <w:color w:val="00B0F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Hình vẽ sau mô tả thí nghiệm điều chế và chứng minh tính chất làm mất màu nước Br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của khí Z trong phòng thí nghiệm.</w:t>
      </w:r>
    </w:p>
    <w:p w:rsidR="00985BE8" w:rsidRDefault="005E5238">
      <w:pPr>
        <w:rPr>
          <w:lang w:val="en-US"/>
        </w:rPr>
      </w:pPr>
      <w:r w:rsidRPr="00803812">
        <w:rPr>
          <w:b/>
          <w:color w:val="00B0F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Z có thể là những chất khí nào trong số các khí sau: CH</w:t>
      </w:r>
      <w:r>
        <w:rPr>
          <w:vertAlign w:val="subscript"/>
          <w:lang w:val="en-US"/>
        </w:rPr>
        <w:t>4</w:t>
      </w:r>
      <w:r>
        <w:rPr>
          <w:lang w:val="en-US"/>
        </w:rPr>
        <w:t>,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>,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, CO</w:t>
      </w:r>
      <w:r>
        <w:rPr>
          <w:vertAlign w:val="subscript"/>
          <w:lang w:val="en-US"/>
        </w:rPr>
        <w:t>2</w:t>
      </w:r>
      <w:r>
        <w:rPr>
          <w:lang w:val="en-US"/>
        </w:rPr>
        <w:t>,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H</w:t>
      </w:r>
      <w:r>
        <w:rPr>
          <w:vertAlign w:val="subscript"/>
          <w:lang w:val="en-US"/>
        </w:rPr>
        <w:t>2</w:t>
      </w:r>
      <w:r>
        <w:rPr>
          <w:lang w:val="en-US"/>
        </w:rPr>
        <w:t>S. Viết phương trình hóa học minh họa cho tính chất làm mất màu nước brom của Z.</w:t>
      </w:r>
    </w:p>
    <w:p w:rsidR="00985BE8" w:rsidRDefault="00985BE8">
      <w:pPr>
        <w:rPr>
          <w:lang w:val="en-US"/>
        </w:rPr>
      </w:pPr>
      <w:r w:rsidRPr="00803812">
        <w:rPr>
          <w:b/>
          <w:color w:val="00B0F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Từ metan, các chất vô cơ (không chứa cacbon), chất xúc tác và điều kiện cần thiết hãy viết phương trình hóa học để điều chế các chất sau: rượu etylic, axit axetic, etylaxetat, polietilen, poli (vinyl clorua) và cao su buna.</w:t>
      </w:r>
    </w:p>
    <w:p w:rsidR="00803812" w:rsidRDefault="00803812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2FD6F" wp14:editId="21415295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1619250" cy="342900"/>
                <wp:effectExtent l="133350" t="133350" r="114300" b="15240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812" w:rsidRPr="00811B65" w:rsidRDefault="00803812" w:rsidP="008038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(5,0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2FD6F" id="Pentagon 2" o:spid="_x0000_s1028" type="#_x0000_t15" style="position:absolute;margin-left:-.5pt;margin-top:11.35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5zUwMAAEoHAAAOAAAAZHJzL2Uyb0RvYy54bWysVdtu4zYQfS/QfyD03liS7aQx4izSBC4K&#10;pLtGkiLPNEVZBCiOOqQv2a/vDEkrcbfAFkX1IPEy93NmdPPp2Fux1+gNuGVRXZSF0E5BY9x2Wfzx&#10;svrp50L4IF0jLTi9LN60Lz7d/vjDzWFY6Bo6sI1GQUacXxyGZdGFMCwmE6863Ut/AYN2dNkC9jLQ&#10;FreTBuWBrPd2Upfl5eQA2AwISntPpw/psriN9ttWq/Clbb0Owi4Lii3EN8b3ht+T2xu52KIcOqNy&#10;GPI/RNFL48jpaOpBBil2aL4x1RuF4KENFwr6CbStUTrmQNlU5d+yee7koGMuVBw/jGXy/59Z9Xm/&#10;RmGaZVEXwsmeIFprF+QWnKi5OofBL0joeVhj3nlacqrHFnv+UhLiGCv6NlZUH4NQdFhdVtf1nAqv&#10;6G46q6/LWPLJu/aAPvyqoRe8oLyg12srA6ctF3L/6AO5JfmTHB97sKZZGWvjBrebe4tiLxni8pdy&#10;dXJxJmYdCztgtWQxnehIEnLD17ALGp+75iA2dodPkspSlVfXnEBjOLyqvqIMaEMUms9Kfgoh7Za4&#10;rwLGmP15PFEkORytx4TOHHulnZ42HIMiEFDmcgCGDjI9VwguRBcIxGdJ4ZBzaqv4Rb3nb/KUbLA1&#10;a7ZdeDJbgYYakomXo/+Xlk76MeQPUfph2ghFAcEOX5fFbDbjIjFIvxN4aBgMatmM40bvtX0Rh2Vx&#10;OZ1zybpxlWCXGB60gtSO2SyByhmc1XMVn1OWyX2UI4ZwSBQmEzZRNK7Cm9WxEO5Jt0R0JmXCiUeM&#10;HpkjFUEQ5tm0ZWlWa4kuo+L0+4pZnlUTwKNy/X3lUSN6puxG5d44yPQ6D9uGKofcJvlTBVLeXIJw&#10;3BxzhxM7+GQDzRt1PdEoUscPamUIuUfpw1oizT9CiGZ6+EKv1gLBBnlFyAF+/adzluf2xa+FONA8&#10;JbL9uZOoiaG/ORpY19VsRmZD3MzmVzVt8OPN5uON2/X3QBSq6O8xqLhk+WBPyxahf6XRf8de6Uo6&#10;Rb5TF+bNfUhznn4eSt/dRTEauoMMj+55UCceMAFfjq8Sh9xzgYbXZzjN3m+GUJJlhBzc7QK0Jk6o&#10;97pmBGhgx6bJ3ct/hI/7KPX+C7z9CwAA//8DAFBLAwQUAAYACAAAACEAhVRy8NsAAAAIAQAADwAA&#10;AGRycy9kb3ducmV2LnhtbEyPwU7DMBBE70j8g7VI3FonVmmqkE2FKrhwI+QDnHibRMTryHbb8PeY&#10;ExxnZzXzpjqudhZX8mFyjJBvMxDEvTMTDwjt59vmACJEzUbPjgnhmwIc6/u7SpfG3fiDrk0cRArh&#10;UGqEMcallDL0I1kdtm4hTt7Zeatjkn6QxutbCrezVFm2l1ZPnBpGvdBppP6ruViEobVdzM+qfZ9W&#10;vVub02vmqUV8fFhfnkFEWuPfM/ziJ3SoE1PnLmyCmBE2eZoSEZQqQCRfPe3SoUMo9gXIupL/B9Q/&#10;AAAA//8DAFBLAQItABQABgAIAAAAIQC2gziS/gAAAOEBAAATAAAAAAAAAAAAAAAAAAAAAABbQ29u&#10;dGVudF9UeXBlc10ueG1sUEsBAi0AFAAGAAgAAAAhADj9If/WAAAAlAEAAAsAAAAAAAAAAAAAAAAA&#10;LwEAAF9yZWxzLy5yZWxzUEsBAi0AFAAGAAgAAAAhAOqofnNTAwAASgcAAA4AAAAAAAAAAAAAAAAA&#10;LgIAAGRycy9lMm9Eb2MueG1sUEsBAi0AFAAGAAgAAAAhAIVUcvDbAAAACAEAAA8AAAAAAAAAAAAA&#10;AAAArQUAAGRycy9kb3ducmV2LnhtbFBLBQYAAAAABAAEAPMAAAC1BgAAAAA=&#10;" adj="19313" fillcolor="#00b0f0" stroked="f" strokeweight=".5pt">
                <v:shadow on="t" color="black" offset="0,1pt"/>
                <v:textbox>
                  <w:txbxContent>
                    <w:p w:rsidR="00803812" w:rsidRPr="00811B65" w:rsidRDefault="00803812" w:rsidP="008038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</w:t>
                      </w:r>
                      <w:r>
                        <w:rPr>
                          <w:lang w:val="en-US"/>
                        </w:rPr>
                        <w:t>: (5,0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803812" w:rsidRDefault="00803812">
      <w:pPr>
        <w:rPr>
          <w:b/>
          <w:lang w:val="en-US"/>
        </w:rPr>
      </w:pPr>
    </w:p>
    <w:p w:rsidR="00803812" w:rsidRDefault="00803812">
      <w:pPr>
        <w:rPr>
          <w:b/>
          <w:lang w:val="en-US"/>
        </w:rPr>
      </w:pPr>
    </w:p>
    <w:p w:rsidR="00985BE8" w:rsidRDefault="00985BE8">
      <w:pPr>
        <w:rPr>
          <w:lang w:val="en-US"/>
        </w:rPr>
      </w:pPr>
      <w:r w:rsidRPr="00803812">
        <w:rPr>
          <w:b/>
          <w:color w:val="00B0F0"/>
          <w:lang w:val="en-US"/>
        </w:rPr>
        <w:t>1.</w:t>
      </w:r>
      <w:r>
        <w:rPr>
          <w:b/>
          <w:lang w:val="en-US"/>
        </w:rPr>
        <w:t xml:space="preserve"> </w:t>
      </w:r>
      <w:r>
        <w:rPr>
          <w:lang w:val="en-US"/>
        </w:rPr>
        <w:t>Hỗn hợp A gồm MgO, CuO và Fe. Khử hoàn toàn 7,44 gam A cần dùng 0,224 lít khí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(đktc). Mặt khác, 7,44 gam A tác dụng với một lượng vừa đủ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12,5%.</w:t>
      </w:r>
    </w:p>
    <w:p w:rsidR="00985BE8" w:rsidRDefault="00985BE8">
      <w:pPr>
        <w:rPr>
          <w:lang w:val="en-US"/>
        </w:rPr>
      </w:pPr>
      <w:r w:rsidRPr="00803812">
        <w:rPr>
          <w:b/>
          <w:color w:val="00B0F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Tính thành phần phần trăm khối lượng của mỗi chất trong A.</w:t>
      </w:r>
    </w:p>
    <w:p w:rsidR="00985BE8" w:rsidRDefault="00985BE8">
      <w:pPr>
        <w:rPr>
          <w:lang w:val="en-US"/>
        </w:rPr>
      </w:pPr>
      <w:r w:rsidRPr="00803812">
        <w:rPr>
          <w:b/>
          <w:color w:val="00B0F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Tính nồng độ phần trăm của mỗi chất tan trong B.</w:t>
      </w:r>
    </w:p>
    <w:p w:rsidR="00985BE8" w:rsidRDefault="00985BE8">
      <w:pPr>
        <w:rPr>
          <w:lang w:val="en-US"/>
        </w:rPr>
      </w:pPr>
      <w:r w:rsidRPr="00803812">
        <w:rPr>
          <w:b/>
          <w:color w:val="00B0F0"/>
          <w:lang w:val="en-US"/>
        </w:rPr>
        <w:lastRenderedPageBreak/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Đốt cháy hoàn toàn 2,88 gam một hidrocacbon X, rồi cho toàn bộ sản phẩm cháy hấp thụ hết vào bình chứa 396 ml dung dịch Ba(OH)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0,5M thu được 35,46 gam kết tủa. </w:t>
      </w:r>
    </w:p>
    <w:p w:rsidR="00985BE8" w:rsidRDefault="00985BE8">
      <w:pPr>
        <w:rPr>
          <w:lang w:val="en-US"/>
        </w:rPr>
      </w:pPr>
      <w:r w:rsidRPr="00803812">
        <w:rPr>
          <w:b/>
          <w:color w:val="00B0F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Tìm công thức phân tử của X. Biết X có công thức phân tử trùng với công thức đơn giản nhất.</w:t>
      </w:r>
    </w:p>
    <w:p w:rsidR="005B40C6" w:rsidRDefault="00985BE8">
      <w:pPr>
        <w:rPr>
          <w:lang w:val="en-US"/>
        </w:rPr>
      </w:pPr>
      <w:r w:rsidRPr="00803812">
        <w:rPr>
          <w:b/>
          <w:color w:val="00B0F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Hãy viết công thức cấu tạo đầy đủ và thu gọn có thể có của X.</w:t>
      </w:r>
    </w:p>
    <w:p w:rsidR="00803812" w:rsidRDefault="00803812">
      <w:pPr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AC2B8" wp14:editId="42ACEBDA">
                <wp:simplePos x="0" y="0"/>
                <wp:positionH relativeFrom="column">
                  <wp:posOffset>-6350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812" w:rsidRPr="00811B65" w:rsidRDefault="00803812" w:rsidP="008038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(4,5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AC2B8" id="Pentagon 3" o:spid="_x0000_s1029" type="#_x0000_t15" style="position:absolute;margin-left:-.5pt;margin-top:10.8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oqVAMAAEoHAAAOAAAAZHJzL2Uyb0RvYy54bWysVdtu2zgQfS+w/0DofWPJl6Qx4hTZBF4s&#10;kLZGkiLPNEVZBCiOdkhf0q/vDEkr8XaBFkX1IPEy93NmdPXh0Fmx0+gNuEVRnZWF0E5BbdxmUXx5&#10;Wv75vhA+SFdLC04vihftiw/Xf7y72vdzPYYWbK1RkBHn5/t+UbQh9PPRyKtWd9KfQa8dXTaAnQy0&#10;xc2oRrkn650djcvyfLQHrHsEpb2n07t0WVxH+02jVfjcNF4HYRcFxRbiG+N7ze/R9ZWcb1D2rVE5&#10;DPkLUXTSOHI6mLqTQYotmu9MdUYheGjCmYJuBE1jlI45UDZV+Z9sHlvZ65gLFcf3Q5n87zOrPu1W&#10;KEy9KCaFcLIjiFbaBbkBJyZcnX3v5yT02K8w7zwtOdVDgx1/KQlxiBV9GSqqD0EoOqzOq8vxjAqv&#10;6G4yHV+WseSjV+0effhbQyd4QXlBp1dWBk5bzuXu3gdyS/JHOT72YE29NNbGDW7WtxbFTjLE5V/l&#10;8ujiRMw6FnbAasliOtGRJOSGr2EbND629V6s7RYfJJWlKi8uOYHacHjV+IIyoA1RaDYt+SmEtBvi&#10;vgoYY/an8USR5HCwHhM6ceyVdnpScwyKQECZywEYWsj0XCK4EF0gEJ8lhUPOqa3iF/WOv8lTssHW&#10;rNm04cFsBBpqSCZejv4nLR31Y8hvovT9pBaKAoItPi+K6XTKRWKQPhJ4aBgMatmM41rvtH0S+0Vx&#10;PplxydphlWCXGO60gtSO2SyByhmc1HMZn2OWyX2UI4ZwSBQmEzZRNK7Ci9WxEO5BN0R0JmXCiUeM&#10;HpgjFUEQZtm0ZWlWa4gug+Lkx4pZnlUTwIPy+MfKg0b0TNkNyp1xkOl1GrYNVQ65SfLHCqS8uQTh&#10;sD7kDid28Mka6hfqeqJRpI7v1dIQcvfSh5VEmn+EEM308JlejQWCDfKKkAP8+n/nLM/ti18Lsad5&#10;SmT7dytRE0P/cTSwLqvplMyGuJnOLsa0wbc367c3btvdAlGoor9Hr+KS5YM9LhuE7plG/w17pSvp&#10;FPlOXZg3tyHNefp5KH1zE8Vo6PYy3LvHXh15wAR8OjxL7HPPBRpen+A4e78bQkmWEXJwsw3QmDih&#10;XuuaEaCBHZsmdy//Ed7uo9TrL/D6GwAAAP//AwBQSwMEFAAGAAgAAAAhAOJyKEfbAAAACAEAAA8A&#10;AABkcnMvZG93bnJldi54bWxMj8FOwzAQRO9I/IO1SNxaJ1GbopBNhSq4cCPkA5x4m0TEdmS7rfl7&#10;lhMcZ2c186Y+JrOIK/kwO4uQbzMQZAenZzsidJ9vmycQISqr1eIsIXxTgGNzf1erSrub/aBrG0fB&#10;ITZUCmGKca2kDMNERoWtW8myd3beqMjSj1J7deNws8giy0pp1Gy5YVIrnSYavtqLQRg708f8XHTv&#10;c1K71J5eM08d4uNDenkGESnFv2f4xWd0aJipdxerg1gQNjlPiQhFXoJgv9jv+NAjHPYlyKaW/wc0&#10;PwAAAP//AwBQSwECLQAUAAYACAAAACEAtoM4kv4AAADhAQAAEwAAAAAAAAAAAAAAAAAAAAAAW0Nv&#10;bnRlbnRfVHlwZXNdLnhtbFBLAQItABQABgAIAAAAIQA4/SH/1gAAAJQBAAALAAAAAAAAAAAAAAAA&#10;AC8BAABfcmVscy8ucmVsc1BLAQItABQABgAIAAAAIQCSuzoqVAMAAEoHAAAOAAAAAAAAAAAAAAAA&#10;AC4CAABkcnMvZTJvRG9jLnhtbFBLAQItABQABgAIAAAAIQDicihH2wAAAAgBAAAPAAAAAAAAAAAA&#10;AAAAAK4FAABkcnMvZG93bnJldi54bWxQSwUGAAAAAAQABADzAAAAtgYAAAAA&#10;" adj="19313" fillcolor="#00b0f0" stroked="f" strokeweight=".5pt">
                <v:shadow on="t" color="black" offset="0,1pt"/>
                <v:textbox>
                  <w:txbxContent>
                    <w:p w:rsidR="00803812" w:rsidRPr="00811B65" w:rsidRDefault="00803812" w:rsidP="008038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(4,5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803812" w:rsidRDefault="00803812">
      <w:pPr>
        <w:rPr>
          <w:b/>
          <w:lang w:val="en-US"/>
        </w:rPr>
      </w:pPr>
    </w:p>
    <w:p w:rsidR="00803812" w:rsidRDefault="00803812">
      <w:pPr>
        <w:rPr>
          <w:b/>
          <w:lang w:val="en-US"/>
        </w:rPr>
      </w:pPr>
    </w:p>
    <w:p w:rsidR="005B40C6" w:rsidRDefault="005B40C6">
      <w:pPr>
        <w:rPr>
          <w:lang w:val="en-US"/>
        </w:rPr>
      </w:pPr>
      <w:r w:rsidRPr="00803812">
        <w:rPr>
          <w:b/>
          <w:color w:val="00B0F0"/>
          <w:lang w:val="en-US"/>
        </w:rPr>
        <w:t xml:space="preserve">1. </w:t>
      </w:r>
      <w:r>
        <w:rPr>
          <w:lang w:val="en-US"/>
        </w:rPr>
        <w:t>Hỗn hợp X gồm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COOH,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COOCH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và C</w:t>
      </w:r>
      <w:r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(OH)</w:t>
      </w:r>
      <w:r>
        <w:rPr>
          <w:vertAlign w:val="subscript"/>
          <w:lang w:val="en-US"/>
        </w:rPr>
        <w:t>3</w:t>
      </w:r>
      <w:r>
        <w:rPr>
          <w:lang w:val="en-US"/>
        </w:rPr>
        <w:t>. Đốt cháy hoàn toàn m gam X, thu được 7,392 lít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 và 6,3 gam H</w:t>
      </w:r>
      <w:r>
        <w:rPr>
          <w:vertAlign w:val="subscript"/>
          <w:lang w:val="en-US"/>
        </w:rPr>
        <w:t>2</w:t>
      </w:r>
      <w:r>
        <w:rPr>
          <w:lang w:val="en-US"/>
        </w:rPr>
        <w:t>O. Mặt khác, m gam X tác dụng vừa đủ với 80 ml dung dịch NaOH 1M. Biết các phản ứng xảy ra hoàn toàn.</w:t>
      </w:r>
    </w:p>
    <w:p w:rsidR="005B40C6" w:rsidRDefault="005B40C6">
      <w:pPr>
        <w:rPr>
          <w:lang w:val="en-US"/>
        </w:rPr>
      </w:pPr>
      <w:r w:rsidRPr="00803812">
        <w:rPr>
          <w:b/>
          <w:color w:val="00B0F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Hãy viết phương trình hóa học của các phản ứng xảy ra.</w:t>
      </w:r>
    </w:p>
    <w:p w:rsidR="005B40C6" w:rsidRDefault="005B40C6">
      <w:pPr>
        <w:rPr>
          <w:lang w:val="en-US"/>
        </w:rPr>
      </w:pPr>
      <w:r w:rsidRPr="00803812">
        <w:rPr>
          <w:b/>
          <w:color w:val="00B0F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Tính giá trị của m và thành phần % số mol của mỗi chất trong X.</w:t>
      </w:r>
    </w:p>
    <w:p w:rsidR="005B40C6" w:rsidRDefault="005B40C6">
      <w:pPr>
        <w:rPr>
          <w:lang w:val="en-US"/>
        </w:rPr>
      </w:pPr>
      <w:r w:rsidRPr="00803812">
        <w:rPr>
          <w:b/>
          <w:color w:val="00B0F0"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lang w:val="en-US"/>
        </w:rPr>
        <w:t>Cho từ từ đến dư dung dịch Ba(OH)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vào dung dịch Al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>. Sự phụ thuộc của khối lượng kết tủa vào số mol Ba(OH)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được biểu diễn bằng đồ thị sau:</w:t>
      </w:r>
    </w:p>
    <w:p w:rsidR="00F326EC" w:rsidRDefault="00711033" w:rsidP="00711033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2908300" cy="1685703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631" cy="168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6EC" w:rsidRDefault="00F326EC">
      <w:pPr>
        <w:rPr>
          <w:lang w:val="en-US"/>
        </w:rPr>
      </w:pPr>
      <w:r w:rsidRPr="00803812">
        <w:rPr>
          <w:b/>
          <w:color w:val="00B0F0"/>
          <w:lang w:val="en-US"/>
        </w:rPr>
        <w:t xml:space="preserve">a. </w:t>
      </w:r>
      <w:r>
        <w:rPr>
          <w:lang w:val="en-US"/>
        </w:rPr>
        <w:t>Hãy viết phương trình hóa học của các phản ứng đã xảy ra trong thí nghiệm trên.</w:t>
      </w:r>
    </w:p>
    <w:p w:rsidR="00F326EC" w:rsidRDefault="00F326EC">
      <w:pPr>
        <w:rPr>
          <w:lang w:val="en-US"/>
        </w:rPr>
      </w:pPr>
      <w:r w:rsidRPr="00803812">
        <w:rPr>
          <w:b/>
          <w:color w:val="00B0F0"/>
          <w:lang w:val="en-US"/>
        </w:rPr>
        <w:t>b.</w:t>
      </w:r>
      <w:r w:rsidRPr="00F326EC">
        <w:rPr>
          <w:b/>
          <w:lang w:val="en-US"/>
        </w:rPr>
        <w:t xml:space="preserve"> </w:t>
      </w:r>
      <w:r w:rsidRPr="00F326EC">
        <w:rPr>
          <w:lang w:val="en-US"/>
        </w:rPr>
        <w:t>Tìm giá trị của x, y, m</w:t>
      </w:r>
      <w:r w:rsidRPr="00F326EC">
        <w:rPr>
          <w:vertAlign w:val="subscript"/>
          <w:lang w:val="en-US"/>
        </w:rPr>
        <w:t>1</w:t>
      </w:r>
      <w:r w:rsidRPr="00F326EC">
        <w:rPr>
          <w:lang w:val="en-US"/>
        </w:rPr>
        <w:t xml:space="preserve"> và m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803812" w:rsidRDefault="00803812" w:rsidP="00803812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2E7B44F3" wp14:editId="4A10E4DC">
            <wp:extent cx="1094364" cy="8846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59" cy="9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812" w:rsidRPr="004067A2" w:rsidRDefault="00803812" w:rsidP="00803812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0528A9D0" wp14:editId="04073488">
            <wp:extent cx="4260849" cy="1944049"/>
            <wp:effectExtent l="114300" t="95250" r="121285" b="946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1 - Cop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830" cy="194814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3812" w:rsidRPr="00F326EC" w:rsidRDefault="00803812" w:rsidP="00803812">
      <w:pPr>
        <w:jc w:val="center"/>
        <w:rPr>
          <w:lang w:val="en-US"/>
        </w:rPr>
      </w:pPr>
    </w:p>
    <w:p w:rsidR="00711033" w:rsidRPr="00711033" w:rsidRDefault="00711033" w:rsidP="00FA6D32">
      <w:pPr>
        <w:rPr>
          <w:sz w:val="24"/>
          <w:szCs w:val="24"/>
          <w:lang w:val="en-US"/>
        </w:rPr>
      </w:pPr>
    </w:p>
    <w:p w:rsidR="00711033" w:rsidRDefault="00711033">
      <w:pPr>
        <w:rPr>
          <w:sz w:val="24"/>
          <w:szCs w:val="24"/>
          <w:lang w:val="en-US"/>
        </w:rPr>
      </w:pPr>
    </w:p>
    <w:p w:rsidR="00711033" w:rsidRPr="00711033" w:rsidRDefault="00711033">
      <w:pPr>
        <w:rPr>
          <w:sz w:val="24"/>
          <w:szCs w:val="24"/>
          <w:lang w:val="en-US"/>
        </w:rPr>
      </w:pPr>
    </w:p>
    <w:sectPr w:rsidR="00711033" w:rsidRPr="00711033" w:rsidSect="00803812">
      <w:headerReference w:type="default" r:id="rId9"/>
      <w:footerReference w:type="default" r:id="rId10"/>
      <w:pgSz w:w="11906" w:h="16838"/>
      <w:pgMar w:top="1440" w:right="1440" w:bottom="1440" w:left="1440" w:header="567" w:footer="567" w:gutter="0"/>
      <w:pgBorders w:offsetFrom="page">
        <w:top w:val="double" w:sz="6" w:space="24" w:color="00B0F0"/>
        <w:left w:val="double" w:sz="6" w:space="24" w:color="00B0F0"/>
        <w:bottom w:val="double" w:sz="6" w:space="24" w:color="00B0F0"/>
        <w:right w:val="double" w:sz="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08" w:rsidRDefault="00C70408" w:rsidP="00803812">
      <w:r>
        <w:separator/>
      </w:r>
    </w:p>
  </w:endnote>
  <w:endnote w:type="continuationSeparator" w:id="0">
    <w:p w:rsidR="00C70408" w:rsidRDefault="00C70408" w:rsidP="0080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803812" w:rsidTr="00803812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B0F0"/>
              <w:sz w:val="24"/>
              <w:szCs w:val="24"/>
            </w:rPr>
            <w:alias w:val="Author"/>
            <w:tag w:val=""/>
            <w:id w:val="1534539408"/>
            <w:placeholder>
              <w:docPart w:val="6115161ECC014A97853B73128BC2DF0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03812" w:rsidRDefault="00803812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803812">
                <w:rPr>
                  <w:caps/>
                  <w:color w:val="00B0F0"/>
                  <w:sz w:val="24"/>
                  <w:szCs w:val="24"/>
                </w:rPr>
                <w:t>[THẦY ĐỖ KIÊN – 0948.</w:t>
              </w:r>
              <w:r w:rsidRPr="00803812">
                <w:rPr>
                  <w:caps/>
                  <w:color w:val="00B0F0"/>
                  <w:sz w:val="24"/>
                  <w:szCs w:val="24"/>
                  <w:lang w:val="en-US"/>
                </w:rPr>
                <w:t>20.6996] – HÀ NỘI</w:t>
              </w:r>
            </w:p>
          </w:sdtContent>
        </w:sdt>
      </w:tc>
      <w:tc>
        <w:tcPr>
          <w:tcW w:w="250" w:type="pct"/>
          <w:shd w:val="clear" w:color="auto" w:fill="00B0F0"/>
          <w:vAlign w:val="center"/>
        </w:tcPr>
        <w:p w:rsidR="00803812" w:rsidRDefault="00803812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FA05C8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03812" w:rsidRDefault="00803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08" w:rsidRDefault="00C70408" w:rsidP="00803812">
      <w:r>
        <w:separator/>
      </w:r>
    </w:p>
  </w:footnote>
  <w:footnote w:type="continuationSeparator" w:id="0">
    <w:p w:rsidR="00C70408" w:rsidRDefault="00C70408" w:rsidP="0080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0"/>
      <w:gridCol w:w="8666"/>
    </w:tblGrid>
    <w:tr w:rsidR="00803812" w:rsidTr="00803812">
      <w:trPr>
        <w:jc w:val="right"/>
      </w:trPr>
      <w:tc>
        <w:tcPr>
          <w:tcW w:w="0" w:type="auto"/>
          <w:shd w:val="clear" w:color="auto" w:fill="00B0F0"/>
          <w:vAlign w:val="center"/>
        </w:tcPr>
        <w:p w:rsidR="00803812" w:rsidRDefault="0080381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F0"/>
          <w:vAlign w:val="center"/>
        </w:tcPr>
        <w:p w:rsidR="00803812" w:rsidRDefault="00C70408" w:rsidP="00803812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1C1CDF9E92F64D35BCA17E4D5882BC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3812" w:rsidRPr="00803812">
                <w:rPr>
                  <w:caps/>
                  <w:color w:val="FFFFFF" w:themeColor="background1"/>
                </w:rPr>
                <w:t>[ĐỀ THI HSG HÓA 9 TỈNH TIỀN GIANG 2019]</w:t>
              </w:r>
            </w:sdtContent>
          </w:sdt>
        </w:p>
      </w:tc>
    </w:tr>
  </w:tbl>
  <w:p w:rsidR="00803812" w:rsidRDefault="00803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1"/>
    <w:rsid w:val="001249D6"/>
    <w:rsid w:val="004442B2"/>
    <w:rsid w:val="00552011"/>
    <w:rsid w:val="005B40C6"/>
    <w:rsid w:val="005C6586"/>
    <w:rsid w:val="005E5238"/>
    <w:rsid w:val="00711033"/>
    <w:rsid w:val="00803812"/>
    <w:rsid w:val="00985BE8"/>
    <w:rsid w:val="00AA5DA4"/>
    <w:rsid w:val="00C3115F"/>
    <w:rsid w:val="00C70408"/>
    <w:rsid w:val="00C7598C"/>
    <w:rsid w:val="00E73158"/>
    <w:rsid w:val="00EE7613"/>
    <w:rsid w:val="00F326EC"/>
    <w:rsid w:val="00F637AD"/>
    <w:rsid w:val="00FA05C8"/>
    <w:rsid w:val="00FA6D32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9B0954-43BB-4343-BE5F-DE28D3A9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12"/>
  </w:style>
  <w:style w:type="paragraph" w:styleId="Footer">
    <w:name w:val="footer"/>
    <w:basedOn w:val="Normal"/>
    <w:link w:val="FooterChar"/>
    <w:uiPriority w:val="99"/>
    <w:unhideWhenUsed/>
    <w:rsid w:val="00803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1CDF9E92F64D35BCA17E4D5882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9CEE-920F-4CF4-978B-58272F4DEB26}"/>
      </w:docPartPr>
      <w:docPartBody>
        <w:p w:rsidR="002E1410" w:rsidRDefault="006113EE" w:rsidP="006113EE">
          <w:pPr>
            <w:pStyle w:val="1C1CDF9E92F64D35BCA17E4D5882BC3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6115161ECC014A97853B73128BC2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30EA-1DBD-4A3F-8DED-7C2083782D19}"/>
      </w:docPartPr>
      <w:docPartBody>
        <w:p w:rsidR="002E1410" w:rsidRDefault="006113EE" w:rsidP="006113EE">
          <w:pPr>
            <w:pStyle w:val="6115161ECC014A97853B73128BC2DF0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EE"/>
    <w:rsid w:val="002E1410"/>
    <w:rsid w:val="003623D5"/>
    <w:rsid w:val="006113EE"/>
    <w:rsid w:val="00E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CDF9E92F64D35BCA17E4D5882BC30">
    <w:name w:val="1C1CDF9E92F64D35BCA17E4D5882BC30"/>
    <w:rsid w:val="006113EE"/>
  </w:style>
  <w:style w:type="paragraph" w:customStyle="1" w:styleId="6115161ECC014A97853B73128BC2DF08">
    <w:name w:val="6115161ECC014A97853B73128BC2DF08"/>
    <w:rsid w:val="00611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425</Words>
  <Characters>2426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2019-03-23T08:50:00Z</dcterms:created>
  <dcterms:modified xsi:type="dcterms:W3CDTF">2019-04-21T04:56:00Z</dcterms:modified>
</cp:coreProperties>
</file>