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0E" w:rsidRPr="009D48F7" w:rsidRDefault="00356A0E" w:rsidP="00356A0E">
      <w:pPr>
        <w:spacing w:line="288" w:lineRule="auto"/>
        <w:jc w:val="center"/>
        <w:rPr>
          <w:b/>
        </w:rPr>
      </w:pPr>
      <w:r w:rsidRPr="009D48F7">
        <w:rPr>
          <w:b/>
        </w:rPr>
        <w:t>ĐÁP ÁN</w:t>
      </w:r>
      <w:r>
        <w:rPr>
          <w:b/>
        </w:rPr>
        <w:t xml:space="preserve"> ĐỀ HSG HÓA THCS – HÀ NỘI (2019 – 2020)</w:t>
      </w:r>
    </w:p>
    <w:p w:rsidR="00356A0E" w:rsidRPr="004005CA" w:rsidRDefault="00356A0E" w:rsidP="00356A0E">
      <w:pPr>
        <w:spacing w:line="288" w:lineRule="auto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>Bài I</w:t>
      </w:r>
    </w:p>
    <w:p w:rsidR="00356A0E" w:rsidRPr="004005CA" w:rsidRDefault="00356A0E" w:rsidP="00356A0E">
      <w:pPr>
        <w:spacing w:line="288" w:lineRule="auto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>1.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a) Điểm chưa chính xác: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Dung dịch Y loãng, dung dịch B loãng.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Ống dẫn khí vào dung dịch A, ống dẫn khí từ dung dịch A sang dung dịch B.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Miệng bình eclen bị hở.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Giải thích: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Chất rắn Z nếu là MnO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thì cần đun nóng, còn la KMnO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thì có thể có hoặc không cần đun nóng.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Khí clo được điều chế thường lẫn các tạp chất: khí hiđro, khí hiđro clorua, hơi nước. Để loại bỏ các tạp chất này cần dẫn qua các bình rửa khí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+ Dung dịch A là dung dịch NaCl, giúp giữ khí HCl, ống dẫn khí vào dung dịch A phải cắm vào sâu trong dung dịch mới phát huy tác dụng (giữ khí HCl), ống dẫn khí từ dung dịch A sang dung dịch B phải để gần miệng bình đựng dung dịch A (không nằm trong dung dịch) mới thu được khí sang bình đựng dung dịch B.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+ Dung dịch B phải là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đặc, có tác dụng giữ hơi nước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Phải bịt miệng bình eclen bằng bông tẩm dung dịch kiềm (dd NaOH) để ngăn không cho khí clo thoát ra ngoài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+ 2NaOH → NaCl + NaClO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- Không được thay đổi vị trí dung dịch A và dung dịch B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b) Y: HCl, Z: MnO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hoặc KMnO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, A: NaCl, B: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đặc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Phương trình hóa học xảy ra: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MnO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+ 4HCl</w:t>
      </w:r>
      <w:r w:rsidRPr="004005CA">
        <w:rPr>
          <w:sz w:val="26"/>
          <w:szCs w:val="26"/>
          <w:vertAlign w:val="subscript"/>
        </w:rPr>
        <w:t>đặc</w:t>
      </w:r>
      <w:r w:rsidRPr="004005CA">
        <w:rPr>
          <w:sz w:val="26"/>
          <w:szCs w:val="26"/>
        </w:rPr>
        <w:t xml:space="preserve"> </w:t>
      </w:r>
      <w:r w:rsidRPr="004005CA">
        <w:rPr>
          <w:position w:val="-6"/>
          <w:sz w:val="26"/>
          <w:szCs w:val="26"/>
        </w:rPr>
        <w:object w:dxaOrig="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9pt" o:ole="">
            <v:imagedata r:id="rId7" o:title=""/>
          </v:shape>
          <o:OLEObject Type="Embed" ProgID="Equation.DSMT4" ShapeID="_x0000_i1025" DrawAspect="Content" ObjectID="_1656940801" r:id="rId8"/>
        </w:object>
      </w:r>
      <w:r w:rsidRPr="004005CA">
        <w:rPr>
          <w:sz w:val="26"/>
          <w:szCs w:val="26"/>
        </w:rPr>
        <w:t xml:space="preserve"> MnCl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2KMnO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+ 16HCl</w:t>
      </w:r>
      <w:r w:rsidRPr="004005CA">
        <w:rPr>
          <w:sz w:val="26"/>
          <w:szCs w:val="26"/>
          <w:vertAlign w:val="subscript"/>
        </w:rPr>
        <w:t xml:space="preserve">đặc </w:t>
      </w:r>
      <w:r w:rsidRPr="004005CA">
        <w:rPr>
          <w:sz w:val="26"/>
          <w:szCs w:val="26"/>
        </w:rPr>
        <w:t>→ 2KCl + 2MnCl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+ 5Cl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+ 8H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b/>
          <w:sz w:val="26"/>
          <w:szCs w:val="26"/>
        </w:rPr>
        <w:t>2.</w:t>
      </w:r>
      <w:r w:rsidRPr="004005CA">
        <w:rPr>
          <w:sz w:val="26"/>
          <w:szCs w:val="26"/>
        </w:rPr>
        <w:t xml:space="preserve"> Phân ure: (NH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CO, phân đạm amoni: 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Cl, (NH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,… không nên bón cùng với vôi (CaO) vì làm giảm chất lượng đạm mà cây hấp thụ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CaO + H2O → Ca(OH)2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(NH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CO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 → (NH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CO</w:t>
      </w:r>
      <w:r w:rsidRPr="004005CA">
        <w:rPr>
          <w:sz w:val="26"/>
          <w:szCs w:val="26"/>
          <w:vertAlign w:val="subscript"/>
        </w:rPr>
        <w:t>3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(NH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Ca(OH)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CaCO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 + 2NH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2NH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Cl  + Ca(OH)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+ 2NH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 xml:space="preserve">3. 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a) Bột sắt (III) oxit tan dần, dung dịch chuyển màu vàng nâu (FeCl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)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Fe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+ 6HCl → 2FeCl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+ 3H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b) Ban đầu thu được kết tủa keo trắng: 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↓, lượng kết tủa tăng dần đến cực đại sau đó tan dần hết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AlCl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+ 3NaOH → 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 + 3NaCl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NaOH → NaClO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c) Xuất hiện kết tủa trắng và có khí mùi khai thoát ra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lastRenderedPageBreak/>
        <w:t>(NH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Ba(OH)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BaSO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↓ + NH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>Bài II</w:t>
      </w:r>
    </w:p>
    <w:p w:rsidR="00356A0E" w:rsidRPr="004005CA" w:rsidRDefault="00356A0E" w:rsidP="00356A0E">
      <w:pPr>
        <w:spacing w:line="288" w:lineRule="auto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 xml:space="preserve">1.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a) </w:t>
      </w:r>
      <w:r w:rsidRPr="004005CA">
        <w:rPr>
          <w:position w:val="-34"/>
          <w:sz w:val="26"/>
          <w:szCs w:val="26"/>
        </w:rPr>
        <w:object w:dxaOrig="3100" w:dyaOrig="800">
          <v:shape id="_x0000_i1026" type="#_x0000_t75" style="width:154.85pt;height:40.1pt" o:ole="">
            <v:imagedata r:id="rId9" o:title=""/>
          </v:shape>
          <o:OLEObject Type="Embed" ProgID="Equation.DSMT4" ShapeID="_x0000_i1026" DrawAspect="Content" ObjectID="_1656940802" r:id="rId10"/>
        </w:object>
      </w:r>
      <w:r w:rsidRPr="004005CA">
        <w:rPr>
          <w:sz w:val="26"/>
          <w:szCs w:val="26"/>
        </w:rPr>
        <w:t xml:space="preserve"> =&gt; X là Ca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2"/>
          <w:sz w:val="26"/>
          <w:szCs w:val="26"/>
        </w:rPr>
        <w:object w:dxaOrig="1500" w:dyaOrig="360">
          <v:shape id="_x0000_i1027" type="#_x0000_t75" style="width:74.7pt;height:18.35pt" o:ole="">
            <v:imagedata r:id="rId11" o:title=""/>
          </v:shape>
          <o:OLEObject Type="Embed" ProgID="Equation.DSMT4" ShapeID="_x0000_i1027" DrawAspect="Content" ObjectID="_1656940803" r:id="rId12"/>
        </w:object>
      </w:r>
      <w:r w:rsidRPr="004005CA">
        <w:rPr>
          <w:sz w:val="26"/>
          <w:szCs w:val="26"/>
        </w:rPr>
        <w:t>=&gt; P</w:t>
      </w:r>
      <w:r w:rsidRPr="004005CA">
        <w:rPr>
          <w:sz w:val="26"/>
          <w:szCs w:val="26"/>
          <w:vertAlign w:val="subscript"/>
        </w:rPr>
        <w:t>Y</w:t>
      </w:r>
      <w:r w:rsidRPr="004005CA">
        <w:rPr>
          <w:sz w:val="26"/>
          <w:szCs w:val="26"/>
        </w:rPr>
        <w:t>=17. Y là Cl</w:t>
      </w:r>
    </w:p>
    <w:p w:rsidR="00356A0E" w:rsidRPr="004005CA" w:rsidRDefault="00356A0E" w:rsidP="00356A0E">
      <w:pPr>
        <w:tabs>
          <w:tab w:val="left" w:pos="284"/>
        </w:tabs>
        <w:spacing w:line="288" w:lineRule="auto"/>
        <w:jc w:val="center"/>
        <w:rPr>
          <w:sz w:val="26"/>
          <w:szCs w:val="26"/>
        </w:rPr>
      </w:pPr>
      <w:r w:rsidRPr="004005CA">
        <w:rPr>
          <w:sz w:val="26"/>
          <w:szCs w:val="26"/>
        </w:rPr>
        <w:t>Ca → CaO → Ca(OH)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CaCO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→ Ca(HCO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NaCl → 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Br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(1) 2Ca + 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</w:t>
      </w:r>
      <w:r w:rsidRPr="004005CA">
        <w:rPr>
          <w:position w:val="-6"/>
          <w:sz w:val="26"/>
          <w:szCs w:val="26"/>
        </w:rPr>
        <w:object w:dxaOrig="740" w:dyaOrig="380">
          <v:shape id="_x0000_i1028" type="#_x0000_t75" style="width:36.7pt;height:19pt" o:ole="">
            <v:imagedata r:id="rId13" o:title=""/>
          </v:shape>
          <o:OLEObject Type="Embed" ProgID="Equation.DSMT4" ShapeID="_x0000_i1028" DrawAspect="Content" ObjectID="_1656940804" r:id="rId14"/>
        </w:object>
      </w:r>
      <w:r w:rsidRPr="004005CA">
        <w:rPr>
          <w:sz w:val="26"/>
          <w:szCs w:val="26"/>
        </w:rPr>
        <w:t xml:space="preserve"> 2CaO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(2) CaO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 → Ca(OH)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(3) Ca(OH)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CO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→ CaCO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(4) CaCO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CO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 → Ca(HCO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(5) Ca(HCO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+ 2HCl → 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+ 2CO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(6) 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→ CaCO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+ 2NaCl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(7) 2NaCl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O </w:t>
      </w:r>
      <w:r w:rsidRPr="004005CA">
        <w:rPr>
          <w:position w:val="-14"/>
          <w:sz w:val="26"/>
          <w:szCs w:val="26"/>
        </w:rPr>
        <w:object w:dxaOrig="900" w:dyaOrig="420">
          <v:shape id="_x0000_i1029" type="#_x0000_t75" style="width:44.85pt;height:21.05pt" o:ole="">
            <v:imagedata r:id="rId15" o:title=""/>
          </v:shape>
          <o:OLEObject Type="Embed" ProgID="Equation.DSMT4" ShapeID="_x0000_i1029" DrawAspect="Content" ObjectID="_1656940805" r:id="rId16"/>
        </w:object>
      </w:r>
      <w:r w:rsidRPr="004005CA">
        <w:rPr>
          <w:sz w:val="26"/>
          <w:szCs w:val="26"/>
        </w:rPr>
        <w:t xml:space="preserve"> 2NaOH + 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(8) 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NaBr → NaCl + Br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jc w:val="both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>2.</w:t>
      </w:r>
    </w:p>
    <w:p w:rsidR="00356A0E" w:rsidRPr="004005CA" w:rsidRDefault="00356A0E" w:rsidP="00356A0E">
      <w:pPr>
        <w:pStyle w:val="Vnbnnidung0"/>
        <w:shd w:val="clear" w:color="auto" w:fill="auto"/>
        <w:spacing w:line="276" w:lineRule="auto"/>
        <w:ind w:left="40" w:firstLine="0"/>
        <w:jc w:val="both"/>
        <w:rPr>
          <w:rFonts w:cs="Times New Roman"/>
          <w:b w:val="0"/>
          <w:sz w:val="26"/>
          <w:szCs w:val="26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Cho dung dịch ở lọ </w:t>
      </w:r>
      <w:r w:rsidRPr="004005CA">
        <w:rPr>
          <w:rFonts w:cs="Times New Roman"/>
          <w:b w:val="0"/>
          <w:color w:val="000000"/>
          <w:sz w:val="26"/>
          <w:szCs w:val="26"/>
          <w:lang w:val="fr-FR" w:eastAsia="fr-FR" w:bidi="fr-FR"/>
        </w:rPr>
        <w:t xml:space="preserve">A 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vào dung dịch ở lọ B thấy xuất hiện kết tủa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 xml:space="preserve"> =&gt; A là 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>, B là BaCl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 xml:space="preserve"> hoặc ngược lại (1)</w:t>
      </w:r>
    </w:p>
    <w:p w:rsidR="00356A0E" w:rsidRPr="004005CA" w:rsidRDefault="00356A0E" w:rsidP="00356A0E">
      <w:pPr>
        <w:pStyle w:val="Vnbnnidung0"/>
        <w:shd w:val="clear" w:color="auto" w:fill="auto"/>
        <w:spacing w:after="11" w:line="276" w:lineRule="auto"/>
        <w:ind w:left="640" w:firstLine="0"/>
        <w:jc w:val="both"/>
        <w:rPr>
          <w:rFonts w:cs="Times New Roman"/>
          <w:b w:val="0"/>
          <w:sz w:val="26"/>
          <w:szCs w:val="26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+ BaCl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→ BaSO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↓ + NaCl + HCl</w:t>
      </w:r>
    </w:p>
    <w:p w:rsidR="00356A0E" w:rsidRPr="004005CA" w:rsidRDefault="00356A0E" w:rsidP="00356A0E">
      <w:pPr>
        <w:pStyle w:val="Vnbnnidung0"/>
        <w:shd w:val="clear" w:color="auto" w:fill="auto"/>
        <w:spacing w:line="276" w:lineRule="auto"/>
        <w:ind w:left="40" w:firstLine="0"/>
        <w:jc w:val="both"/>
        <w:rPr>
          <w:rFonts w:cs="Times New Roman"/>
          <w:b w:val="0"/>
          <w:sz w:val="26"/>
          <w:szCs w:val="26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Khí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 xml:space="preserve"> X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không màu, có khả năng làm mất màu cánh hoa </w:t>
      </w:r>
      <w:r w:rsidRPr="004005CA">
        <w:rPr>
          <w:rFonts w:cs="Times New Roman"/>
          <w:b w:val="0"/>
          <w:color w:val="000000"/>
          <w:sz w:val="26"/>
          <w:szCs w:val="26"/>
          <w:lang w:val="fr-FR" w:eastAsia="fr-FR" w:bidi="fr-FR"/>
        </w:rPr>
        <w:t xml:space="preserve">là 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SO</w:t>
      </w:r>
      <w:r w:rsidRPr="004005CA">
        <w:rPr>
          <w:rStyle w:val="VnbnnidungConstantia"/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.</w:t>
      </w:r>
    </w:p>
    <w:p w:rsidR="00356A0E" w:rsidRPr="004005CA" w:rsidRDefault="00356A0E" w:rsidP="00356A0E">
      <w:pPr>
        <w:pStyle w:val="Vnbnnidung0"/>
        <w:shd w:val="clear" w:color="auto" w:fill="auto"/>
        <w:spacing w:line="276" w:lineRule="auto"/>
        <w:ind w:left="40" w:right="320" w:firstLine="0"/>
        <w:jc w:val="both"/>
        <w:rPr>
          <w:rFonts w:cs="Times New Roman"/>
          <w:b w:val="0"/>
          <w:sz w:val="26"/>
          <w:szCs w:val="26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Cho dung dịch ở lọ B hay lọ D vào dung dịch ở lọ C đều thấy có bọt khí X không màu, X có khả năng làm mất màu cánh hoa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 xml:space="preserve"> =&gt; C là 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eastAsia="vi-VN" w:bidi="vi-VN"/>
        </w:rPr>
        <w:t>3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>. B là 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eastAsia="vi-VN" w:bidi="vi-VN"/>
        </w:rPr>
        <w:t>, D là HCl và ngược lại (2)</w:t>
      </w:r>
    </w:p>
    <w:p w:rsidR="00356A0E" w:rsidRPr="004005CA" w:rsidRDefault="00356A0E" w:rsidP="00356A0E">
      <w:pPr>
        <w:pStyle w:val="Vnbnnidung0"/>
        <w:shd w:val="clear" w:color="auto" w:fill="auto"/>
        <w:spacing w:after="4" w:line="276" w:lineRule="auto"/>
        <w:ind w:left="640" w:firstLine="0"/>
        <w:jc w:val="both"/>
        <w:rPr>
          <w:rFonts w:cs="Times New Roman"/>
          <w:b w:val="0"/>
          <w:sz w:val="26"/>
          <w:szCs w:val="26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3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+ </w:t>
      </w:r>
      <w:r w:rsidRPr="004005CA">
        <w:rPr>
          <w:rFonts w:cs="Times New Roman"/>
          <w:b w:val="0"/>
          <w:color w:val="000000"/>
          <w:sz w:val="26"/>
          <w:szCs w:val="26"/>
          <w:lang w:val="de-DE" w:eastAsia="de-DE" w:bidi="de-DE"/>
        </w:rPr>
        <w:t xml:space="preserve">HCl 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→ NaCl + 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↑ + H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O</w:t>
      </w:r>
    </w:p>
    <w:p w:rsidR="00356A0E" w:rsidRPr="004005CA" w:rsidRDefault="00356A0E" w:rsidP="00356A0E">
      <w:pPr>
        <w:pStyle w:val="Vnbnnidung0"/>
        <w:shd w:val="clear" w:color="auto" w:fill="auto"/>
        <w:tabs>
          <w:tab w:val="center" w:pos="9731"/>
        </w:tabs>
        <w:spacing w:line="276" w:lineRule="auto"/>
        <w:ind w:left="40" w:right="720" w:firstLine="600"/>
        <w:jc w:val="both"/>
        <w:rPr>
          <w:rFonts w:cs="Times New Roman"/>
          <w:b w:val="0"/>
          <w:color w:val="000000"/>
          <w:sz w:val="26"/>
          <w:szCs w:val="26"/>
          <w:lang w:eastAsia="vi-VN" w:bidi="vi-VN"/>
        </w:rPr>
      </w:pP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3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+ NaHSO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→ Na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4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 + SO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>↑+ H</w:t>
      </w:r>
      <w:r w:rsidRPr="004005CA">
        <w:rPr>
          <w:rFonts w:cs="Times New Roman"/>
          <w:b w:val="0"/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4005CA">
        <w:rPr>
          <w:rFonts w:cs="Times New Roman"/>
          <w:b w:val="0"/>
          <w:color w:val="000000"/>
          <w:sz w:val="26"/>
          <w:szCs w:val="26"/>
          <w:lang w:val="vi-VN" w:eastAsia="vi-VN" w:bidi="vi-VN"/>
        </w:rPr>
        <w:t xml:space="preserve">O 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color w:val="000000"/>
          <w:sz w:val="26"/>
          <w:szCs w:val="26"/>
          <w:lang w:val="vi-VN" w:eastAsia="vi-VN" w:bidi="vi-VN"/>
        </w:rPr>
        <w:t xml:space="preserve">Kết hợp </w:t>
      </w:r>
      <w:r w:rsidRPr="004005CA">
        <w:rPr>
          <w:color w:val="000000"/>
          <w:sz w:val="26"/>
          <w:szCs w:val="26"/>
          <w:lang w:eastAsia="vi-VN" w:bidi="vi-VN"/>
        </w:rPr>
        <w:t>(1) và (2) ta được:</w:t>
      </w:r>
      <w:r w:rsidRPr="004005CA">
        <w:rPr>
          <w:color w:val="000000"/>
          <w:sz w:val="26"/>
          <w:szCs w:val="26"/>
          <w:lang w:val="vi-VN" w:eastAsia="vi-VN" w:bidi="vi-VN"/>
        </w:rPr>
        <w:t xml:space="preserve"> Lọ B đựng dung dịch NaHSO</w:t>
      </w:r>
      <w:r w:rsidRPr="004005CA">
        <w:rPr>
          <w:color w:val="000000"/>
          <w:sz w:val="26"/>
          <w:szCs w:val="26"/>
          <w:vertAlign w:val="subscript"/>
          <w:lang w:val="vi-VN" w:eastAsia="vi-VN" w:bidi="vi-VN"/>
        </w:rPr>
        <w:t>4</w:t>
      </w:r>
      <w:r w:rsidRPr="004005CA">
        <w:rPr>
          <w:color w:val="000000"/>
          <w:sz w:val="26"/>
          <w:szCs w:val="26"/>
          <w:lang w:val="vi-VN" w:eastAsia="vi-VN" w:bidi="vi-VN"/>
        </w:rPr>
        <w:t xml:space="preserve">, lọ D đựng dung dịch HCl, lọ </w:t>
      </w:r>
      <w:r w:rsidRPr="004005CA">
        <w:rPr>
          <w:color w:val="000000"/>
          <w:sz w:val="26"/>
          <w:szCs w:val="26"/>
          <w:lang w:val="fr-FR" w:eastAsia="fr-FR" w:bidi="fr-FR"/>
        </w:rPr>
        <w:t xml:space="preserve">A </w:t>
      </w:r>
      <w:r w:rsidRPr="004005CA">
        <w:rPr>
          <w:color w:val="000000"/>
          <w:sz w:val="26"/>
          <w:szCs w:val="26"/>
          <w:lang w:val="vi-VN" w:eastAsia="vi-VN" w:bidi="vi-VN"/>
        </w:rPr>
        <w:t>đựng dung dịch Ba</w:t>
      </w:r>
      <w:r w:rsidRPr="004005CA">
        <w:rPr>
          <w:color w:val="000000"/>
          <w:sz w:val="26"/>
          <w:szCs w:val="26"/>
          <w:lang w:eastAsia="vi-VN" w:bidi="vi-VN"/>
        </w:rPr>
        <w:t>Cl</w:t>
      </w:r>
      <w:r w:rsidRPr="004005CA">
        <w:rPr>
          <w:color w:val="000000"/>
          <w:sz w:val="26"/>
          <w:szCs w:val="26"/>
          <w:vertAlign w:val="subscript"/>
          <w:lang w:eastAsia="vi-VN" w:bidi="vi-VN"/>
        </w:rPr>
        <w:t>2</w:t>
      </w:r>
      <w:r w:rsidRPr="004005CA">
        <w:rPr>
          <w:color w:val="000000"/>
          <w:sz w:val="26"/>
          <w:szCs w:val="26"/>
          <w:lang w:val="vi-VN" w:eastAsia="vi-VN" w:bidi="vi-VN"/>
        </w:rPr>
        <w:t>, lọ C đựng dung dịch NaHSO</w:t>
      </w:r>
      <w:r w:rsidRPr="004005CA">
        <w:rPr>
          <w:color w:val="000000"/>
          <w:sz w:val="26"/>
          <w:szCs w:val="26"/>
          <w:vertAlign w:val="subscript"/>
          <w:lang w:val="vi-VN" w:eastAsia="vi-VN" w:bidi="vi-VN"/>
        </w:rPr>
        <w:t>3</w:t>
      </w:r>
    </w:p>
    <w:p w:rsidR="00356A0E" w:rsidRPr="004005CA" w:rsidRDefault="00356A0E" w:rsidP="00356A0E">
      <w:pPr>
        <w:spacing w:line="288" w:lineRule="auto"/>
        <w:jc w:val="both"/>
        <w:rPr>
          <w:b/>
          <w:sz w:val="26"/>
          <w:szCs w:val="26"/>
        </w:rPr>
      </w:pPr>
      <w:r w:rsidRPr="004005CA">
        <w:rPr>
          <w:b/>
          <w:sz w:val="26"/>
          <w:szCs w:val="26"/>
        </w:rPr>
        <w:t>Bài III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b/>
          <w:sz w:val="26"/>
          <w:szCs w:val="26"/>
        </w:rPr>
        <w:t xml:space="preserve">1. </w:t>
      </w:r>
      <w:r w:rsidRPr="004005CA">
        <w:rPr>
          <w:position w:val="-34"/>
          <w:sz w:val="26"/>
          <w:szCs w:val="26"/>
        </w:rPr>
        <w:object w:dxaOrig="5260" w:dyaOrig="820">
          <v:shape id="_x0000_i1030" type="#_x0000_t75" style="width:262.85pt;height:40.75pt" o:ole="">
            <v:imagedata r:id="rId17" o:title=""/>
          </v:shape>
          <o:OLEObject Type="Embed" ProgID="Equation.DSMT4" ShapeID="_x0000_i1030" DrawAspect="Content" ObjectID="_1656940806" r:id="rId1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Cu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→ CuSO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2           4                 2           2          2    (mol)</w:t>
      </w:r>
    </w:p>
    <w:p w:rsidR="00356A0E" w:rsidRPr="004005CA" w:rsidRDefault="00356A0E" w:rsidP="00356A0E">
      <w:pPr>
        <w:spacing w:line="288" w:lineRule="auto"/>
        <w:jc w:val="both"/>
        <w:rPr>
          <w:sz w:val="26"/>
          <w:szCs w:val="26"/>
        </w:rPr>
      </w:pPr>
      <w:r w:rsidRPr="004005CA">
        <w:rPr>
          <w:sz w:val="26"/>
          <w:szCs w:val="26"/>
        </w:rPr>
        <w:t>CuO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→ CuSO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3            3                  3          3     (mol)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dd X gồm: CuSO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: 5 mol,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dư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Có: C%(CuSO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 = C%(H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dư) =&gt; </w:t>
      </w:r>
      <w:r w:rsidRPr="004005CA">
        <w:rPr>
          <w:position w:val="-16"/>
          <w:sz w:val="26"/>
          <w:szCs w:val="26"/>
        </w:rPr>
        <w:object w:dxaOrig="3640" w:dyaOrig="420">
          <v:shape id="_x0000_i1031" type="#_x0000_t75" style="width:182.05pt;height:21.05pt" o:ole="">
            <v:imagedata r:id="rId19" o:title=""/>
          </v:shape>
          <o:OLEObject Type="Embed" ProgID="Equation.DSMT4" ShapeID="_x0000_i1031" DrawAspect="Content" ObjectID="_1656940807" r:id="rId2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6"/>
          <w:sz w:val="26"/>
          <w:szCs w:val="26"/>
        </w:rPr>
        <w:object w:dxaOrig="4120" w:dyaOrig="420">
          <v:shape id="_x0000_i1032" type="#_x0000_t75" style="width:205.8pt;height:21.05pt" o:ole="">
            <v:imagedata r:id="rId21" o:title=""/>
          </v:shape>
          <o:OLEObject Type="Embed" ProgID="Equation.DSMT4" ShapeID="_x0000_i1032" DrawAspect="Content" ObjectID="_1656940808" r:id="rId22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lastRenderedPageBreak/>
        <w:t xml:space="preserve">=&gt; </w:t>
      </w:r>
      <w:r w:rsidRPr="004005CA">
        <w:rPr>
          <w:position w:val="-26"/>
          <w:sz w:val="26"/>
          <w:szCs w:val="26"/>
        </w:rPr>
        <w:object w:dxaOrig="3760" w:dyaOrig="680">
          <v:shape id="_x0000_i1033" type="#_x0000_t75" style="width:188.15pt;height:33.95pt" o:ole="">
            <v:imagedata r:id="rId23" o:title=""/>
          </v:shape>
          <o:OLEObject Type="Embed" ProgID="Equation.DSMT4" ShapeID="_x0000_i1033" DrawAspect="Content" ObjectID="_1656940809" r:id="rId24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m</w:t>
      </w:r>
      <w:r w:rsidRPr="004005CA">
        <w:rPr>
          <w:sz w:val="26"/>
          <w:szCs w:val="26"/>
          <w:vertAlign w:val="subscript"/>
        </w:rPr>
        <w:t xml:space="preserve">dd X </w:t>
      </w:r>
      <w:r w:rsidRPr="004005CA">
        <w:rPr>
          <w:sz w:val="26"/>
          <w:szCs w:val="26"/>
        </w:rPr>
        <w:t>= m</w:t>
      </w:r>
      <w:r w:rsidRPr="004005CA">
        <w:rPr>
          <w:sz w:val="26"/>
          <w:szCs w:val="26"/>
          <w:vertAlign w:val="subscript"/>
        </w:rPr>
        <w:t>Cu</w:t>
      </w:r>
      <w:r w:rsidRPr="004005CA">
        <w:rPr>
          <w:sz w:val="26"/>
          <w:szCs w:val="26"/>
        </w:rPr>
        <w:t xml:space="preserve"> +m</w:t>
      </w:r>
      <w:r w:rsidRPr="004005CA">
        <w:rPr>
          <w:sz w:val="26"/>
          <w:szCs w:val="26"/>
          <w:vertAlign w:val="subscript"/>
        </w:rPr>
        <w:t>CuO</w:t>
      </w:r>
      <w:r w:rsidRPr="004005CA">
        <w:rPr>
          <w:sz w:val="26"/>
          <w:szCs w:val="26"/>
        </w:rPr>
        <w:t xml:space="preserve"> + </w:t>
      </w:r>
      <w:r w:rsidRPr="004005CA">
        <w:rPr>
          <w:position w:val="-16"/>
          <w:sz w:val="26"/>
          <w:szCs w:val="26"/>
        </w:rPr>
        <w:object w:dxaOrig="1800" w:dyaOrig="420">
          <v:shape id="_x0000_i1034" type="#_x0000_t75" style="width:90.35pt;height:21.05pt" o:ole="">
            <v:imagedata r:id="rId25" o:title=""/>
          </v:shape>
          <o:OLEObject Type="Embed" ProgID="Equation.DSMT4" ShapeID="_x0000_i1034" DrawAspect="Content" ObjectID="_1656940810" r:id="rId26"/>
        </w:object>
      </w:r>
      <w:r w:rsidRPr="004005CA">
        <w:rPr>
          <w:sz w:val="26"/>
          <w:szCs w:val="26"/>
        </w:rPr>
        <w:t>=1820,85 (g)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C%(CuSO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)=</w:t>
      </w:r>
      <w:r w:rsidRPr="004005CA">
        <w:rPr>
          <w:position w:val="-30"/>
          <w:sz w:val="26"/>
          <w:szCs w:val="26"/>
        </w:rPr>
        <w:object w:dxaOrig="2480" w:dyaOrig="720">
          <v:shape id="_x0000_i1035" type="#_x0000_t75" style="width:124.3pt;height:36pt" o:ole="">
            <v:imagedata r:id="rId27" o:title=""/>
          </v:shape>
          <o:OLEObject Type="Embed" ProgID="Equation.DSMT4" ShapeID="_x0000_i1035" DrawAspect="Content" ObjectID="_1656940811" r:id="rId2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b/>
          <w:sz w:val="26"/>
          <w:szCs w:val="26"/>
        </w:rPr>
        <w:t xml:space="preserve">2. </w:t>
      </w:r>
      <w:r w:rsidRPr="004005CA">
        <w:rPr>
          <w:position w:val="-34"/>
          <w:sz w:val="26"/>
          <w:szCs w:val="26"/>
        </w:rPr>
        <w:object w:dxaOrig="4380" w:dyaOrig="800">
          <v:shape id="_x0000_i1036" type="#_x0000_t75" style="width:218.7pt;height:40.1pt" o:ole="">
            <v:imagedata r:id="rId29" o:title=""/>
          </v:shape>
          <o:OLEObject Type="Embed" ProgID="Equation.DSMT4" ShapeID="_x0000_i1036" DrawAspect="Content" ObjectID="_1656940812" r:id="rId3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Fe: </w:t>
      </w:r>
      <w:r w:rsidRPr="004005CA">
        <w:rPr>
          <w:position w:val="-26"/>
          <w:sz w:val="26"/>
          <w:szCs w:val="26"/>
        </w:rPr>
        <w:object w:dxaOrig="3300" w:dyaOrig="680">
          <v:shape id="_x0000_i1037" type="#_x0000_t75" style="width:165.05pt;height:33.95pt" o:ole="">
            <v:imagedata r:id="rId31" o:title=""/>
          </v:shape>
          <o:OLEObject Type="Embed" ProgID="Equation.DSMT4" ShapeID="_x0000_i1037" DrawAspect="Content" ObjectID="_1656940813" r:id="rId32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Cu: </w:t>
      </w:r>
      <w:r w:rsidRPr="004005CA">
        <w:rPr>
          <w:position w:val="-16"/>
          <w:sz w:val="26"/>
          <w:szCs w:val="26"/>
        </w:rPr>
        <w:object w:dxaOrig="2799" w:dyaOrig="400">
          <v:shape id="_x0000_i1038" type="#_x0000_t75" style="width:139.9pt;height:19.7pt" o:ole="">
            <v:imagedata r:id="rId33" o:title=""/>
          </v:shape>
          <o:OLEObject Type="Embed" ProgID="Equation.DSMT4" ShapeID="_x0000_i1038" DrawAspect="Content" ObjectID="_1656940814" r:id="rId34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S: </w:t>
      </w:r>
      <w:r w:rsidRPr="004005CA">
        <w:rPr>
          <w:position w:val="-16"/>
          <w:sz w:val="26"/>
          <w:szCs w:val="26"/>
        </w:rPr>
        <w:object w:dxaOrig="3500" w:dyaOrig="400">
          <v:shape id="_x0000_i1039" type="#_x0000_t75" style="width:175.25pt;height:19.7pt" o:ole="">
            <v:imagedata r:id="rId35" o:title=""/>
          </v:shape>
          <o:OLEObject Type="Embed" ProgID="Equation.DSMT4" ShapeID="_x0000_i1039" DrawAspect="Content" ObjectID="_1656940815" r:id="rId36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3.0,5x + 2y = 2x + y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=&gt; x : y = 2 : 1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Bài IV.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04"/>
          <w:sz w:val="26"/>
          <w:szCs w:val="26"/>
        </w:rPr>
        <w:object w:dxaOrig="9960" w:dyaOrig="1900">
          <v:shape id="_x0000_i1040" type="#_x0000_t75" style="width:497.9pt;height:95.1pt" o:ole="">
            <v:imagedata r:id="rId37" o:title=""/>
          </v:shape>
          <o:OLEObject Type="Embed" ProgID="Equation.DSMT4" ShapeID="_x0000_i1040" DrawAspect="Content" ObjectID="_1656940816" r:id="rId38"/>
        </w:object>
      </w:r>
      <w:r w:rsidRPr="004005CA">
        <w:rPr>
          <w:sz w:val="26"/>
          <w:szCs w:val="26"/>
        </w:rPr>
        <w:t>m</w:t>
      </w:r>
      <w:r w:rsidRPr="004005CA">
        <w:rPr>
          <w:sz w:val="26"/>
          <w:szCs w:val="26"/>
          <w:vertAlign w:val="subscript"/>
        </w:rPr>
        <w:t>Y</w:t>
      </w:r>
      <w:r w:rsidRPr="004005CA">
        <w:rPr>
          <w:sz w:val="26"/>
          <w:szCs w:val="26"/>
        </w:rPr>
        <w:t xml:space="preserve"> =16,75.2.0,04=1,34 (g)</w:t>
      </w:r>
    </w:p>
    <w:bookmarkStart w:id="0" w:name="_GoBack"/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6"/>
          <w:sz w:val="26"/>
          <w:szCs w:val="26"/>
        </w:rPr>
        <w:object w:dxaOrig="2140" w:dyaOrig="400">
          <v:shape id="_x0000_i1041" type="#_x0000_t75" style="width:107.3pt;height:19.7pt" o:ole="">
            <v:imagedata r:id="rId39" o:title=""/>
          </v:shape>
          <o:OLEObject Type="Embed" ProgID="Equation.DSMT4" ShapeID="_x0000_i1041" DrawAspect="Content" ObjectID="_1656940817" r:id="rId40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S: </w:t>
      </w:r>
      <w:r w:rsidRPr="004005CA">
        <w:rPr>
          <w:position w:val="-16"/>
          <w:sz w:val="26"/>
          <w:szCs w:val="26"/>
        </w:rPr>
        <w:object w:dxaOrig="3040" w:dyaOrig="400">
          <v:shape id="_x0000_i1042" type="#_x0000_t75" style="width:152.15pt;height:19.7pt" o:ole="">
            <v:imagedata r:id="rId41" o:title=""/>
          </v:shape>
          <o:OLEObject Type="Embed" ProgID="Equation.DSMT4" ShapeID="_x0000_i1042" DrawAspect="Content" ObjectID="_1656940818" r:id="rId42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</w:t>
      </w:r>
      <w:r w:rsidRPr="004005CA">
        <w:rPr>
          <w:position w:val="-26"/>
          <w:sz w:val="26"/>
          <w:szCs w:val="26"/>
        </w:rPr>
        <w:object w:dxaOrig="3620" w:dyaOrig="680">
          <v:shape id="_x0000_i1043" type="#_x0000_t75" style="width:180.7pt;height:33.95pt" o:ole="">
            <v:imagedata r:id="rId43" o:title=""/>
          </v:shape>
          <o:OLEObject Type="Embed" ProgID="Equation.DSMT4" ShapeID="_x0000_i1043" DrawAspect="Content" ObjectID="_1656940819" r:id="rId44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30"/>
          <w:sz w:val="26"/>
          <w:szCs w:val="26"/>
        </w:rPr>
        <w:object w:dxaOrig="3260" w:dyaOrig="720">
          <v:shape id="_x0000_i1044" type="#_x0000_t75" style="width:163pt;height:36pt" o:ole="">
            <v:imagedata r:id="rId45" o:title=""/>
          </v:shape>
          <o:OLEObject Type="Embed" ProgID="Equation.DSMT4" ShapeID="_x0000_i1044" DrawAspect="Content" ObjectID="_1656940820" r:id="rId46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BTKL: </w:t>
      </w:r>
      <w:r w:rsidRPr="004005CA">
        <w:rPr>
          <w:position w:val="-16"/>
          <w:sz w:val="26"/>
          <w:szCs w:val="26"/>
        </w:rPr>
        <w:object w:dxaOrig="2720" w:dyaOrig="400">
          <v:shape id="_x0000_i1045" type="#_x0000_t75" style="width:135.85pt;height:19.7pt" o:ole="">
            <v:imagedata r:id="rId47" o:title=""/>
          </v:shape>
          <o:OLEObject Type="Embed" ProgID="Equation.DSMT4" ShapeID="_x0000_i1045" DrawAspect="Content" ObjectID="_1656940821" r:id="rId48"/>
        </w:object>
      </w:r>
      <w:r w:rsidRPr="004005CA">
        <w:rPr>
          <w:sz w:val="26"/>
          <w:szCs w:val="26"/>
        </w:rPr>
        <w:t>=33,12 + 1,34 - 29,4 = 5,06 (g)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b/>
          <w:sz w:val="26"/>
          <w:szCs w:val="26"/>
        </w:rPr>
        <w:t>2.</w: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34"/>
          <w:sz w:val="26"/>
          <w:szCs w:val="26"/>
        </w:rPr>
        <w:object w:dxaOrig="1920" w:dyaOrig="800">
          <v:shape id="_x0000_i1046" type="#_x0000_t75" style="width:95.75pt;height:40.1pt" o:ole="">
            <v:imagedata r:id="rId49" o:title=""/>
          </v:shape>
          <o:OLEObject Type="Embed" ProgID="Equation.DSMT4" ShapeID="_x0000_i1046" DrawAspect="Content" ObjectID="_1656940822" r:id="rId5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04"/>
          <w:sz w:val="26"/>
          <w:szCs w:val="26"/>
        </w:rPr>
        <w:object w:dxaOrig="8380" w:dyaOrig="2200">
          <v:shape id="_x0000_i1047" type="#_x0000_t75" style="width:419.1pt;height:110.05pt" o:ole="">
            <v:imagedata r:id="rId51" o:title=""/>
          </v:shape>
          <o:OLEObject Type="Embed" ProgID="Equation.DSMT4" ShapeID="_x0000_i1047" DrawAspect="Content" ObjectID="_1656940823" r:id="rId52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lastRenderedPageBreak/>
        <w:t>2Al + 3H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→ Al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(SO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+ 3H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Mg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→ MgSO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X gồm: Al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(SO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, MgSO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,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dư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+ 2NaOH →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MgSO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 + 2NaOH → Mg(OH)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↓+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Al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(SO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>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+ 3NaOH → 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 + 3Na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4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NaOH → NaAlO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Do </w:t>
      </w:r>
      <w:r w:rsidRPr="004005CA">
        <w:rPr>
          <w:position w:val="-20"/>
          <w:sz w:val="26"/>
          <w:szCs w:val="26"/>
        </w:rPr>
        <w:object w:dxaOrig="3940" w:dyaOrig="440">
          <v:shape id="_x0000_i1048" type="#_x0000_t75" style="width:197pt;height:21.75pt" o:ole="">
            <v:imagedata r:id="rId53" o:title=""/>
          </v:shape>
          <o:OLEObject Type="Embed" ProgID="Equation.DSMT4" ShapeID="_x0000_i1048" DrawAspect="Content" ObjectID="_1656940824" r:id="rId54"/>
        </w:object>
      </w:r>
      <w:r w:rsidRPr="004005CA">
        <w:rPr>
          <w:sz w:val="26"/>
          <w:szCs w:val="26"/>
        </w:rPr>
        <w:t>và thu được hai chất kết tủa =&gt; 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bị hòa tan một phần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Có 27a + 24b = 0,765 (1)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BT SO</w:t>
      </w:r>
      <w:r w:rsidRPr="004005CA">
        <w:rPr>
          <w:sz w:val="26"/>
          <w:szCs w:val="26"/>
          <w:vertAlign w:val="subscript"/>
        </w:rPr>
        <w:t>4</w:t>
      </w:r>
      <w:r w:rsidRPr="004005CA">
        <w:rPr>
          <w:sz w:val="26"/>
          <w:szCs w:val="26"/>
        </w:rPr>
        <w:t xml:space="preserve">: </w:t>
      </w:r>
      <w:r w:rsidRPr="004005CA">
        <w:rPr>
          <w:position w:val="-20"/>
          <w:sz w:val="26"/>
          <w:szCs w:val="26"/>
        </w:rPr>
        <w:object w:dxaOrig="2840" w:dyaOrig="440">
          <v:shape id="_x0000_i1049" type="#_x0000_t75" style="width:141.95pt;height:21.75pt" o:ole="">
            <v:imagedata r:id="rId55" o:title=""/>
          </v:shape>
          <o:OLEObject Type="Embed" ProgID="Equation.DSMT4" ShapeID="_x0000_i1049" DrawAspect="Content" ObjectID="_1656940825" r:id="rId56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Na: </w:t>
      </w:r>
      <w:r w:rsidRPr="004005CA">
        <w:rPr>
          <w:position w:val="-20"/>
          <w:sz w:val="26"/>
          <w:szCs w:val="26"/>
        </w:rPr>
        <w:object w:dxaOrig="6820" w:dyaOrig="440">
          <v:shape id="_x0000_i1050" type="#_x0000_t75" style="width:341pt;height:21.75pt" o:ole="">
            <v:imagedata r:id="rId57" o:title=""/>
          </v:shape>
          <o:OLEObject Type="Embed" ProgID="Equation.DSMT4" ShapeID="_x0000_i1050" DrawAspect="Content" ObjectID="_1656940826" r:id="rId5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Mg: </w:t>
      </w:r>
      <w:r w:rsidRPr="004005CA">
        <w:rPr>
          <w:position w:val="-16"/>
          <w:sz w:val="26"/>
          <w:szCs w:val="26"/>
        </w:rPr>
        <w:object w:dxaOrig="2600" w:dyaOrig="400">
          <v:shape id="_x0000_i1051" type="#_x0000_t75" style="width:129.75pt;height:19.7pt" o:ole="">
            <v:imagedata r:id="rId59" o:title=""/>
          </v:shape>
          <o:OLEObject Type="Embed" ProgID="Equation.DSMT4" ShapeID="_x0000_i1051" DrawAspect="Content" ObjectID="_1656940827" r:id="rId6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Al: </w:t>
      </w:r>
      <w:r w:rsidRPr="004005CA">
        <w:rPr>
          <w:position w:val="-16"/>
          <w:sz w:val="26"/>
          <w:szCs w:val="26"/>
        </w:rPr>
        <w:object w:dxaOrig="4200" w:dyaOrig="400">
          <v:shape id="_x0000_i1052" type="#_x0000_t75" style="width:209.9pt;height:19.7pt" o:ole="">
            <v:imagedata r:id="rId61" o:title=""/>
          </v:shape>
          <o:OLEObject Type="Embed" ProgID="Equation.DSMT4" ShapeID="_x0000_i1052" DrawAspect="Content" ObjectID="_1656940828" r:id="rId62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6"/>
          <w:sz w:val="26"/>
          <w:szCs w:val="26"/>
        </w:rPr>
        <w:object w:dxaOrig="2560" w:dyaOrig="400">
          <v:shape id="_x0000_i1053" type="#_x0000_t75" style="width:127.7pt;height:19.7pt" o:ole="">
            <v:imagedata r:id="rId63" o:title=""/>
          </v:shape>
          <o:OLEObject Type="Embed" ProgID="Equation.DSMT4" ShapeID="_x0000_i1053" DrawAspect="Content" ObjectID="_1656940829" r:id="rId64"/>
        </w:object>
      </w:r>
      <w:r w:rsidRPr="004005CA">
        <w:rPr>
          <w:sz w:val="26"/>
          <w:szCs w:val="26"/>
        </w:rPr>
        <w:t xml:space="preserve"> =&gt; 58b + 78(a-0,005)=1,65 (2)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Giải (1) và (2) ta được</w:t>
      </w:r>
      <w:r w:rsidRPr="004005CA">
        <w:rPr>
          <w:position w:val="-34"/>
          <w:sz w:val="26"/>
          <w:szCs w:val="26"/>
        </w:rPr>
        <w:object w:dxaOrig="1200" w:dyaOrig="800">
          <v:shape id="_x0000_i1054" type="#_x0000_t75" style="width:59.75pt;height:40.1pt" o:ole="">
            <v:imagedata r:id="rId65" o:title=""/>
          </v:shape>
          <o:OLEObject Type="Embed" ProgID="Equation.DSMT4" ShapeID="_x0000_i1054" DrawAspect="Content" ObjectID="_1656940830" r:id="rId66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dd X gồm </w:t>
      </w:r>
      <w:r w:rsidRPr="004005CA">
        <w:rPr>
          <w:position w:val="-54"/>
          <w:sz w:val="26"/>
          <w:szCs w:val="26"/>
        </w:rPr>
        <w:object w:dxaOrig="5080" w:dyaOrig="1219">
          <v:shape id="_x0000_i1055" type="#_x0000_t75" style="width:254.05pt;height:61.15pt" o:ole="">
            <v:imagedata r:id="rId67" o:title=""/>
          </v:shape>
          <o:OLEObject Type="Embed" ProgID="Equation.DSMT4" ShapeID="_x0000_i1055" DrawAspect="Content" ObjectID="_1656940831" r:id="rId6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* Khi cho từ từ KOH 0,8M và Ba(OH)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1M vào X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Gọi MOH và công thức chung của KOH và Ba(OH)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C</w:t>
      </w:r>
      <w:r w:rsidRPr="004005CA">
        <w:rPr>
          <w:sz w:val="26"/>
          <w:szCs w:val="26"/>
          <w:vertAlign w:val="subscript"/>
        </w:rPr>
        <w:t>M, OH</w:t>
      </w:r>
      <w:r w:rsidRPr="004005CA">
        <w:rPr>
          <w:sz w:val="26"/>
          <w:szCs w:val="26"/>
        </w:rPr>
        <w:t>=0,8+2.0,1=1M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b/>
          <w:sz w:val="26"/>
          <w:szCs w:val="26"/>
        </w:rPr>
        <w:t>TH1:</w:t>
      </w:r>
      <w:r w:rsidRPr="004005CA">
        <w:rPr>
          <w:sz w:val="26"/>
          <w:szCs w:val="26"/>
        </w:rPr>
        <w:t xml:space="preserve"> Kết tủa lớn nhất tính theo SO</w:t>
      </w:r>
      <w:r w:rsidRPr="004005CA">
        <w:rPr>
          <w:sz w:val="26"/>
          <w:szCs w:val="26"/>
          <w:vertAlign w:val="subscript"/>
        </w:rPr>
        <w:t>4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76"/>
          <w:sz w:val="26"/>
          <w:szCs w:val="26"/>
        </w:rPr>
        <w:object w:dxaOrig="2940" w:dyaOrig="1660">
          <v:shape id="_x0000_i1056" type="#_x0000_t75" style="width:146.7pt;height:82.85pt" o:ole="">
            <v:imagedata r:id="rId69" o:title=""/>
          </v:shape>
          <o:OLEObject Type="Embed" ProgID="Equation.DSMT4" ShapeID="_x0000_i1056" DrawAspect="Content" ObjectID="_1656940832" r:id="rId7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46"/>
          <w:sz w:val="26"/>
          <w:szCs w:val="26"/>
        </w:rPr>
        <w:object w:dxaOrig="3980" w:dyaOrig="720">
          <v:shape id="_x0000_i1057" type="#_x0000_t75" style="width:199pt;height:36pt" o:ole="">
            <v:imagedata r:id="rId71" o:title=""/>
          </v:shape>
          <o:OLEObject Type="Embed" ProgID="Equation.DSMT4" ShapeID="_x0000_i1057" DrawAspect="Content" ObjectID="_1656940833" r:id="rId72"/>
        </w:object>
      </w:r>
      <w:r w:rsidRPr="004005CA">
        <w:rPr>
          <w:sz w:val="26"/>
          <w:szCs w:val="26"/>
        </w:rPr>
        <w:t xml:space="preserve"> =&gt; Al(OH)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bị hòa tan hoàn toàn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Kết tủa gồm </w:t>
      </w:r>
      <w:r w:rsidRPr="004005CA">
        <w:rPr>
          <w:position w:val="-34"/>
          <w:sz w:val="26"/>
          <w:szCs w:val="26"/>
        </w:rPr>
        <w:object w:dxaOrig="2380" w:dyaOrig="820">
          <v:shape id="_x0000_i1058" type="#_x0000_t75" style="width:118.85pt;height:40.75pt" o:ole="">
            <v:imagedata r:id="rId73" o:title=""/>
          </v:shape>
          <o:OLEObject Type="Embed" ProgID="Equation.DSMT4" ShapeID="_x0000_i1058" DrawAspect="Content" ObjectID="_1656940834" r:id="rId74"/>
        </w:object>
      </w:r>
      <w:r w:rsidRPr="004005CA">
        <w:rPr>
          <w:sz w:val="26"/>
          <w:szCs w:val="26"/>
        </w:rPr>
        <w:t xml:space="preserve"> =&gt; m↓=10,19 (g)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b/>
          <w:sz w:val="26"/>
          <w:szCs w:val="26"/>
        </w:rPr>
        <w:t>TH2:</w:t>
      </w:r>
      <w:r w:rsidRPr="004005CA">
        <w:rPr>
          <w:sz w:val="26"/>
          <w:szCs w:val="26"/>
        </w:rPr>
        <w:t xml:space="preserve"> Kết tủa lớn nhất tính theo Mg(OH)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và Al(OH)</w:t>
      </w:r>
      <w:r w:rsidRPr="004005CA">
        <w:rPr>
          <w:sz w:val="26"/>
          <w:szCs w:val="26"/>
          <w:vertAlign w:val="subscript"/>
        </w:rPr>
        <w:t>3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6"/>
          <w:sz w:val="26"/>
          <w:szCs w:val="26"/>
        </w:rPr>
        <w:object w:dxaOrig="3960" w:dyaOrig="420">
          <v:shape id="_x0000_i1059" type="#_x0000_t75" style="width:198.35pt;height:21.05pt" o:ole="">
            <v:imagedata r:id="rId75" o:title=""/>
          </v:shape>
          <o:OLEObject Type="Embed" ProgID="Equation.DSMT4" ShapeID="_x0000_i1059" DrawAspect="Content" ObjectID="_1656940835" r:id="rId76"/>
        </w:object>
      </w:r>
      <w:r w:rsidRPr="004005CA">
        <w:rPr>
          <w:sz w:val="26"/>
          <w:szCs w:val="26"/>
        </w:rPr>
        <w:t>=0,08 mol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34"/>
          <w:sz w:val="26"/>
          <w:szCs w:val="26"/>
        </w:rPr>
        <w:object w:dxaOrig="2820" w:dyaOrig="760">
          <v:shape id="_x0000_i1060" type="#_x0000_t75" style="width:141.3pt;height:38.05pt" o:ole="">
            <v:imagedata r:id="rId77" o:title=""/>
          </v:shape>
          <o:OLEObject Type="Embed" ProgID="Equation.DSMT4" ShapeID="_x0000_i1060" DrawAspect="Content" ObjectID="_1656940836" r:id="rId78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16"/>
          <w:sz w:val="26"/>
          <w:szCs w:val="26"/>
        </w:rPr>
        <w:object w:dxaOrig="5179" w:dyaOrig="420">
          <v:shape id="_x0000_i1061" type="#_x0000_t75" style="width:258.8pt;height:21.05pt" o:ole="">
            <v:imagedata r:id="rId79" o:title=""/>
          </v:shape>
          <o:OLEObject Type="Embed" ProgID="Equation.DSMT4" ShapeID="_x0000_i1061" DrawAspect="Content" ObjectID="_1656940837" r:id="rId80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</w:t>
      </w:r>
      <w:r w:rsidRPr="004005CA">
        <w:rPr>
          <w:position w:val="-16"/>
          <w:sz w:val="26"/>
          <w:szCs w:val="26"/>
        </w:rPr>
        <w:object w:dxaOrig="1920" w:dyaOrig="420">
          <v:shape id="_x0000_i1062" type="#_x0000_t75" style="width:95.75pt;height:21.05pt" o:ole="">
            <v:imagedata r:id="rId81" o:title=""/>
          </v:shape>
          <o:OLEObject Type="Embed" ProgID="Equation.DSMT4" ShapeID="_x0000_i1062" DrawAspect="Content" ObjectID="_1656940838" r:id="rId82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=&gt; Kết tủa gồm: </w:t>
      </w:r>
      <w:r w:rsidRPr="004005CA">
        <w:rPr>
          <w:position w:val="-54"/>
          <w:sz w:val="26"/>
          <w:szCs w:val="26"/>
        </w:rPr>
        <w:object w:dxaOrig="2380" w:dyaOrig="1219">
          <v:shape id="_x0000_i1063" type="#_x0000_t75" style="width:118.85pt;height:61.15pt" o:ole="">
            <v:imagedata r:id="rId83" o:title=""/>
          </v:shape>
          <o:OLEObject Type="Embed" ProgID="Equation.DSMT4" ShapeID="_x0000_i1063" DrawAspect="Content" ObjectID="_1656940839" r:id="rId84"/>
        </w:object>
      </w:r>
      <w:r w:rsidRPr="004005CA">
        <w:rPr>
          <w:sz w:val="26"/>
          <w:szCs w:val="26"/>
        </w:rPr>
        <w:t>=&gt; m↓=3,904 (g) &lt; 10,19 (g) (loại)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Nung kết tủa max: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34"/>
          <w:sz w:val="26"/>
          <w:szCs w:val="26"/>
        </w:rPr>
        <w:object w:dxaOrig="4959" w:dyaOrig="820">
          <v:shape id="_x0000_i1064" type="#_x0000_t75" style="width:247.9pt;height:40.75pt" o:ole="">
            <v:imagedata r:id="rId85" o:title=""/>
          </v:shape>
          <o:OLEObject Type="Embed" ProgID="Equation.DSMT4" ShapeID="_x0000_i1064" DrawAspect="Content" ObjectID="_1656940840" r:id="rId86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m=0,015.40+0,04.233=9,92 (g)</w:t>
      </w:r>
    </w:p>
    <w:p w:rsidR="00356A0E" w:rsidRPr="000A1343" w:rsidRDefault="00356A0E" w:rsidP="00356A0E">
      <w:pPr>
        <w:spacing w:line="288" w:lineRule="auto"/>
        <w:rPr>
          <w:b/>
          <w:sz w:val="26"/>
          <w:szCs w:val="26"/>
        </w:rPr>
      </w:pPr>
      <w:r w:rsidRPr="000A1343">
        <w:rPr>
          <w:b/>
          <w:sz w:val="26"/>
          <w:szCs w:val="26"/>
        </w:rPr>
        <w:t>Bài V.</w:t>
      </w:r>
    </w:p>
    <w:p w:rsidR="00356A0E" w:rsidRPr="000A1343" w:rsidRDefault="00356A0E" w:rsidP="00356A0E">
      <w:pPr>
        <w:spacing w:line="288" w:lineRule="auto"/>
        <w:rPr>
          <w:b/>
          <w:sz w:val="26"/>
          <w:szCs w:val="26"/>
        </w:rPr>
      </w:pPr>
      <w:r w:rsidRPr="000A1343">
        <w:rPr>
          <w:b/>
          <w:sz w:val="26"/>
          <w:szCs w:val="26"/>
        </w:rPr>
        <w:t xml:space="preserve">1.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a) Đốt cháy hưu huỳnh: S + 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</w:t>
      </w:r>
      <w:r w:rsidRPr="004005CA">
        <w:rPr>
          <w:position w:val="-6"/>
          <w:sz w:val="26"/>
          <w:szCs w:val="26"/>
        </w:rPr>
        <w:object w:dxaOrig="720" w:dyaOrig="380">
          <v:shape id="_x0000_i1065" type="#_x0000_t75" style="width:36pt;height:19pt" o:ole="">
            <v:imagedata r:id="rId87" o:title=""/>
          </v:shape>
          <o:OLEObject Type="Embed" ProgID="Equation.DSMT4" ShapeID="_x0000_i1065" DrawAspect="Content" ObjectID="_1656940841" r:id="rId88"/>
        </w:object>
      </w:r>
      <w:r w:rsidRPr="004005CA">
        <w:rPr>
          <w:sz w:val="26"/>
          <w:szCs w:val="26"/>
        </w:rPr>
        <w:t xml:space="preserve"> SO</w:t>
      </w:r>
      <w:r w:rsidRPr="004005CA">
        <w:rPr>
          <w:sz w:val="26"/>
          <w:szCs w:val="26"/>
          <w:vertAlign w:val="subscript"/>
        </w:rPr>
        <w:t>2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có tác dụng chống nấm mốc nên đông dược, trái cây được bảo quản lâu hơn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Nhưng 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sinh ra khi đốt cháy lưu huỳnh rất độc. 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tiếp xúc với hơi nước trong không khí tạo thành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, ảnh hưởng đến hệ thần kinh nên gây độc cho con người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b)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+ 2NaOH →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NaOH → NaHSO</w:t>
      </w:r>
      <w:r w:rsidRPr="004005CA">
        <w:rPr>
          <w:sz w:val="26"/>
          <w:szCs w:val="26"/>
          <w:vertAlign w:val="subscript"/>
        </w:rPr>
        <w:t>3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Y + 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tạo ra kết tủa =&gt; Y chứa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CaCl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+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→ CaSO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>↓ + 2NaCl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Do d &gt; c nên Y phải chứa cả hai muối: NaHSO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và 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NA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Ca(OH)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 xml:space="preserve"> → CaSO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+ 2NaOH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NaHSO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Ca(OH)</w:t>
      </w:r>
      <w:r w:rsidRPr="004005CA">
        <w:rPr>
          <w:sz w:val="26"/>
          <w:szCs w:val="26"/>
          <w:vertAlign w:val="subscript"/>
        </w:rPr>
        <w:t xml:space="preserve">2 </w:t>
      </w:r>
      <w:r w:rsidRPr="004005CA">
        <w:rPr>
          <w:sz w:val="26"/>
          <w:szCs w:val="26"/>
        </w:rPr>
        <w:t>dư→ CaSO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 + NaOH + H</w:t>
      </w:r>
      <w:r w:rsidRPr="004005CA">
        <w:rPr>
          <w:sz w:val="26"/>
          <w:szCs w:val="26"/>
          <w:vertAlign w:val="subscript"/>
        </w:rPr>
        <w:t>2</w:t>
      </w:r>
      <w:r w:rsidRPr="004005CA">
        <w:rPr>
          <w:sz w:val="26"/>
          <w:szCs w:val="26"/>
        </w:rPr>
        <w:t>O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n</w:t>
      </w:r>
      <w:r w:rsidRPr="004005CA">
        <w:rPr>
          <w:sz w:val="26"/>
          <w:szCs w:val="26"/>
          <w:vertAlign w:val="subscript"/>
        </w:rPr>
        <w:t>NaOH</w:t>
      </w:r>
      <w:r w:rsidRPr="004005CA">
        <w:rPr>
          <w:sz w:val="26"/>
          <w:szCs w:val="26"/>
        </w:rPr>
        <w:t xml:space="preserve">=0,2b (mol), </w:t>
      </w:r>
      <w:r w:rsidRPr="004005CA">
        <w:rPr>
          <w:position w:val="-26"/>
          <w:sz w:val="26"/>
          <w:szCs w:val="26"/>
        </w:rPr>
        <w:object w:dxaOrig="1760" w:dyaOrig="680">
          <v:shape id="_x0000_i1066" type="#_x0000_t75" style="width:88.3pt;height:33.95pt" o:ole="">
            <v:imagedata r:id="rId89" o:title=""/>
          </v:shape>
          <o:OLEObject Type="Embed" ProgID="Equation.DSMT4" ShapeID="_x0000_i1066" DrawAspect="Content" ObjectID="_1656940842" r:id="rId9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Do tạo hai muối nên </w:t>
      </w:r>
      <w:r w:rsidRPr="004005CA">
        <w:rPr>
          <w:position w:val="-36"/>
          <w:sz w:val="26"/>
          <w:szCs w:val="26"/>
        </w:rPr>
        <w:object w:dxaOrig="6300" w:dyaOrig="780">
          <v:shape id="_x0000_i1067" type="#_x0000_t75" style="width:315.15pt;height:38.7pt" o:ole="">
            <v:imagedata r:id="rId91" o:title=""/>
          </v:shape>
          <o:OLEObject Type="Embed" ProgID="Equation.DSMT4" ShapeID="_x0000_i1067" DrawAspect="Content" ObjectID="_1656940843" r:id="rId92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b/>
          <w:sz w:val="26"/>
          <w:szCs w:val="26"/>
        </w:rPr>
        <w:t>2.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position w:val="-78"/>
          <w:sz w:val="26"/>
          <w:szCs w:val="26"/>
        </w:rPr>
        <w:object w:dxaOrig="8080" w:dyaOrig="1680">
          <v:shape id="_x0000_i1069" type="#_x0000_t75" style="width:404.15pt;height:84.25pt" o:ole="">
            <v:imagedata r:id="rId93" o:title=""/>
          </v:shape>
          <o:OLEObject Type="Embed" ProgID="Equation.DSMT4" ShapeID="_x0000_i1069" DrawAspect="Content" ObjectID="_1656940844" r:id="rId94"/>
        </w:object>
      </w:r>
      <w:r w:rsidRPr="004005CA">
        <w:rPr>
          <w:position w:val="-4"/>
          <w:sz w:val="26"/>
          <w:szCs w:val="26"/>
        </w:rPr>
        <w:object w:dxaOrig="180" w:dyaOrig="279">
          <v:shape id="_x0000_i1068" type="#_x0000_t75" style="width:8.85pt;height:14.25pt" o:ole="">
            <v:imagedata r:id="rId95" o:title=""/>
          </v:shape>
          <o:OLEObject Type="Embed" ProgID="Equation.DSMT4" ShapeID="_x0000_i1068" DrawAspect="Content" ObjectID="_1656940845" r:id="rId96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Có </w:t>
      </w:r>
      <w:r w:rsidRPr="004005CA">
        <w:rPr>
          <w:position w:val="-34"/>
          <w:sz w:val="26"/>
          <w:szCs w:val="26"/>
        </w:rPr>
        <w:object w:dxaOrig="4440" w:dyaOrig="800">
          <v:shape id="_x0000_i1070" type="#_x0000_t75" style="width:222.1pt;height:40.1pt" o:ole="">
            <v:imagedata r:id="rId97" o:title=""/>
          </v:shape>
          <o:OLEObject Type="Embed" ProgID="Equation.DSMT4" ShapeID="_x0000_i1070" DrawAspect="Content" ObjectID="_1656940846" r:id="rId9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lastRenderedPageBreak/>
        <w:t xml:space="preserve">BTNT O: </w:t>
      </w:r>
      <w:r w:rsidRPr="004005CA">
        <w:rPr>
          <w:position w:val="-16"/>
          <w:sz w:val="26"/>
          <w:szCs w:val="26"/>
        </w:rPr>
        <w:object w:dxaOrig="2560" w:dyaOrig="400">
          <v:shape id="_x0000_i1071" type="#_x0000_t75" style="width:127.7pt;height:19.7pt" o:ole="">
            <v:imagedata r:id="rId99" o:title=""/>
          </v:shape>
          <o:OLEObject Type="Embed" ProgID="Equation.DSMT4" ShapeID="_x0000_i1071" DrawAspect="Content" ObjectID="_1656940847" r:id="rId10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H: </w:t>
      </w:r>
      <w:r w:rsidRPr="004005CA">
        <w:rPr>
          <w:position w:val="-16"/>
          <w:sz w:val="26"/>
          <w:szCs w:val="26"/>
        </w:rPr>
        <w:object w:dxaOrig="2480" w:dyaOrig="400">
          <v:shape id="_x0000_i1072" type="#_x0000_t75" style="width:124.3pt;height:19.7pt" o:ole="">
            <v:imagedata r:id="rId101" o:title=""/>
          </v:shape>
          <o:OLEObject Type="Embed" ProgID="Equation.DSMT4" ShapeID="_x0000_i1072" DrawAspect="Content" ObjectID="_1656940848" r:id="rId102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Cl: </w:t>
      </w:r>
      <w:r w:rsidRPr="004005CA">
        <w:rPr>
          <w:position w:val="-16"/>
          <w:sz w:val="26"/>
          <w:szCs w:val="26"/>
        </w:rPr>
        <w:object w:dxaOrig="3180" w:dyaOrig="400">
          <v:shape id="_x0000_i1073" type="#_x0000_t75" style="width:158.95pt;height:19.7pt" o:ole="">
            <v:imagedata r:id="rId103" o:title=""/>
          </v:shape>
          <o:OLEObject Type="Embed" ProgID="Equation.DSMT4" ShapeID="_x0000_i1073" DrawAspect="Content" ObjectID="_1656940849" r:id="rId104"/>
        </w:objec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Fe: </w:t>
      </w:r>
      <w:r w:rsidRPr="004005CA">
        <w:rPr>
          <w:position w:val="-16"/>
          <w:sz w:val="26"/>
          <w:szCs w:val="26"/>
        </w:rPr>
        <w:object w:dxaOrig="2620" w:dyaOrig="400">
          <v:shape id="_x0000_i1074" type="#_x0000_t75" style="width:131.1pt;height:19.7pt" o:ole="">
            <v:imagedata r:id="rId105" o:title=""/>
          </v:shape>
          <o:OLEObject Type="Embed" ProgID="Equation.DSMT4" ShapeID="_x0000_i1074" DrawAspect="Content" ObjectID="_1656940850" r:id="rId106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BT nhóm NO</w:t>
      </w:r>
      <w:r w:rsidRPr="004005CA">
        <w:rPr>
          <w:sz w:val="26"/>
          <w:szCs w:val="26"/>
          <w:vertAlign w:val="subscript"/>
        </w:rPr>
        <w:t>3</w:t>
      </w:r>
      <w:r w:rsidRPr="004005CA">
        <w:rPr>
          <w:sz w:val="26"/>
          <w:szCs w:val="26"/>
        </w:rPr>
        <w:t xml:space="preserve">: </w:t>
      </w:r>
      <w:r w:rsidRPr="004005CA">
        <w:rPr>
          <w:position w:val="-16"/>
          <w:sz w:val="26"/>
          <w:szCs w:val="26"/>
        </w:rPr>
        <w:object w:dxaOrig="3260" w:dyaOrig="420">
          <v:shape id="_x0000_i1075" type="#_x0000_t75" style="width:163pt;height:21.05pt" o:ole="">
            <v:imagedata r:id="rId107" o:title=""/>
          </v:shape>
          <o:OLEObject Type="Embed" ProgID="Equation.DSMT4" ShapeID="_x0000_i1075" DrawAspect="Content" ObjectID="_1656940851" r:id="rId108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 xml:space="preserve">BTNT Ag: </w:t>
      </w:r>
      <w:r w:rsidRPr="004005CA">
        <w:rPr>
          <w:position w:val="-16"/>
          <w:sz w:val="26"/>
          <w:szCs w:val="26"/>
        </w:rPr>
        <w:object w:dxaOrig="5560" w:dyaOrig="420">
          <v:shape id="_x0000_i1076" type="#_x0000_t75" style="width:277.8pt;height:21.05pt" o:ole="">
            <v:imagedata r:id="rId109" o:title=""/>
          </v:shape>
          <o:OLEObject Type="Embed" ProgID="Equation.DSMT4" ShapeID="_x0000_i1076" DrawAspect="Content" ObjectID="_1656940852" r:id="rId110"/>
        </w:object>
      </w:r>
      <w:r w:rsidRPr="004005CA">
        <w:rPr>
          <w:sz w:val="26"/>
          <w:szCs w:val="26"/>
        </w:rPr>
        <w:t xml:space="preserve"> </w:t>
      </w:r>
    </w:p>
    <w:p w:rsidR="00356A0E" w:rsidRPr="004005CA" w:rsidRDefault="00356A0E" w:rsidP="00356A0E">
      <w:pPr>
        <w:spacing w:line="288" w:lineRule="auto"/>
        <w:rPr>
          <w:sz w:val="26"/>
          <w:szCs w:val="26"/>
        </w:rPr>
      </w:pPr>
      <w:r w:rsidRPr="004005CA">
        <w:rPr>
          <w:sz w:val="26"/>
          <w:szCs w:val="26"/>
        </w:rPr>
        <w:t>m = n</w:t>
      </w:r>
      <w:r w:rsidRPr="004005CA">
        <w:rPr>
          <w:sz w:val="26"/>
          <w:szCs w:val="26"/>
          <w:vertAlign w:val="subscript"/>
        </w:rPr>
        <w:t>AgCl</w:t>
      </w:r>
      <w:r w:rsidRPr="004005CA">
        <w:rPr>
          <w:sz w:val="26"/>
          <w:szCs w:val="26"/>
        </w:rPr>
        <w:t xml:space="preserve">  + n</w:t>
      </w:r>
      <w:r w:rsidRPr="004005CA">
        <w:rPr>
          <w:sz w:val="26"/>
          <w:szCs w:val="26"/>
          <w:vertAlign w:val="subscript"/>
        </w:rPr>
        <w:t xml:space="preserve">Ag </w:t>
      </w:r>
      <w:r w:rsidRPr="004005CA">
        <w:rPr>
          <w:sz w:val="26"/>
          <w:szCs w:val="26"/>
        </w:rPr>
        <w:t>= 33,73 (g)</w:t>
      </w:r>
    </w:p>
    <w:bookmarkEnd w:id="0"/>
    <w:p w:rsidR="004105D4" w:rsidRDefault="004105D4"/>
    <w:sectPr w:rsidR="004105D4" w:rsidSect="00113223">
      <w:footerReference w:type="default" r:id="rId111"/>
      <w:pgSz w:w="11907" w:h="16840" w:code="9"/>
      <w:pgMar w:top="1418" w:right="851" w:bottom="1134" w:left="1418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1E" w:rsidRDefault="00F7671E" w:rsidP="00356A0E">
      <w:r>
        <w:separator/>
      </w:r>
    </w:p>
  </w:endnote>
  <w:endnote w:type="continuationSeparator" w:id="0">
    <w:p w:rsidR="00F7671E" w:rsidRDefault="00F7671E" w:rsidP="0035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DD" w:rsidRPr="007D1B53" w:rsidRDefault="00F7671E" w:rsidP="00123BAE">
    <w:pPr>
      <w:pStyle w:val="Footer"/>
      <w:jc w:val="right"/>
      <w:rPr>
        <w:rStyle w:val="PageNumber"/>
        <w:i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1E" w:rsidRDefault="00F7671E" w:rsidP="00356A0E">
      <w:r>
        <w:separator/>
      </w:r>
    </w:p>
  </w:footnote>
  <w:footnote w:type="continuationSeparator" w:id="0">
    <w:p w:rsidR="00F7671E" w:rsidRDefault="00F7671E" w:rsidP="0035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0E"/>
    <w:rsid w:val="000D6ECA"/>
    <w:rsid w:val="000E4009"/>
    <w:rsid w:val="00120D92"/>
    <w:rsid w:val="001C6A0D"/>
    <w:rsid w:val="00356A0E"/>
    <w:rsid w:val="004105D4"/>
    <w:rsid w:val="00447C96"/>
    <w:rsid w:val="007C6CF0"/>
    <w:rsid w:val="009F3F4A"/>
    <w:rsid w:val="00A314CF"/>
    <w:rsid w:val="00C00229"/>
    <w:rsid w:val="00C455CB"/>
    <w:rsid w:val="00C83268"/>
    <w:rsid w:val="00EB0B47"/>
    <w:rsid w:val="00F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0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link w:val="Heading1Char"/>
    <w:qFormat/>
    <w:rsid w:val="00A314CF"/>
    <w:pPr>
      <w:widowControl w:val="0"/>
      <w:autoSpaceDE w:val="0"/>
      <w:autoSpaceDN w:val="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link w:val="Heading2Char"/>
    <w:qFormat/>
    <w:rsid w:val="00A31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A31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A314CF"/>
    <w:pPr>
      <w:keepNext/>
      <w:tabs>
        <w:tab w:val="left" w:pos="284"/>
        <w:tab w:val="num" w:pos="864"/>
      </w:tabs>
      <w:spacing w:before="40" w:after="40" w:line="310" w:lineRule="exact"/>
      <w:ind w:left="864" w:hanging="144"/>
      <w:jc w:val="center"/>
      <w:outlineLvl w:val="3"/>
    </w:pPr>
    <w:rPr>
      <w:rFonts w:ascii=".VnTimeH" w:hAnsi=".VnTimeH"/>
      <w:i/>
      <w:sz w:val="26"/>
      <w:szCs w:val="22"/>
    </w:rPr>
  </w:style>
  <w:style w:type="paragraph" w:styleId="Heading5">
    <w:name w:val="heading 5"/>
    <w:basedOn w:val="Normal"/>
    <w:next w:val="Normal"/>
    <w:link w:val="Heading5Char"/>
    <w:qFormat/>
    <w:rsid w:val="00A314CF"/>
    <w:pPr>
      <w:keepNext/>
      <w:tabs>
        <w:tab w:val="left" w:pos="284"/>
        <w:tab w:val="num" w:pos="1008"/>
      </w:tabs>
      <w:spacing w:before="40" w:after="40" w:line="310" w:lineRule="exact"/>
      <w:ind w:left="1008" w:hanging="432"/>
      <w:jc w:val="center"/>
      <w:outlineLvl w:val="4"/>
    </w:pPr>
    <w:rPr>
      <w:rFonts w:ascii=".VnCentury SchoolbookH" w:hAnsi=".VnCentury SchoolbookH"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A314CF"/>
    <w:pPr>
      <w:keepNext/>
      <w:tabs>
        <w:tab w:val="left" w:pos="284"/>
        <w:tab w:val="num" w:pos="1152"/>
      </w:tabs>
      <w:spacing w:before="40" w:after="40" w:line="310" w:lineRule="exact"/>
      <w:ind w:left="1152" w:hanging="432"/>
      <w:jc w:val="both"/>
      <w:outlineLvl w:val="5"/>
    </w:pPr>
    <w:rPr>
      <w:rFonts w:ascii=".VnBook-Antiqua" w:hAnsi=".VnBook-Antiqua"/>
      <w:b/>
      <w:sz w:val="26"/>
      <w:szCs w:val="22"/>
    </w:rPr>
  </w:style>
  <w:style w:type="paragraph" w:styleId="Heading7">
    <w:name w:val="heading 7"/>
    <w:basedOn w:val="Normal"/>
    <w:next w:val="Normal"/>
    <w:link w:val="Heading7Char"/>
    <w:qFormat/>
    <w:rsid w:val="00A314CF"/>
    <w:pPr>
      <w:keepNext/>
      <w:tabs>
        <w:tab w:val="left" w:pos="284"/>
        <w:tab w:val="num" w:pos="1296"/>
      </w:tabs>
      <w:spacing w:before="40" w:after="40" w:line="340" w:lineRule="exact"/>
      <w:ind w:left="1296" w:hanging="288"/>
      <w:jc w:val="center"/>
      <w:outlineLvl w:val="6"/>
    </w:pPr>
    <w:rPr>
      <w:rFonts w:ascii=".VnTimeH" w:hAnsi=".VnTimeH"/>
      <w:b/>
      <w:sz w:val="26"/>
      <w:szCs w:val="22"/>
    </w:rPr>
  </w:style>
  <w:style w:type="paragraph" w:styleId="Heading8">
    <w:name w:val="heading 8"/>
    <w:basedOn w:val="Normal"/>
    <w:next w:val="Normal"/>
    <w:link w:val="Heading8Char"/>
    <w:qFormat/>
    <w:rsid w:val="00A314CF"/>
    <w:pPr>
      <w:keepNext/>
      <w:tabs>
        <w:tab w:val="left" w:pos="284"/>
        <w:tab w:val="num" w:pos="1440"/>
      </w:tabs>
      <w:spacing w:before="40" w:after="40" w:line="310" w:lineRule="exact"/>
      <w:ind w:left="1440" w:hanging="432"/>
      <w:jc w:val="center"/>
      <w:outlineLvl w:val="7"/>
    </w:pPr>
    <w:rPr>
      <w:rFonts w:ascii=".VnBook-Antiqua" w:hAnsi=".VnBook-Antiqua"/>
      <w:i/>
      <w:sz w:val="25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14CF"/>
    <w:pPr>
      <w:keepNext/>
      <w:tabs>
        <w:tab w:val="left" w:pos="284"/>
        <w:tab w:val="num" w:pos="1584"/>
      </w:tabs>
      <w:spacing w:before="40" w:after="40" w:line="310" w:lineRule="exact"/>
      <w:ind w:left="1584" w:hanging="144"/>
      <w:jc w:val="center"/>
      <w:outlineLvl w:val="8"/>
    </w:pPr>
    <w:rPr>
      <w:rFonts w:ascii=".VnBook-Antiqua" w:hAnsi=".VnBook-Antiqua"/>
      <w:i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A314CF"/>
    <w:pPr>
      <w:widowControl w:val="0"/>
      <w:spacing w:before="100" w:after="100" w:line="22" w:lineRule="exact"/>
    </w:pPr>
    <w:rPr>
      <w:rFonts w:ascii="Cambria" w:eastAsia="Cambria" w:hAnsi="Cambria" w:cs="Cambria"/>
      <w:sz w:val="26"/>
      <w:szCs w:val="22"/>
    </w:rPr>
  </w:style>
  <w:style w:type="paragraph" w:customStyle="1" w:styleId="01-hngdn">
    <w:name w:val="01-hướng dẫn"/>
    <w:basedOn w:val="Normal"/>
    <w:qFormat/>
    <w:rsid w:val="00A314CF"/>
    <w:pPr>
      <w:spacing w:before="100" w:after="100" w:line="264" w:lineRule="auto"/>
      <w:jc w:val="center"/>
    </w:pPr>
    <w:rPr>
      <w:rFonts w:ascii="Cambria" w:hAnsi="Cambria"/>
      <w:b/>
      <w:color w:val="2E74B5"/>
    </w:rPr>
  </w:style>
  <w:style w:type="paragraph" w:customStyle="1" w:styleId="2-pn">
    <w:name w:val="2-đáp án"/>
    <w:basedOn w:val="Normal"/>
    <w:link w:val="2-pnChar"/>
    <w:qFormat/>
    <w:rsid w:val="00A314CF"/>
    <w:pPr>
      <w:spacing w:before="100" w:after="100" w:line="264" w:lineRule="auto"/>
      <w:jc w:val="both"/>
    </w:pPr>
    <w:rPr>
      <w:rFonts w:ascii="Cambria" w:hAnsi="Cambria"/>
      <w:b/>
      <w:color w:val="2E74B5"/>
      <w:szCs w:val="28"/>
    </w:rPr>
  </w:style>
  <w:style w:type="character" w:customStyle="1" w:styleId="2-pnChar">
    <w:name w:val="2-đáp án Char"/>
    <w:link w:val="2-pn"/>
    <w:rsid w:val="00A314CF"/>
    <w:rPr>
      <w:rFonts w:ascii="Cambria" w:eastAsia="Times New Roman" w:hAnsi="Cambria" w:cs="Times New Roman"/>
      <w:b/>
      <w:color w:val="2E74B5"/>
      <w:sz w:val="24"/>
      <w:szCs w:val="28"/>
    </w:rPr>
  </w:style>
  <w:style w:type="paragraph" w:customStyle="1" w:styleId="03-DaD">
    <w:name w:val="03-DaD"/>
    <w:basedOn w:val="Normal"/>
    <w:link w:val="03-DaDChar"/>
    <w:qFormat/>
    <w:rsid w:val="00A314CF"/>
    <w:pPr>
      <w:spacing w:before="100" w:after="100" w:line="264" w:lineRule="auto"/>
      <w:jc w:val="both"/>
    </w:pPr>
    <w:rPr>
      <w:rFonts w:ascii="Cambria" w:hAnsi="Cambria"/>
      <w:color w:val="FF0000"/>
    </w:rPr>
  </w:style>
  <w:style w:type="character" w:customStyle="1" w:styleId="03-DaDChar">
    <w:name w:val="03-DaD Char"/>
    <w:link w:val="03-DaD"/>
    <w:rsid w:val="00A314CF"/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07-Font-Bitp">
    <w:name w:val="07-Font-Bài tập"/>
    <w:basedOn w:val="Normal"/>
    <w:qFormat/>
    <w:rsid w:val="00A314CF"/>
    <w:pPr>
      <w:spacing w:before="100" w:after="100" w:line="264" w:lineRule="auto"/>
      <w:jc w:val="both"/>
    </w:pPr>
    <w:rPr>
      <w:rFonts w:ascii="Cambria" w:eastAsiaTheme="minorHAnsi" w:hAnsi="Cambria"/>
      <w:szCs w:val="22"/>
    </w:rPr>
  </w:style>
  <w:style w:type="paragraph" w:customStyle="1" w:styleId="1-pn">
    <w:name w:val="1-Đáp án"/>
    <w:basedOn w:val="Normal"/>
    <w:uiPriority w:val="1"/>
    <w:qFormat/>
    <w:rsid w:val="00A314CF"/>
    <w:pPr>
      <w:widowControl w:val="0"/>
      <w:spacing w:before="100" w:after="100" w:line="264" w:lineRule="auto"/>
      <w:jc w:val="both"/>
    </w:pPr>
    <w:rPr>
      <w:rFonts w:ascii="Cambria" w:eastAsia="Cambria" w:hAnsi="Cambria" w:cs="Calibri"/>
      <w:b/>
      <w:color w:val="0070C0"/>
    </w:rPr>
  </w:style>
  <w:style w:type="paragraph" w:customStyle="1" w:styleId="a4">
    <w:name w:val="a4"/>
    <w:basedOn w:val="Normal"/>
    <w:link w:val="a4Char"/>
    <w:qFormat/>
    <w:rsid w:val="00A314CF"/>
    <w:pPr>
      <w:tabs>
        <w:tab w:val="left" w:pos="360"/>
      </w:tabs>
      <w:spacing w:before="120"/>
      <w:jc w:val="both"/>
    </w:pPr>
    <w:rPr>
      <w:b/>
      <w:i/>
    </w:rPr>
  </w:style>
  <w:style w:type="character" w:customStyle="1" w:styleId="a4Char">
    <w:name w:val="a4 Char"/>
    <w:link w:val="a4"/>
    <w:rsid w:val="00A314CF"/>
    <w:rPr>
      <w:rFonts w:eastAsia="Times New Roman" w:cs="Times New Roman"/>
      <w:b/>
      <w:i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A314CF"/>
    <w:pPr>
      <w:keepNext/>
      <w:keepLines/>
      <w:spacing w:before="600" w:after="120" w:line="276" w:lineRule="auto"/>
      <w:ind w:left="432" w:hanging="432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314CF"/>
    <w:pPr>
      <w:keepNext/>
      <w:keepLines/>
      <w:spacing w:before="200" w:line="276" w:lineRule="auto"/>
      <w:ind w:left="576" w:hanging="576"/>
      <w:jc w:val="both"/>
      <w:outlineLvl w:val="1"/>
    </w:pPr>
    <w:rPr>
      <w:b/>
      <w:bCs/>
      <w:sz w:val="28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314CF"/>
    <w:pPr>
      <w:keepNext/>
      <w:keepLines/>
      <w:spacing w:before="200" w:line="276" w:lineRule="auto"/>
      <w:ind w:left="720" w:hanging="720"/>
      <w:outlineLvl w:val="2"/>
    </w:pPr>
    <w:rPr>
      <w:b/>
      <w:bCs/>
      <w:sz w:val="28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008" w:hanging="1008"/>
      <w:jc w:val="both"/>
      <w:outlineLvl w:val="4"/>
    </w:pPr>
    <w:rPr>
      <w:rFonts w:ascii="Cambria" w:hAnsi="Cambria"/>
      <w:color w:val="243F60"/>
      <w:sz w:val="28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8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8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314CF"/>
    <w:pPr>
      <w:keepNext/>
      <w:keepLines/>
      <w:framePr w:wrap="around" w:vAnchor="text" w:hAnchor="text" w:y="1"/>
      <w:widowControl/>
      <w:autoSpaceDE/>
      <w:autoSpaceDN/>
      <w:spacing w:before="240" w:line="259" w:lineRule="auto"/>
    </w:pPr>
    <w:rPr>
      <w:rFonts w:eastAsia="Times New Roman" w:cs="Times New Roman"/>
      <w:color w:val="000000"/>
      <w:sz w:val="28"/>
      <w:szCs w:val="28"/>
    </w:rPr>
  </w:style>
  <w:style w:type="character" w:customStyle="1" w:styleId="Heading1Char">
    <w:name w:val="Heading 1 Char"/>
    <w:aliases w:val="Tieu_de1 Char,TieuDe1ML1 Char"/>
    <w:basedOn w:val="DefaultParagraphFont"/>
    <w:link w:val="Heading1"/>
    <w:rsid w:val="00A314CF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14C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14CF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A314CF"/>
    <w:rPr>
      <w:rFonts w:ascii=".VnTimeH" w:eastAsia="Times New Roman" w:hAnsi=".VnTimeH" w:cs="Times New Roman"/>
      <w:i/>
      <w:sz w:val="22"/>
    </w:rPr>
  </w:style>
  <w:style w:type="character" w:customStyle="1" w:styleId="Heading5Char">
    <w:name w:val="Heading 5 Char"/>
    <w:basedOn w:val="DefaultParagraphFont"/>
    <w:link w:val="Heading5"/>
    <w:rsid w:val="00A314CF"/>
    <w:rPr>
      <w:rFonts w:ascii=".VnCentury SchoolbookH" w:eastAsia="Times New Roman" w:hAnsi=".VnCentury SchoolbookH" w:cs="Times New Roman"/>
      <w:sz w:val="28"/>
    </w:rPr>
  </w:style>
  <w:style w:type="character" w:customStyle="1" w:styleId="Heading6Char">
    <w:name w:val="Heading 6 Char"/>
    <w:basedOn w:val="DefaultParagraphFont"/>
    <w:link w:val="Heading6"/>
    <w:rsid w:val="00A314CF"/>
    <w:rPr>
      <w:rFonts w:ascii=".VnBook-Antiqua" w:eastAsia="Times New Roman" w:hAnsi=".VnBook-Antiqua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rsid w:val="00A314CF"/>
    <w:rPr>
      <w:rFonts w:ascii=".VnTimeH" w:eastAsia="Times New Roman" w:hAnsi=".VnTimeH" w:cs="Times New Roman"/>
      <w:b/>
      <w:sz w:val="22"/>
    </w:rPr>
  </w:style>
  <w:style w:type="character" w:customStyle="1" w:styleId="Heading8Char">
    <w:name w:val="Heading 8 Char"/>
    <w:basedOn w:val="DefaultParagraphFont"/>
    <w:link w:val="Heading8"/>
    <w:rsid w:val="00A314CF"/>
    <w:rPr>
      <w:rFonts w:ascii=".VnBook-Antiqua" w:eastAsia="Times New Roman" w:hAnsi=".VnBook-Antiqua" w:cs="Times New Roman"/>
      <w:i/>
      <w:sz w:val="25"/>
    </w:rPr>
  </w:style>
  <w:style w:type="character" w:customStyle="1" w:styleId="Heading9Char">
    <w:name w:val="Heading 9 Char"/>
    <w:basedOn w:val="DefaultParagraphFont"/>
    <w:link w:val="Heading9"/>
    <w:uiPriority w:val="9"/>
    <w:rsid w:val="00A314CF"/>
    <w:rPr>
      <w:rFonts w:ascii=".VnBook-Antiqua" w:eastAsia="Times New Roman" w:hAnsi=".VnBook-Antiqua" w:cs="Times New Roman"/>
      <w:i/>
      <w:sz w:val="22"/>
    </w:rPr>
  </w:style>
  <w:style w:type="paragraph" w:styleId="Caption">
    <w:name w:val="caption"/>
    <w:basedOn w:val="Normal"/>
    <w:next w:val="Normal"/>
    <w:qFormat/>
    <w:rsid w:val="00A314CF"/>
    <w:pPr>
      <w:spacing w:before="120"/>
      <w:jc w:val="both"/>
    </w:pPr>
    <w:rPr>
      <w:rFonts w:ascii=".VnTime" w:hAnsi=".VnTime"/>
      <w:sz w:val="28"/>
    </w:rPr>
  </w:style>
  <w:style w:type="paragraph" w:styleId="Title">
    <w:name w:val="Title"/>
    <w:basedOn w:val="Normal"/>
    <w:link w:val="TitleChar"/>
    <w:qFormat/>
    <w:rsid w:val="00A314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  <w:jc w:val="center"/>
    </w:pPr>
    <w:rPr>
      <w:rFonts w:ascii=".VnTimeH" w:hAnsi=".VnTimeH"/>
      <w:b/>
      <w:bCs/>
    </w:rPr>
  </w:style>
  <w:style w:type="character" w:customStyle="1" w:styleId="TitleChar">
    <w:name w:val="Title Char"/>
    <w:basedOn w:val="DefaultParagraphFont"/>
    <w:link w:val="Title"/>
    <w:rsid w:val="00A314CF"/>
    <w:rPr>
      <w:rFonts w:ascii=".VnTimeH" w:eastAsia="Times New Roman" w:hAnsi=".VnTime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A314CF"/>
    <w:pPr>
      <w:widowControl w:val="0"/>
      <w:autoSpaceDE w:val="0"/>
      <w:autoSpaceDN w:val="0"/>
      <w:spacing w:before="60"/>
      <w:ind w:left="316"/>
    </w:pPr>
  </w:style>
  <w:style w:type="character" w:customStyle="1" w:styleId="BodyTextChar">
    <w:name w:val="Body Text Char"/>
    <w:basedOn w:val="DefaultParagraphFont"/>
    <w:link w:val="BodyText"/>
    <w:rsid w:val="00A314CF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A314CF"/>
    <w:pPr>
      <w:jc w:val="center"/>
    </w:pPr>
    <w:rPr>
      <w:rFonts w:ascii=".VnAvantH" w:hAnsi=".VnAvantH"/>
      <w:b/>
      <w:bCs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314CF"/>
    <w:rPr>
      <w:rFonts w:ascii=".VnAvantH" w:eastAsia="Times New Roman" w:hAnsi=".VnAvantH" w:cs="Times New Roman"/>
      <w:b/>
      <w:bCs/>
      <w:sz w:val="30"/>
      <w:szCs w:val="24"/>
    </w:rPr>
  </w:style>
  <w:style w:type="character" w:styleId="Strong">
    <w:name w:val="Strong"/>
    <w:uiPriority w:val="22"/>
    <w:qFormat/>
    <w:rsid w:val="00A314CF"/>
    <w:rPr>
      <w:b/>
      <w:bCs/>
    </w:rPr>
  </w:style>
  <w:style w:type="character" w:styleId="Emphasis">
    <w:name w:val="Emphasis"/>
    <w:uiPriority w:val="20"/>
    <w:qFormat/>
    <w:rsid w:val="00A314CF"/>
    <w:rPr>
      <w:i/>
      <w:iCs/>
    </w:rPr>
  </w:style>
  <w:style w:type="paragraph" w:styleId="NoSpacing">
    <w:name w:val="No Spacing"/>
    <w:link w:val="NoSpacingChar"/>
    <w:qFormat/>
    <w:rsid w:val="00A314CF"/>
    <w:pPr>
      <w:spacing w:after="0" w:line="240" w:lineRule="auto"/>
      <w:jc w:val="both"/>
    </w:pPr>
    <w:rPr>
      <w:rFonts w:ascii="Cambria" w:hAnsi="Cambria"/>
      <w:sz w:val="24"/>
    </w:rPr>
  </w:style>
  <w:style w:type="character" w:customStyle="1" w:styleId="NoSpacingChar">
    <w:name w:val="No Spacing Char"/>
    <w:link w:val="NoSpacing"/>
    <w:locked/>
    <w:rsid w:val="00A314CF"/>
    <w:rPr>
      <w:rFonts w:ascii="Cambria" w:hAnsi="Cambria"/>
      <w:sz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314CF"/>
    <w:pPr>
      <w:spacing w:after="200" w:line="276" w:lineRule="auto"/>
      <w:ind w:left="720"/>
      <w:contextualSpacing/>
    </w:pPr>
    <w:rPr>
      <w:rFonts w:eastAsiaTheme="minorHAnsi"/>
      <w:sz w:val="28"/>
      <w:szCs w:val="22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314CF"/>
    <w:rPr>
      <w:rFonts w:eastAsia="Calibri" w:cs="Times New Roman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CF"/>
    <w:pPr>
      <w:spacing w:before="160" w:after="120" w:line="264" w:lineRule="auto"/>
      <w:ind w:left="720" w:right="720"/>
    </w:pPr>
    <w:rPr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314CF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CF"/>
    <w:pPr>
      <w:pBdr>
        <w:left w:val="single" w:sz="18" w:space="12" w:color="4472C4"/>
      </w:pBdr>
      <w:spacing w:before="100" w:beforeAutospacing="1" w:after="120" w:line="300" w:lineRule="auto"/>
      <w:ind w:left="1224" w:right="1224"/>
    </w:pPr>
    <w:rPr>
      <w:rFonts w:ascii="Calibri Light" w:hAnsi="Calibri Light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CF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ubtleEmphasis">
    <w:name w:val="Subtle Emphasis"/>
    <w:uiPriority w:val="19"/>
    <w:qFormat/>
    <w:rsid w:val="00A314CF"/>
    <w:rPr>
      <w:i/>
      <w:iCs/>
      <w:color w:val="404040"/>
    </w:rPr>
  </w:style>
  <w:style w:type="character" w:styleId="IntenseEmphasis">
    <w:name w:val="Intense Emphasis"/>
    <w:uiPriority w:val="21"/>
    <w:qFormat/>
    <w:rsid w:val="00A314CF"/>
    <w:rPr>
      <w:b/>
      <w:bCs/>
      <w:i/>
      <w:iCs/>
    </w:rPr>
  </w:style>
  <w:style w:type="character" w:styleId="SubtleReference">
    <w:name w:val="Subtle Reference"/>
    <w:uiPriority w:val="31"/>
    <w:qFormat/>
    <w:rsid w:val="00A314CF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314CF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314C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314CF"/>
    <w:pPr>
      <w:keepNext/>
      <w:keepLines/>
      <w:framePr w:wrap="around" w:vAnchor="text" w:hAnchor="text" w:y="1"/>
      <w:widowControl/>
      <w:autoSpaceDE/>
      <w:autoSpaceDN/>
      <w:spacing w:before="480" w:line="360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Footer">
    <w:name w:val="footer"/>
    <w:basedOn w:val="Normal"/>
    <w:link w:val="FooterChar"/>
    <w:rsid w:val="00356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A0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6A0E"/>
  </w:style>
  <w:style w:type="character" w:customStyle="1" w:styleId="Vnbnnidung">
    <w:name w:val="Văn bản nội dung_"/>
    <w:link w:val="Vnbnnidung0"/>
    <w:rsid w:val="00356A0E"/>
    <w:rPr>
      <w:b/>
      <w:bCs/>
      <w:sz w:val="22"/>
      <w:shd w:val="clear" w:color="auto" w:fill="FFFFFF"/>
    </w:rPr>
  </w:style>
  <w:style w:type="character" w:customStyle="1" w:styleId="VnbnnidungConstantia">
    <w:name w:val="Văn bản nội dung + Constantia"/>
    <w:aliases w:val="7.5 pt,Không in đậm,Giãn cách 3 pt"/>
    <w:rsid w:val="00356A0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7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Vnbnnidung0">
    <w:name w:val="Văn bản nội dung"/>
    <w:basedOn w:val="Normal"/>
    <w:link w:val="Vnbnnidung"/>
    <w:rsid w:val="00356A0E"/>
    <w:pPr>
      <w:widowControl w:val="0"/>
      <w:shd w:val="clear" w:color="auto" w:fill="FFFFFF"/>
      <w:spacing w:line="293" w:lineRule="exact"/>
      <w:ind w:hanging="1180"/>
    </w:pPr>
    <w:rPr>
      <w:rFonts w:eastAsia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6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0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0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aliases w:val="Tieu_de1,TieuDe1ML1"/>
    <w:basedOn w:val="Normal"/>
    <w:link w:val="Heading1Char"/>
    <w:qFormat/>
    <w:rsid w:val="00A314CF"/>
    <w:pPr>
      <w:widowControl w:val="0"/>
      <w:autoSpaceDE w:val="0"/>
      <w:autoSpaceDN w:val="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link w:val="Heading2Char"/>
    <w:qFormat/>
    <w:rsid w:val="00A31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A31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A314CF"/>
    <w:pPr>
      <w:keepNext/>
      <w:tabs>
        <w:tab w:val="left" w:pos="284"/>
        <w:tab w:val="num" w:pos="864"/>
      </w:tabs>
      <w:spacing w:before="40" w:after="40" w:line="310" w:lineRule="exact"/>
      <w:ind w:left="864" w:hanging="144"/>
      <w:jc w:val="center"/>
      <w:outlineLvl w:val="3"/>
    </w:pPr>
    <w:rPr>
      <w:rFonts w:ascii=".VnTimeH" w:hAnsi=".VnTimeH"/>
      <w:i/>
      <w:sz w:val="26"/>
      <w:szCs w:val="22"/>
    </w:rPr>
  </w:style>
  <w:style w:type="paragraph" w:styleId="Heading5">
    <w:name w:val="heading 5"/>
    <w:basedOn w:val="Normal"/>
    <w:next w:val="Normal"/>
    <w:link w:val="Heading5Char"/>
    <w:qFormat/>
    <w:rsid w:val="00A314CF"/>
    <w:pPr>
      <w:keepNext/>
      <w:tabs>
        <w:tab w:val="left" w:pos="284"/>
        <w:tab w:val="num" w:pos="1008"/>
      </w:tabs>
      <w:spacing w:before="40" w:after="40" w:line="310" w:lineRule="exact"/>
      <w:ind w:left="1008" w:hanging="432"/>
      <w:jc w:val="center"/>
      <w:outlineLvl w:val="4"/>
    </w:pPr>
    <w:rPr>
      <w:rFonts w:ascii=".VnCentury SchoolbookH" w:hAnsi=".VnCentury SchoolbookH"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A314CF"/>
    <w:pPr>
      <w:keepNext/>
      <w:tabs>
        <w:tab w:val="left" w:pos="284"/>
        <w:tab w:val="num" w:pos="1152"/>
      </w:tabs>
      <w:spacing w:before="40" w:after="40" w:line="310" w:lineRule="exact"/>
      <w:ind w:left="1152" w:hanging="432"/>
      <w:jc w:val="both"/>
      <w:outlineLvl w:val="5"/>
    </w:pPr>
    <w:rPr>
      <w:rFonts w:ascii=".VnBook-Antiqua" w:hAnsi=".VnBook-Antiqua"/>
      <w:b/>
      <w:sz w:val="26"/>
      <w:szCs w:val="22"/>
    </w:rPr>
  </w:style>
  <w:style w:type="paragraph" w:styleId="Heading7">
    <w:name w:val="heading 7"/>
    <w:basedOn w:val="Normal"/>
    <w:next w:val="Normal"/>
    <w:link w:val="Heading7Char"/>
    <w:qFormat/>
    <w:rsid w:val="00A314CF"/>
    <w:pPr>
      <w:keepNext/>
      <w:tabs>
        <w:tab w:val="left" w:pos="284"/>
        <w:tab w:val="num" w:pos="1296"/>
      </w:tabs>
      <w:spacing w:before="40" w:after="40" w:line="340" w:lineRule="exact"/>
      <w:ind w:left="1296" w:hanging="288"/>
      <w:jc w:val="center"/>
      <w:outlineLvl w:val="6"/>
    </w:pPr>
    <w:rPr>
      <w:rFonts w:ascii=".VnTimeH" w:hAnsi=".VnTimeH"/>
      <w:b/>
      <w:sz w:val="26"/>
      <w:szCs w:val="22"/>
    </w:rPr>
  </w:style>
  <w:style w:type="paragraph" w:styleId="Heading8">
    <w:name w:val="heading 8"/>
    <w:basedOn w:val="Normal"/>
    <w:next w:val="Normal"/>
    <w:link w:val="Heading8Char"/>
    <w:qFormat/>
    <w:rsid w:val="00A314CF"/>
    <w:pPr>
      <w:keepNext/>
      <w:tabs>
        <w:tab w:val="left" w:pos="284"/>
        <w:tab w:val="num" w:pos="1440"/>
      </w:tabs>
      <w:spacing w:before="40" w:after="40" w:line="310" w:lineRule="exact"/>
      <w:ind w:left="1440" w:hanging="432"/>
      <w:jc w:val="center"/>
      <w:outlineLvl w:val="7"/>
    </w:pPr>
    <w:rPr>
      <w:rFonts w:ascii=".VnBook-Antiqua" w:hAnsi=".VnBook-Antiqua"/>
      <w:i/>
      <w:sz w:val="25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14CF"/>
    <w:pPr>
      <w:keepNext/>
      <w:tabs>
        <w:tab w:val="left" w:pos="284"/>
        <w:tab w:val="num" w:pos="1584"/>
      </w:tabs>
      <w:spacing w:before="40" w:after="40" w:line="310" w:lineRule="exact"/>
      <w:ind w:left="1584" w:hanging="144"/>
      <w:jc w:val="center"/>
      <w:outlineLvl w:val="8"/>
    </w:pPr>
    <w:rPr>
      <w:rFonts w:ascii=".VnBook-Antiqua" w:hAnsi=".VnBook-Antiqua"/>
      <w:i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A314CF"/>
    <w:pPr>
      <w:widowControl w:val="0"/>
      <w:spacing w:before="100" w:after="100" w:line="22" w:lineRule="exact"/>
    </w:pPr>
    <w:rPr>
      <w:rFonts w:ascii="Cambria" w:eastAsia="Cambria" w:hAnsi="Cambria" w:cs="Cambria"/>
      <w:sz w:val="26"/>
      <w:szCs w:val="22"/>
    </w:rPr>
  </w:style>
  <w:style w:type="paragraph" w:customStyle="1" w:styleId="01-hngdn">
    <w:name w:val="01-hướng dẫn"/>
    <w:basedOn w:val="Normal"/>
    <w:qFormat/>
    <w:rsid w:val="00A314CF"/>
    <w:pPr>
      <w:spacing w:before="100" w:after="100" w:line="264" w:lineRule="auto"/>
      <w:jc w:val="center"/>
    </w:pPr>
    <w:rPr>
      <w:rFonts w:ascii="Cambria" w:hAnsi="Cambria"/>
      <w:b/>
      <w:color w:val="2E74B5"/>
    </w:rPr>
  </w:style>
  <w:style w:type="paragraph" w:customStyle="1" w:styleId="2-pn">
    <w:name w:val="2-đáp án"/>
    <w:basedOn w:val="Normal"/>
    <w:link w:val="2-pnChar"/>
    <w:qFormat/>
    <w:rsid w:val="00A314CF"/>
    <w:pPr>
      <w:spacing w:before="100" w:after="100" w:line="264" w:lineRule="auto"/>
      <w:jc w:val="both"/>
    </w:pPr>
    <w:rPr>
      <w:rFonts w:ascii="Cambria" w:hAnsi="Cambria"/>
      <w:b/>
      <w:color w:val="2E74B5"/>
      <w:szCs w:val="28"/>
    </w:rPr>
  </w:style>
  <w:style w:type="character" w:customStyle="1" w:styleId="2-pnChar">
    <w:name w:val="2-đáp án Char"/>
    <w:link w:val="2-pn"/>
    <w:rsid w:val="00A314CF"/>
    <w:rPr>
      <w:rFonts w:ascii="Cambria" w:eastAsia="Times New Roman" w:hAnsi="Cambria" w:cs="Times New Roman"/>
      <w:b/>
      <w:color w:val="2E74B5"/>
      <w:sz w:val="24"/>
      <w:szCs w:val="28"/>
    </w:rPr>
  </w:style>
  <w:style w:type="paragraph" w:customStyle="1" w:styleId="03-DaD">
    <w:name w:val="03-DaD"/>
    <w:basedOn w:val="Normal"/>
    <w:link w:val="03-DaDChar"/>
    <w:qFormat/>
    <w:rsid w:val="00A314CF"/>
    <w:pPr>
      <w:spacing w:before="100" w:after="100" w:line="264" w:lineRule="auto"/>
      <w:jc w:val="both"/>
    </w:pPr>
    <w:rPr>
      <w:rFonts w:ascii="Cambria" w:hAnsi="Cambria"/>
      <w:color w:val="FF0000"/>
    </w:rPr>
  </w:style>
  <w:style w:type="character" w:customStyle="1" w:styleId="03-DaDChar">
    <w:name w:val="03-DaD Char"/>
    <w:link w:val="03-DaD"/>
    <w:rsid w:val="00A314CF"/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07-Font-Bitp">
    <w:name w:val="07-Font-Bài tập"/>
    <w:basedOn w:val="Normal"/>
    <w:qFormat/>
    <w:rsid w:val="00A314CF"/>
    <w:pPr>
      <w:spacing w:before="100" w:after="100" w:line="264" w:lineRule="auto"/>
      <w:jc w:val="both"/>
    </w:pPr>
    <w:rPr>
      <w:rFonts w:ascii="Cambria" w:eastAsiaTheme="minorHAnsi" w:hAnsi="Cambria"/>
      <w:szCs w:val="22"/>
    </w:rPr>
  </w:style>
  <w:style w:type="paragraph" w:customStyle="1" w:styleId="1-pn">
    <w:name w:val="1-Đáp án"/>
    <w:basedOn w:val="Normal"/>
    <w:uiPriority w:val="1"/>
    <w:qFormat/>
    <w:rsid w:val="00A314CF"/>
    <w:pPr>
      <w:widowControl w:val="0"/>
      <w:spacing w:before="100" w:after="100" w:line="264" w:lineRule="auto"/>
      <w:jc w:val="both"/>
    </w:pPr>
    <w:rPr>
      <w:rFonts w:ascii="Cambria" w:eastAsia="Cambria" w:hAnsi="Cambria" w:cs="Calibri"/>
      <w:b/>
      <w:color w:val="0070C0"/>
    </w:rPr>
  </w:style>
  <w:style w:type="paragraph" w:customStyle="1" w:styleId="a4">
    <w:name w:val="a4"/>
    <w:basedOn w:val="Normal"/>
    <w:link w:val="a4Char"/>
    <w:qFormat/>
    <w:rsid w:val="00A314CF"/>
    <w:pPr>
      <w:tabs>
        <w:tab w:val="left" w:pos="360"/>
      </w:tabs>
      <w:spacing w:before="120"/>
      <w:jc w:val="both"/>
    </w:pPr>
    <w:rPr>
      <w:b/>
      <w:i/>
    </w:rPr>
  </w:style>
  <w:style w:type="character" w:customStyle="1" w:styleId="a4Char">
    <w:name w:val="a4 Char"/>
    <w:link w:val="a4"/>
    <w:rsid w:val="00A314CF"/>
    <w:rPr>
      <w:rFonts w:eastAsia="Times New Roman" w:cs="Times New Roman"/>
      <w:b/>
      <w:i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A314CF"/>
    <w:pPr>
      <w:keepNext/>
      <w:keepLines/>
      <w:spacing w:before="600" w:after="120" w:line="276" w:lineRule="auto"/>
      <w:ind w:left="432" w:hanging="432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A314CF"/>
    <w:pPr>
      <w:keepNext/>
      <w:keepLines/>
      <w:spacing w:before="200" w:line="276" w:lineRule="auto"/>
      <w:ind w:left="576" w:hanging="576"/>
      <w:jc w:val="both"/>
      <w:outlineLvl w:val="1"/>
    </w:pPr>
    <w:rPr>
      <w:b/>
      <w:bCs/>
      <w:sz w:val="28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314CF"/>
    <w:pPr>
      <w:keepNext/>
      <w:keepLines/>
      <w:spacing w:before="200" w:line="276" w:lineRule="auto"/>
      <w:ind w:left="720" w:hanging="720"/>
      <w:outlineLvl w:val="2"/>
    </w:pPr>
    <w:rPr>
      <w:b/>
      <w:bCs/>
      <w:sz w:val="28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008" w:hanging="1008"/>
      <w:jc w:val="both"/>
      <w:outlineLvl w:val="4"/>
    </w:pPr>
    <w:rPr>
      <w:rFonts w:ascii="Cambria" w:hAnsi="Cambria"/>
      <w:color w:val="243F60"/>
      <w:sz w:val="28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8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8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314CF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314CF"/>
    <w:pPr>
      <w:keepNext/>
      <w:keepLines/>
      <w:framePr w:wrap="around" w:vAnchor="text" w:hAnchor="text" w:y="1"/>
      <w:widowControl/>
      <w:autoSpaceDE/>
      <w:autoSpaceDN/>
      <w:spacing w:before="240" w:line="259" w:lineRule="auto"/>
    </w:pPr>
    <w:rPr>
      <w:rFonts w:eastAsia="Times New Roman" w:cs="Times New Roman"/>
      <w:color w:val="000000"/>
      <w:sz w:val="28"/>
      <w:szCs w:val="28"/>
    </w:rPr>
  </w:style>
  <w:style w:type="character" w:customStyle="1" w:styleId="Heading1Char">
    <w:name w:val="Heading 1 Char"/>
    <w:aliases w:val="Tieu_de1 Char,TieuDe1ML1 Char"/>
    <w:basedOn w:val="DefaultParagraphFont"/>
    <w:link w:val="Heading1"/>
    <w:rsid w:val="00A314CF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14C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14CF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A314CF"/>
    <w:rPr>
      <w:rFonts w:ascii=".VnTimeH" w:eastAsia="Times New Roman" w:hAnsi=".VnTimeH" w:cs="Times New Roman"/>
      <w:i/>
      <w:sz w:val="22"/>
    </w:rPr>
  </w:style>
  <w:style w:type="character" w:customStyle="1" w:styleId="Heading5Char">
    <w:name w:val="Heading 5 Char"/>
    <w:basedOn w:val="DefaultParagraphFont"/>
    <w:link w:val="Heading5"/>
    <w:rsid w:val="00A314CF"/>
    <w:rPr>
      <w:rFonts w:ascii=".VnCentury SchoolbookH" w:eastAsia="Times New Roman" w:hAnsi=".VnCentury SchoolbookH" w:cs="Times New Roman"/>
      <w:sz w:val="28"/>
    </w:rPr>
  </w:style>
  <w:style w:type="character" w:customStyle="1" w:styleId="Heading6Char">
    <w:name w:val="Heading 6 Char"/>
    <w:basedOn w:val="DefaultParagraphFont"/>
    <w:link w:val="Heading6"/>
    <w:rsid w:val="00A314CF"/>
    <w:rPr>
      <w:rFonts w:ascii=".VnBook-Antiqua" w:eastAsia="Times New Roman" w:hAnsi=".VnBook-Antiqua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rsid w:val="00A314CF"/>
    <w:rPr>
      <w:rFonts w:ascii=".VnTimeH" w:eastAsia="Times New Roman" w:hAnsi=".VnTimeH" w:cs="Times New Roman"/>
      <w:b/>
      <w:sz w:val="22"/>
    </w:rPr>
  </w:style>
  <w:style w:type="character" w:customStyle="1" w:styleId="Heading8Char">
    <w:name w:val="Heading 8 Char"/>
    <w:basedOn w:val="DefaultParagraphFont"/>
    <w:link w:val="Heading8"/>
    <w:rsid w:val="00A314CF"/>
    <w:rPr>
      <w:rFonts w:ascii=".VnBook-Antiqua" w:eastAsia="Times New Roman" w:hAnsi=".VnBook-Antiqua" w:cs="Times New Roman"/>
      <w:i/>
      <w:sz w:val="25"/>
    </w:rPr>
  </w:style>
  <w:style w:type="character" w:customStyle="1" w:styleId="Heading9Char">
    <w:name w:val="Heading 9 Char"/>
    <w:basedOn w:val="DefaultParagraphFont"/>
    <w:link w:val="Heading9"/>
    <w:uiPriority w:val="9"/>
    <w:rsid w:val="00A314CF"/>
    <w:rPr>
      <w:rFonts w:ascii=".VnBook-Antiqua" w:eastAsia="Times New Roman" w:hAnsi=".VnBook-Antiqua" w:cs="Times New Roman"/>
      <w:i/>
      <w:sz w:val="22"/>
    </w:rPr>
  </w:style>
  <w:style w:type="paragraph" w:styleId="Caption">
    <w:name w:val="caption"/>
    <w:basedOn w:val="Normal"/>
    <w:next w:val="Normal"/>
    <w:qFormat/>
    <w:rsid w:val="00A314CF"/>
    <w:pPr>
      <w:spacing w:before="120"/>
      <w:jc w:val="both"/>
    </w:pPr>
    <w:rPr>
      <w:rFonts w:ascii=".VnTime" w:hAnsi=".VnTime"/>
      <w:sz w:val="28"/>
    </w:rPr>
  </w:style>
  <w:style w:type="paragraph" w:styleId="Title">
    <w:name w:val="Title"/>
    <w:basedOn w:val="Normal"/>
    <w:link w:val="TitleChar"/>
    <w:qFormat/>
    <w:rsid w:val="00A314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  <w:jc w:val="center"/>
    </w:pPr>
    <w:rPr>
      <w:rFonts w:ascii=".VnTimeH" w:hAnsi=".VnTimeH"/>
      <w:b/>
      <w:bCs/>
    </w:rPr>
  </w:style>
  <w:style w:type="character" w:customStyle="1" w:styleId="TitleChar">
    <w:name w:val="Title Char"/>
    <w:basedOn w:val="DefaultParagraphFont"/>
    <w:link w:val="Title"/>
    <w:rsid w:val="00A314CF"/>
    <w:rPr>
      <w:rFonts w:ascii=".VnTimeH" w:eastAsia="Times New Roman" w:hAnsi=".VnTimeH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A314CF"/>
    <w:pPr>
      <w:widowControl w:val="0"/>
      <w:autoSpaceDE w:val="0"/>
      <w:autoSpaceDN w:val="0"/>
      <w:spacing w:before="60"/>
      <w:ind w:left="316"/>
    </w:pPr>
  </w:style>
  <w:style w:type="character" w:customStyle="1" w:styleId="BodyTextChar">
    <w:name w:val="Body Text Char"/>
    <w:basedOn w:val="DefaultParagraphFont"/>
    <w:link w:val="BodyText"/>
    <w:rsid w:val="00A314CF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A314CF"/>
    <w:pPr>
      <w:jc w:val="center"/>
    </w:pPr>
    <w:rPr>
      <w:rFonts w:ascii=".VnAvantH" w:hAnsi=".VnAvantH"/>
      <w:b/>
      <w:bCs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314CF"/>
    <w:rPr>
      <w:rFonts w:ascii=".VnAvantH" w:eastAsia="Times New Roman" w:hAnsi=".VnAvantH" w:cs="Times New Roman"/>
      <w:b/>
      <w:bCs/>
      <w:sz w:val="30"/>
      <w:szCs w:val="24"/>
    </w:rPr>
  </w:style>
  <w:style w:type="character" w:styleId="Strong">
    <w:name w:val="Strong"/>
    <w:uiPriority w:val="22"/>
    <w:qFormat/>
    <w:rsid w:val="00A314CF"/>
    <w:rPr>
      <w:b/>
      <w:bCs/>
    </w:rPr>
  </w:style>
  <w:style w:type="character" w:styleId="Emphasis">
    <w:name w:val="Emphasis"/>
    <w:uiPriority w:val="20"/>
    <w:qFormat/>
    <w:rsid w:val="00A314CF"/>
    <w:rPr>
      <w:i/>
      <w:iCs/>
    </w:rPr>
  </w:style>
  <w:style w:type="paragraph" w:styleId="NoSpacing">
    <w:name w:val="No Spacing"/>
    <w:link w:val="NoSpacingChar"/>
    <w:qFormat/>
    <w:rsid w:val="00A314CF"/>
    <w:pPr>
      <w:spacing w:after="0" w:line="240" w:lineRule="auto"/>
      <w:jc w:val="both"/>
    </w:pPr>
    <w:rPr>
      <w:rFonts w:ascii="Cambria" w:hAnsi="Cambria"/>
      <w:sz w:val="24"/>
    </w:rPr>
  </w:style>
  <w:style w:type="character" w:customStyle="1" w:styleId="NoSpacingChar">
    <w:name w:val="No Spacing Char"/>
    <w:link w:val="NoSpacing"/>
    <w:locked/>
    <w:rsid w:val="00A314CF"/>
    <w:rPr>
      <w:rFonts w:ascii="Cambria" w:hAnsi="Cambria"/>
      <w:sz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314CF"/>
    <w:pPr>
      <w:spacing w:after="200" w:line="276" w:lineRule="auto"/>
      <w:ind w:left="720"/>
      <w:contextualSpacing/>
    </w:pPr>
    <w:rPr>
      <w:rFonts w:eastAsiaTheme="minorHAnsi"/>
      <w:sz w:val="28"/>
      <w:szCs w:val="22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314CF"/>
    <w:rPr>
      <w:rFonts w:eastAsia="Calibri" w:cs="Times New Roman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CF"/>
    <w:pPr>
      <w:spacing w:before="160" w:after="120" w:line="264" w:lineRule="auto"/>
      <w:ind w:left="720" w:right="720"/>
    </w:pPr>
    <w:rPr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314CF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CF"/>
    <w:pPr>
      <w:pBdr>
        <w:left w:val="single" w:sz="18" w:space="12" w:color="4472C4"/>
      </w:pBdr>
      <w:spacing w:before="100" w:beforeAutospacing="1" w:after="120" w:line="300" w:lineRule="auto"/>
      <w:ind w:left="1224" w:right="1224"/>
    </w:pPr>
    <w:rPr>
      <w:rFonts w:ascii="Calibri Light" w:hAnsi="Calibri Light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CF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ubtleEmphasis">
    <w:name w:val="Subtle Emphasis"/>
    <w:uiPriority w:val="19"/>
    <w:qFormat/>
    <w:rsid w:val="00A314CF"/>
    <w:rPr>
      <w:i/>
      <w:iCs/>
      <w:color w:val="404040"/>
    </w:rPr>
  </w:style>
  <w:style w:type="character" w:styleId="IntenseEmphasis">
    <w:name w:val="Intense Emphasis"/>
    <w:uiPriority w:val="21"/>
    <w:qFormat/>
    <w:rsid w:val="00A314CF"/>
    <w:rPr>
      <w:b/>
      <w:bCs/>
      <w:i/>
      <w:iCs/>
    </w:rPr>
  </w:style>
  <w:style w:type="character" w:styleId="SubtleReference">
    <w:name w:val="Subtle Reference"/>
    <w:uiPriority w:val="31"/>
    <w:qFormat/>
    <w:rsid w:val="00A314CF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314CF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A314C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314CF"/>
    <w:pPr>
      <w:keepNext/>
      <w:keepLines/>
      <w:framePr w:wrap="around" w:vAnchor="text" w:hAnchor="text" w:y="1"/>
      <w:widowControl/>
      <w:autoSpaceDE/>
      <w:autoSpaceDN/>
      <w:spacing w:before="480" w:line="360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Footer">
    <w:name w:val="footer"/>
    <w:basedOn w:val="Normal"/>
    <w:link w:val="FooterChar"/>
    <w:rsid w:val="00356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6A0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6A0E"/>
  </w:style>
  <w:style w:type="character" w:customStyle="1" w:styleId="Vnbnnidung">
    <w:name w:val="Văn bản nội dung_"/>
    <w:link w:val="Vnbnnidung0"/>
    <w:rsid w:val="00356A0E"/>
    <w:rPr>
      <w:b/>
      <w:bCs/>
      <w:sz w:val="22"/>
      <w:shd w:val="clear" w:color="auto" w:fill="FFFFFF"/>
    </w:rPr>
  </w:style>
  <w:style w:type="character" w:customStyle="1" w:styleId="VnbnnidungConstantia">
    <w:name w:val="Văn bản nội dung + Constantia"/>
    <w:aliases w:val="7.5 pt,Không in đậm,Giãn cách 3 pt"/>
    <w:rsid w:val="00356A0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7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Vnbnnidung0">
    <w:name w:val="Văn bản nội dung"/>
    <w:basedOn w:val="Normal"/>
    <w:link w:val="Vnbnnidung"/>
    <w:rsid w:val="00356A0E"/>
    <w:pPr>
      <w:widowControl w:val="0"/>
      <w:shd w:val="clear" w:color="auto" w:fill="FFFFFF"/>
      <w:spacing w:line="293" w:lineRule="exact"/>
      <w:ind w:hanging="1180"/>
    </w:pPr>
    <w:rPr>
      <w:rFonts w:eastAsia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6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0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2020-07-22T09:31:00Z</dcterms:created>
  <dcterms:modified xsi:type="dcterms:W3CDTF">2020-07-22T09:32:00Z</dcterms:modified>
</cp:coreProperties>
</file>