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2" w:type="dxa"/>
        <w:tblInd w:w="-899" w:type="dxa"/>
        <w:tblLook w:val="04A0" w:firstRow="1" w:lastRow="0" w:firstColumn="1" w:lastColumn="0" w:noHBand="0" w:noVBand="1"/>
      </w:tblPr>
      <w:tblGrid>
        <w:gridCol w:w="4928"/>
        <w:gridCol w:w="5954"/>
      </w:tblGrid>
      <w:tr w:rsidR="005E7977" w:rsidRPr="00B43E47" w:rsidTr="00C7515F">
        <w:tc>
          <w:tcPr>
            <w:tcW w:w="4928" w:type="dxa"/>
          </w:tcPr>
          <w:p w:rsidR="005E7977" w:rsidRPr="00412A27" w:rsidRDefault="005E7977" w:rsidP="00066CE0">
            <w:pPr>
              <w:spacing w:after="0" w:line="240" w:lineRule="auto"/>
              <w:ind w:firstLine="5"/>
              <w:jc w:val="center"/>
              <w:rPr>
                <w:rFonts w:asciiTheme="majorHAnsi" w:hAnsiTheme="majorHAnsi" w:cstheme="majorHAnsi"/>
                <w:sz w:val="28"/>
                <w:szCs w:val="28"/>
              </w:rPr>
            </w:pPr>
            <w:r w:rsidRPr="00412A27">
              <w:rPr>
                <w:rFonts w:asciiTheme="majorHAnsi" w:hAnsiTheme="majorHAnsi" w:cstheme="majorHAnsi"/>
                <w:sz w:val="28"/>
                <w:szCs w:val="28"/>
              </w:rPr>
              <w:t>SỞ GD&amp;ĐT THANH HÓA</w:t>
            </w:r>
          </w:p>
          <w:p w:rsidR="005E7977" w:rsidRPr="00412A27" w:rsidRDefault="005E7977" w:rsidP="00066CE0">
            <w:pPr>
              <w:spacing w:after="0" w:line="240" w:lineRule="auto"/>
              <w:jc w:val="center"/>
              <w:rPr>
                <w:rFonts w:asciiTheme="majorHAnsi" w:hAnsiTheme="majorHAnsi" w:cstheme="majorHAnsi"/>
                <w:b/>
                <w:sz w:val="28"/>
                <w:szCs w:val="28"/>
                <w:u w:val="single"/>
              </w:rPr>
            </w:pPr>
            <w:r w:rsidRPr="00412A27">
              <w:rPr>
                <w:rFonts w:asciiTheme="majorHAnsi" w:hAnsiTheme="majorHAnsi" w:cstheme="majorHAnsi"/>
                <w:b/>
                <w:sz w:val="28"/>
                <w:szCs w:val="28"/>
                <w:u w:val="single"/>
              </w:rPr>
              <w:t>TRƯỜNG THPT LÊ LAI</w:t>
            </w:r>
          </w:p>
          <w:p w:rsidR="00412A27" w:rsidRPr="00FB4C94" w:rsidRDefault="00412A27" w:rsidP="00066CE0">
            <w:pPr>
              <w:spacing w:after="0" w:line="240" w:lineRule="auto"/>
              <w:jc w:val="both"/>
              <w:rPr>
                <w:rFonts w:asciiTheme="majorHAnsi" w:hAnsiTheme="majorHAnsi" w:cstheme="majorHAnsi"/>
                <w:b/>
                <w:sz w:val="28"/>
                <w:szCs w:val="28"/>
              </w:rPr>
            </w:pPr>
          </w:p>
          <w:p w:rsidR="005E7977" w:rsidRPr="00285812" w:rsidRDefault="005E7977" w:rsidP="00066CE0">
            <w:pPr>
              <w:spacing w:after="0" w:line="240" w:lineRule="auto"/>
              <w:jc w:val="center"/>
              <w:rPr>
                <w:rFonts w:asciiTheme="majorHAnsi" w:hAnsiTheme="majorHAnsi" w:cstheme="majorHAnsi"/>
                <w:b/>
                <w:sz w:val="20"/>
                <w:szCs w:val="20"/>
                <w:bdr w:val="single" w:sz="4" w:space="0" w:color="auto"/>
              </w:rPr>
            </w:pPr>
            <w:r w:rsidRPr="00285812">
              <w:rPr>
                <w:rFonts w:asciiTheme="majorHAnsi" w:hAnsiTheme="majorHAnsi" w:cstheme="majorHAnsi"/>
                <w:b/>
                <w:sz w:val="20"/>
                <w:szCs w:val="20"/>
                <w:bdr w:val="single" w:sz="4" w:space="0" w:color="auto"/>
              </w:rPr>
              <w:t>ĐỀ CHÍNH THỨC</w:t>
            </w:r>
          </w:p>
          <w:p w:rsidR="005E7977" w:rsidRPr="00B43E47" w:rsidRDefault="005E7977" w:rsidP="00066CE0">
            <w:pPr>
              <w:spacing w:after="0" w:line="240" w:lineRule="auto"/>
              <w:jc w:val="center"/>
              <w:rPr>
                <w:rFonts w:asciiTheme="majorHAnsi" w:hAnsiTheme="majorHAnsi" w:cstheme="majorHAnsi"/>
                <w:sz w:val="28"/>
                <w:szCs w:val="28"/>
              </w:rPr>
            </w:pPr>
            <w:r w:rsidRPr="00B43E47">
              <w:rPr>
                <w:rFonts w:asciiTheme="majorHAnsi" w:hAnsiTheme="majorHAnsi" w:cstheme="majorHAnsi"/>
                <w:sz w:val="28"/>
                <w:szCs w:val="28"/>
              </w:rPr>
              <w:t>Đề thi gồ</w:t>
            </w:r>
            <w:r w:rsidR="007A55AB">
              <w:rPr>
                <w:rFonts w:asciiTheme="majorHAnsi" w:hAnsiTheme="majorHAnsi" w:cstheme="majorHAnsi"/>
                <w:sz w:val="28"/>
                <w:szCs w:val="28"/>
              </w:rPr>
              <w:t>m có 01</w:t>
            </w:r>
            <w:r w:rsidRPr="00B43E47">
              <w:rPr>
                <w:rFonts w:asciiTheme="majorHAnsi" w:hAnsiTheme="majorHAnsi" w:cstheme="majorHAnsi"/>
                <w:sz w:val="28"/>
                <w:szCs w:val="28"/>
              </w:rPr>
              <w:t xml:space="preserve"> trang</w:t>
            </w:r>
          </w:p>
        </w:tc>
        <w:tc>
          <w:tcPr>
            <w:tcW w:w="5954" w:type="dxa"/>
          </w:tcPr>
          <w:p w:rsidR="005E7977" w:rsidRPr="00B43E47" w:rsidRDefault="005E7977" w:rsidP="00066CE0">
            <w:pPr>
              <w:spacing w:after="0" w:line="240" w:lineRule="auto"/>
              <w:jc w:val="center"/>
              <w:rPr>
                <w:rFonts w:asciiTheme="majorHAnsi" w:hAnsiTheme="majorHAnsi" w:cstheme="majorHAnsi"/>
                <w:b/>
                <w:sz w:val="28"/>
                <w:szCs w:val="28"/>
              </w:rPr>
            </w:pPr>
            <w:r w:rsidRPr="00B43E47">
              <w:rPr>
                <w:rFonts w:asciiTheme="majorHAnsi" w:hAnsiTheme="majorHAnsi" w:cstheme="majorHAnsi"/>
                <w:b/>
                <w:sz w:val="28"/>
                <w:szCs w:val="28"/>
              </w:rPr>
              <w:t xml:space="preserve">ĐỀ </w:t>
            </w:r>
            <w:r w:rsidR="004C091C">
              <w:rPr>
                <w:rFonts w:asciiTheme="majorHAnsi" w:hAnsiTheme="majorHAnsi" w:cstheme="majorHAnsi"/>
                <w:b/>
                <w:sz w:val="28"/>
                <w:szCs w:val="28"/>
              </w:rPr>
              <w:t>KHẢO SÁT HỌC SINH GIỎI</w:t>
            </w:r>
          </w:p>
          <w:p w:rsidR="005E7977" w:rsidRPr="00B43E47" w:rsidRDefault="005E7977" w:rsidP="00066CE0">
            <w:pPr>
              <w:spacing w:after="0" w:line="240" w:lineRule="auto"/>
              <w:jc w:val="center"/>
              <w:rPr>
                <w:rFonts w:asciiTheme="majorHAnsi" w:hAnsiTheme="majorHAnsi" w:cstheme="majorHAnsi"/>
                <w:b/>
                <w:sz w:val="28"/>
                <w:szCs w:val="28"/>
              </w:rPr>
            </w:pPr>
            <w:r w:rsidRPr="00B43E47">
              <w:rPr>
                <w:rFonts w:asciiTheme="majorHAnsi" w:hAnsiTheme="majorHAnsi" w:cstheme="majorHAnsi"/>
                <w:b/>
                <w:sz w:val="28"/>
                <w:szCs w:val="28"/>
              </w:rPr>
              <w:t>NĂM HỌC 2022 - 2023</w:t>
            </w:r>
          </w:p>
          <w:p w:rsidR="005E7977" w:rsidRPr="00B43E47" w:rsidRDefault="005E7977" w:rsidP="00066CE0">
            <w:pPr>
              <w:spacing w:after="0" w:line="240" w:lineRule="auto"/>
              <w:jc w:val="center"/>
              <w:rPr>
                <w:rFonts w:asciiTheme="majorHAnsi" w:hAnsiTheme="majorHAnsi" w:cstheme="majorHAnsi"/>
                <w:b/>
                <w:sz w:val="28"/>
                <w:szCs w:val="28"/>
              </w:rPr>
            </w:pPr>
            <w:r w:rsidRPr="00B43E47">
              <w:rPr>
                <w:rFonts w:asciiTheme="majorHAnsi" w:hAnsiTheme="majorHAnsi" w:cstheme="majorHAnsi"/>
                <w:b/>
                <w:sz w:val="28"/>
                <w:szCs w:val="28"/>
              </w:rPr>
              <w:t>MÔN: NGỮ VĂN</w:t>
            </w:r>
          </w:p>
          <w:p w:rsidR="005E7977" w:rsidRPr="00B43E47" w:rsidRDefault="005E7977" w:rsidP="00066CE0">
            <w:pPr>
              <w:spacing w:after="0" w:line="240" w:lineRule="auto"/>
              <w:jc w:val="center"/>
              <w:rPr>
                <w:rFonts w:asciiTheme="majorHAnsi" w:hAnsiTheme="majorHAnsi" w:cstheme="majorHAnsi"/>
                <w:i/>
                <w:sz w:val="28"/>
                <w:szCs w:val="28"/>
              </w:rPr>
            </w:pPr>
            <w:r w:rsidRPr="00B43E47">
              <w:rPr>
                <w:rFonts w:asciiTheme="majorHAnsi" w:hAnsiTheme="majorHAnsi" w:cstheme="majorHAnsi"/>
                <w:i/>
                <w:sz w:val="28"/>
                <w:szCs w:val="28"/>
              </w:rPr>
              <w:t>Thời gian làm bài 150 phút</w:t>
            </w:r>
          </w:p>
          <w:p w:rsidR="005E7977" w:rsidRPr="00B43E47" w:rsidRDefault="005E7977" w:rsidP="00066CE0">
            <w:pPr>
              <w:spacing w:after="0" w:line="240" w:lineRule="auto"/>
              <w:jc w:val="both"/>
              <w:rPr>
                <w:rFonts w:asciiTheme="majorHAnsi" w:hAnsiTheme="majorHAnsi" w:cstheme="majorHAnsi"/>
                <w:sz w:val="28"/>
                <w:szCs w:val="28"/>
              </w:rPr>
            </w:pPr>
          </w:p>
        </w:tc>
      </w:tr>
    </w:tbl>
    <w:p w:rsidR="005E7977" w:rsidRPr="00B43E47" w:rsidRDefault="005E7977" w:rsidP="00066CE0">
      <w:pPr>
        <w:widowControl w:val="0"/>
        <w:autoSpaceDE w:val="0"/>
        <w:autoSpaceDN w:val="0"/>
        <w:adjustRightInd w:val="0"/>
        <w:spacing w:after="0" w:line="240" w:lineRule="auto"/>
        <w:jc w:val="both"/>
        <w:rPr>
          <w:rFonts w:asciiTheme="majorHAnsi" w:hAnsiTheme="majorHAnsi" w:cstheme="majorHAnsi"/>
          <w:b/>
          <w:sz w:val="28"/>
          <w:szCs w:val="28"/>
        </w:rPr>
      </w:pPr>
    </w:p>
    <w:p w:rsidR="005E7977" w:rsidRPr="00B43E47" w:rsidRDefault="005E7977" w:rsidP="00066CE0">
      <w:pPr>
        <w:widowControl w:val="0"/>
        <w:autoSpaceDE w:val="0"/>
        <w:autoSpaceDN w:val="0"/>
        <w:adjustRightInd w:val="0"/>
        <w:spacing w:after="0" w:line="240" w:lineRule="auto"/>
        <w:ind w:left="992"/>
        <w:jc w:val="both"/>
        <w:rPr>
          <w:rFonts w:asciiTheme="majorHAnsi" w:hAnsiTheme="majorHAnsi" w:cstheme="majorHAnsi"/>
          <w:sz w:val="28"/>
          <w:szCs w:val="28"/>
        </w:rPr>
      </w:pPr>
      <w:r w:rsidRPr="00B43E47">
        <w:rPr>
          <w:rFonts w:asciiTheme="majorHAnsi" w:hAnsiTheme="majorHAnsi" w:cstheme="majorHAnsi"/>
          <w:b/>
          <w:sz w:val="28"/>
          <w:szCs w:val="28"/>
        </w:rPr>
        <w:t xml:space="preserve">Họ và tên thí sinh: </w:t>
      </w:r>
      <w:r w:rsidRPr="00B43E47">
        <w:rPr>
          <w:rFonts w:asciiTheme="majorHAnsi" w:hAnsiTheme="majorHAnsi" w:cstheme="majorHAnsi"/>
          <w:sz w:val="28"/>
          <w:szCs w:val="28"/>
        </w:rPr>
        <w:t xml:space="preserve">……………………………………. </w:t>
      </w:r>
      <w:r w:rsidRPr="00B43E47">
        <w:rPr>
          <w:rFonts w:asciiTheme="majorHAnsi" w:hAnsiTheme="majorHAnsi" w:cstheme="majorHAnsi"/>
          <w:b/>
          <w:sz w:val="28"/>
          <w:szCs w:val="28"/>
        </w:rPr>
        <w:t xml:space="preserve">Số báo danh: </w:t>
      </w:r>
    </w:p>
    <w:p w:rsidR="005E7977" w:rsidRPr="00B43E47" w:rsidRDefault="008B4453" w:rsidP="00066CE0">
      <w:pPr>
        <w:spacing w:after="0" w:line="240" w:lineRule="auto"/>
        <w:ind w:firstLine="709"/>
        <w:jc w:val="both"/>
        <w:rPr>
          <w:rFonts w:asciiTheme="majorHAnsi" w:hAnsiTheme="majorHAnsi" w:cstheme="majorHAnsi"/>
          <w:b/>
          <w:bCs/>
          <w:sz w:val="28"/>
          <w:szCs w:val="28"/>
        </w:rPr>
      </w:pPr>
      <w:r w:rsidRPr="00B43E47">
        <w:rPr>
          <w:rFonts w:asciiTheme="majorHAnsi" w:hAnsiTheme="majorHAnsi" w:cstheme="majorHAnsi"/>
          <w:b/>
          <w:bCs/>
          <w:sz w:val="28"/>
          <w:szCs w:val="28"/>
        </w:rPr>
        <w:t xml:space="preserve">I. </w:t>
      </w:r>
      <w:r w:rsidR="005E7977" w:rsidRPr="00B43E47">
        <w:rPr>
          <w:rFonts w:asciiTheme="majorHAnsi" w:hAnsiTheme="majorHAnsi" w:cstheme="majorHAnsi"/>
          <w:b/>
          <w:bCs/>
          <w:sz w:val="28"/>
          <w:szCs w:val="28"/>
        </w:rPr>
        <w:t>PHẦN ĐỌC HIỂU (6,0 điểm)</w:t>
      </w:r>
    </w:p>
    <w:p w:rsidR="008B4453" w:rsidRPr="00B43E47" w:rsidRDefault="008B4453" w:rsidP="00066CE0">
      <w:pPr>
        <w:pStyle w:val="NormalWeb"/>
        <w:shd w:val="clear" w:color="auto" w:fill="FFFFFF"/>
        <w:spacing w:before="0" w:beforeAutospacing="0" w:after="0" w:afterAutospacing="0"/>
        <w:ind w:firstLine="360"/>
        <w:jc w:val="both"/>
        <w:rPr>
          <w:rFonts w:asciiTheme="majorHAnsi" w:hAnsiTheme="majorHAnsi" w:cstheme="majorHAnsi"/>
          <w:color w:val="000000" w:themeColor="text1"/>
          <w:sz w:val="28"/>
          <w:szCs w:val="28"/>
        </w:rPr>
      </w:pPr>
      <w:r w:rsidRPr="00B43E47">
        <w:rPr>
          <w:rFonts w:asciiTheme="majorHAnsi" w:hAnsiTheme="majorHAnsi" w:cstheme="majorHAnsi"/>
          <w:color w:val="000000" w:themeColor="text1"/>
          <w:sz w:val="28"/>
          <w:szCs w:val="28"/>
        </w:rPr>
        <w:t>Mỗi chúng ta, dù là người lạc quan nhất - cũng hẳn đã từng ít nhất một lần cảm thấy bi quan và nhận ra rằng: Cuộc sống này, thật ra đầy rẫy những bất trắc và không may. Mỗi ngày, chỉ riêng việc mở Tivi lên và xem hàng tá những mẩu tin về thế giới đầy biến động, có lẽ cũng đủ làm cho chúng ta mất đi đôi chút sự lạc quan. Bước chân ra khỏi nhà, chúng ta lại buộc mình lao vào một cuộc chiến khốc liệt, với những xung đột, những vất vả, những đua tranh vô hình với xã hội, những gánh nặng của chính bản thân.</w:t>
      </w:r>
    </w:p>
    <w:p w:rsidR="008B4453" w:rsidRPr="00B43E47" w:rsidRDefault="008B4453" w:rsidP="00066CE0">
      <w:pPr>
        <w:pStyle w:val="NormalWeb"/>
        <w:shd w:val="clear" w:color="auto" w:fill="FFFFFF"/>
        <w:spacing w:before="0" w:beforeAutospacing="0" w:after="0" w:afterAutospacing="0"/>
        <w:ind w:firstLine="360"/>
        <w:jc w:val="both"/>
        <w:rPr>
          <w:rFonts w:asciiTheme="majorHAnsi" w:hAnsiTheme="majorHAnsi" w:cstheme="majorHAnsi"/>
          <w:color w:val="000000" w:themeColor="text1"/>
          <w:sz w:val="28"/>
          <w:szCs w:val="28"/>
        </w:rPr>
      </w:pPr>
      <w:r w:rsidRPr="00B43E47">
        <w:rPr>
          <w:rFonts w:asciiTheme="majorHAnsi" w:hAnsiTheme="majorHAnsi" w:cstheme="majorHAnsi"/>
          <w:color w:val="000000" w:themeColor="text1"/>
          <w:sz w:val="28"/>
          <w:szCs w:val="28"/>
        </w:rPr>
        <w:t>Bạn chẳng thể làm được gì đâu, những điều bất trắc và vất vả không như ý này vốn đã là một phần chẳng thể gạt bỏ của cuộc sống. Bạn sẽ luôn gặp phải chúng trên con đường của mình mà chẳng thể nào bẻ ngoặt lái đi để trốn tránh. Con người trở thành những tờ giấy thấm, dễ dàng hút về mình những tiêu cực và xấu xí của đời sống hiện đại xung quanh, từng chút từng chút, chúng thấm vào và khiến bạn cảm thấy chỉ thở thôi cũng nặng nề, cuộc sống qua đôi mắt thật xám xịt và chẳng có gì hay ho.</w:t>
      </w:r>
    </w:p>
    <w:p w:rsidR="008B4453" w:rsidRPr="00B43E47" w:rsidRDefault="008B4453" w:rsidP="00066CE0">
      <w:pPr>
        <w:pStyle w:val="NormalWeb"/>
        <w:shd w:val="clear" w:color="auto" w:fill="FFFFFF"/>
        <w:spacing w:before="0" w:beforeAutospacing="0" w:after="0" w:afterAutospacing="0"/>
        <w:ind w:firstLine="450"/>
        <w:jc w:val="both"/>
        <w:rPr>
          <w:rFonts w:asciiTheme="majorHAnsi" w:hAnsiTheme="majorHAnsi" w:cstheme="majorHAnsi"/>
          <w:color w:val="000000" w:themeColor="text1"/>
          <w:sz w:val="28"/>
          <w:szCs w:val="28"/>
        </w:rPr>
      </w:pPr>
      <w:r w:rsidRPr="00B43E47">
        <w:rPr>
          <w:rFonts w:asciiTheme="majorHAnsi" w:hAnsiTheme="majorHAnsi" w:cstheme="majorHAnsi"/>
          <w:color w:val="000000" w:themeColor="text1"/>
          <w:sz w:val="28"/>
          <w:szCs w:val="28"/>
        </w:rPr>
        <w:t>Chúng tôi cảm thấy rằng, chính giữa những guồng quay hối hả, khắc nghiệt của đời sống hiện đại, giữa việc chúng ta luôn phải lao về phía trước với một nỗi sợ bị thất bại, sợ bị thụt lùi, sợ gặp những điều bất trắc. Chúng ta kiệt sức, hụt hơi và luôn phải gồng gánh. Khi nghĩ đến đấy, chúng tôi nhận ra: "Bình tĩnh sống" chính là cái thái độ sống mà chúng ta đang thiếu, một thông điệp cần thiết để xoa dịu những tâm hồn đang mệt nhoài.</w:t>
      </w:r>
    </w:p>
    <w:p w:rsidR="008B4453" w:rsidRPr="00B43E47" w:rsidRDefault="008B4453" w:rsidP="00066CE0">
      <w:pPr>
        <w:pStyle w:val="NormalWeb"/>
        <w:shd w:val="clear" w:color="auto" w:fill="FFFFFF"/>
        <w:spacing w:before="0" w:beforeAutospacing="0" w:after="0" w:afterAutospacing="0"/>
        <w:jc w:val="center"/>
        <w:rPr>
          <w:rStyle w:val="Emphasis"/>
          <w:rFonts w:asciiTheme="majorHAnsi" w:hAnsiTheme="majorHAnsi" w:cstheme="majorHAnsi"/>
          <w:color w:val="000000" w:themeColor="text1"/>
          <w:sz w:val="28"/>
          <w:szCs w:val="28"/>
        </w:rPr>
      </w:pPr>
      <w:r w:rsidRPr="00B43E47">
        <w:rPr>
          <w:rStyle w:val="Emphasis"/>
          <w:rFonts w:asciiTheme="majorHAnsi" w:hAnsiTheme="majorHAnsi" w:cstheme="majorHAnsi"/>
          <w:color w:val="000000" w:themeColor="text1"/>
          <w:sz w:val="28"/>
          <w:szCs w:val="28"/>
        </w:rPr>
        <w:t xml:space="preserve">                                                                             (Nguồn: </w:t>
      </w:r>
      <w:hyperlink r:id="rId8" w:history="1">
        <w:r w:rsidRPr="00B43E47">
          <w:rPr>
            <w:rStyle w:val="Hyperlink"/>
            <w:rFonts w:asciiTheme="majorHAnsi" w:hAnsiTheme="majorHAnsi" w:cstheme="majorHAnsi"/>
            <w:sz w:val="28"/>
            <w:szCs w:val="28"/>
          </w:rPr>
          <w:t>https://kenh14.vn</w:t>
        </w:r>
      </w:hyperlink>
      <w:r w:rsidRPr="00B43E47">
        <w:rPr>
          <w:rStyle w:val="Emphasis"/>
          <w:rFonts w:asciiTheme="majorHAnsi" w:hAnsiTheme="majorHAnsi" w:cstheme="majorHAnsi"/>
          <w:color w:val="000000" w:themeColor="text1"/>
          <w:sz w:val="28"/>
          <w:szCs w:val="28"/>
        </w:rPr>
        <w:t>)</w:t>
      </w:r>
    </w:p>
    <w:p w:rsidR="008B4453" w:rsidRPr="00B43E47" w:rsidRDefault="008B4453" w:rsidP="00066CE0">
      <w:pPr>
        <w:pStyle w:val="NormalWeb"/>
        <w:shd w:val="clear" w:color="auto" w:fill="FFFFFF"/>
        <w:spacing w:before="0" w:beforeAutospacing="0" w:after="0" w:afterAutospacing="0"/>
        <w:ind w:firstLine="450"/>
        <w:jc w:val="both"/>
        <w:rPr>
          <w:rFonts w:asciiTheme="majorHAnsi" w:hAnsiTheme="majorHAnsi" w:cstheme="majorHAnsi"/>
          <w:i/>
          <w:iCs/>
          <w:sz w:val="28"/>
          <w:szCs w:val="28"/>
        </w:rPr>
      </w:pPr>
      <w:r w:rsidRPr="00B43E47">
        <w:rPr>
          <w:rFonts w:asciiTheme="majorHAnsi" w:hAnsiTheme="majorHAnsi" w:cstheme="majorHAnsi"/>
          <w:b/>
          <w:bCs/>
          <w:sz w:val="28"/>
          <w:szCs w:val="28"/>
        </w:rPr>
        <w:t xml:space="preserve">Câu 1: </w:t>
      </w:r>
      <w:r w:rsidRPr="00B43E47">
        <w:rPr>
          <w:rFonts w:asciiTheme="majorHAnsi" w:hAnsiTheme="majorHAnsi" w:cstheme="majorHAnsi"/>
          <w:sz w:val="28"/>
          <w:szCs w:val="28"/>
        </w:rPr>
        <w:t xml:space="preserve">Xác định phương thức biểu đạt chính của đoạn văn trên. </w:t>
      </w:r>
    </w:p>
    <w:p w:rsidR="008B4453" w:rsidRPr="00013C91" w:rsidRDefault="008B4453" w:rsidP="00066CE0">
      <w:pPr>
        <w:pStyle w:val="NormalWeb"/>
        <w:shd w:val="clear" w:color="auto" w:fill="FFFFFF"/>
        <w:spacing w:before="0" w:beforeAutospacing="0" w:after="0" w:afterAutospacing="0"/>
        <w:ind w:firstLine="450"/>
        <w:jc w:val="both"/>
        <w:rPr>
          <w:rFonts w:asciiTheme="majorHAnsi" w:hAnsiTheme="majorHAnsi" w:cstheme="majorHAnsi"/>
          <w:i/>
          <w:color w:val="000000" w:themeColor="text1"/>
          <w:sz w:val="28"/>
          <w:szCs w:val="28"/>
        </w:rPr>
      </w:pPr>
      <w:r w:rsidRPr="00B43E47">
        <w:rPr>
          <w:rFonts w:asciiTheme="majorHAnsi" w:hAnsiTheme="majorHAnsi" w:cstheme="majorHAnsi"/>
          <w:b/>
          <w:bCs/>
          <w:sz w:val="28"/>
          <w:szCs w:val="28"/>
        </w:rPr>
        <w:t xml:space="preserve">Câu 2: </w:t>
      </w:r>
      <w:r w:rsidRPr="00013C91">
        <w:rPr>
          <w:rFonts w:asciiTheme="majorHAnsi" w:hAnsiTheme="majorHAnsi" w:cstheme="majorHAnsi"/>
          <w:color w:val="000000" w:themeColor="text1"/>
          <w:sz w:val="28"/>
          <w:szCs w:val="28"/>
          <w:shd w:val="clear" w:color="auto" w:fill="FFFFFF"/>
        </w:rPr>
        <w:t xml:space="preserve">Anh/ chị hiểu như thế nào về câu: </w:t>
      </w:r>
      <w:r w:rsidRPr="00013C91">
        <w:rPr>
          <w:rFonts w:asciiTheme="majorHAnsi" w:hAnsiTheme="majorHAnsi" w:cstheme="majorHAnsi"/>
          <w:i/>
          <w:color w:val="000000" w:themeColor="text1"/>
          <w:sz w:val="28"/>
          <w:szCs w:val="28"/>
          <w:shd w:val="clear" w:color="auto" w:fill="FFFFFF"/>
        </w:rPr>
        <w:t>Bạn chẳng thể làm được gì đâu, những điều bất trắc và vất vả không như ý này vốn đã là một phần chẳng thể gạt bỏ của cuộc sống.</w:t>
      </w:r>
      <w:r w:rsidRPr="00013C91">
        <w:rPr>
          <w:rStyle w:val="apple-converted-space"/>
          <w:rFonts w:asciiTheme="majorHAnsi" w:hAnsiTheme="majorHAnsi" w:cstheme="majorHAnsi"/>
          <w:i/>
          <w:color w:val="000000" w:themeColor="text1"/>
          <w:sz w:val="28"/>
          <w:szCs w:val="28"/>
          <w:shd w:val="clear" w:color="auto" w:fill="FFFFFF"/>
        </w:rPr>
        <w:t> </w:t>
      </w:r>
      <w:r w:rsidRPr="00013C91">
        <w:rPr>
          <w:rFonts w:asciiTheme="majorHAnsi" w:hAnsiTheme="majorHAnsi" w:cstheme="majorHAnsi"/>
          <w:i/>
          <w:color w:val="000000" w:themeColor="text1"/>
          <w:sz w:val="28"/>
          <w:szCs w:val="28"/>
        </w:rPr>
        <w:t xml:space="preserve"> </w:t>
      </w:r>
    </w:p>
    <w:p w:rsidR="008B4453" w:rsidRPr="00013C91" w:rsidRDefault="008B4453" w:rsidP="00066CE0">
      <w:pPr>
        <w:pStyle w:val="NormalWeb"/>
        <w:shd w:val="clear" w:color="auto" w:fill="FFFFFF"/>
        <w:spacing w:before="0" w:beforeAutospacing="0" w:after="0" w:afterAutospacing="0"/>
        <w:ind w:firstLine="450"/>
        <w:jc w:val="both"/>
        <w:rPr>
          <w:rFonts w:asciiTheme="majorHAnsi" w:hAnsiTheme="majorHAnsi" w:cstheme="majorHAnsi"/>
          <w:i/>
          <w:iCs/>
          <w:color w:val="000000" w:themeColor="text1"/>
          <w:sz w:val="28"/>
          <w:szCs w:val="28"/>
        </w:rPr>
      </w:pPr>
      <w:r w:rsidRPr="00013C91">
        <w:rPr>
          <w:rFonts w:asciiTheme="majorHAnsi" w:hAnsiTheme="majorHAnsi" w:cstheme="majorHAnsi"/>
          <w:b/>
          <w:color w:val="000000" w:themeColor="text1"/>
          <w:sz w:val="28"/>
          <w:szCs w:val="28"/>
        </w:rPr>
        <w:t xml:space="preserve">Câu </w:t>
      </w:r>
      <w:r w:rsidRPr="00013C91">
        <w:rPr>
          <w:rFonts w:asciiTheme="majorHAnsi" w:hAnsiTheme="majorHAnsi" w:cstheme="majorHAnsi"/>
          <w:b/>
          <w:bCs/>
          <w:color w:val="000000" w:themeColor="text1"/>
          <w:sz w:val="28"/>
          <w:szCs w:val="28"/>
        </w:rPr>
        <w:t xml:space="preserve">3. </w:t>
      </w:r>
      <w:r w:rsidRPr="00013C91">
        <w:rPr>
          <w:rFonts w:asciiTheme="majorHAnsi" w:hAnsiTheme="majorHAnsi" w:cstheme="majorHAnsi"/>
          <w:color w:val="000000" w:themeColor="text1"/>
          <w:sz w:val="28"/>
          <w:szCs w:val="28"/>
          <w:shd w:val="clear" w:color="auto" w:fill="FFFFFF"/>
        </w:rPr>
        <w:t xml:space="preserve">Chỉ ra và nêu tác dụng 01 biện pháp tu từ cú pháp trong câu: </w:t>
      </w:r>
      <w:r w:rsidRPr="00013C91">
        <w:rPr>
          <w:rFonts w:asciiTheme="majorHAnsi" w:hAnsiTheme="majorHAnsi" w:cstheme="majorHAnsi"/>
          <w:i/>
          <w:color w:val="000000" w:themeColor="text1"/>
          <w:sz w:val="28"/>
          <w:szCs w:val="28"/>
          <w:shd w:val="clear" w:color="auto" w:fill="FFFFFF"/>
        </w:rPr>
        <w:t>Bước chân ra khỏi nhà, chúng ta lại buộc mình lao vào một cuộc chiến khốc liệt, với những xung đột, những vất vả, những đua tranh vô hình với xã hội, những gánh nặng của chính bản thân.</w:t>
      </w:r>
    </w:p>
    <w:p w:rsidR="008B4453" w:rsidRPr="00013C91" w:rsidRDefault="008B4453" w:rsidP="00066CE0">
      <w:pPr>
        <w:pStyle w:val="NormalWeb"/>
        <w:shd w:val="clear" w:color="auto" w:fill="FFFFFF"/>
        <w:spacing w:before="0" w:beforeAutospacing="0" w:after="0" w:afterAutospacing="0"/>
        <w:ind w:firstLine="450"/>
        <w:jc w:val="both"/>
        <w:rPr>
          <w:rFonts w:asciiTheme="majorHAnsi" w:hAnsiTheme="majorHAnsi" w:cstheme="majorHAnsi"/>
          <w:i/>
          <w:iCs/>
          <w:color w:val="000000" w:themeColor="text1"/>
          <w:sz w:val="28"/>
          <w:szCs w:val="28"/>
        </w:rPr>
      </w:pPr>
      <w:r w:rsidRPr="00013C91">
        <w:rPr>
          <w:rFonts w:asciiTheme="majorHAnsi" w:hAnsiTheme="majorHAnsi" w:cstheme="majorHAnsi"/>
          <w:b/>
          <w:bCs/>
          <w:color w:val="000000" w:themeColor="text1"/>
          <w:sz w:val="28"/>
          <w:szCs w:val="28"/>
        </w:rPr>
        <w:t>Câu 4.</w:t>
      </w:r>
      <w:r w:rsidRPr="00013C91">
        <w:rPr>
          <w:rFonts w:asciiTheme="majorHAnsi" w:hAnsiTheme="majorHAnsi" w:cstheme="majorHAnsi"/>
          <w:color w:val="000000" w:themeColor="text1"/>
          <w:sz w:val="28"/>
          <w:szCs w:val="28"/>
        </w:rPr>
        <w:t xml:space="preserve"> </w:t>
      </w:r>
      <w:r w:rsidRPr="00013C91">
        <w:rPr>
          <w:rFonts w:asciiTheme="majorHAnsi" w:hAnsiTheme="majorHAnsi" w:cstheme="majorHAnsi"/>
          <w:color w:val="000000" w:themeColor="text1"/>
          <w:sz w:val="28"/>
          <w:szCs w:val="28"/>
          <w:shd w:val="clear" w:color="auto" w:fill="FFFFFF"/>
        </w:rPr>
        <w:t xml:space="preserve">Anh/ chị có đồng tình với quan điểm: </w:t>
      </w:r>
      <w:r w:rsidRPr="00013C91">
        <w:rPr>
          <w:rFonts w:asciiTheme="majorHAnsi" w:hAnsiTheme="majorHAnsi" w:cstheme="majorHAnsi"/>
          <w:i/>
          <w:color w:val="000000" w:themeColor="text1"/>
          <w:sz w:val="28"/>
          <w:szCs w:val="28"/>
          <w:shd w:val="clear" w:color="auto" w:fill="FFFFFF"/>
        </w:rPr>
        <w:t>Con người trở thành những tờ giấy thấm, dễ dàng hút về mình những tiêu cực và xấu xí của đời sống hiện đại xung quanh hay không ?</w:t>
      </w:r>
    </w:p>
    <w:p w:rsidR="008B4453" w:rsidRPr="00013C91" w:rsidRDefault="008B4453" w:rsidP="00066CE0">
      <w:pPr>
        <w:spacing w:after="0" w:line="240" w:lineRule="auto"/>
        <w:jc w:val="both"/>
        <w:rPr>
          <w:rFonts w:asciiTheme="majorHAnsi" w:hAnsiTheme="majorHAnsi" w:cstheme="majorHAnsi"/>
          <w:b/>
          <w:bCs/>
          <w:i/>
          <w:color w:val="000000" w:themeColor="text1"/>
          <w:sz w:val="28"/>
          <w:szCs w:val="28"/>
        </w:rPr>
      </w:pPr>
    </w:p>
    <w:p w:rsidR="005E7977" w:rsidRPr="00B43E47" w:rsidRDefault="008B4453" w:rsidP="00066CE0">
      <w:pPr>
        <w:spacing w:after="0" w:line="240" w:lineRule="auto"/>
        <w:ind w:firstLine="709"/>
        <w:jc w:val="both"/>
        <w:rPr>
          <w:rFonts w:asciiTheme="majorHAnsi" w:hAnsiTheme="majorHAnsi" w:cstheme="majorHAnsi"/>
          <w:b/>
          <w:bCs/>
          <w:sz w:val="28"/>
          <w:szCs w:val="28"/>
        </w:rPr>
      </w:pPr>
      <w:r w:rsidRPr="00B43E47">
        <w:rPr>
          <w:rFonts w:asciiTheme="majorHAnsi" w:hAnsiTheme="majorHAnsi" w:cstheme="majorHAnsi"/>
          <w:b/>
          <w:bCs/>
          <w:sz w:val="28"/>
          <w:szCs w:val="28"/>
        </w:rPr>
        <w:t xml:space="preserve">II. </w:t>
      </w:r>
      <w:r w:rsidR="005E7977" w:rsidRPr="00B43E47">
        <w:rPr>
          <w:rFonts w:asciiTheme="majorHAnsi" w:hAnsiTheme="majorHAnsi" w:cstheme="majorHAnsi"/>
          <w:b/>
          <w:bCs/>
          <w:sz w:val="28"/>
          <w:szCs w:val="28"/>
        </w:rPr>
        <w:t>PHẦN TẠO LẬP VĂN BẢN (14,0 điểm)</w:t>
      </w:r>
    </w:p>
    <w:p w:rsidR="005E7977" w:rsidRPr="00B43E47" w:rsidRDefault="005E7977" w:rsidP="00066CE0">
      <w:pPr>
        <w:spacing w:after="0" w:line="240" w:lineRule="auto"/>
        <w:ind w:firstLine="709"/>
        <w:jc w:val="both"/>
        <w:rPr>
          <w:rFonts w:asciiTheme="majorHAnsi" w:hAnsiTheme="majorHAnsi" w:cstheme="majorHAnsi"/>
          <w:i/>
          <w:iCs/>
          <w:sz w:val="28"/>
          <w:szCs w:val="28"/>
        </w:rPr>
      </w:pPr>
      <w:r w:rsidRPr="00B43E47">
        <w:rPr>
          <w:rFonts w:asciiTheme="majorHAnsi" w:hAnsiTheme="majorHAnsi" w:cstheme="majorHAnsi"/>
          <w:b/>
          <w:bCs/>
          <w:sz w:val="28"/>
          <w:szCs w:val="28"/>
        </w:rPr>
        <w:lastRenderedPageBreak/>
        <w:t xml:space="preserve">Câu 1. (4,0 điểm) </w:t>
      </w:r>
      <w:r w:rsidRPr="00B43E47">
        <w:rPr>
          <w:rFonts w:asciiTheme="majorHAnsi" w:hAnsiTheme="majorHAnsi" w:cstheme="majorHAnsi"/>
          <w:sz w:val="28"/>
          <w:szCs w:val="28"/>
        </w:rPr>
        <w:t xml:space="preserve">Anh/ chị hãy viết một đoạn văn (khoảng 300 chữ) để bày tỏ suy nghĩ về vấn đề sau: </w:t>
      </w:r>
      <w:r w:rsidRPr="00B43E47">
        <w:rPr>
          <w:rFonts w:asciiTheme="majorHAnsi" w:hAnsiTheme="majorHAnsi" w:cstheme="majorHAnsi"/>
          <w:i/>
          <w:iCs/>
          <w:sz w:val="28"/>
          <w:szCs w:val="28"/>
        </w:rPr>
        <w:t>Đừng nhìn nơi bạn ngã, hãy quan sát nơi bạn bắt đầu trượt”.</w:t>
      </w:r>
    </w:p>
    <w:p w:rsidR="005E7977" w:rsidRPr="00B43E47" w:rsidRDefault="005E7977" w:rsidP="00066CE0">
      <w:pPr>
        <w:spacing w:after="0" w:line="240" w:lineRule="auto"/>
        <w:ind w:firstLine="709"/>
        <w:jc w:val="both"/>
        <w:rPr>
          <w:rFonts w:asciiTheme="majorHAnsi" w:hAnsiTheme="majorHAnsi" w:cstheme="majorHAnsi"/>
          <w:iCs/>
          <w:sz w:val="28"/>
          <w:szCs w:val="28"/>
        </w:rPr>
      </w:pPr>
      <w:r w:rsidRPr="00B43E47">
        <w:rPr>
          <w:rFonts w:asciiTheme="majorHAnsi" w:hAnsiTheme="majorHAnsi" w:cstheme="majorHAnsi"/>
          <w:b/>
          <w:bCs/>
          <w:sz w:val="28"/>
          <w:szCs w:val="28"/>
        </w:rPr>
        <w:t xml:space="preserve">Câu 2. (10,0 điểm) </w:t>
      </w:r>
      <w:r w:rsidRPr="00B43E47">
        <w:rPr>
          <w:rFonts w:asciiTheme="majorHAnsi" w:hAnsiTheme="majorHAnsi" w:cstheme="majorHAnsi"/>
          <w:iCs/>
          <w:sz w:val="28"/>
          <w:szCs w:val="28"/>
        </w:rPr>
        <w:t>Bàn về thơ trong bài “Liên tưởng tháng hai”, Lưu Quang Vũ viết:</w:t>
      </w:r>
    </w:p>
    <w:p w:rsidR="005E7977" w:rsidRPr="00B43E47" w:rsidRDefault="005E7977" w:rsidP="00066CE0">
      <w:pPr>
        <w:spacing w:after="0" w:line="240" w:lineRule="auto"/>
        <w:ind w:firstLine="709"/>
        <w:jc w:val="center"/>
        <w:rPr>
          <w:rFonts w:asciiTheme="majorHAnsi" w:hAnsiTheme="majorHAnsi" w:cstheme="majorHAnsi"/>
          <w:iCs/>
          <w:sz w:val="28"/>
          <w:szCs w:val="28"/>
        </w:rPr>
      </w:pPr>
      <w:r w:rsidRPr="00B43E47">
        <w:rPr>
          <w:rFonts w:asciiTheme="majorHAnsi" w:hAnsiTheme="majorHAnsi" w:cstheme="majorHAnsi"/>
          <w:iCs/>
          <w:sz w:val="28"/>
          <w:szCs w:val="28"/>
        </w:rPr>
        <w:t>Mỗi bài thơ của chúng ta</w:t>
      </w:r>
    </w:p>
    <w:p w:rsidR="005E7977" w:rsidRPr="00B43E47" w:rsidRDefault="005E7977" w:rsidP="00066CE0">
      <w:pPr>
        <w:spacing w:after="0" w:line="240" w:lineRule="auto"/>
        <w:ind w:firstLine="709"/>
        <w:rPr>
          <w:rFonts w:asciiTheme="majorHAnsi" w:hAnsiTheme="majorHAnsi" w:cstheme="majorHAnsi"/>
          <w:iCs/>
          <w:sz w:val="28"/>
          <w:szCs w:val="28"/>
        </w:rPr>
      </w:pPr>
      <w:r w:rsidRPr="00B43E47">
        <w:rPr>
          <w:rFonts w:asciiTheme="majorHAnsi" w:hAnsiTheme="majorHAnsi" w:cstheme="majorHAnsi"/>
          <w:iCs/>
          <w:sz w:val="28"/>
          <w:szCs w:val="28"/>
        </w:rPr>
        <w:t xml:space="preserve">                                          Phải như một ô cửa</w:t>
      </w:r>
    </w:p>
    <w:p w:rsidR="005E7977" w:rsidRPr="00B43E47" w:rsidRDefault="005E7977" w:rsidP="00066CE0">
      <w:pPr>
        <w:spacing w:after="0" w:line="240" w:lineRule="auto"/>
        <w:rPr>
          <w:rFonts w:asciiTheme="majorHAnsi" w:hAnsiTheme="majorHAnsi" w:cstheme="majorHAnsi"/>
          <w:iCs/>
          <w:sz w:val="28"/>
          <w:szCs w:val="28"/>
        </w:rPr>
      </w:pPr>
      <w:r w:rsidRPr="00B43E47">
        <w:rPr>
          <w:rFonts w:asciiTheme="majorHAnsi" w:hAnsiTheme="majorHAnsi" w:cstheme="majorHAnsi"/>
          <w:iCs/>
          <w:sz w:val="28"/>
          <w:szCs w:val="28"/>
        </w:rPr>
        <w:t xml:space="preserve">                                                    Mở tới tình yêu</w:t>
      </w:r>
    </w:p>
    <w:p w:rsidR="005E7977" w:rsidRPr="00B43E47" w:rsidRDefault="005E7977" w:rsidP="00066CE0">
      <w:pPr>
        <w:spacing w:after="0" w:line="240" w:lineRule="auto"/>
        <w:ind w:firstLine="720"/>
        <w:jc w:val="both"/>
        <w:rPr>
          <w:rFonts w:asciiTheme="majorHAnsi" w:hAnsiTheme="majorHAnsi" w:cstheme="majorHAnsi"/>
          <w:bCs/>
          <w:sz w:val="28"/>
          <w:szCs w:val="28"/>
          <w:lang w:val="nl-NL"/>
        </w:rPr>
      </w:pPr>
      <w:r w:rsidRPr="00B43E47">
        <w:rPr>
          <w:rFonts w:asciiTheme="majorHAnsi" w:hAnsiTheme="majorHAnsi" w:cstheme="majorHAnsi"/>
          <w:sz w:val="28"/>
          <w:szCs w:val="28"/>
        </w:rPr>
        <w:t xml:space="preserve"> </w:t>
      </w:r>
      <w:r w:rsidRPr="00B43E47">
        <w:rPr>
          <w:rFonts w:asciiTheme="majorHAnsi" w:hAnsiTheme="majorHAnsi" w:cstheme="majorHAnsi"/>
          <w:bCs/>
          <w:iCs/>
          <w:sz w:val="28"/>
          <w:szCs w:val="28"/>
          <w:lang w:val="nl-NL"/>
        </w:rPr>
        <w:t xml:space="preserve">Anh/Chị suy nghĩ như thế nào về ý kiến trên ? Hãy Phân tích bài thơ </w:t>
      </w:r>
      <w:r w:rsidR="006A2064">
        <w:rPr>
          <w:rFonts w:asciiTheme="majorHAnsi" w:hAnsiTheme="majorHAnsi" w:cstheme="majorHAnsi"/>
          <w:bCs/>
          <w:iCs/>
          <w:sz w:val="28"/>
          <w:szCs w:val="28"/>
          <w:lang w:val="nl-NL"/>
        </w:rPr>
        <w:t xml:space="preserve">"Sóng" </w:t>
      </w:r>
      <w:r w:rsidRPr="00B43E47">
        <w:rPr>
          <w:rFonts w:asciiTheme="majorHAnsi" w:hAnsiTheme="majorHAnsi" w:cstheme="majorHAnsi"/>
          <w:bCs/>
          <w:iCs/>
          <w:sz w:val="28"/>
          <w:szCs w:val="28"/>
          <w:lang w:val="nl-NL"/>
        </w:rPr>
        <w:t>của Xuân Quỳnh để làm sáng tỏ ý kiến trên.</w:t>
      </w:r>
    </w:p>
    <w:p w:rsidR="005E7977" w:rsidRPr="00B43E47" w:rsidRDefault="005E7977" w:rsidP="00066CE0">
      <w:pPr>
        <w:spacing w:after="0" w:line="240" w:lineRule="auto"/>
        <w:ind w:firstLine="709"/>
        <w:jc w:val="both"/>
        <w:rPr>
          <w:rFonts w:asciiTheme="majorHAnsi" w:hAnsiTheme="majorHAnsi" w:cstheme="majorHAnsi"/>
          <w:sz w:val="28"/>
          <w:szCs w:val="28"/>
        </w:rPr>
      </w:pPr>
    </w:p>
    <w:p w:rsidR="00B17D4B"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sz w:val="28"/>
          <w:szCs w:val="28"/>
        </w:rPr>
        <w:t xml:space="preserve">                                                 ====== HẾT =====</w:t>
      </w: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E7977" w:rsidRPr="00B43E47" w:rsidRDefault="005E7977" w:rsidP="00066CE0">
      <w:pPr>
        <w:tabs>
          <w:tab w:val="left" w:pos="3360"/>
        </w:tabs>
        <w:spacing w:after="0" w:line="240" w:lineRule="auto"/>
        <w:contextualSpacing/>
        <w:jc w:val="both"/>
        <w:rPr>
          <w:rFonts w:asciiTheme="majorHAnsi" w:hAnsiTheme="majorHAnsi" w:cstheme="majorHAnsi"/>
          <w:b/>
          <w:sz w:val="28"/>
          <w:szCs w:val="28"/>
        </w:rPr>
      </w:pPr>
    </w:p>
    <w:p w:rsidR="005751CB" w:rsidRPr="00B43E47" w:rsidRDefault="005751CB" w:rsidP="00066CE0">
      <w:pPr>
        <w:tabs>
          <w:tab w:val="left" w:pos="3360"/>
        </w:tabs>
        <w:spacing w:after="0" w:line="240" w:lineRule="auto"/>
        <w:contextualSpacing/>
        <w:jc w:val="both"/>
        <w:rPr>
          <w:rFonts w:asciiTheme="majorHAnsi" w:hAnsiTheme="majorHAnsi" w:cstheme="majorHAnsi"/>
          <w:b/>
          <w:sz w:val="28"/>
          <w:szCs w:val="28"/>
        </w:rPr>
      </w:pPr>
    </w:p>
    <w:p w:rsidR="005751CB" w:rsidRPr="00B43E47" w:rsidRDefault="005751CB" w:rsidP="00066CE0">
      <w:pPr>
        <w:tabs>
          <w:tab w:val="left" w:pos="3360"/>
        </w:tabs>
        <w:spacing w:after="0" w:line="240" w:lineRule="auto"/>
        <w:contextualSpacing/>
        <w:jc w:val="both"/>
        <w:rPr>
          <w:rFonts w:asciiTheme="majorHAnsi" w:hAnsiTheme="majorHAnsi" w:cstheme="majorHAnsi"/>
          <w:b/>
          <w:sz w:val="28"/>
          <w:szCs w:val="28"/>
        </w:rPr>
      </w:pPr>
    </w:p>
    <w:p w:rsidR="005C127C" w:rsidRDefault="005C127C">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tbl>
      <w:tblPr>
        <w:tblW w:w="11075" w:type="dxa"/>
        <w:tblInd w:w="-443" w:type="dxa"/>
        <w:tblLook w:val="0000" w:firstRow="0" w:lastRow="0" w:firstColumn="0" w:lastColumn="0" w:noHBand="0" w:noVBand="0"/>
      </w:tblPr>
      <w:tblGrid>
        <w:gridCol w:w="846"/>
        <w:gridCol w:w="714"/>
        <w:gridCol w:w="2917"/>
        <w:gridCol w:w="4718"/>
        <w:gridCol w:w="854"/>
        <w:gridCol w:w="1026"/>
      </w:tblGrid>
      <w:tr w:rsidR="00B17D4B" w:rsidRPr="00B43E47" w:rsidTr="002E7ED5">
        <w:trPr>
          <w:trHeight w:val="62"/>
        </w:trPr>
        <w:tc>
          <w:tcPr>
            <w:tcW w:w="4477" w:type="dxa"/>
            <w:gridSpan w:val="3"/>
          </w:tcPr>
          <w:p w:rsidR="00836B03" w:rsidRPr="00B50D60" w:rsidRDefault="00836B03" w:rsidP="00066CE0">
            <w:pPr>
              <w:spacing w:after="0" w:line="240" w:lineRule="auto"/>
              <w:contextualSpacing/>
              <w:jc w:val="center"/>
              <w:rPr>
                <w:rFonts w:asciiTheme="majorHAnsi" w:eastAsia="Times New Roman" w:hAnsiTheme="majorHAnsi" w:cstheme="majorHAnsi"/>
                <w:b/>
                <w:bCs/>
                <w:color w:val="000000"/>
                <w:sz w:val="28"/>
                <w:szCs w:val="28"/>
                <w:lang w:val="vi-VN"/>
              </w:rPr>
            </w:pPr>
            <w:bookmarkStart w:id="0" w:name="_GoBack"/>
            <w:bookmarkEnd w:id="0"/>
            <w:r w:rsidRPr="00B50D60">
              <w:rPr>
                <w:rFonts w:asciiTheme="majorHAnsi" w:eastAsia="Times New Roman" w:hAnsiTheme="majorHAnsi" w:cstheme="majorHAnsi"/>
                <w:b/>
                <w:bCs/>
                <w:color w:val="000000"/>
                <w:sz w:val="28"/>
                <w:szCs w:val="28"/>
              </w:rPr>
              <w:lastRenderedPageBreak/>
              <w:t xml:space="preserve">SỞ GIÁO DỤC VÀ </w:t>
            </w:r>
            <w:r w:rsidRPr="00B50D60">
              <w:rPr>
                <w:rFonts w:asciiTheme="majorHAnsi" w:eastAsia="Times New Roman" w:hAnsiTheme="majorHAnsi" w:cstheme="majorHAnsi"/>
                <w:b/>
                <w:bCs/>
                <w:color w:val="000000"/>
                <w:sz w:val="28"/>
                <w:szCs w:val="28"/>
                <w:lang w:val="vi-VN"/>
              </w:rPr>
              <w:t>ĐÀO TẠO</w:t>
            </w:r>
          </w:p>
          <w:p w:rsidR="00836B03" w:rsidRPr="00B50D60" w:rsidRDefault="00B17D4B" w:rsidP="00066CE0">
            <w:pPr>
              <w:spacing w:after="0" w:line="240" w:lineRule="auto"/>
              <w:contextualSpacing/>
              <w:jc w:val="center"/>
              <w:rPr>
                <w:rFonts w:asciiTheme="majorHAnsi" w:eastAsia="Times New Roman" w:hAnsiTheme="majorHAnsi" w:cstheme="majorHAnsi"/>
                <w:b/>
                <w:bCs/>
                <w:color w:val="000000"/>
                <w:sz w:val="28"/>
                <w:szCs w:val="28"/>
              </w:rPr>
            </w:pPr>
            <w:r w:rsidRPr="00B50D60">
              <w:rPr>
                <w:rFonts w:asciiTheme="majorHAnsi" w:eastAsia="Times New Roman" w:hAnsiTheme="majorHAnsi" w:cstheme="majorHAnsi"/>
                <w:b/>
                <w:bCs/>
                <w:color w:val="000000"/>
                <w:sz w:val="28"/>
                <w:szCs w:val="28"/>
              </w:rPr>
              <w:t>THANH HÓA</w:t>
            </w:r>
          </w:p>
          <w:p w:rsidR="00B50D60" w:rsidRPr="00B50D60" w:rsidRDefault="00B50D60" w:rsidP="00066CE0">
            <w:pPr>
              <w:spacing w:after="0" w:line="240" w:lineRule="auto"/>
              <w:jc w:val="center"/>
              <w:rPr>
                <w:rFonts w:ascii="Times New Roman" w:hAnsi="Times New Roman"/>
                <w:b/>
                <w:sz w:val="28"/>
                <w:szCs w:val="28"/>
                <w:u w:val="single"/>
              </w:rPr>
            </w:pPr>
            <w:r w:rsidRPr="00B50D60">
              <w:rPr>
                <w:rFonts w:ascii="Times New Roman" w:hAnsi="Times New Roman"/>
                <w:b/>
                <w:sz w:val="28"/>
                <w:szCs w:val="28"/>
                <w:u w:val="single"/>
              </w:rPr>
              <w:t>TRƯỜNG THPT LÊ LAI</w:t>
            </w:r>
          </w:p>
          <w:p w:rsidR="00B50D60" w:rsidRPr="00B43E47" w:rsidRDefault="00B50D60" w:rsidP="00066CE0">
            <w:pPr>
              <w:spacing w:after="0" w:line="240" w:lineRule="auto"/>
              <w:contextualSpacing/>
              <w:jc w:val="both"/>
              <w:rPr>
                <w:rFonts w:asciiTheme="majorHAnsi" w:eastAsia="Times New Roman" w:hAnsiTheme="majorHAnsi" w:cstheme="majorHAnsi"/>
                <w:b/>
                <w:bCs/>
                <w:color w:val="000000"/>
                <w:sz w:val="28"/>
                <w:szCs w:val="28"/>
                <w:lang w:val="vi-VN"/>
              </w:rPr>
            </w:pPr>
          </w:p>
          <w:p w:rsidR="00B17D4B" w:rsidRPr="00B43E47" w:rsidRDefault="00B17D4B" w:rsidP="00066CE0">
            <w:pPr>
              <w:spacing w:after="0" w:line="240" w:lineRule="auto"/>
              <w:contextualSpacing/>
              <w:jc w:val="both"/>
              <w:rPr>
                <w:rFonts w:asciiTheme="majorHAnsi" w:eastAsia="Times New Roman" w:hAnsiTheme="majorHAnsi" w:cstheme="majorHAnsi"/>
                <w:b/>
                <w:bCs/>
                <w:color w:val="000000"/>
                <w:sz w:val="28"/>
                <w:szCs w:val="28"/>
                <w:lang w:val="vi-VN"/>
              </w:rPr>
            </w:pPr>
          </w:p>
        </w:tc>
        <w:tc>
          <w:tcPr>
            <w:tcW w:w="6598" w:type="dxa"/>
            <w:gridSpan w:val="3"/>
          </w:tcPr>
          <w:p w:rsidR="00B17D4B" w:rsidRPr="00B43E47" w:rsidRDefault="00B17D4B" w:rsidP="00066CE0">
            <w:pPr>
              <w:spacing w:after="0" w:line="240" w:lineRule="auto"/>
              <w:contextualSpacing/>
              <w:jc w:val="center"/>
              <w:rPr>
                <w:rFonts w:asciiTheme="majorHAnsi" w:eastAsia="Times New Roman" w:hAnsiTheme="majorHAnsi" w:cstheme="majorHAnsi"/>
                <w:b/>
                <w:bCs/>
                <w:color w:val="000000"/>
                <w:sz w:val="28"/>
                <w:szCs w:val="28"/>
              </w:rPr>
            </w:pPr>
            <w:r w:rsidRPr="00B43E47">
              <w:rPr>
                <w:rFonts w:asciiTheme="majorHAnsi" w:eastAsia="Times New Roman" w:hAnsiTheme="majorHAnsi" w:cstheme="majorHAnsi"/>
                <w:b/>
                <w:bCs/>
                <w:color w:val="000000"/>
                <w:sz w:val="28"/>
                <w:szCs w:val="28"/>
              </w:rPr>
              <w:t xml:space="preserve">ĐÁP ÁN VÀ HDC </w:t>
            </w:r>
            <w:r w:rsidRPr="00B43E47">
              <w:rPr>
                <w:rFonts w:asciiTheme="majorHAnsi" w:eastAsia="Times New Roman" w:hAnsiTheme="majorHAnsi" w:cstheme="majorHAnsi"/>
                <w:b/>
                <w:bCs/>
                <w:color w:val="000000"/>
                <w:sz w:val="28"/>
                <w:szCs w:val="28"/>
                <w:lang w:val="vi-VN"/>
              </w:rPr>
              <w:t>ĐỀ K</w:t>
            </w:r>
            <w:r w:rsidRPr="00B43E47">
              <w:rPr>
                <w:rFonts w:asciiTheme="majorHAnsi" w:eastAsia="Times New Roman" w:hAnsiTheme="majorHAnsi" w:cstheme="majorHAnsi"/>
                <w:b/>
                <w:bCs/>
                <w:color w:val="000000"/>
                <w:sz w:val="28"/>
                <w:szCs w:val="28"/>
              </w:rPr>
              <w:t>SCL</w:t>
            </w:r>
            <w:r w:rsidRPr="00B43E47">
              <w:rPr>
                <w:rFonts w:asciiTheme="majorHAnsi" w:eastAsia="Times New Roman" w:hAnsiTheme="majorHAnsi" w:cstheme="majorHAnsi"/>
                <w:b/>
                <w:bCs/>
                <w:color w:val="000000"/>
                <w:sz w:val="28"/>
                <w:szCs w:val="28"/>
                <w:lang w:val="vi-VN"/>
              </w:rPr>
              <w:t xml:space="preserve"> </w:t>
            </w:r>
            <w:r w:rsidRPr="00B43E47">
              <w:rPr>
                <w:rFonts w:asciiTheme="majorHAnsi" w:eastAsia="Times New Roman" w:hAnsiTheme="majorHAnsi" w:cstheme="majorHAnsi"/>
                <w:b/>
                <w:bCs/>
                <w:color w:val="000000"/>
                <w:sz w:val="28"/>
                <w:szCs w:val="28"/>
              </w:rPr>
              <w:t>HSG</w:t>
            </w:r>
          </w:p>
          <w:p w:rsidR="00B17D4B" w:rsidRPr="00B43E47" w:rsidRDefault="00B17D4B" w:rsidP="00066CE0">
            <w:pPr>
              <w:spacing w:after="0" w:line="240" w:lineRule="auto"/>
              <w:contextualSpacing/>
              <w:jc w:val="center"/>
              <w:rPr>
                <w:rFonts w:asciiTheme="majorHAnsi" w:eastAsia="Times New Roman" w:hAnsiTheme="majorHAnsi" w:cstheme="majorHAnsi"/>
                <w:b/>
                <w:bCs/>
                <w:color w:val="000000"/>
                <w:sz w:val="28"/>
                <w:szCs w:val="28"/>
              </w:rPr>
            </w:pPr>
            <w:r w:rsidRPr="00B43E47">
              <w:rPr>
                <w:rFonts w:asciiTheme="majorHAnsi" w:eastAsia="Times New Roman" w:hAnsiTheme="majorHAnsi" w:cstheme="majorHAnsi"/>
                <w:b/>
                <w:bCs/>
                <w:color w:val="000000"/>
                <w:sz w:val="28"/>
                <w:szCs w:val="28"/>
                <w:lang w:val="vi-VN"/>
              </w:rPr>
              <w:t>Năm học: 202</w:t>
            </w:r>
            <w:r w:rsidRPr="00B43E47">
              <w:rPr>
                <w:rFonts w:asciiTheme="majorHAnsi" w:eastAsia="Times New Roman" w:hAnsiTheme="majorHAnsi" w:cstheme="majorHAnsi"/>
                <w:b/>
                <w:bCs/>
                <w:color w:val="000000"/>
                <w:sz w:val="28"/>
                <w:szCs w:val="28"/>
              </w:rPr>
              <w:t>2</w:t>
            </w:r>
            <w:r w:rsidRPr="00B43E47">
              <w:rPr>
                <w:rFonts w:asciiTheme="majorHAnsi" w:eastAsia="Times New Roman" w:hAnsiTheme="majorHAnsi" w:cstheme="majorHAnsi"/>
                <w:b/>
                <w:bCs/>
                <w:color w:val="000000"/>
                <w:sz w:val="28"/>
                <w:szCs w:val="28"/>
                <w:lang w:val="vi-VN"/>
              </w:rPr>
              <w:t>-202</w:t>
            </w:r>
            <w:r w:rsidRPr="00B43E47">
              <w:rPr>
                <w:rFonts w:asciiTheme="majorHAnsi" w:eastAsia="Times New Roman" w:hAnsiTheme="majorHAnsi" w:cstheme="majorHAnsi"/>
                <w:b/>
                <w:bCs/>
                <w:color w:val="000000"/>
                <w:sz w:val="28"/>
                <w:szCs w:val="28"/>
              </w:rPr>
              <w:t>3</w:t>
            </w:r>
          </w:p>
          <w:p w:rsidR="00B17D4B" w:rsidRPr="00B43E47" w:rsidRDefault="00B17D4B" w:rsidP="00066CE0">
            <w:pPr>
              <w:spacing w:after="0" w:line="240" w:lineRule="auto"/>
              <w:contextualSpacing/>
              <w:jc w:val="center"/>
              <w:rPr>
                <w:rFonts w:asciiTheme="majorHAnsi" w:eastAsia="Times New Roman" w:hAnsiTheme="majorHAnsi" w:cstheme="majorHAnsi"/>
                <w:b/>
                <w:bCs/>
                <w:color w:val="000000"/>
                <w:sz w:val="28"/>
                <w:szCs w:val="28"/>
              </w:rPr>
            </w:pPr>
            <w:r w:rsidRPr="00B43E47">
              <w:rPr>
                <w:rFonts w:asciiTheme="majorHAnsi" w:eastAsia="Times New Roman" w:hAnsiTheme="majorHAnsi" w:cstheme="majorHAnsi"/>
                <w:b/>
                <w:bCs/>
                <w:color w:val="000000"/>
                <w:sz w:val="28"/>
                <w:szCs w:val="28"/>
                <w:lang w:val="vi-VN"/>
              </w:rPr>
              <w:t xml:space="preserve">Môn thi: </w:t>
            </w:r>
            <w:r w:rsidRPr="00B43E47">
              <w:rPr>
                <w:rFonts w:asciiTheme="majorHAnsi" w:eastAsia="Times New Roman" w:hAnsiTheme="majorHAnsi" w:cstheme="majorHAnsi"/>
                <w:b/>
                <w:bCs/>
                <w:color w:val="000000"/>
                <w:sz w:val="28"/>
                <w:szCs w:val="28"/>
              </w:rPr>
              <w:t>Ngữ văn 12</w:t>
            </w:r>
          </w:p>
          <w:p w:rsidR="00C53914" w:rsidRPr="00B43E47" w:rsidRDefault="00C53914" w:rsidP="00066CE0">
            <w:pPr>
              <w:tabs>
                <w:tab w:val="left" w:pos="3360"/>
              </w:tabs>
              <w:spacing w:after="0" w:line="240" w:lineRule="auto"/>
              <w:contextualSpacing/>
              <w:jc w:val="center"/>
              <w:rPr>
                <w:rFonts w:asciiTheme="majorHAnsi" w:hAnsiTheme="majorHAnsi" w:cstheme="majorHAnsi"/>
                <w:i/>
                <w:sz w:val="28"/>
                <w:szCs w:val="28"/>
              </w:rPr>
            </w:pPr>
            <w:r w:rsidRPr="00B43E47">
              <w:rPr>
                <w:rFonts w:asciiTheme="majorHAnsi" w:hAnsiTheme="majorHAnsi" w:cstheme="majorHAnsi"/>
                <w:i/>
                <w:sz w:val="28"/>
                <w:szCs w:val="28"/>
              </w:rPr>
              <w:t>(Đáp án và Hướng dẫn chấ</w:t>
            </w:r>
            <w:r w:rsidR="00464069" w:rsidRPr="00B43E47">
              <w:rPr>
                <w:rFonts w:asciiTheme="majorHAnsi" w:hAnsiTheme="majorHAnsi" w:cstheme="majorHAnsi"/>
                <w:i/>
                <w:sz w:val="28"/>
                <w:szCs w:val="28"/>
              </w:rPr>
              <w:t xml:space="preserve">m có </w:t>
            </w:r>
            <w:r w:rsidR="00AD0C75" w:rsidRPr="00B43E47">
              <w:rPr>
                <w:rFonts w:asciiTheme="majorHAnsi" w:hAnsiTheme="majorHAnsi" w:cstheme="majorHAnsi"/>
                <w:i/>
                <w:sz w:val="28"/>
                <w:szCs w:val="28"/>
              </w:rPr>
              <w:t>0</w:t>
            </w:r>
            <w:r w:rsidR="00AD0C75" w:rsidRPr="00B43E47">
              <w:rPr>
                <w:rFonts w:asciiTheme="majorHAnsi" w:hAnsiTheme="majorHAnsi" w:cstheme="majorHAnsi"/>
                <w:i/>
                <w:sz w:val="28"/>
                <w:szCs w:val="28"/>
                <w:lang w:val="vi-VN"/>
              </w:rPr>
              <w:t>6</w:t>
            </w:r>
            <w:r w:rsidRPr="00B43E47">
              <w:rPr>
                <w:rFonts w:asciiTheme="majorHAnsi" w:hAnsiTheme="majorHAnsi" w:cstheme="majorHAnsi"/>
                <w:i/>
                <w:sz w:val="28"/>
                <w:szCs w:val="28"/>
              </w:rPr>
              <w:t xml:space="preserve"> trang)</w:t>
            </w:r>
          </w:p>
          <w:p w:rsidR="00B17D4B" w:rsidRPr="00B43E47" w:rsidRDefault="00B17D4B" w:rsidP="00066CE0">
            <w:pPr>
              <w:spacing w:after="0" w:line="240" w:lineRule="auto"/>
              <w:contextualSpacing/>
              <w:jc w:val="both"/>
              <w:rPr>
                <w:rFonts w:asciiTheme="majorHAnsi" w:eastAsia="Times New Roman" w:hAnsiTheme="majorHAnsi" w:cstheme="majorHAnsi"/>
                <w:iCs/>
                <w:color w:val="000000"/>
                <w:sz w:val="28"/>
                <w:szCs w:val="28"/>
                <w:lang w:val="vi-VN"/>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Phần</w:t>
            </w: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Câu</w:t>
            </w: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Yêu cầu cần đạt</w:t>
            </w:r>
          </w:p>
        </w:tc>
        <w:tc>
          <w:tcPr>
            <w:tcW w:w="85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Điểm</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val="restart"/>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I</w:t>
            </w: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ĐỌC HIỂU</w:t>
            </w:r>
          </w:p>
        </w:tc>
        <w:tc>
          <w:tcPr>
            <w:tcW w:w="85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6,0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1</w:t>
            </w:r>
          </w:p>
        </w:tc>
        <w:tc>
          <w:tcPr>
            <w:tcW w:w="7635" w:type="dxa"/>
            <w:gridSpan w:val="2"/>
          </w:tcPr>
          <w:p w:rsidR="00361E04" w:rsidRPr="00B43E47" w:rsidRDefault="00B17D4B" w:rsidP="00066CE0">
            <w:pPr>
              <w:spacing w:after="0" w:line="240" w:lineRule="auto"/>
              <w:ind w:hanging="127"/>
              <w:contextualSpacing/>
              <w:rPr>
                <w:rFonts w:asciiTheme="majorHAnsi" w:hAnsiTheme="majorHAnsi" w:cstheme="majorHAnsi"/>
                <w:iCs/>
                <w:sz w:val="28"/>
                <w:szCs w:val="28"/>
              </w:rPr>
            </w:pPr>
            <w:r w:rsidRPr="00B43E47">
              <w:rPr>
                <w:rFonts w:asciiTheme="majorHAnsi" w:hAnsiTheme="majorHAnsi" w:cstheme="majorHAnsi"/>
                <w:iCs/>
                <w:sz w:val="28"/>
                <w:szCs w:val="28"/>
              </w:rPr>
              <w:t xml:space="preserve">Chỉ ra phương thức biểu đạt chính </w:t>
            </w:r>
            <w:r w:rsidRPr="00B43E47">
              <w:rPr>
                <w:rFonts w:asciiTheme="majorHAnsi" w:hAnsiTheme="majorHAnsi" w:cstheme="majorHAnsi"/>
                <w:iCs/>
                <w:sz w:val="28"/>
                <w:szCs w:val="28"/>
                <w:lang w:val="vi-VN"/>
              </w:rPr>
              <w:t>là</w:t>
            </w:r>
            <w:r w:rsidR="00B43E47" w:rsidRPr="00B43E47">
              <w:rPr>
                <w:rFonts w:asciiTheme="majorHAnsi" w:hAnsiTheme="majorHAnsi" w:cstheme="majorHAnsi"/>
                <w:iCs/>
                <w:sz w:val="28"/>
                <w:szCs w:val="28"/>
                <w:lang w:val="vi-VN"/>
              </w:rPr>
              <w:t>: nghị luận</w:t>
            </w:r>
            <w:r w:rsidR="003A4F41" w:rsidRPr="00B43E47">
              <w:rPr>
                <w:rFonts w:asciiTheme="majorHAnsi" w:hAnsiTheme="majorHAnsi" w:cstheme="majorHAnsi"/>
                <w:iCs/>
                <w:sz w:val="28"/>
                <w:szCs w:val="28"/>
              </w:rPr>
              <w:t xml:space="preserve">                                                                                        </w:t>
            </w:r>
            <w:r w:rsidRPr="00B43E47">
              <w:rPr>
                <w:rFonts w:asciiTheme="majorHAnsi" w:eastAsia="Times New Roman" w:hAnsiTheme="majorHAnsi" w:cstheme="majorHAnsi"/>
                <w:b/>
                <w:color w:val="000000"/>
                <w:sz w:val="28"/>
                <w:szCs w:val="28"/>
              </w:rPr>
              <w:t>Hướng dẫn chấm:</w:t>
            </w:r>
            <w:r w:rsidR="003A4F41" w:rsidRPr="00B43E47">
              <w:rPr>
                <w:rFonts w:asciiTheme="majorHAnsi" w:hAnsiTheme="majorHAnsi" w:cstheme="majorHAnsi"/>
                <w:iCs/>
                <w:sz w:val="28"/>
                <w:szCs w:val="28"/>
              </w:rPr>
              <w:t xml:space="preserve">                                                                            </w:t>
            </w:r>
            <w:r w:rsidRPr="00B43E47">
              <w:rPr>
                <w:rFonts w:asciiTheme="majorHAnsi" w:eastAsia="Times New Roman" w:hAnsiTheme="majorHAnsi" w:cstheme="majorHAnsi"/>
                <w:i/>
                <w:iCs/>
                <w:sz w:val="28"/>
                <w:szCs w:val="28"/>
                <w:lang w:val="vi-VN"/>
              </w:rPr>
              <w:t>-</w:t>
            </w:r>
            <w:r w:rsidRPr="00B43E47">
              <w:rPr>
                <w:rFonts w:asciiTheme="majorHAnsi" w:eastAsia="Times New Roman" w:hAnsiTheme="majorHAnsi" w:cstheme="majorHAnsi"/>
                <w:i/>
                <w:iCs/>
                <w:sz w:val="28"/>
                <w:szCs w:val="28"/>
              </w:rPr>
              <w:t xml:space="preserve"> Thí</w:t>
            </w:r>
            <w:r w:rsidRPr="00B43E47">
              <w:rPr>
                <w:rFonts w:asciiTheme="majorHAnsi" w:eastAsia="Times New Roman" w:hAnsiTheme="majorHAnsi" w:cstheme="majorHAnsi"/>
                <w:i/>
                <w:iCs/>
                <w:sz w:val="28"/>
                <w:szCs w:val="28"/>
                <w:lang w:val="vi-VN"/>
              </w:rPr>
              <w:t xml:space="preserve"> sinh</w:t>
            </w:r>
            <w:r w:rsidRPr="00B43E47">
              <w:rPr>
                <w:rFonts w:asciiTheme="majorHAnsi" w:eastAsia="Times New Roman" w:hAnsiTheme="majorHAnsi" w:cstheme="majorHAnsi"/>
                <w:i/>
                <w:iCs/>
                <w:sz w:val="28"/>
                <w:szCs w:val="28"/>
              </w:rPr>
              <w:t xml:space="preserve"> trả</w:t>
            </w:r>
            <w:r w:rsidRPr="00B43E47">
              <w:rPr>
                <w:rFonts w:asciiTheme="majorHAnsi" w:eastAsia="Times New Roman" w:hAnsiTheme="majorHAnsi" w:cstheme="majorHAnsi"/>
                <w:i/>
                <w:iCs/>
                <w:sz w:val="28"/>
                <w:szCs w:val="28"/>
                <w:lang w:val="vi-VN"/>
              </w:rPr>
              <w:t xml:space="preserve"> lời</w:t>
            </w:r>
            <w:r w:rsidRPr="00B43E47">
              <w:rPr>
                <w:rFonts w:asciiTheme="majorHAnsi" w:eastAsia="Times New Roman" w:hAnsiTheme="majorHAnsi" w:cstheme="majorHAnsi"/>
                <w:i/>
                <w:iCs/>
                <w:sz w:val="28"/>
                <w:szCs w:val="28"/>
              </w:rPr>
              <w:t xml:space="preserve"> đúng </w:t>
            </w:r>
            <w:r w:rsidR="00B43E47" w:rsidRPr="00B43E47">
              <w:rPr>
                <w:rFonts w:asciiTheme="majorHAnsi" w:eastAsia="Times New Roman" w:hAnsiTheme="majorHAnsi" w:cstheme="majorHAnsi"/>
                <w:i/>
                <w:iCs/>
                <w:sz w:val="28"/>
                <w:szCs w:val="28"/>
              </w:rPr>
              <w:t>phương thức biểu đạt chính:1</w:t>
            </w:r>
            <w:r w:rsidRPr="00B43E47">
              <w:rPr>
                <w:rFonts w:asciiTheme="majorHAnsi" w:eastAsia="Times New Roman" w:hAnsiTheme="majorHAnsi" w:cstheme="majorHAnsi"/>
                <w:i/>
                <w:iCs/>
                <w:sz w:val="28"/>
                <w:szCs w:val="28"/>
                <w:lang w:val="vi-VN"/>
              </w:rPr>
              <w:t>điểm.</w:t>
            </w:r>
            <w:r w:rsidR="003A4F41" w:rsidRPr="00B43E47">
              <w:rPr>
                <w:rFonts w:asciiTheme="majorHAnsi" w:hAnsiTheme="majorHAnsi" w:cstheme="majorHAnsi"/>
                <w:iCs/>
                <w:sz w:val="28"/>
                <w:szCs w:val="28"/>
              </w:rPr>
              <w:t xml:space="preserve">         </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1,0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2</w:t>
            </w:r>
          </w:p>
        </w:tc>
        <w:tc>
          <w:tcPr>
            <w:tcW w:w="7635" w:type="dxa"/>
            <w:gridSpan w:val="2"/>
          </w:tcPr>
          <w:p w:rsidR="00B43E47" w:rsidRPr="00B43E47" w:rsidRDefault="00B43E47" w:rsidP="00066CE0">
            <w:pPr>
              <w:spacing w:after="0" w:line="240" w:lineRule="auto"/>
              <w:contextualSpacing/>
              <w:jc w:val="both"/>
              <w:rPr>
                <w:rFonts w:asciiTheme="majorHAnsi" w:hAnsiTheme="majorHAnsi" w:cstheme="majorHAnsi"/>
                <w:color w:val="333333"/>
                <w:sz w:val="28"/>
                <w:szCs w:val="28"/>
                <w:shd w:val="clear" w:color="auto" w:fill="FFFFFF"/>
              </w:rPr>
            </w:pPr>
            <w:r w:rsidRPr="00B43E47">
              <w:rPr>
                <w:rFonts w:asciiTheme="majorHAnsi" w:hAnsiTheme="majorHAnsi" w:cstheme="majorHAnsi"/>
                <w:color w:val="000000" w:themeColor="text1"/>
                <w:sz w:val="28"/>
                <w:szCs w:val="28"/>
                <w:shd w:val="clear" w:color="auto" w:fill="FFFFFF"/>
              </w:rPr>
              <w:t>Bạn chẳng thể làm được gì đâu, những điều bất trắc và vất vả không như ý này vốn đã là một phần chẳng thể gạt bỏ của cuộc sống. Câu này có thể hiểu là: - Những bất trắc vất vả dù không muốn nhưng nó vẫn có thể xảy đến với cuộc sống hàng ngày của chúng ta. - Hãy đón nhận một cách bình tĩnh, nhẹ nhàng vì ta có đau khổ hay cố trốn chạy cũng vô ích</w:t>
            </w:r>
            <w:r w:rsidRPr="00B43E47">
              <w:rPr>
                <w:rFonts w:asciiTheme="majorHAnsi" w:hAnsiTheme="majorHAnsi" w:cstheme="majorHAnsi"/>
                <w:color w:val="333333"/>
                <w:sz w:val="28"/>
                <w:szCs w:val="28"/>
                <w:shd w:val="clear" w:color="auto" w:fill="FFFFFF"/>
              </w:rPr>
              <w:t>.</w:t>
            </w:r>
          </w:p>
          <w:p w:rsidR="003A4F41" w:rsidRPr="00B43E47" w:rsidRDefault="003A4F41" w:rsidP="00066CE0">
            <w:pPr>
              <w:spacing w:after="0" w:line="240" w:lineRule="auto"/>
              <w:contextualSpacing/>
              <w:jc w:val="both"/>
              <w:rPr>
                <w:rFonts w:asciiTheme="majorHAnsi" w:eastAsia="Times New Roman" w:hAnsiTheme="majorHAnsi" w:cstheme="majorHAnsi"/>
                <w:b/>
                <w:color w:val="000000"/>
                <w:sz w:val="28"/>
                <w:szCs w:val="28"/>
              </w:rPr>
            </w:pPr>
            <w:r w:rsidRPr="00B43E47">
              <w:rPr>
                <w:rFonts w:asciiTheme="majorHAnsi" w:eastAsia="Times New Roman" w:hAnsiTheme="majorHAnsi" w:cstheme="majorHAnsi"/>
                <w:b/>
                <w:color w:val="000000"/>
                <w:sz w:val="28"/>
                <w:szCs w:val="28"/>
              </w:rPr>
              <w:t>Hướng dẫn chấm:</w:t>
            </w:r>
          </w:p>
          <w:p w:rsidR="003A4F41" w:rsidRPr="00B43E47" w:rsidRDefault="003A4F41" w:rsidP="00066CE0">
            <w:pPr>
              <w:spacing w:after="0" w:line="240" w:lineRule="auto"/>
              <w:contextualSpacing/>
              <w:jc w:val="both"/>
              <w:rPr>
                <w:rFonts w:asciiTheme="majorHAnsi" w:eastAsia="Times New Roman" w:hAnsiTheme="majorHAnsi" w:cstheme="majorHAnsi"/>
                <w:i/>
                <w:color w:val="000000"/>
                <w:sz w:val="28"/>
                <w:szCs w:val="28"/>
              </w:rPr>
            </w:pPr>
            <w:r w:rsidRPr="00B43E47">
              <w:rPr>
                <w:rFonts w:asciiTheme="majorHAnsi" w:eastAsia="Times New Roman" w:hAnsiTheme="majorHAnsi" w:cstheme="majorHAnsi"/>
                <w:i/>
                <w:color w:val="000000"/>
                <w:sz w:val="28"/>
                <w:szCs w:val="28"/>
              </w:rPr>
              <w:t xml:space="preserve">- </w:t>
            </w:r>
            <w:r w:rsidR="00403E38" w:rsidRPr="00B43E47">
              <w:rPr>
                <w:rFonts w:asciiTheme="majorHAnsi" w:eastAsia="Times New Roman" w:hAnsiTheme="majorHAnsi" w:cstheme="majorHAnsi"/>
                <w:i/>
                <w:color w:val="000000"/>
                <w:sz w:val="28"/>
                <w:szCs w:val="28"/>
              </w:rPr>
              <w:t>Thí sinh trả lời như đáp án: 1,0</w:t>
            </w:r>
            <w:r w:rsidRPr="00B43E47">
              <w:rPr>
                <w:rFonts w:asciiTheme="majorHAnsi" w:eastAsia="Times New Roman" w:hAnsiTheme="majorHAnsi" w:cstheme="majorHAnsi"/>
                <w:i/>
                <w:color w:val="000000"/>
                <w:sz w:val="28"/>
                <w:szCs w:val="28"/>
              </w:rPr>
              <w:t xml:space="preserve"> điểm.</w:t>
            </w:r>
          </w:p>
          <w:p w:rsidR="00361E04" w:rsidRPr="00B43E47" w:rsidRDefault="003A4F41" w:rsidP="00066CE0">
            <w:pPr>
              <w:spacing w:after="0" w:line="240" w:lineRule="auto"/>
              <w:contextualSpacing/>
              <w:jc w:val="both"/>
              <w:rPr>
                <w:rFonts w:asciiTheme="majorHAnsi" w:hAnsiTheme="majorHAnsi" w:cstheme="majorHAnsi"/>
                <w:color w:val="000000"/>
                <w:sz w:val="28"/>
                <w:szCs w:val="28"/>
              </w:rPr>
            </w:pPr>
            <w:r w:rsidRPr="00B43E47">
              <w:rPr>
                <w:rFonts w:asciiTheme="majorHAnsi" w:eastAsia="Times New Roman" w:hAnsiTheme="majorHAnsi" w:cstheme="majorHAnsi"/>
                <w:b/>
                <w:i/>
                <w:iCs/>
                <w:kern w:val="24"/>
                <w:sz w:val="28"/>
                <w:szCs w:val="28"/>
              </w:rPr>
              <w:t>Lưu ý:</w:t>
            </w:r>
            <w:r w:rsidRPr="00B43E47">
              <w:rPr>
                <w:rFonts w:asciiTheme="majorHAnsi" w:eastAsia="Times New Roman" w:hAnsiTheme="majorHAnsi" w:cstheme="majorHAnsi"/>
                <w:i/>
                <w:iCs/>
                <w:kern w:val="24"/>
                <w:sz w:val="28"/>
                <w:szCs w:val="28"/>
              </w:rPr>
              <w:t xml:space="preserve"> Thí sinh có thể trình bày bằng các từ ngữ, các cách diễn đạt tương đương vẫn cho điểm tối đa.</w:t>
            </w:r>
          </w:p>
        </w:tc>
        <w:tc>
          <w:tcPr>
            <w:tcW w:w="854" w:type="dxa"/>
          </w:tcPr>
          <w:p w:rsidR="00361E04" w:rsidRPr="00B43E47" w:rsidRDefault="00403E38"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1,0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3</w:t>
            </w:r>
          </w:p>
        </w:tc>
        <w:tc>
          <w:tcPr>
            <w:tcW w:w="7635" w:type="dxa"/>
            <w:gridSpan w:val="2"/>
          </w:tcPr>
          <w:p w:rsidR="00B43E47" w:rsidRPr="00B43E47" w:rsidRDefault="00B43E47" w:rsidP="00066CE0">
            <w:pPr>
              <w:shd w:val="clear" w:color="auto" w:fill="FFFFFF"/>
              <w:spacing w:after="0" w:line="240" w:lineRule="auto"/>
              <w:jc w:val="both"/>
              <w:rPr>
                <w:rFonts w:asciiTheme="majorHAnsi" w:eastAsia="Times New Roman" w:hAnsiTheme="majorHAnsi" w:cstheme="majorHAnsi"/>
                <w:color w:val="000000" w:themeColor="text1"/>
                <w:sz w:val="28"/>
                <w:szCs w:val="28"/>
              </w:rPr>
            </w:pPr>
            <w:r w:rsidRPr="00B43E47">
              <w:rPr>
                <w:rFonts w:asciiTheme="majorHAnsi" w:eastAsia="Times New Roman" w:hAnsiTheme="majorHAnsi" w:cstheme="majorHAnsi"/>
                <w:color w:val="000000" w:themeColor="text1"/>
                <w:sz w:val="28"/>
                <w:szCs w:val="28"/>
              </w:rPr>
              <w:t>- Biện pháp tu từ cú pháp: liệt kê (cuộc chiến khốc liệt, với những xung đột, vất vả, đua tranh vô hình với xã hội, gánh nặng của chính bản thân...) </w:t>
            </w:r>
          </w:p>
          <w:p w:rsidR="00B43E47" w:rsidRPr="00B43E47" w:rsidRDefault="00B43E47" w:rsidP="00066CE0">
            <w:pPr>
              <w:shd w:val="clear" w:color="auto" w:fill="FFFFFF"/>
              <w:spacing w:after="0" w:line="240" w:lineRule="auto"/>
              <w:jc w:val="both"/>
              <w:rPr>
                <w:rFonts w:asciiTheme="majorHAnsi" w:eastAsia="Times New Roman" w:hAnsiTheme="majorHAnsi" w:cstheme="majorHAnsi"/>
                <w:color w:val="000000" w:themeColor="text1"/>
                <w:sz w:val="28"/>
                <w:szCs w:val="28"/>
              </w:rPr>
            </w:pPr>
            <w:r w:rsidRPr="00B43E47">
              <w:rPr>
                <w:rFonts w:asciiTheme="majorHAnsi" w:eastAsia="Times New Roman" w:hAnsiTheme="majorHAnsi" w:cstheme="majorHAnsi"/>
                <w:color w:val="000000" w:themeColor="text1"/>
                <w:sz w:val="28"/>
                <w:szCs w:val="28"/>
              </w:rPr>
              <w:t>- Tác dụng: tạo giọng điệu mang tính suy tư, chiêm nghiệm; chỉ ra những khó khăn, thử thách mà con người phải đối đầu hàng ngày.</w:t>
            </w:r>
          </w:p>
          <w:p w:rsidR="003A4F41" w:rsidRPr="00B43E47" w:rsidRDefault="003A4F41" w:rsidP="00066CE0">
            <w:pPr>
              <w:spacing w:after="0" w:line="240" w:lineRule="auto"/>
              <w:contextualSpacing/>
              <w:rPr>
                <w:rFonts w:asciiTheme="majorHAnsi" w:eastAsia="Times New Roman" w:hAnsiTheme="majorHAnsi" w:cstheme="majorHAnsi"/>
                <w:color w:val="000000"/>
                <w:sz w:val="28"/>
                <w:szCs w:val="28"/>
                <w:shd w:val="clear" w:color="auto" w:fill="FFFFFF"/>
              </w:rPr>
            </w:pPr>
            <w:r w:rsidRPr="00B43E47">
              <w:rPr>
                <w:rFonts w:asciiTheme="majorHAnsi" w:eastAsia="Times New Roman" w:hAnsiTheme="majorHAnsi" w:cstheme="majorHAnsi"/>
                <w:b/>
                <w:iCs/>
                <w:kern w:val="24"/>
                <w:sz w:val="28"/>
                <w:szCs w:val="28"/>
                <w:lang w:val="vi-VN"/>
              </w:rPr>
              <w:t xml:space="preserve">Hướng dẫn chấm: </w:t>
            </w:r>
            <w:r w:rsidR="00237FF0" w:rsidRPr="00B43E47">
              <w:rPr>
                <w:rFonts w:asciiTheme="majorHAnsi" w:eastAsia="Times New Roman" w:hAnsiTheme="majorHAnsi" w:cstheme="majorHAnsi"/>
                <w:color w:val="000000"/>
                <w:sz w:val="28"/>
                <w:szCs w:val="28"/>
                <w:shd w:val="clear" w:color="auto" w:fill="FFFFFF"/>
              </w:rPr>
              <w:t xml:space="preserve">                                                                          </w:t>
            </w:r>
            <w:r w:rsidRPr="00B43E47">
              <w:rPr>
                <w:rFonts w:asciiTheme="majorHAnsi" w:eastAsia="Times New Roman" w:hAnsiTheme="majorHAnsi" w:cstheme="majorHAnsi"/>
                <w:i/>
                <w:iCs/>
                <w:kern w:val="24"/>
                <w:sz w:val="28"/>
                <w:szCs w:val="28"/>
                <w:lang w:val="vi-VN"/>
              </w:rPr>
              <w:t xml:space="preserve">- Thí sinh trả lời như Đáp án: </w:t>
            </w:r>
            <w:r w:rsidR="00403E38" w:rsidRPr="00B43E47">
              <w:rPr>
                <w:rFonts w:asciiTheme="majorHAnsi" w:eastAsia="Times New Roman" w:hAnsiTheme="majorHAnsi" w:cstheme="majorHAnsi"/>
                <w:i/>
                <w:iCs/>
                <w:kern w:val="24"/>
                <w:sz w:val="28"/>
                <w:szCs w:val="28"/>
              </w:rPr>
              <w:t>2,0</w:t>
            </w:r>
            <w:r w:rsidRPr="00B43E47">
              <w:rPr>
                <w:rFonts w:asciiTheme="majorHAnsi" w:eastAsia="Times New Roman" w:hAnsiTheme="majorHAnsi" w:cstheme="majorHAnsi"/>
                <w:i/>
                <w:iCs/>
                <w:kern w:val="24"/>
                <w:sz w:val="28"/>
                <w:szCs w:val="28"/>
                <w:lang w:val="vi-VN"/>
              </w:rPr>
              <w:t xml:space="preserve"> điểm.</w:t>
            </w:r>
            <w:r w:rsidR="00237FF0" w:rsidRPr="00B43E47">
              <w:rPr>
                <w:rFonts w:asciiTheme="majorHAnsi" w:eastAsia="Times New Roman" w:hAnsiTheme="majorHAnsi" w:cstheme="majorHAnsi"/>
                <w:color w:val="000000"/>
                <w:sz w:val="28"/>
                <w:szCs w:val="28"/>
                <w:shd w:val="clear" w:color="auto" w:fill="FFFFFF"/>
              </w:rPr>
              <w:t xml:space="preserve">                                           </w:t>
            </w:r>
            <w:r w:rsidRPr="00B43E47">
              <w:rPr>
                <w:rFonts w:asciiTheme="majorHAnsi" w:eastAsia="Times New Roman" w:hAnsiTheme="majorHAnsi" w:cstheme="majorHAnsi"/>
                <w:i/>
                <w:iCs/>
                <w:kern w:val="24"/>
                <w:sz w:val="28"/>
                <w:szCs w:val="28"/>
                <w:lang w:val="vi-VN"/>
              </w:rPr>
              <w:t>-</w:t>
            </w:r>
            <w:r w:rsidRPr="00B43E47">
              <w:rPr>
                <w:rFonts w:asciiTheme="majorHAnsi" w:eastAsia="Times New Roman" w:hAnsiTheme="majorHAnsi" w:cstheme="majorHAnsi"/>
                <w:i/>
                <w:iCs/>
                <w:kern w:val="24"/>
                <w:sz w:val="28"/>
                <w:szCs w:val="28"/>
              </w:rPr>
              <w:t xml:space="preserve"> T</w:t>
            </w:r>
            <w:r w:rsidRPr="00B43E47">
              <w:rPr>
                <w:rFonts w:asciiTheme="majorHAnsi" w:eastAsia="Times New Roman" w:hAnsiTheme="majorHAnsi" w:cstheme="majorHAnsi"/>
                <w:i/>
                <w:iCs/>
                <w:kern w:val="24"/>
                <w:sz w:val="28"/>
                <w:szCs w:val="28"/>
                <w:lang w:val="vi-VN"/>
              </w:rPr>
              <w:t>rả lời được</w:t>
            </w:r>
            <w:r w:rsidRPr="00B43E47">
              <w:rPr>
                <w:rFonts w:asciiTheme="majorHAnsi" w:eastAsia="Times New Roman" w:hAnsiTheme="majorHAnsi" w:cstheme="majorHAnsi"/>
                <w:i/>
                <w:iCs/>
                <w:kern w:val="24"/>
                <w:sz w:val="28"/>
                <w:szCs w:val="28"/>
              </w:rPr>
              <w:t xml:space="preserve"> 1 </w:t>
            </w:r>
            <w:r w:rsidRPr="00B43E47">
              <w:rPr>
                <w:rFonts w:asciiTheme="majorHAnsi" w:eastAsia="Times New Roman" w:hAnsiTheme="majorHAnsi" w:cstheme="majorHAnsi"/>
                <w:i/>
                <w:iCs/>
                <w:kern w:val="24"/>
                <w:sz w:val="28"/>
                <w:szCs w:val="28"/>
                <w:lang w:val="vi-VN"/>
              </w:rPr>
              <w:t>ý: 0</w:t>
            </w:r>
            <w:r w:rsidRPr="00B43E47">
              <w:rPr>
                <w:rFonts w:asciiTheme="majorHAnsi" w:eastAsia="Times New Roman" w:hAnsiTheme="majorHAnsi" w:cstheme="majorHAnsi"/>
                <w:i/>
                <w:iCs/>
                <w:kern w:val="24"/>
                <w:sz w:val="28"/>
                <w:szCs w:val="28"/>
              </w:rPr>
              <w:t>,5</w:t>
            </w:r>
            <w:r w:rsidRPr="00B43E47">
              <w:rPr>
                <w:rFonts w:asciiTheme="majorHAnsi" w:eastAsia="Times New Roman" w:hAnsiTheme="majorHAnsi" w:cstheme="majorHAnsi"/>
                <w:i/>
                <w:iCs/>
                <w:kern w:val="24"/>
                <w:sz w:val="28"/>
                <w:szCs w:val="28"/>
                <w:lang w:val="vi-VN"/>
              </w:rPr>
              <w:t xml:space="preserve"> điểm.</w:t>
            </w:r>
            <w:r w:rsidR="00237FF0" w:rsidRPr="00B43E47">
              <w:rPr>
                <w:rFonts w:asciiTheme="majorHAnsi" w:eastAsia="Times New Roman" w:hAnsiTheme="majorHAnsi" w:cstheme="majorHAnsi"/>
                <w:color w:val="000000"/>
                <w:sz w:val="28"/>
                <w:szCs w:val="28"/>
                <w:shd w:val="clear" w:color="auto" w:fill="FFFFFF"/>
              </w:rPr>
              <w:t xml:space="preserve">                                                                </w:t>
            </w:r>
            <w:r w:rsidRPr="00B43E47">
              <w:rPr>
                <w:rFonts w:asciiTheme="majorHAnsi" w:hAnsiTheme="majorHAnsi" w:cstheme="majorHAnsi"/>
                <w:b/>
                <w:i/>
                <w:iCs/>
                <w:kern w:val="24"/>
                <w:sz w:val="28"/>
                <w:szCs w:val="28"/>
                <w:lang w:val="vi-VN"/>
              </w:rPr>
              <w:t>Lưu ý:</w:t>
            </w:r>
            <w:r w:rsidRPr="00B43E47">
              <w:rPr>
                <w:rFonts w:asciiTheme="majorHAnsi" w:hAnsiTheme="majorHAnsi" w:cstheme="majorHAnsi"/>
                <w:i/>
                <w:iCs/>
                <w:kern w:val="24"/>
                <w:sz w:val="28"/>
                <w:szCs w:val="28"/>
                <w:lang w:val="vi-VN"/>
              </w:rPr>
              <w:t xml:space="preserve"> Thí sinh có thể trình bày bằng các từ ng</w:t>
            </w:r>
            <w:r w:rsidRPr="00B43E47">
              <w:rPr>
                <w:rFonts w:asciiTheme="majorHAnsi" w:hAnsiTheme="majorHAnsi" w:cstheme="majorHAnsi"/>
                <w:i/>
                <w:iCs/>
                <w:kern w:val="24"/>
                <w:sz w:val="28"/>
                <w:szCs w:val="28"/>
              </w:rPr>
              <w:t xml:space="preserve">ữ, </w:t>
            </w:r>
            <w:r w:rsidRPr="00B43E47">
              <w:rPr>
                <w:rFonts w:asciiTheme="majorHAnsi" w:hAnsiTheme="majorHAnsi" w:cstheme="majorHAnsi"/>
                <w:i/>
                <w:iCs/>
                <w:kern w:val="24"/>
                <w:sz w:val="28"/>
                <w:szCs w:val="28"/>
                <w:lang w:val="vi-VN"/>
              </w:rPr>
              <w:t>các cách diễn đạt tương đương vẫn cho điểm tối đa.</w:t>
            </w:r>
          </w:p>
        </w:tc>
        <w:tc>
          <w:tcPr>
            <w:tcW w:w="854" w:type="dxa"/>
          </w:tcPr>
          <w:p w:rsidR="00361E04" w:rsidRPr="00B43E47" w:rsidRDefault="00403E38"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2,0</w:t>
            </w:r>
          </w:p>
          <w:p w:rsidR="00361E04" w:rsidRPr="00B43E47" w:rsidRDefault="00361E04" w:rsidP="00066CE0">
            <w:pPr>
              <w:spacing w:after="0" w:line="240" w:lineRule="auto"/>
              <w:contextualSpacing/>
              <w:jc w:val="both"/>
              <w:rPr>
                <w:rFonts w:asciiTheme="majorHAnsi" w:hAnsiTheme="majorHAnsi" w:cstheme="majorHAnsi"/>
                <w:sz w:val="28"/>
                <w:szCs w:val="28"/>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4</w:t>
            </w:r>
          </w:p>
        </w:tc>
        <w:tc>
          <w:tcPr>
            <w:tcW w:w="7635" w:type="dxa"/>
            <w:gridSpan w:val="2"/>
          </w:tcPr>
          <w:p w:rsidR="00013C91" w:rsidRPr="00013C91" w:rsidRDefault="00D117B6" w:rsidP="00066CE0">
            <w:pPr>
              <w:shd w:val="clear" w:color="auto" w:fill="FFFFFF"/>
              <w:spacing w:after="0" w:line="240" w:lineRule="auto"/>
              <w:contextualSpacing/>
              <w:jc w:val="both"/>
              <w:rPr>
                <w:rFonts w:asciiTheme="majorHAnsi" w:eastAsia="Times New Roman" w:hAnsiTheme="majorHAnsi" w:cstheme="majorHAnsi"/>
                <w:color w:val="333333"/>
                <w:sz w:val="28"/>
                <w:szCs w:val="28"/>
              </w:rPr>
            </w:pPr>
            <w:r w:rsidRPr="00013C91">
              <w:rPr>
                <w:rFonts w:asciiTheme="majorHAnsi" w:hAnsiTheme="majorHAnsi" w:cstheme="majorHAnsi"/>
                <w:sz w:val="28"/>
                <w:szCs w:val="28"/>
              </w:rPr>
              <w:t xml:space="preserve">- Thí sinh </w:t>
            </w:r>
            <w:r w:rsidR="00013C91" w:rsidRPr="00013C91">
              <w:rPr>
                <w:rFonts w:asciiTheme="majorHAnsi" w:eastAsia="Times New Roman" w:hAnsiTheme="majorHAnsi" w:cstheme="majorHAnsi"/>
                <w:color w:val="333333"/>
                <w:sz w:val="28"/>
                <w:szCs w:val="28"/>
              </w:rPr>
              <w:t>có thể đưa ra ý kiến riêng của mình là đồng tình hay không đồng tình, đồng thời đưa ra luận điểm chứng minh cho ý kiến của mình</w:t>
            </w:r>
          </w:p>
          <w:p w:rsidR="00013C91" w:rsidRPr="00013C91" w:rsidRDefault="00013C91" w:rsidP="00066CE0">
            <w:pPr>
              <w:shd w:val="clear" w:color="auto" w:fill="FFFFFF"/>
              <w:spacing w:after="0" w:line="240" w:lineRule="auto"/>
              <w:jc w:val="both"/>
              <w:rPr>
                <w:rFonts w:asciiTheme="majorHAnsi" w:eastAsia="Times New Roman" w:hAnsiTheme="majorHAnsi" w:cstheme="majorHAnsi"/>
                <w:color w:val="333333"/>
                <w:sz w:val="28"/>
                <w:szCs w:val="28"/>
              </w:rPr>
            </w:pPr>
            <w:r w:rsidRPr="00013C91">
              <w:rPr>
                <w:rFonts w:asciiTheme="majorHAnsi" w:eastAsia="Times New Roman" w:hAnsiTheme="majorHAnsi" w:cstheme="majorHAnsi"/>
                <w:b/>
                <w:bCs/>
                <w:i/>
                <w:iCs/>
                <w:color w:val="333333"/>
                <w:sz w:val="28"/>
                <w:szCs w:val="28"/>
              </w:rPr>
              <w:t>Ví dụ</w:t>
            </w:r>
            <w:r w:rsidRPr="00013C91">
              <w:rPr>
                <w:rFonts w:asciiTheme="majorHAnsi" w:eastAsia="Times New Roman" w:hAnsiTheme="majorHAnsi" w:cstheme="majorHAnsi"/>
                <w:color w:val="333333"/>
                <w:sz w:val="28"/>
                <w:szCs w:val="28"/>
              </w:rPr>
              <w:t>:</w:t>
            </w:r>
          </w:p>
          <w:p w:rsidR="00013C91" w:rsidRPr="00013C91" w:rsidRDefault="00013C91" w:rsidP="00066CE0">
            <w:pPr>
              <w:shd w:val="clear" w:color="auto" w:fill="FFFFFF"/>
              <w:spacing w:after="0" w:line="240" w:lineRule="auto"/>
              <w:jc w:val="both"/>
              <w:rPr>
                <w:rFonts w:asciiTheme="majorHAnsi" w:eastAsia="Times New Roman" w:hAnsiTheme="majorHAnsi" w:cstheme="majorHAnsi"/>
                <w:color w:val="333333"/>
                <w:sz w:val="28"/>
                <w:szCs w:val="28"/>
              </w:rPr>
            </w:pPr>
            <w:r w:rsidRPr="00013C91">
              <w:rPr>
                <w:rFonts w:asciiTheme="majorHAnsi" w:eastAsia="Times New Roman" w:hAnsiTheme="majorHAnsi" w:cstheme="majorHAnsi"/>
                <w:color w:val="333333"/>
                <w:sz w:val="28"/>
                <w:szCs w:val="28"/>
              </w:rPr>
              <w:t>- Đồng tình: Cuộc sống hiện đại luôn đầy những khó khăn thử thách và khi sống trong nó, con người buộc phải chấp nhận những mặt tiêu cực và xấu xí mà cuộc sống ấy mang lại. </w:t>
            </w:r>
          </w:p>
          <w:p w:rsidR="00013C91" w:rsidRPr="00013C91" w:rsidRDefault="00013C91" w:rsidP="00066CE0">
            <w:pPr>
              <w:shd w:val="clear" w:color="auto" w:fill="FFFFFF"/>
              <w:spacing w:after="0" w:line="240" w:lineRule="auto"/>
              <w:jc w:val="both"/>
              <w:rPr>
                <w:rFonts w:asciiTheme="majorHAnsi" w:eastAsia="Times New Roman" w:hAnsiTheme="majorHAnsi" w:cstheme="majorHAnsi"/>
                <w:color w:val="333333"/>
                <w:sz w:val="28"/>
                <w:szCs w:val="28"/>
              </w:rPr>
            </w:pPr>
            <w:r w:rsidRPr="00013C91">
              <w:rPr>
                <w:rFonts w:asciiTheme="majorHAnsi" w:eastAsia="Times New Roman" w:hAnsiTheme="majorHAnsi" w:cstheme="majorHAnsi"/>
                <w:color w:val="333333"/>
                <w:sz w:val="28"/>
                <w:szCs w:val="28"/>
              </w:rPr>
              <w:t>- Không đồng tình: Quan niệm trên còn thiên về cái nhìn bi quan, phiến diện vì cho rằng con người chỉ thụ động hút về mình những tiêu cực, xấu xí trong khi hàng ngày vẫn có những điều tốt đẹp đến với mỗi người. </w:t>
            </w:r>
          </w:p>
          <w:p w:rsidR="00013C91" w:rsidRPr="00013C91" w:rsidRDefault="00013C91" w:rsidP="00066CE0">
            <w:pPr>
              <w:shd w:val="clear" w:color="auto" w:fill="FFFFFF"/>
              <w:spacing w:after="0" w:line="240" w:lineRule="auto"/>
              <w:jc w:val="both"/>
              <w:rPr>
                <w:rFonts w:asciiTheme="majorHAnsi" w:eastAsia="Times New Roman" w:hAnsiTheme="majorHAnsi" w:cstheme="majorHAnsi"/>
                <w:color w:val="333333"/>
                <w:sz w:val="28"/>
                <w:szCs w:val="28"/>
              </w:rPr>
            </w:pPr>
            <w:r w:rsidRPr="00013C91">
              <w:rPr>
                <w:rFonts w:asciiTheme="majorHAnsi" w:eastAsia="Times New Roman" w:hAnsiTheme="majorHAnsi" w:cstheme="majorHAnsi"/>
                <w:color w:val="333333"/>
                <w:sz w:val="28"/>
                <w:szCs w:val="28"/>
              </w:rPr>
              <w:t>- Đồng tình một phần: dung hòa hai ý trên.</w:t>
            </w:r>
          </w:p>
          <w:p w:rsidR="00013C91" w:rsidRPr="00013C91" w:rsidRDefault="00013C91" w:rsidP="00066CE0">
            <w:pPr>
              <w:shd w:val="clear" w:color="auto" w:fill="FFFFFF"/>
              <w:spacing w:after="0" w:line="240" w:lineRule="auto"/>
              <w:contextualSpacing/>
              <w:jc w:val="both"/>
              <w:rPr>
                <w:rFonts w:asciiTheme="majorHAnsi" w:hAnsiTheme="majorHAnsi" w:cstheme="majorHAnsi"/>
                <w:sz w:val="28"/>
                <w:szCs w:val="28"/>
              </w:rPr>
            </w:pPr>
          </w:p>
          <w:p w:rsidR="00361E04" w:rsidRPr="00013C91" w:rsidRDefault="003A4F41" w:rsidP="00066CE0">
            <w:pPr>
              <w:shd w:val="clear" w:color="auto" w:fill="FFFFFF"/>
              <w:spacing w:after="0" w:line="240" w:lineRule="auto"/>
              <w:contextualSpacing/>
              <w:rPr>
                <w:rFonts w:asciiTheme="majorHAnsi" w:eastAsia="Times New Roman" w:hAnsiTheme="majorHAnsi" w:cstheme="majorHAnsi"/>
                <w:iCs/>
                <w:color w:val="000000"/>
                <w:sz w:val="28"/>
                <w:szCs w:val="28"/>
                <w:lang w:eastAsia="zh-CN"/>
              </w:rPr>
            </w:pPr>
            <w:r w:rsidRPr="00013C91">
              <w:rPr>
                <w:rFonts w:asciiTheme="majorHAnsi" w:eastAsia="Times New Roman" w:hAnsiTheme="majorHAnsi" w:cstheme="majorHAnsi"/>
                <w:b/>
                <w:kern w:val="24"/>
                <w:sz w:val="28"/>
                <w:szCs w:val="28"/>
                <w:lang w:val="vi-VN"/>
              </w:rPr>
              <w:lastRenderedPageBreak/>
              <w:t>Hướng dẫn chấm:</w:t>
            </w:r>
            <w:r w:rsidR="005B305C" w:rsidRPr="00013C91">
              <w:rPr>
                <w:rFonts w:asciiTheme="majorHAnsi" w:eastAsia="Times New Roman" w:hAnsiTheme="majorHAnsi" w:cstheme="majorHAnsi"/>
                <w:iCs/>
                <w:color w:val="000000"/>
                <w:sz w:val="28"/>
                <w:szCs w:val="28"/>
                <w:lang w:eastAsia="zh-CN"/>
              </w:rPr>
              <w:t xml:space="preserve">                                                                             </w:t>
            </w:r>
            <w:r w:rsidRPr="00013C91">
              <w:rPr>
                <w:rFonts w:asciiTheme="majorHAnsi" w:eastAsia="Times New Roman" w:hAnsiTheme="majorHAnsi" w:cstheme="majorHAnsi"/>
                <w:i/>
                <w:iCs/>
                <w:kern w:val="24"/>
                <w:sz w:val="28"/>
                <w:szCs w:val="28"/>
                <w:lang w:val="vi-VN"/>
              </w:rPr>
              <w:t xml:space="preserve">- Thí sinh </w:t>
            </w:r>
            <w:r w:rsidR="00D117B6" w:rsidRPr="00013C91">
              <w:rPr>
                <w:rFonts w:asciiTheme="majorHAnsi" w:eastAsia="Times New Roman" w:hAnsiTheme="majorHAnsi" w:cstheme="majorHAnsi"/>
                <w:i/>
                <w:iCs/>
                <w:kern w:val="24"/>
                <w:sz w:val="28"/>
                <w:szCs w:val="28"/>
              </w:rPr>
              <w:t xml:space="preserve"> nêu được bài học </w:t>
            </w:r>
            <w:r w:rsidRPr="00013C91">
              <w:rPr>
                <w:rFonts w:asciiTheme="majorHAnsi" w:eastAsia="Times New Roman" w:hAnsiTheme="majorHAnsi" w:cstheme="majorHAnsi"/>
                <w:i/>
                <w:iCs/>
                <w:kern w:val="24"/>
                <w:sz w:val="28"/>
                <w:szCs w:val="28"/>
              </w:rPr>
              <w:t>có ý nghĩa</w:t>
            </w:r>
            <w:r w:rsidRPr="00013C91">
              <w:rPr>
                <w:rFonts w:asciiTheme="majorHAnsi" w:eastAsia="Times New Roman" w:hAnsiTheme="majorHAnsi" w:cstheme="majorHAnsi"/>
                <w:i/>
                <w:iCs/>
                <w:kern w:val="24"/>
                <w:sz w:val="28"/>
                <w:szCs w:val="28"/>
                <w:lang w:val="vi-VN"/>
              </w:rPr>
              <w:t>: 0</w:t>
            </w:r>
            <w:r w:rsidR="00385992" w:rsidRPr="00013C91">
              <w:rPr>
                <w:rFonts w:asciiTheme="majorHAnsi" w:eastAsia="Times New Roman" w:hAnsiTheme="majorHAnsi" w:cstheme="majorHAnsi"/>
                <w:i/>
                <w:iCs/>
                <w:kern w:val="24"/>
                <w:sz w:val="28"/>
                <w:szCs w:val="28"/>
              </w:rPr>
              <w:t>,</w:t>
            </w:r>
            <w:r w:rsidR="00D117B6" w:rsidRPr="00013C91">
              <w:rPr>
                <w:rFonts w:asciiTheme="majorHAnsi" w:eastAsia="Times New Roman" w:hAnsiTheme="majorHAnsi" w:cstheme="majorHAnsi"/>
                <w:i/>
                <w:iCs/>
                <w:kern w:val="24"/>
                <w:sz w:val="28"/>
                <w:szCs w:val="28"/>
              </w:rPr>
              <w:t>5</w:t>
            </w:r>
            <w:r w:rsidRPr="00013C91">
              <w:rPr>
                <w:rFonts w:asciiTheme="majorHAnsi" w:eastAsia="Times New Roman" w:hAnsiTheme="majorHAnsi" w:cstheme="majorHAnsi"/>
                <w:i/>
                <w:iCs/>
                <w:kern w:val="24"/>
                <w:sz w:val="28"/>
                <w:szCs w:val="28"/>
                <w:lang w:val="vi-VN"/>
              </w:rPr>
              <w:t xml:space="preserve"> điểm.</w:t>
            </w:r>
            <w:r w:rsidR="005B305C" w:rsidRPr="00013C91">
              <w:rPr>
                <w:rFonts w:asciiTheme="majorHAnsi" w:eastAsia="Times New Roman" w:hAnsiTheme="majorHAnsi" w:cstheme="majorHAnsi"/>
                <w:iCs/>
                <w:color w:val="000000"/>
                <w:sz w:val="28"/>
                <w:szCs w:val="28"/>
                <w:lang w:eastAsia="zh-CN"/>
              </w:rPr>
              <w:t xml:space="preserve">                        </w:t>
            </w:r>
            <w:r w:rsidRPr="00013C91">
              <w:rPr>
                <w:rFonts w:asciiTheme="majorHAnsi" w:eastAsia="Times New Roman" w:hAnsiTheme="majorHAnsi" w:cstheme="majorHAnsi"/>
                <w:i/>
                <w:iCs/>
                <w:kern w:val="24"/>
                <w:sz w:val="28"/>
                <w:szCs w:val="28"/>
                <w:lang w:val="vi-VN"/>
              </w:rPr>
              <w:t xml:space="preserve"> </w:t>
            </w:r>
            <w:r w:rsidR="00D117B6" w:rsidRPr="00013C91">
              <w:rPr>
                <w:rFonts w:asciiTheme="majorHAnsi" w:eastAsia="Times New Roman" w:hAnsiTheme="majorHAnsi" w:cstheme="majorHAnsi"/>
                <w:i/>
                <w:iCs/>
                <w:kern w:val="24"/>
                <w:sz w:val="28"/>
                <w:szCs w:val="28"/>
              </w:rPr>
              <w:t xml:space="preserve">- </w:t>
            </w:r>
            <w:r w:rsidR="00385992" w:rsidRPr="00013C91">
              <w:rPr>
                <w:rFonts w:asciiTheme="majorHAnsi" w:eastAsia="Times New Roman" w:hAnsiTheme="majorHAnsi" w:cstheme="majorHAnsi"/>
                <w:i/>
                <w:iCs/>
                <w:color w:val="000000"/>
                <w:sz w:val="28"/>
                <w:szCs w:val="28"/>
                <w:lang w:eastAsia="zh-CN"/>
              </w:rPr>
              <w:t xml:space="preserve">Lí giải </w:t>
            </w:r>
            <w:r w:rsidRPr="00013C91">
              <w:rPr>
                <w:rFonts w:asciiTheme="majorHAnsi" w:eastAsia="Times New Roman" w:hAnsiTheme="majorHAnsi" w:cstheme="majorHAnsi"/>
                <w:iCs/>
                <w:color w:val="000000"/>
                <w:sz w:val="28"/>
                <w:szCs w:val="28"/>
                <w:lang w:eastAsia="zh-CN"/>
              </w:rPr>
              <w:t xml:space="preserve">: </w:t>
            </w:r>
            <w:r w:rsidR="00385992" w:rsidRPr="00013C91">
              <w:rPr>
                <w:rFonts w:asciiTheme="majorHAnsi" w:eastAsia="Times New Roman" w:hAnsiTheme="majorHAnsi" w:cstheme="majorHAnsi"/>
                <w:i/>
                <w:iCs/>
                <w:color w:val="000000"/>
                <w:sz w:val="28"/>
                <w:szCs w:val="28"/>
                <w:lang w:eastAsia="zh-CN"/>
              </w:rPr>
              <w:t>1,</w:t>
            </w:r>
            <w:r w:rsidR="00D117B6" w:rsidRPr="00013C91">
              <w:rPr>
                <w:rFonts w:asciiTheme="majorHAnsi" w:eastAsia="Times New Roman" w:hAnsiTheme="majorHAnsi" w:cstheme="majorHAnsi"/>
                <w:i/>
                <w:iCs/>
                <w:color w:val="000000"/>
                <w:sz w:val="28"/>
                <w:szCs w:val="28"/>
                <w:lang w:eastAsia="zh-CN"/>
              </w:rPr>
              <w:t>5</w:t>
            </w:r>
            <w:r w:rsidRPr="00013C91">
              <w:rPr>
                <w:rFonts w:asciiTheme="majorHAnsi" w:eastAsia="Times New Roman" w:hAnsiTheme="majorHAnsi" w:cstheme="majorHAnsi"/>
                <w:i/>
                <w:iCs/>
                <w:color w:val="000000"/>
                <w:sz w:val="28"/>
                <w:szCs w:val="28"/>
                <w:lang w:eastAsia="zh-CN"/>
              </w:rPr>
              <w:t xml:space="preserve"> điểm</w:t>
            </w:r>
            <w:r w:rsidR="00C53914" w:rsidRPr="00013C91">
              <w:rPr>
                <w:rFonts w:asciiTheme="majorHAnsi" w:eastAsia="Times New Roman" w:hAnsiTheme="majorHAnsi" w:cstheme="majorHAnsi"/>
                <w:iCs/>
                <w:color w:val="000000"/>
                <w:sz w:val="28"/>
                <w:szCs w:val="28"/>
                <w:lang w:eastAsia="zh-CN"/>
              </w:rPr>
              <w:t xml:space="preserve"> </w:t>
            </w:r>
            <w:r w:rsidR="00385992" w:rsidRPr="00013C91">
              <w:rPr>
                <w:rFonts w:asciiTheme="majorHAnsi" w:eastAsia="Times New Roman" w:hAnsiTheme="majorHAnsi" w:cstheme="majorHAnsi"/>
                <w:iCs/>
                <w:color w:val="000000"/>
                <w:sz w:val="28"/>
                <w:szCs w:val="28"/>
                <w:lang w:eastAsia="zh-CN"/>
              </w:rPr>
              <w:t xml:space="preserve">                                                                                </w:t>
            </w:r>
            <w:r w:rsidR="00385992" w:rsidRPr="00013C91">
              <w:rPr>
                <w:rFonts w:asciiTheme="majorHAnsi" w:hAnsiTheme="majorHAnsi" w:cstheme="majorHAnsi"/>
                <w:i/>
                <w:kern w:val="24"/>
                <w:sz w:val="28"/>
                <w:szCs w:val="28"/>
              </w:rPr>
              <w:t>+ Lí giải sâu sắc, thuyết phục: 1,25 - 1,5 điểm.</w:t>
            </w:r>
            <w:r w:rsidR="00385992" w:rsidRPr="00013C91">
              <w:rPr>
                <w:rFonts w:asciiTheme="majorHAnsi" w:eastAsia="Times New Roman" w:hAnsiTheme="majorHAnsi" w:cstheme="majorHAnsi"/>
                <w:iCs/>
                <w:color w:val="000000"/>
                <w:sz w:val="28"/>
                <w:szCs w:val="28"/>
                <w:lang w:eastAsia="zh-CN"/>
              </w:rPr>
              <w:t xml:space="preserve">                                      </w:t>
            </w:r>
            <w:r w:rsidR="00385992" w:rsidRPr="00013C91">
              <w:rPr>
                <w:rFonts w:asciiTheme="majorHAnsi" w:hAnsiTheme="majorHAnsi" w:cstheme="majorHAnsi"/>
                <w:i/>
                <w:kern w:val="24"/>
                <w:sz w:val="28"/>
                <w:szCs w:val="28"/>
              </w:rPr>
              <w:t>+ Lí giải chưa sâu sắc, chưa thuyết phục: 0,75 - 1,0 điểm.</w:t>
            </w:r>
            <w:r w:rsidR="00385992" w:rsidRPr="00013C91">
              <w:rPr>
                <w:rFonts w:asciiTheme="majorHAnsi" w:eastAsia="Times New Roman" w:hAnsiTheme="majorHAnsi" w:cstheme="majorHAnsi"/>
                <w:iCs/>
                <w:color w:val="000000"/>
                <w:sz w:val="28"/>
                <w:szCs w:val="28"/>
                <w:lang w:eastAsia="zh-CN"/>
              </w:rPr>
              <w:t xml:space="preserve">                     </w:t>
            </w:r>
            <w:r w:rsidR="00385992" w:rsidRPr="00013C91">
              <w:rPr>
                <w:rFonts w:asciiTheme="majorHAnsi" w:hAnsiTheme="majorHAnsi" w:cstheme="majorHAnsi"/>
                <w:i/>
                <w:kern w:val="24"/>
                <w:sz w:val="28"/>
                <w:szCs w:val="28"/>
              </w:rPr>
              <w:t>+ Lí giải chung chung, thiếu thuyết phục: 0,25 - 0,5 điểm.</w:t>
            </w:r>
            <w:r w:rsidR="00C53914" w:rsidRPr="00013C91">
              <w:rPr>
                <w:rFonts w:asciiTheme="majorHAnsi" w:eastAsia="Times New Roman" w:hAnsiTheme="majorHAnsi" w:cstheme="majorHAnsi"/>
                <w:iCs/>
                <w:color w:val="000000"/>
                <w:sz w:val="28"/>
                <w:szCs w:val="28"/>
                <w:lang w:eastAsia="zh-CN"/>
              </w:rPr>
              <w:t xml:space="preserve">                  </w:t>
            </w:r>
            <w:r w:rsidR="005F2C49" w:rsidRPr="00013C91">
              <w:rPr>
                <w:rFonts w:asciiTheme="majorHAnsi" w:eastAsia="Times New Roman" w:hAnsiTheme="majorHAnsi" w:cstheme="majorHAnsi"/>
                <w:iCs/>
                <w:color w:val="000000"/>
                <w:sz w:val="28"/>
                <w:szCs w:val="28"/>
                <w:lang w:eastAsia="zh-CN"/>
              </w:rPr>
              <w:t xml:space="preserve">  </w:t>
            </w:r>
            <w:r w:rsidR="00C53914" w:rsidRPr="00013C91">
              <w:rPr>
                <w:rFonts w:asciiTheme="majorHAnsi" w:eastAsia="Times New Roman" w:hAnsiTheme="majorHAnsi" w:cstheme="majorHAnsi"/>
                <w:iCs/>
                <w:color w:val="000000"/>
                <w:sz w:val="28"/>
                <w:szCs w:val="28"/>
                <w:lang w:eastAsia="zh-CN"/>
              </w:rPr>
              <w:t xml:space="preserve">                 </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lastRenderedPageBreak/>
              <w:t>2,0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val="restart"/>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lastRenderedPageBreak/>
              <w:t>II</w:t>
            </w: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lang w:val="vi-VN"/>
              </w:rPr>
            </w:pPr>
          </w:p>
        </w:tc>
        <w:tc>
          <w:tcPr>
            <w:tcW w:w="7635" w:type="dxa"/>
            <w:gridSpan w:val="2"/>
          </w:tcPr>
          <w:p w:rsidR="00361E04" w:rsidRPr="00013C91" w:rsidRDefault="00361E04" w:rsidP="00066CE0">
            <w:pPr>
              <w:spacing w:after="0" w:line="240" w:lineRule="auto"/>
              <w:contextualSpacing/>
              <w:jc w:val="both"/>
              <w:rPr>
                <w:rFonts w:asciiTheme="majorHAnsi" w:hAnsiTheme="majorHAnsi" w:cstheme="majorHAnsi"/>
                <w:b/>
                <w:sz w:val="28"/>
                <w:szCs w:val="28"/>
              </w:rPr>
            </w:pPr>
            <w:r w:rsidRPr="00013C91">
              <w:rPr>
                <w:rFonts w:asciiTheme="majorHAnsi" w:hAnsiTheme="majorHAnsi" w:cstheme="majorHAnsi"/>
                <w:b/>
                <w:sz w:val="28"/>
                <w:szCs w:val="28"/>
              </w:rPr>
              <w:t>TẠO LẬP VĂN BẢN</w:t>
            </w:r>
          </w:p>
        </w:tc>
        <w:tc>
          <w:tcPr>
            <w:tcW w:w="85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14,0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1</w:t>
            </w:r>
          </w:p>
        </w:tc>
        <w:tc>
          <w:tcPr>
            <w:tcW w:w="7635" w:type="dxa"/>
            <w:gridSpan w:val="2"/>
          </w:tcPr>
          <w:p w:rsidR="00361E04" w:rsidRPr="00013C91" w:rsidRDefault="00D117B6" w:rsidP="00066CE0">
            <w:pPr>
              <w:spacing w:after="0" w:line="240" w:lineRule="auto"/>
              <w:ind w:left="142"/>
              <w:contextualSpacing/>
              <w:jc w:val="both"/>
              <w:rPr>
                <w:rFonts w:asciiTheme="majorHAnsi" w:hAnsiTheme="majorHAnsi" w:cstheme="majorHAnsi"/>
                <w:b/>
                <w:i/>
                <w:color w:val="000000"/>
                <w:sz w:val="28"/>
                <w:szCs w:val="28"/>
                <w:lang w:bidi="th-TH"/>
              </w:rPr>
            </w:pPr>
            <w:r w:rsidRPr="00013C91">
              <w:rPr>
                <w:rFonts w:asciiTheme="majorHAnsi" w:hAnsiTheme="majorHAnsi" w:cstheme="majorHAnsi"/>
                <w:b/>
                <w:color w:val="000000"/>
                <w:sz w:val="28"/>
                <w:szCs w:val="28"/>
                <w:lang w:bidi="th-TH"/>
              </w:rPr>
              <w:t>Viết một đoạn văn (</w:t>
            </w:r>
            <w:r w:rsidRPr="00013C91">
              <w:rPr>
                <w:rFonts w:asciiTheme="majorHAnsi" w:hAnsiTheme="majorHAnsi" w:cstheme="majorHAnsi"/>
                <w:b/>
                <w:i/>
                <w:color w:val="000000"/>
                <w:sz w:val="28"/>
                <w:szCs w:val="28"/>
                <w:lang w:bidi="th-TH"/>
              </w:rPr>
              <w:t>khoảng 200 chữ</w:t>
            </w:r>
            <w:r w:rsidRPr="00013C91">
              <w:rPr>
                <w:rFonts w:asciiTheme="majorHAnsi" w:hAnsiTheme="majorHAnsi" w:cstheme="majorHAnsi"/>
                <w:b/>
                <w:color w:val="000000"/>
                <w:sz w:val="28"/>
                <w:szCs w:val="28"/>
                <w:lang w:bidi="th-TH"/>
              </w:rPr>
              <w:t>) bày tỏ suy nghĩ về vấn đề:</w:t>
            </w:r>
            <w:r w:rsidRPr="00013C91">
              <w:rPr>
                <w:rFonts w:asciiTheme="majorHAnsi" w:hAnsiTheme="majorHAnsi" w:cstheme="majorHAnsi"/>
                <w:b/>
                <w:i/>
                <w:color w:val="000000"/>
                <w:sz w:val="28"/>
                <w:szCs w:val="28"/>
                <w:lang w:bidi="th-TH"/>
              </w:rPr>
              <w:t xml:space="preserve"> </w:t>
            </w:r>
            <w:r w:rsidR="0066310B" w:rsidRPr="00013C91">
              <w:rPr>
                <w:rFonts w:asciiTheme="majorHAnsi" w:hAnsiTheme="majorHAnsi" w:cstheme="majorHAnsi"/>
                <w:b/>
                <w:i/>
                <w:color w:val="000000"/>
                <w:sz w:val="28"/>
                <w:szCs w:val="28"/>
                <w:lang w:bidi="th-TH"/>
              </w:rPr>
              <w:t>“</w:t>
            </w:r>
            <w:r w:rsidR="0066310B" w:rsidRPr="00013C91">
              <w:rPr>
                <w:rFonts w:asciiTheme="majorHAnsi" w:hAnsiTheme="majorHAnsi" w:cstheme="majorHAnsi"/>
                <w:i/>
                <w:iCs/>
                <w:sz w:val="28"/>
                <w:szCs w:val="28"/>
              </w:rPr>
              <w:t>Đừng nhìn nơi bạn ngã, hãy quan sát nơi bạn bắt đầu trượt”.</w:t>
            </w:r>
          </w:p>
        </w:tc>
        <w:tc>
          <w:tcPr>
            <w:tcW w:w="85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4,0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val="restart"/>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013C91" w:rsidRDefault="00361E04" w:rsidP="00066CE0">
            <w:pPr>
              <w:spacing w:after="0" w:line="240" w:lineRule="auto"/>
              <w:contextualSpacing/>
              <w:jc w:val="both"/>
              <w:rPr>
                <w:rFonts w:asciiTheme="majorHAnsi" w:hAnsiTheme="majorHAnsi" w:cstheme="majorHAnsi"/>
                <w:b/>
                <w:i/>
                <w:sz w:val="28"/>
                <w:szCs w:val="28"/>
              </w:rPr>
            </w:pPr>
            <w:r w:rsidRPr="00013C91">
              <w:rPr>
                <w:rFonts w:asciiTheme="majorHAnsi" w:hAnsiTheme="majorHAnsi" w:cstheme="majorHAnsi"/>
                <w:b/>
                <w:i/>
                <w:sz w:val="28"/>
                <w:szCs w:val="28"/>
              </w:rPr>
              <w:t>Yêu cầu chung</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A4F41" w:rsidRPr="00013C91" w:rsidRDefault="003A4F41" w:rsidP="00066CE0">
            <w:pPr>
              <w:tabs>
                <w:tab w:val="left" w:pos="1725"/>
              </w:tabs>
              <w:spacing w:after="0" w:line="240" w:lineRule="auto"/>
              <w:contextualSpacing/>
              <w:jc w:val="both"/>
              <w:rPr>
                <w:rFonts w:asciiTheme="majorHAnsi" w:eastAsia="Times New Roman" w:hAnsiTheme="majorHAnsi" w:cstheme="majorHAnsi"/>
                <w:i/>
                <w:spacing w:val="-8"/>
                <w:sz w:val="28"/>
                <w:szCs w:val="28"/>
                <w:lang w:val="vi-VN"/>
              </w:rPr>
            </w:pPr>
            <w:r w:rsidRPr="00013C91">
              <w:rPr>
                <w:rFonts w:asciiTheme="majorHAnsi" w:eastAsia="Times New Roman" w:hAnsiTheme="majorHAnsi" w:cstheme="majorHAnsi"/>
                <w:i/>
                <w:spacing w:val="-8"/>
                <w:sz w:val="28"/>
                <w:szCs w:val="28"/>
              </w:rPr>
              <w:t xml:space="preserve">- </w:t>
            </w:r>
            <w:r w:rsidRPr="00013C91">
              <w:rPr>
                <w:rFonts w:asciiTheme="majorHAnsi" w:eastAsia="Times New Roman" w:hAnsiTheme="majorHAnsi" w:cstheme="majorHAnsi"/>
                <w:i/>
                <w:spacing w:val="-8"/>
                <w:sz w:val="28"/>
                <w:szCs w:val="28"/>
                <w:lang w:val="vi-VN"/>
              </w:rPr>
              <w:t>Câu hỏi hướng đến việc đánh giá năng lực viết đoạn văn NLXH, đòi hỏi thí sinh phải huy động những hiểu biết về đời sống xã hội, kĩ năng tạo lập đoạn văn để bày tỏ thái độ, chủ kiến của mình.</w:t>
            </w:r>
          </w:p>
          <w:p w:rsidR="003A4F41" w:rsidRPr="00013C91" w:rsidRDefault="003A4F41" w:rsidP="00066CE0">
            <w:pPr>
              <w:tabs>
                <w:tab w:val="left" w:pos="1725"/>
              </w:tabs>
              <w:spacing w:after="0" w:line="240" w:lineRule="auto"/>
              <w:contextualSpacing/>
              <w:jc w:val="both"/>
              <w:rPr>
                <w:rFonts w:asciiTheme="majorHAnsi" w:hAnsiTheme="majorHAnsi" w:cstheme="majorHAnsi"/>
                <w:i/>
                <w:spacing w:val="-8"/>
                <w:sz w:val="28"/>
                <w:szCs w:val="28"/>
              </w:rPr>
            </w:pPr>
            <w:r w:rsidRPr="00013C91">
              <w:rPr>
                <w:rFonts w:asciiTheme="majorHAnsi" w:hAnsiTheme="majorHAnsi" w:cstheme="majorHAnsi"/>
                <w:i/>
                <w:sz w:val="28"/>
                <w:szCs w:val="28"/>
              </w:rPr>
              <w:t>- Thí sinh có thể</w:t>
            </w:r>
            <w:r w:rsidR="00940EFA" w:rsidRPr="00013C91">
              <w:rPr>
                <w:rFonts w:asciiTheme="majorHAnsi" w:hAnsiTheme="majorHAnsi" w:cstheme="majorHAnsi"/>
                <w:i/>
                <w:sz w:val="28"/>
                <w:szCs w:val="28"/>
              </w:rPr>
              <w:t xml:space="preserve"> trình bày đoạn văn</w:t>
            </w:r>
            <w:r w:rsidRPr="00013C91">
              <w:rPr>
                <w:rFonts w:asciiTheme="majorHAnsi" w:hAnsiTheme="majorHAnsi" w:cstheme="majorHAnsi"/>
                <w:i/>
                <w:sz w:val="28"/>
                <w:szCs w:val="28"/>
              </w:rPr>
              <w:t xml:space="preserve"> theo nhiều cách khác nhau nhưng phải có lí lẽ và căn cứ xác đáng; được tự do bày tỏ quan điểm riêng của mình, nhưng phải có thái độ chân thành nghiêm túc, phù hợp với chuẩn mực đạo đức và pháp luật.</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013C91" w:rsidRDefault="00361E04" w:rsidP="00066CE0">
            <w:pPr>
              <w:spacing w:after="0" w:line="240" w:lineRule="auto"/>
              <w:contextualSpacing/>
              <w:jc w:val="both"/>
              <w:rPr>
                <w:rFonts w:asciiTheme="majorHAnsi" w:hAnsiTheme="majorHAnsi" w:cstheme="majorHAnsi"/>
                <w:b/>
                <w:sz w:val="28"/>
                <w:szCs w:val="28"/>
              </w:rPr>
            </w:pPr>
            <w:r w:rsidRPr="00013C91">
              <w:rPr>
                <w:rFonts w:asciiTheme="majorHAnsi" w:hAnsiTheme="majorHAnsi" w:cstheme="majorHAnsi"/>
                <w:b/>
                <w:sz w:val="28"/>
                <w:szCs w:val="28"/>
              </w:rPr>
              <w:t>Yêu cầu cụ thể</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Height w:val="1520"/>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AA69D4" w:rsidRPr="00013C91" w:rsidRDefault="00D83DEA" w:rsidP="00066CE0">
            <w:pPr>
              <w:spacing w:after="0" w:line="240" w:lineRule="auto"/>
              <w:contextualSpacing/>
              <w:jc w:val="both"/>
              <w:rPr>
                <w:rFonts w:asciiTheme="majorHAnsi" w:eastAsia="Times New Roman" w:hAnsiTheme="majorHAnsi" w:cstheme="majorHAnsi"/>
                <w:b/>
                <w:color w:val="000000"/>
                <w:sz w:val="28"/>
                <w:szCs w:val="28"/>
                <w:shd w:val="clear" w:color="auto" w:fill="FFFFFF"/>
                <w:lang w:eastAsia="zh-CN"/>
              </w:rPr>
            </w:pPr>
            <w:r w:rsidRPr="00013C91">
              <w:rPr>
                <w:rFonts w:asciiTheme="majorHAnsi" w:eastAsia="Times New Roman" w:hAnsiTheme="majorHAnsi" w:cstheme="majorHAnsi"/>
                <w:b/>
                <w:color w:val="000000"/>
                <w:sz w:val="28"/>
                <w:szCs w:val="28"/>
                <w:shd w:val="clear" w:color="auto" w:fill="FFFFFF"/>
                <w:lang w:eastAsia="zh-CN"/>
              </w:rPr>
              <w:t>a. G</w:t>
            </w:r>
            <w:r w:rsidR="00AA69D4" w:rsidRPr="00013C91">
              <w:rPr>
                <w:rFonts w:asciiTheme="majorHAnsi" w:eastAsia="Times New Roman" w:hAnsiTheme="majorHAnsi" w:cstheme="majorHAnsi"/>
                <w:b/>
                <w:color w:val="000000"/>
                <w:sz w:val="28"/>
                <w:szCs w:val="28"/>
                <w:shd w:val="clear" w:color="auto" w:fill="FFFFFF"/>
                <w:lang w:eastAsia="zh-CN"/>
              </w:rPr>
              <w:t>iải thích</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Đừng nhìn nơi bạn ngã: Không nên quan tâm đến những thất bại, những kết quả không đạt được như mong muốn.</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Quan sát nơi bạn bắt đầu trượt: Cần tìm hiểu những yếu tố, nguyên nhân dẫn đến thất bại.</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Ý kiến nêu lên cách ứng xử, thái độ của con người khi gặp thất bại trong cuộc sống: Chúng ta không nên chú ý đến thất bại mà cần tìm hiểu nguyên nhân dẫn đến kết quả không mong muốn đó. </w:t>
            </w:r>
          </w:p>
          <w:p w:rsidR="00AA69D4" w:rsidRPr="00013C91" w:rsidRDefault="00AA69D4" w:rsidP="00066CE0">
            <w:pPr>
              <w:spacing w:after="0" w:line="240" w:lineRule="auto"/>
              <w:contextualSpacing/>
              <w:jc w:val="both"/>
              <w:rPr>
                <w:rFonts w:asciiTheme="majorHAnsi" w:eastAsia="Times New Roman" w:hAnsiTheme="majorHAnsi" w:cstheme="majorHAnsi"/>
                <w:b/>
                <w:color w:val="000000"/>
                <w:sz w:val="28"/>
                <w:szCs w:val="28"/>
                <w:shd w:val="clear" w:color="auto" w:fill="FFFFFF"/>
                <w:lang w:eastAsia="zh-CN"/>
              </w:rPr>
            </w:pPr>
            <w:r w:rsidRPr="00013C91">
              <w:rPr>
                <w:rFonts w:asciiTheme="majorHAnsi" w:eastAsia="Times New Roman" w:hAnsiTheme="majorHAnsi" w:cstheme="majorHAnsi"/>
                <w:b/>
                <w:color w:val="000000"/>
                <w:sz w:val="28"/>
                <w:szCs w:val="28"/>
                <w:shd w:val="clear" w:color="auto" w:fill="FFFFFF"/>
                <w:lang w:eastAsia="zh-CN"/>
              </w:rPr>
              <w:t>b. Bàn luận</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Nếu chúng ta quá chú tâm đến thất bại thì sẽ có thái độ tự ti, nảm lòng buông xuôi, không có động lực tiếp tục hành động để phấn đấu, để thay đổi cuộc sống. </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Khi xác định được những nguyên nhân dẫn đến thất bại, mỗi người sẽ rút ra được kinh nghiệm cho bản thân, tìm ra cách thức phù hợp vượt qua khó khăn, để vươn lên chinh phục thành công. </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Việc tìm hiểu nguyên nhân thất bại thể hiện thái độ sống bình tĩnh, sáng suốt và bản lĩnh của con người khi phải đối mặt với khó khăn, thử thách trong cuộc sống. Đó là thái độ của con người có ý thức nỗ lực vượt lên trên hoàn cảnh, hoàn thiện bản thân. </w:t>
            </w:r>
          </w:p>
          <w:p w:rsidR="00AA69D4" w:rsidRPr="00013C91" w:rsidRDefault="00AA69D4"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w:t>
            </w:r>
            <w:r w:rsidR="00EC0773" w:rsidRPr="00013C91">
              <w:rPr>
                <w:rFonts w:asciiTheme="majorHAnsi" w:eastAsia="Times New Roman" w:hAnsiTheme="majorHAnsi" w:cstheme="majorHAnsi"/>
                <w:color w:val="000000"/>
                <w:sz w:val="28"/>
                <w:szCs w:val="28"/>
                <w:shd w:val="clear" w:color="auto" w:fill="FFFFFF"/>
                <w:lang w:eastAsia="zh-CN"/>
              </w:rPr>
              <w:t>Phê phán những người quá chú tâm đến thất bại của bản thân, chỉ nhìn vào kết quả, sống bi quan, dễ chấp nhận thất bại, không đi tìm nguyên nhân để giải quyết vấn đề…</w:t>
            </w:r>
          </w:p>
          <w:p w:rsidR="00EC0773" w:rsidRPr="00013C91" w:rsidRDefault="00EC0773" w:rsidP="00066CE0">
            <w:pPr>
              <w:spacing w:after="0" w:line="240" w:lineRule="auto"/>
              <w:contextualSpacing/>
              <w:jc w:val="both"/>
              <w:rPr>
                <w:rFonts w:asciiTheme="majorHAnsi" w:eastAsia="Times New Roman" w:hAnsiTheme="majorHAnsi" w:cstheme="majorHAnsi"/>
                <w:b/>
                <w:color w:val="000000"/>
                <w:sz w:val="28"/>
                <w:szCs w:val="28"/>
                <w:shd w:val="clear" w:color="auto" w:fill="FFFFFF"/>
                <w:lang w:eastAsia="zh-CN"/>
              </w:rPr>
            </w:pPr>
            <w:r w:rsidRPr="00013C91">
              <w:rPr>
                <w:rFonts w:asciiTheme="majorHAnsi" w:eastAsia="Times New Roman" w:hAnsiTheme="majorHAnsi" w:cstheme="majorHAnsi"/>
                <w:b/>
                <w:color w:val="000000"/>
                <w:sz w:val="28"/>
                <w:szCs w:val="28"/>
                <w:shd w:val="clear" w:color="auto" w:fill="FFFFFF"/>
                <w:lang w:eastAsia="zh-CN"/>
              </w:rPr>
              <w:t>c.</w:t>
            </w:r>
            <w:r w:rsidR="00C9245F" w:rsidRPr="00013C91">
              <w:rPr>
                <w:rFonts w:asciiTheme="majorHAnsi" w:eastAsia="Times New Roman" w:hAnsiTheme="majorHAnsi" w:cstheme="majorHAnsi"/>
                <w:b/>
                <w:color w:val="000000"/>
                <w:sz w:val="28"/>
                <w:szCs w:val="28"/>
                <w:shd w:val="clear" w:color="auto" w:fill="FFFFFF"/>
                <w:lang w:eastAsia="zh-CN"/>
              </w:rPr>
              <w:t xml:space="preserve"> Bài học nhận thức và hành động</w:t>
            </w:r>
          </w:p>
          <w:p w:rsidR="00AA69D4" w:rsidRPr="00013C91" w:rsidRDefault="00EC0773"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Hiểu được sự cần thiết của việc tìm hiểu nguyên nhân thất bại, biết rút kinh nghiệm sau mỗi lần vấp ngã đề đứng dậy vững vàng </w:t>
            </w:r>
            <w:r w:rsidRPr="00013C91">
              <w:rPr>
                <w:rFonts w:asciiTheme="majorHAnsi" w:eastAsia="Times New Roman" w:hAnsiTheme="majorHAnsi" w:cstheme="majorHAnsi"/>
                <w:color w:val="000000"/>
                <w:sz w:val="28"/>
                <w:szCs w:val="28"/>
                <w:shd w:val="clear" w:color="auto" w:fill="FFFFFF"/>
                <w:lang w:eastAsia="zh-CN"/>
              </w:rPr>
              <w:lastRenderedPageBreak/>
              <w:t>hơn trong cuộc sống.</w:t>
            </w:r>
          </w:p>
          <w:p w:rsidR="00361E04" w:rsidRPr="00013C91" w:rsidRDefault="00EC0773" w:rsidP="00066CE0">
            <w:pPr>
              <w:spacing w:after="0" w:line="240" w:lineRule="auto"/>
              <w:contextualSpacing/>
              <w:jc w:val="both"/>
              <w:rPr>
                <w:rFonts w:asciiTheme="majorHAnsi" w:eastAsia="Times New Roman" w:hAnsiTheme="majorHAnsi" w:cstheme="majorHAnsi"/>
                <w:color w:val="000000"/>
                <w:sz w:val="28"/>
                <w:szCs w:val="28"/>
                <w:shd w:val="clear" w:color="auto" w:fill="FFFFFF"/>
                <w:lang w:eastAsia="zh-CN"/>
              </w:rPr>
            </w:pPr>
            <w:r w:rsidRPr="00013C91">
              <w:rPr>
                <w:rFonts w:asciiTheme="majorHAnsi" w:eastAsia="Times New Roman" w:hAnsiTheme="majorHAnsi" w:cstheme="majorHAnsi"/>
                <w:color w:val="000000"/>
                <w:sz w:val="28"/>
                <w:szCs w:val="28"/>
                <w:shd w:val="clear" w:color="auto" w:fill="FFFFFF"/>
                <w:lang w:eastAsia="zh-CN"/>
              </w:rPr>
              <w:t xml:space="preserve">- Cần tìm hiểu nguyên nhân thất bại một cách khách quan, trung thực, chăm chỉ, nỗ lực hoàn thiện bản thân tìm ra cách thức phù hợp, hiệu quả, vượi qua hoàn cảnh hoàn thiện bản thân.              </w:t>
            </w:r>
          </w:p>
        </w:tc>
        <w:tc>
          <w:tcPr>
            <w:tcW w:w="854" w:type="dxa"/>
          </w:tcPr>
          <w:p w:rsidR="00361E04" w:rsidRPr="00B43E47" w:rsidRDefault="00C9245F"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lastRenderedPageBreak/>
              <w:t>0,5</w:t>
            </w:r>
          </w:p>
          <w:p w:rsidR="004E21A6" w:rsidRPr="00B43E47" w:rsidRDefault="004E21A6"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Default="00B04158" w:rsidP="00066CE0">
            <w:pPr>
              <w:spacing w:after="0" w:line="240" w:lineRule="auto"/>
              <w:contextualSpacing/>
              <w:jc w:val="both"/>
              <w:rPr>
                <w:rFonts w:asciiTheme="majorHAnsi" w:hAnsiTheme="majorHAnsi" w:cstheme="majorHAnsi"/>
                <w:sz w:val="28"/>
                <w:szCs w:val="28"/>
              </w:rPr>
            </w:pPr>
          </w:p>
          <w:p w:rsidR="00013C91" w:rsidRPr="00B43E47" w:rsidRDefault="00013C91" w:rsidP="00066CE0">
            <w:pPr>
              <w:spacing w:after="0" w:line="240" w:lineRule="auto"/>
              <w:contextualSpacing/>
              <w:jc w:val="both"/>
              <w:rPr>
                <w:rFonts w:asciiTheme="majorHAnsi" w:hAnsiTheme="majorHAnsi" w:cstheme="majorHAnsi"/>
                <w:sz w:val="28"/>
                <w:szCs w:val="28"/>
              </w:rPr>
            </w:pPr>
          </w:p>
          <w:p w:rsidR="00B04158" w:rsidRPr="00B43E47" w:rsidRDefault="00C9245F"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 xml:space="preserve"> 2,5</w:t>
            </w: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B04158" w:rsidRPr="00B43E47" w:rsidRDefault="00B04158" w:rsidP="00066CE0">
            <w:pPr>
              <w:spacing w:after="0" w:line="240" w:lineRule="auto"/>
              <w:contextualSpacing/>
              <w:jc w:val="both"/>
              <w:rPr>
                <w:rFonts w:asciiTheme="majorHAnsi" w:hAnsiTheme="majorHAnsi" w:cstheme="majorHAnsi"/>
                <w:sz w:val="28"/>
                <w:szCs w:val="28"/>
              </w:rPr>
            </w:pPr>
          </w:p>
          <w:p w:rsidR="003A4F41" w:rsidRPr="00B43E47" w:rsidRDefault="003A4F41"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p>
          <w:p w:rsidR="00C9245F" w:rsidRPr="00B43E47" w:rsidRDefault="00C9245F"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 xml:space="preserve"> 1,0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4006BC" w:rsidRPr="00B43E47" w:rsidRDefault="00361E04" w:rsidP="00066CE0">
            <w:pPr>
              <w:spacing w:after="0" w:line="240" w:lineRule="auto"/>
              <w:contextualSpacing/>
              <w:jc w:val="both"/>
              <w:rPr>
                <w:rFonts w:asciiTheme="majorHAnsi" w:eastAsia="Times New Roman" w:hAnsiTheme="majorHAnsi" w:cstheme="majorHAnsi"/>
                <w:spacing w:val="-6"/>
                <w:sz w:val="28"/>
                <w:szCs w:val="28"/>
              </w:rPr>
            </w:pPr>
            <w:r w:rsidRPr="00B43E47">
              <w:rPr>
                <w:rFonts w:asciiTheme="majorHAnsi" w:hAnsiTheme="majorHAnsi" w:cstheme="majorHAnsi"/>
                <w:sz w:val="28"/>
                <w:szCs w:val="28"/>
              </w:rPr>
              <w:t xml:space="preserve"> </w:t>
            </w:r>
            <w:r w:rsidR="004006BC" w:rsidRPr="00B43E47">
              <w:rPr>
                <w:rFonts w:asciiTheme="majorHAnsi" w:eastAsia="Times New Roman" w:hAnsiTheme="majorHAnsi" w:cstheme="majorHAnsi"/>
                <w:b/>
                <w:bCs/>
                <w:i/>
                <w:iCs/>
                <w:sz w:val="28"/>
                <w:szCs w:val="28"/>
                <w:lang w:val="vi-VN"/>
              </w:rPr>
              <w:t xml:space="preserve">Hướng dẫn chấm: </w:t>
            </w:r>
          </w:p>
          <w:p w:rsidR="004006BC" w:rsidRPr="00B43E47" w:rsidRDefault="004006BC" w:rsidP="00066CE0">
            <w:pPr>
              <w:spacing w:after="0" w:line="240" w:lineRule="auto"/>
              <w:contextualSpacing/>
              <w:jc w:val="both"/>
              <w:rPr>
                <w:rFonts w:asciiTheme="majorHAnsi" w:eastAsia="Times New Roman" w:hAnsiTheme="majorHAnsi" w:cstheme="majorHAnsi"/>
                <w:i/>
                <w:iCs/>
                <w:spacing w:val="-6"/>
                <w:sz w:val="28"/>
                <w:szCs w:val="28"/>
                <w:lang w:val="vi-VN"/>
              </w:rPr>
            </w:pPr>
            <w:r w:rsidRPr="00B43E47">
              <w:rPr>
                <w:rFonts w:asciiTheme="majorHAnsi" w:eastAsia="Times New Roman" w:hAnsiTheme="majorHAnsi" w:cstheme="majorHAnsi"/>
                <w:i/>
                <w:iCs/>
                <w:spacing w:val="-6"/>
                <w:sz w:val="28"/>
                <w:szCs w:val="28"/>
                <w:lang w:val="vi-VN"/>
              </w:rPr>
              <w:t>- Lập luận chặt chẽ, thuyết phục: lí lẽ xác đáng; dẫn chứng tiêu biểu, phù hợp; kết hợp nhuần nhuyễn giữa lí lẽ và dẫn chứng (3,5 - 4.0 điểm).</w:t>
            </w:r>
          </w:p>
          <w:p w:rsidR="004006BC" w:rsidRPr="00B43E47" w:rsidRDefault="004006BC" w:rsidP="00066CE0">
            <w:pPr>
              <w:spacing w:after="0" w:line="240" w:lineRule="auto"/>
              <w:contextualSpacing/>
              <w:jc w:val="both"/>
              <w:rPr>
                <w:rFonts w:asciiTheme="majorHAnsi" w:eastAsia="Times New Roman" w:hAnsiTheme="majorHAnsi" w:cstheme="majorHAnsi"/>
                <w:i/>
                <w:iCs/>
                <w:sz w:val="28"/>
                <w:szCs w:val="28"/>
                <w:lang w:val="vi-VN"/>
              </w:rPr>
            </w:pPr>
            <w:r w:rsidRPr="00B43E47">
              <w:rPr>
                <w:rFonts w:asciiTheme="majorHAnsi" w:eastAsia="Times New Roman" w:hAnsiTheme="majorHAnsi" w:cstheme="majorHAnsi"/>
                <w:i/>
                <w:iCs/>
                <w:sz w:val="28"/>
                <w:szCs w:val="28"/>
                <w:lang w:val="vi-VN"/>
              </w:rPr>
              <w:t>- Lập luận chưa thật chặt chẽ, thuyết phục: lí lẽ xác đáng, có dẫn chứng nhưng dẫ</w:t>
            </w:r>
            <w:r w:rsidR="0099761C" w:rsidRPr="00B43E47">
              <w:rPr>
                <w:rFonts w:asciiTheme="majorHAnsi" w:eastAsia="Times New Roman" w:hAnsiTheme="majorHAnsi" w:cstheme="majorHAnsi"/>
                <w:i/>
                <w:iCs/>
                <w:sz w:val="28"/>
                <w:szCs w:val="28"/>
                <w:lang w:val="vi-VN"/>
              </w:rPr>
              <w:t xml:space="preserve">n chứng chưa tiêu biểu (2,25 - </w:t>
            </w:r>
            <w:r w:rsidR="0099761C" w:rsidRPr="00B43E47">
              <w:rPr>
                <w:rFonts w:asciiTheme="majorHAnsi" w:eastAsia="Times New Roman" w:hAnsiTheme="majorHAnsi" w:cstheme="majorHAnsi"/>
                <w:i/>
                <w:iCs/>
                <w:sz w:val="28"/>
                <w:szCs w:val="28"/>
              </w:rPr>
              <w:t>3</w:t>
            </w:r>
            <w:r w:rsidR="0099761C" w:rsidRPr="00B43E47">
              <w:rPr>
                <w:rFonts w:asciiTheme="majorHAnsi" w:eastAsia="Times New Roman" w:hAnsiTheme="majorHAnsi" w:cstheme="majorHAnsi"/>
                <w:i/>
                <w:iCs/>
                <w:sz w:val="28"/>
                <w:szCs w:val="28"/>
                <w:lang w:val="vi-VN"/>
              </w:rPr>
              <w:t>,</w:t>
            </w:r>
            <w:r w:rsidR="0099761C" w:rsidRPr="00B43E47">
              <w:rPr>
                <w:rFonts w:asciiTheme="majorHAnsi" w:eastAsia="Times New Roman" w:hAnsiTheme="majorHAnsi" w:cstheme="majorHAnsi"/>
                <w:i/>
                <w:iCs/>
                <w:sz w:val="28"/>
                <w:szCs w:val="28"/>
              </w:rPr>
              <w:t>2</w:t>
            </w:r>
            <w:r w:rsidRPr="00B43E47">
              <w:rPr>
                <w:rFonts w:asciiTheme="majorHAnsi" w:eastAsia="Times New Roman" w:hAnsiTheme="majorHAnsi" w:cstheme="majorHAnsi"/>
                <w:i/>
                <w:iCs/>
                <w:sz w:val="28"/>
                <w:szCs w:val="28"/>
                <w:lang w:val="vi-VN"/>
              </w:rPr>
              <w:t>5 điểm).</w:t>
            </w:r>
          </w:p>
          <w:p w:rsidR="004006BC" w:rsidRPr="00B43E47" w:rsidRDefault="004006BC" w:rsidP="00066CE0">
            <w:pPr>
              <w:spacing w:after="0" w:line="240" w:lineRule="auto"/>
              <w:contextualSpacing/>
              <w:jc w:val="both"/>
              <w:rPr>
                <w:rFonts w:asciiTheme="majorHAnsi" w:eastAsia="Times New Roman" w:hAnsiTheme="majorHAnsi" w:cstheme="majorHAnsi"/>
                <w:i/>
                <w:iCs/>
                <w:sz w:val="28"/>
                <w:szCs w:val="28"/>
                <w:lang w:val="vi-VN"/>
              </w:rPr>
            </w:pPr>
            <w:r w:rsidRPr="00B43E47">
              <w:rPr>
                <w:rFonts w:asciiTheme="majorHAnsi" w:eastAsia="Times New Roman" w:hAnsiTheme="majorHAnsi" w:cstheme="majorHAnsi"/>
                <w:i/>
                <w:iCs/>
                <w:sz w:val="28"/>
                <w:szCs w:val="28"/>
                <w:lang w:val="vi-VN"/>
              </w:rPr>
              <w:t>- Lập luận chưa chặt chẽ, chưa thuyết phục: lí lẽ chưa thật xác đáng, chưa thật liên quan mật thiết đến vấn đề nghị luận, có dẫn chứng nhưng dẫn chứng chưa phù hợp (1,5 - 2,0 điểm).</w:t>
            </w:r>
          </w:p>
          <w:p w:rsidR="004006BC" w:rsidRPr="00B43E47" w:rsidRDefault="004006BC" w:rsidP="00066CE0">
            <w:pPr>
              <w:spacing w:after="0" w:line="240" w:lineRule="auto"/>
              <w:contextualSpacing/>
              <w:jc w:val="both"/>
              <w:rPr>
                <w:rFonts w:asciiTheme="majorHAnsi" w:eastAsia="Times New Roman" w:hAnsiTheme="majorHAnsi" w:cstheme="majorHAnsi"/>
                <w:i/>
                <w:iCs/>
                <w:sz w:val="28"/>
                <w:szCs w:val="28"/>
                <w:lang w:val="vi-VN"/>
              </w:rPr>
            </w:pPr>
            <w:r w:rsidRPr="00B43E47">
              <w:rPr>
                <w:rFonts w:asciiTheme="majorHAnsi" w:eastAsia="Times New Roman" w:hAnsiTheme="majorHAnsi" w:cstheme="majorHAnsi"/>
                <w:i/>
                <w:iCs/>
                <w:sz w:val="28"/>
                <w:szCs w:val="28"/>
                <w:lang w:val="vi-VN"/>
              </w:rPr>
              <w:t>- Lập luận không chặt chẽ: lí lẽ chưa xác đáng, chưa liên quan mật thiết đến vấn đề nghị luận, có dẫn chứng nhưng dẫn chứng không phù hợp (0,75 - 1,25 điểm).</w:t>
            </w:r>
          </w:p>
          <w:p w:rsidR="00361E04" w:rsidRPr="00B43E47" w:rsidRDefault="004006BC" w:rsidP="00066CE0">
            <w:pPr>
              <w:spacing w:after="0" w:line="240" w:lineRule="auto"/>
              <w:contextualSpacing/>
              <w:jc w:val="both"/>
              <w:rPr>
                <w:rFonts w:asciiTheme="majorHAnsi" w:hAnsiTheme="majorHAnsi" w:cstheme="majorHAnsi"/>
                <w:i/>
                <w:iCs/>
                <w:sz w:val="28"/>
                <w:szCs w:val="28"/>
              </w:rPr>
            </w:pPr>
            <w:r w:rsidRPr="00B43E47">
              <w:rPr>
                <w:rFonts w:asciiTheme="majorHAnsi" w:eastAsia="Times New Roman" w:hAnsiTheme="majorHAnsi" w:cstheme="majorHAnsi"/>
                <w:i/>
                <w:iCs/>
                <w:sz w:val="28"/>
                <w:szCs w:val="28"/>
                <w:lang w:val="vi-VN"/>
              </w:rPr>
              <w:t>-  Lập luận chung chung: lí lẽ không xác đáng, không liên quan đến vấn đề nghị luận, không có dẫn chứng (0,25 - 0,5 điểm).</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2</w:t>
            </w:r>
          </w:p>
        </w:tc>
        <w:tc>
          <w:tcPr>
            <w:tcW w:w="7635" w:type="dxa"/>
            <w:gridSpan w:val="2"/>
          </w:tcPr>
          <w:p w:rsidR="008B2B5C" w:rsidRPr="00B43E47" w:rsidRDefault="004006BC"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b/>
                <w:color w:val="555555"/>
                <w:sz w:val="28"/>
                <w:szCs w:val="28"/>
              </w:rPr>
              <w:t xml:space="preserve">  </w:t>
            </w:r>
            <w:r w:rsidR="008B2B5C" w:rsidRPr="00B43E47">
              <w:rPr>
                <w:rFonts w:asciiTheme="majorHAnsi" w:hAnsiTheme="majorHAnsi" w:cstheme="majorHAnsi"/>
                <w:iCs/>
                <w:sz w:val="28"/>
                <w:szCs w:val="28"/>
              </w:rPr>
              <w:t>Bàn về thơ trong bài “Liên tưởng tháng hai”, Lưu Quang Vũ viết:</w:t>
            </w:r>
          </w:p>
          <w:p w:rsidR="008B2B5C" w:rsidRPr="00B43E47" w:rsidRDefault="008B2B5C" w:rsidP="00066CE0">
            <w:pPr>
              <w:spacing w:after="0" w:line="240" w:lineRule="auto"/>
              <w:ind w:firstLine="709"/>
              <w:jc w:val="both"/>
              <w:rPr>
                <w:rFonts w:asciiTheme="majorHAnsi" w:hAnsiTheme="majorHAnsi" w:cstheme="majorHAnsi"/>
                <w:iCs/>
                <w:sz w:val="28"/>
                <w:szCs w:val="28"/>
              </w:rPr>
            </w:pPr>
            <w:r w:rsidRPr="00B43E47">
              <w:rPr>
                <w:rFonts w:asciiTheme="majorHAnsi" w:hAnsiTheme="majorHAnsi" w:cstheme="majorHAnsi"/>
                <w:iCs/>
                <w:sz w:val="28"/>
                <w:szCs w:val="28"/>
              </w:rPr>
              <w:t>Mỗi bài thơ của chúng ta</w:t>
            </w:r>
          </w:p>
          <w:p w:rsidR="008B2B5C" w:rsidRPr="00B43E47" w:rsidRDefault="008B2B5C" w:rsidP="00066CE0">
            <w:pPr>
              <w:spacing w:after="0" w:line="240" w:lineRule="auto"/>
              <w:ind w:firstLine="709"/>
              <w:jc w:val="both"/>
              <w:rPr>
                <w:rFonts w:asciiTheme="majorHAnsi" w:hAnsiTheme="majorHAnsi" w:cstheme="majorHAnsi"/>
                <w:iCs/>
                <w:sz w:val="28"/>
                <w:szCs w:val="28"/>
              </w:rPr>
            </w:pPr>
            <w:r w:rsidRPr="00B43E47">
              <w:rPr>
                <w:rFonts w:asciiTheme="majorHAnsi" w:hAnsiTheme="majorHAnsi" w:cstheme="majorHAnsi"/>
                <w:iCs/>
                <w:sz w:val="28"/>
                <w:szCs w:val="28"/>
              </w:rPr>
              <w:t xml:space="preserve">                       Phải như một ô cửa</w:t>
            </w:r>
          </w:p>
          <w:p w:rsidR="004D3E96" w:rsidRPr="00B43E47" w:rsidRDefault="004D3E96" w:rsidP="00066CE0">
            <w:pPr>
              <w:spacing w:after="0" w:line="240" w:lineRule="auto"/>
              <w:ind w:firstLine="709"/>
              <w:jc w:val="both"/>
              <w:rPr>
                <w:rFonts w:asciiTheme="majorHAnsi" w:hAnsiTheme="majorHAnsi" w:cstheme="majorHAnsi"/>
                <w:i/>
                <w:iCs/>
                <w:sz w:val="28"/>
                <w:szCs w:val="28"/>
              </w:rPr>
            </w:pPr>
            <w:r w:rsidRPr="00B43E47">
              <w:rPr>
                <w:rFonts w:asciiTheme="majorHAnsi" w:hAnsiTheme="majorHAnsi" w:cstheme="majorHAnsi"/>
                <w:iCs/>
                <w:sz w:val="28"/>
                <w:szCs w:val="28"/>
              </w:rPr>
              <w:t xml:space="preserve">                            Mở tới tình yêu</w:t>
            </w:r>
          </w:p>
          <w:p w:rsidR="00361E04" w:rsidRPr="00B43E47" w:rsidRDefault="004D3E96" w:rsidP="00066CE0">
            <w:pPr>
              <w:spacing w:after="0" w:line="240" w:lineRule="auto"/>
              <w:jc w:val="both"/>
              <w:rPr>
                <w:rFonts w:asciiTheme="majorHAnsi" w:hAnsiTheme="majorHAnsi" w:cstheme="majorHAnsi"/>
                <w:i/>
                <w:iCs/>
                <w:sz w:val="28"/>
                <w:szCs w:val="28"/>
              </w:rPr>
            </w:pPr>
            <w:r w:rsidRPr="00B43E47">
              <w:rPr>
                <w:rFonts w:asciiTheme="majorHAnsi" w:hAnsiTheme="majorHAnsi" w:cstheme="majorHAnsi"/>
                <w:i/>
                <w:iCs/>
                <w:sz w:val="28"/>
                <w:szCs w:val="28"/>
              </w:rPr>
              <w:t xml:space="preserve"> </w:t>
            </w:r>
            <w:r w:rsidR="008B2B5C" w:rsidRPr="00B43E47">
              <w:rPr>
                <w:rFonts w:asciiTheme="majorHAnsi" w:hAnsiTheme="majorHAnsi" w:cstheme="majorHAnsi"/>
                <w:bCs/>
                <w:iCs/>
                <w:sz w:val="28"/>
                <w:szCs w:val="28"/>
                <w:lang w:val="nl-NL"/>
              </w:rPr>
              <w:t>Anh/Chị suy nghĩ như thế nào về ý kiến trên ? Hãy Phân tích bài thơ Sóng của Xuân Quỳnh để làm sáng tỏ ý kiến trên.</w:t>
            </w:r>
          </w:p>
        </w:tc>
        <w:tc>
          <w:tcPr>
            <w:tcW w:w="85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10,0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val="restart"/>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Yêu cầu chung</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i/>
                <w:spacing w:val="-8"/>
                <w:sz w:val="28"/>
                <w:szCs w:val="28"/>
              </w:rPr>
            </w:pPr>
            <w:r w:rsidRPr="00B43E47">
              <w:rPr>
                <w:rFonts w:asciiTheme="majorHAnsi" w:hAnsiTheme="majorHAnsi" w:cstheme="majorHAnsi"/>
                <w:i/>
                <w:spacing w:val="-8"/>
                <w:sz w:val="28"/>
                <w:szCs w:val="28"/>
              </w:rPr>
              <w:t>- Câu hỏi hướng đến việc đánh giá năng lực viết bài văn NLVH, đòi hỏi thí sinh phải huy động kiến thức về lí luận văn học, tác phẩm văn học, kĩ năng tạo lập văn bản để làm bài.</w:t>
            </w:r>
          </w:p>
          <w:p w:rsidR="00361E04" w:rsidRPr="00B43E47" w:rsidRDefault="00361E04"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i/>
                <w:spacing w:val="-8"/>
                <w:sz w:val="28"/>
                <w:szCs w:val="28"/>
              </w:rPr>
              <w:t>- Thí sinh có thể cảm nhận và kiến giải theo những cách khác nhau, nhưng phải có lí lẽ, căn cứ xác đáng.</w:t>
            </w:r>
          </w:p>
        </w:tc>
        <w:tc>
          <w:tcPr>
            <w:tcW w:w="854" w:type="dxa"/>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Yêu cầu cụ thể</w:t>
            </w:r>
          </w:p>
        </w:tc>
        <w:tc>
          <w:tcPr>
            <w:tcW w:w="854" w:type="dxa"/>
          </w:tcPr>
          <w:p w:rsidR="00361E04" w:rsidRPr="00B43E47" w:rsidRDefault="00361E04" w:rsidP="00066CE0">
            <w:pPr>
              <w:spacing w:after="0" w:line="240" w:lineRule="auto"/>
              <w:contextualSpacing/>
              <w:jc w:val="both"/>
              <w:rPr>
                <w:rFonts w:asciiTheme="majorHAnsi" w:hAnsiTheme="majorHAnsi" w:cstheme="majorHAnsi"/>
                <w:b/>
                <w:sz w:val="28"/>
                <w:szCs w:val="28"/>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b/>
                <w:sz w:val="28"/>
                <w:szCs w:val="28"/>
              </w:rPr>
              <w:t>1. Giải thích</w:t>
            </w:r>
            <w:r w:rsidR="00B121EA" w:rsidRPr="00B43E47">
              <w:rPr>
                <w:rFonts w:asciiTheme="majorHAnsi" w:hAnsiTheme="majorHAnsi" w:cstheme="majorHAnsi"/>
                <w:b/>
                <w:sz w:val="28"/>
                <w:szCs w:val="28"/>
              </w:rPr>
              <w:t>, bàn luận</w:t>
            </w:r>
            <w:r w:rsidRPr="00B43E47">
              <w:rPr>
                <w:rFonts w:asciiTheme="majorHAnsi" w:hAnsiTheme="majorHAnsi" w:cstheme="majorHAnsi"/>
                <w:b/>
                <w:sz w:val="28"/>
                <w:szCs w:val="28"/>
              </w:rPr>
              <w:t xml:space="preserve"> ý kiến</w:t>
            </w:r>
          </w:p>
        </w:tc>
        <w:tc>
          <w:tcPr>
            <w:tcW w:w="854" w:type="dxa"/>
          </w:tcPr>
          <w:p w:rsidR="00361E04" w:rsidRPr="00B43E47" w:rsidRDefault="00320D1D"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3</w:t>
            </w:r>
            <w:r w:rsidR="00344A6A" w:rsidRPr="00B43E47">
              <w:rPr>
                <w:rFonts w:asciiTheme="majorHAnsi" w:hAnsiTheme="majorHAnsi" w:cstheme="majorHAnsi"/>
                <w:sz w:val="28"/>
                <w:szCs w:val="28"/>
              </w:rPr>
              <w:t>,0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B121EA" w:rsidRPr="00B43E47" w:rsidRDefault="005679B4" w:rsidP="00066CE0">
            <w:pPr>
              <w:spacing w:after="0" w:line="240" w:lineRule="auto"/>
              <w:contextualSpacing/>
              <w:jc w:val="both"/>
              <w:rPr>
                <w:rFonts w:asciiTheme="majorHAnsi" w:hAnsiTheme="majorHAnsi" w:cstheme="majorHAnsi"/>
                <w:sz w:val="28"/>
                <w:szCs w:val="28"/>
                <w:lang w:val="pt-BR"/>
              </w:rPr>
            </w:pPr>
            <w:r w:rsidRPr="00B43E47">
              <w:rPr>
                <w:rFonts w:asciiTheme="majorHAnsi" w:hAnsiTheme="majorHAnsi" w:cstheme="majorHAnsi"/>
                <w:sz w:val="28"/>
                <w:szCs w:val="28"/>
                <w:lang w:val="pt-BR"/>
              </w:rPr>
              <w:t>a.</w:t>
            </w:r>
            <w:r w:rsidR="00B121EA" w:rsidRPr="00B43E47">
              <w:rPr>
                <w:rFonts w:asciiTheme="majorHAnsi" w:hAnsiTheme="majorHAnsi" w:cstheme="majorHAnsi"/>
                <w:sz w:val="28"/>
                <w:szCs w:val="28"/>
                <w:lang w:val="pt-BR"/>
              </w:rPr>
              <w:t xml:space="preserve"> </w:t>
            </w:r>
            <w:r w:rsidR="00B121EA" w:rsidRPr="00B43E47">
              <w:rPr>
                <w:rFonts w:asciiTheme="majorHAnsi" w:hAnsiTheme="majorHAnsi" w:cstheme="majorHAnsi"/>
                <w:b/>
                <w:sz w:val="28"/>
                <w:szCs w:val="28"/>
                <w:lang w:val="pt-BR"/>
              </w:rPr>
              <w:t>Giải thích:</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Bài thơ: tác phẩm trữ tình lấy xúc cảm, suy tư kết hợp nhuần nhuyễn với chất liệu cuộc sống để bộc bạch bên trong thế giới của nhà thơ.</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Phải như một ô cửa/ Mở tới một tình yêu: Mỗi bài thơ là một nguồn sáng một con đường dẫn dắt đến cảm xúc, những rung động đẹp đẽ, nhân văn trong tâm hồn nghệ sĩ, hướng người đọc đến với tình yêu, sự sống, con người, yêu cái đẹp, trân trọng những chân lí vĩnh hằng bất biến…</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Ý kiến khẳng định đặc trưng thơ ca nói riêng và văn chương </w:t>
            </w:r>
            <w:r w:rsidRPr="00B43E47">
              <w:rPr>
                <w:rFonts w:asciiTheme="majorHAnsi" w:hAnsiTheme="majorHAnsi" w:cstheme="majorHAnsi"/>
                <w:sz w:val="28"/>
                <w:szCs w:val="28"/>
              </w:rPr>
              <w:lastRenderedPageBreak/>
              <w:t xml:space="preserve">nghệ thuật nói chung mở ra trước người đọc tâm hồn nhà thơ với những xúc cảm nhân văn sâu sắc. Đồng thời Lưu Quang Vũ nêu lên yêu cầu, sứ mệnh, vai trò của người cầm bút, cũng như khẳng định sợi dây kết nối người nghệ sĩ sáng tạo và tâm hồn độc giả, kết nối tâm hồn độc giả với đời sống. </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b. Bàn luận</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Thơ ca ngoài việc phản ánh đời sống còn thể hiện tư tưởng tình cảm của nhà thơ. Mỗi bài thơ là lời giãi bày thế giới tâm hồn với bao suy tư, xúc cảm trước con người và cuộc sống. </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Thế giới tâm hồn trong thơ phải chứa đựng những tình cảm đẹp đẽ, nhân văn, phải là ô cửa mở tới tình yêu. </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Thơ ca nói riêng và văn học nói chung là tiếng nói của tâm hồn đến với tâm hồn. Mỗi tác phẩm là sợi dây kết nối nhà thơ với độc giả. Qua thơ người nghệ sĩ sáng tạo dẫn dắt con người tới xứ sở của tình yêu: yêu cuộc sống, con người, trân trọng những chân lí vĩnh hằng, bất biến của loài người. Niềm vui của nhà thơ chân chính là niềm vui của người mở đường vào xứ sở của cái đẹp( Pautoxki).</w:t>
            </w:r>
          </w:p>
          <w:p w:rsidR="005679B4" w:rsidRPr="00B43E47" w:rsidRDefault="005679B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Người đọc mở ô cửa tới tình yêu trong tâm hồn nhà thơ để rồi biết làm đẹp chính tâm hồn mình: biết rung động, biết yêu những điều đẹp đẽ, biết trân quý nhứng giá trị thiêng liêng, bất biến, vĩnh hằng. Có thể nói, thơ ca hướng con người tới chân- thiện- mĩ: Thơ ca chân chính phải là nguồn thức ăn tinh thần, nuôi tầm hồn phát triển( Phương Lựu). Mỗi bài thơ chứa đựng tình yêu, khát vọng cao cả nuôi dưỡng cảm xúc, tâm hồn độc giả để họ sống nhân văn hơn, sống đẹp và hạnh phúc.  </w:t>
            </w:r>
          </w:p>
          <w:p w:rsidR="00361E04" w:rsidRPr="00B43E47" w:rsidRDefault="00361E04" w:rsidP="00066CE0">
            <w:pPr>
              <w:spacing w:after="0" w:line="240" w:lineRule="auto"/>
              <w:contextualSpacing/>
              <w:jc w:val="both"/>
              <w:rPr>
                <w:rFonts w:asciiTheme="majorHAnsi" w:hAnsiTheme="majorHAnsi" w:cstheme="majorHAnsi"/>
                <w:b/>
                <w:sz w:val="28"/>
                <w:szCs w:val="28"/>
                <w:lang w:val="pt-BR"/>
              </w:rPr>
            </w:pPr>
            <w:r w:rsidRPr="00B43E47">
              <w:rPr>
                <w:rFonts w:asciiTheme="majorHAnsi" w:hAnsiTheme="majorHAnsi" w:cstheme="majorHAnsi"/>
                <w:b/>
                <w:sz w:val="28"/>
                <w:szCs w:val="28"/>
                <w:lang w:val="pt-BR"/>
              </w:rPr>
              <w:t>Hướng dẫn chấm:</w:t>
            </w:r>
          </w:p>
          <w:p w:rsidR="00361E04" w:rsidRPr="00B43E47" w:rsidRDefault="00361E04" w:rsidP="00066CE0">
            <w:pPr>
              <w:spacing w:after="0" w:line="240" w:lineRule="auto"/>
              <w:contextualSpacing/>
              <w:jc w:val="both"/>
              <w:rPr>
                <w:rFonts w:asciiTheme="majorHAnsi" w:hAnsiTheme="majorHAnsi" w:cstheme="majorHAnsi"/>
                <w:i/>
                <w:spacing w:val="-6"/>
                <w:sz w:val="28"/>
                <w:szCs w:val="28"/>
                <w:lang w:val="pt-BR"/>
              </w:rPr>
            </w:pPr>
            <w:r w:rsidRPr="00B43E47">
              <w:rPr>
                <w:rFonts w:asciiTheme="majorHAnsi" w:hAnsiTheme="majorHAnsi" w:cstheme="majorHAnsi"/>
                <w:i/>
                <w:spacing w:val="-6"/>
                <w:sz w:val="28"/>
                <w:szCs w:val="28"/>
                <w:lang w:val="pt-BR"/>
              </w:rPr>
              <w:t>- Thí sinh giải thích, lí giải vấn đề lí luận văn học sâu sắ</w:t>
            </w:r>
            <w:r w:rsidR="00320D1D" w:rsidRPr="00B43E47">
              <w:rPr>
                <w:rFonts w:asciiTheme="majorHAnsi" w:hAnsiTheme="majorHAnsi" w:cstheme="majorHAnsi"/>
                <w:i/>
                <w:spacing w:val="-6"/>
                <w:sz w:val="28"/>
                <w:szCs w:val="28"/>
                <w:lang w:val="pt-BR"/>
              </w:rPr>
              <w:t xml:space="preserve">c: </w:t>
            </w:r>
            <w:r w:rsidR="008A2C27" w:rsidRPr="00B43E47">
              <w:rPr>
                <w:rFonts w:asciiTheme="majorHAnsi" w:hAnsiTheme="majorHAnsi" w:cstheme="majorHAnsi"/>
                <w:i/>
                <w:spacing w:val="-6"/>
                <w:sz w:val="28"/>
                <w:szCs w:val="28"/>
                <w:lang w:val="pt-BR"/>
              </w:rPr>
              <w:t xml:space="preserve">2,5 - </w:t>
            </w:r>
            <w:r w:rsidR="00320D1D" w:rsidRPr="00B43E47">
              <w:rPr>
                <w:rFonts w:asciiTheme="majorHAnsi" w:hAnsiTheme="majorHAnsi" w:cstheme="majorHAnsi"/>
                <w:i/>
                <w:spacing w:val="-6"/>
                <w:sz w:val="28"/>
                <w:szCs w:val="28"/>
                <w:lang w:val="pt-BR"/>
              </w:rPr>
              <w:t xml:space="preserve">3,0 </w:t>
            </w:r>
            <w:r w:rsidRPr="00B43E47">
              <w:rPr>
                <w:rFonts w:asciiTheme="majorHAnsi" w:hAnsiTheme="majorHAnsi" w:cstheme="majorHAnsi"/>
                <w:i/>
                <w:spacing w:val="-6"/>
                <w:sz w:val="28"/>
                <w:szCs w:val="28"/>
                <w:lang w:val="pt-BR"/>
              </w:rPr>
              <w:t xml:space="preserve"> điểm</w:t>
            </w:r>
          </w:p>
          <w:p w:rsidR="008A2C27" w:rsidRPr="00B43E47" w:rsidRDefault="008A2C27" w:rsidP="00066CE0">
            <w:pPr>
              <w:spacing w:after="0" w:line="240" w:lineRule="auto"/>
              <w:contextualSpacing/>
              <w:jc w:val="both"/>
              <w:rPr>
                <w:rFonts w:asciiTheme="majorHAnsi" w:hAnsiTheme="majorHAnsi" w:cstheme="majorHAnsi"/>
                <w:i/>
                <w:spacing w:val="-6"/>
                <w:sz w:val="28"/>
                <w:szCs w:val="28"/>
                <w:lang w:val="pt-BR"/>
              </w:rPr>
            </w:pPr>
            <w:r w:rsidRPr="00B43E47">
              <w:rPr>
                <w:rFonts w:asciiTheme="majorHAnsi" w:hAnsiTheme="majorHAnsi" w:cstheme="majorHAnsi"/>
                <w:i/>
                <w:spacing w:val="-6"/>
                <w:sz w:val="28"/>
                <w:szCs w:val="28"/>
                <w:lang w:val="pt-BR"/>
              </w:rPr>
              <w:t xml:space="preserve">- Thí sinh giải thích được vấn đề, lí giải </w:t>
            </w:r>
            <w:r w:rsidRPr="00B43E47">
              <w:rPr>
                <w:rFonts w:asciiTheme="majorHAnsi" w:hAnsiTheme="majorHAnsi" w:cstheme="majorHAnsi"/>
                <w:i/>
                <w:sz w:val="28"/>
                <w:szCs w:val="28"/>
                <w:lang w:val="pt-BR"/>
              </w:rPr>
              <w:t>vấn đề lí luận văn học chưa sâu sắc: 1,5- 2,25đ</w:t>
            </w:r>
          </w:p>
          <w:p w:rsidR="00361E04" w:rsidRPr="00B43E47" w:rsidRDefault="008A2C27" w:rsidP="00066CE0">
            <w:pPr>
              <w:spacing w:after="0" w:line="240" w:lineRule="auto"/>
              <w:contextualSpacing/>
              <w:jc w:val="both"/>
              <w:rPr>
                <w:rFonts w:asciiTheme="majorHAnsi" w:hAnsiTheme="majorHAnsi" w:cstheme="majorHAnsi"/>
                <w:i/>
                <w:sz w:val="28"/>
                <w:szCs w:val="28"/>
                <w:lang w:val="pt-BR"/>
              </w:rPr>
            </w:pPr>
            <w:r w:rsidRPr="00B43E47">
              <w:rPr>
                <w:rFonts w:asciiTheme="majorHAnsi" w:hAnsiTheme="majorHAnsi" w:cstheme="majorHAnsi"/>
                <w:i/>
                <w:sz w:val="28"/>
                <w:szCs w:val="28"/>
                <w:lang w:val="pt-BR"/>
              </w:rPr>
              <w:t>- T</w:t>
            </w:r>
            <w:r w:rsidR="00361E04" w:rsidRPr="00B43E47">
              <w:rPr>
                <w:rFonts w:asciiTheme="majorHAnsi" w:hAnsiTheme="majorHAnsi" w:cstheme="majorHAnsi"/>
                <w:i/>
                <w:sz w:val="28"/>
                <w:szCs w:val="28"/>
                <w:lang w:val="pt-BR"/>
              </w:rPr>
              <w:t>hí sinh giải thích chung chung, lí giải vấn đề lí luận văn học chưa sâu sắ</w:t>
            </w:r>
            <w:r w:rsidR="00320D1D" w:rsidRPr="00B43E47">
              <w:rPr>
                <w:rFonts w:asciiTheme="majorHAnsi" w:hAnsiTheme="majorHAnsi" w:cstheme="majorHAnsi"/>
                <w:i/>
                <w:sz w:val="28"/>
                <w:szCs w:val="28"/>
                <w:lang w:val="pt-BR"/>
              </w:rPr>
              <w:t>c: 0,</w:t>
            </w:r>
            <w:r w:rsidRPr="00B43E47">
              <w:rPr>
                <w:rFonts w:asciiTheme="majorHAnsi" w:hAnsiTheme="majorHAnsi" w:cstheme="majorHAnsi"/>
                <w:i/>
                <w:sz w:val="28"/>
                <w:szCs w:val="28"/>
                <w:lang w:val="pt-BR"/>
              </w:rPr>
              <w:t>75</w:t>
            </w:r>
            <w:r w:rsidR="00C53914" w:rsidRPr="00B43E47">
              <w:rPr>
                <w:rFonts w:asciiTheme="majorHAnsi" w:hAnsiTheme="majorHAnsi" w:cstheme="majorHAnsi"/>
                <w:i/>
                <w:sz w:val="28"/>
                <w:szCs w:val="28"/>
                <w:lang w:val="pt-BR"/>
              </w:rPr>
              <w:t xml:space="preserve"> </w:t>
            </w:r>
            <w:r w:rsidRPr="00B43E47">
              <w:rPr>
                <w:rFonts w:asciiTheme="majorHAnsi" w:hAnsiTheme="majorHAnsi" w:cstheme="majorHAnsi"/>
                <w:i/>
                <w:sz w:val="28"/>
                <w:szCs w:val="28"/>
                <w:lang w:val="pt-BR"/>
              </w:rPr>
              <w:t>– 1,25</w:t>
            </w:r>
            <w:r w:rsidR="00320D1D" w:rsidRPr="00B43E47">
              <w:rPr>
                <w:rFonts w:asciiTheme="majorHAnsi" w:hAnsiTheme="majorHAnsi" w:cstheme="majorHAnsi"/>
                <w:i/>
                <w:sz w:val="28"/>
                <w:szCs w:val="28"/>
                <w:lang w:val="pt-BR"/>
              </w:rPr>
              <w:t xml:space="preserve"> </w:t>
            </w:r>
            <w:r w:rsidR="00C53914" w:rsidRPr="00B43E47">
              <w:rPr>
                <w:rFonts w:asciiTheme="majorHAnsi" w:hAnsiTheme="majorHAnsi" w:cstheme="majorHAnsi"/>
                <w:i/>
                <w:sz w:val="28"/>
                <w:szCs w:val="28"/>
                <w:lang w:val="pt-BR"/>
              </w:rPr>
              <w:t>điể</w:t>
            </w:r>
            <w:r w:rsidR="00361E04" w:rsidRPr="00B43E47">
              <w:rPr>
                <w:rFonts w:asciiTheme="majorHAnsi" w:hAnsiTheme="majorHAnsi" w:cstheme="majorHAnsi"/>
                <w:i/>
                <w:sz w:val="28"/>
                <w:szCs w:val="28"/>
                <w:lang w:val="pt-BR"/>
              </w:rPr>
              <w:t>m</w:t>
            </w:r>
          </w:p>
          <w:p w:rsidR="008A2C27" w:rsidRPr="00B43E47" w:rsidRDefault="008A2C27" w:rsidP="00066CE0">
            <w:pPr>
              <w:spacing w:after="0" w:line="240" w:lineRule="auto"/>
              <w:contextualSpacing/>
              <w:jc w:val="both"/>
              <w:rPr>
                <w:rFonts w:asciiTheme="majorHAnsi" w:hAnsiTheme="majorHAnsi" w:cstheme="majorHAnsi"/>
                <w:i/>
                <w:sz w:val="28"/>
                <w:szCs w:val="28"/>
                <w:lang w:val="vi-VN"/>
              </w:rPr>
            </w:pPr>
            <w:r w:rsidRPr="00B43E47">
              <w:rPr>
                <w:rFonts w:asciiTheme="majorHAnsi" w:hAnsiTheme="majorHAnsi" w:cstheme="majorHAnsi"/>
                <w:sz w:val="28"/>
                <w:szCs w:val="28"/>
                <w:lang w:val="pt-BR"/>
              </w:rPr>
              <w:t>-</w:t>
            </w:r>
            <w:r w:rsidRPr="00B43E47">
              <w:rPr>
                <w:rFonts w:asciiTheme="majorHAnsi" w:hAnsiTheme="majorHAnsi" w:cstheme="majorHAnsi"/>
                <w:i/>
                <w:sz w:val="28"/>
                <w:szCs w:val="28"/>
                <w:lang w:val="pt-BR"/>
              </w:rPr>
              <w:t xml:space="preserve"> Thí sinh giải thích chung chung và không lí giải vấn đề lí luận văn học:0,25- 0,5đ</w:t>
            </w:r>
          </w:p>
          <w:p w:rsidR="005F2C49" w:rsidRPr="00B43E47" w:rsidRDefault="005F2C49" w:rsidP="00066CE0">
            <w:pPr>
              <w:spacing w:after="0" w:line="240" w:lineRule="auto"/>
              <w:contextualSpacing/>
              <w:jc w:val="both"/>
              <w:rPr>
                <w:rFonts w:asciiTheme="majorHAnsi" w:hAnsiTheme="majorHAnsi" w:cstheme="majorHAnsi"/>
                <w:i/>
                <w:sz w:val="28"/>
                <w:szCs w:val="28"/>
                <w:lang w:val="vi-VN"/>
              </w:rPr>
            </w:pPr>
          </w:p>
        </w:tc>
        <w:tc>
          <w:tcPr>
            <w:tcW w:w="854" w:type="dxa"/>
          </w:tcPr>
          <w:p w:rsidR="00361E04" w:rsidRPr="00B43E47" w:rsidRDefault="000A27C7"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rPr>
              <w:lastRenderedPageBreak/>
              <w:t>1,5</w:t>
            </w:r>
          </w:p>
          <w:p w:rsidR="00361E04" w:rsidRPr="00B43E47" w:rsidRDefault="00361E04"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A27C7" w:rsidRPr="00B43E47" w:rsidRDefault="000A27C7" w:rsidP="00066CE0">
            <w:pPr>
              <w:spacing w:after="0" w:line="240" w:lineRule="auto"/>
              <w:contextualSpacing/>
              <w:jc w:val="both"/>
              <w:rPr>
                <w:rFonts w:asciiTheme="majorHAnsi" w:hAnsiTheme="majorHAnsi" w:cstheme="majorHAnsi"/>
                <w:sz w:val="28"/>
                <w:szCs w:val="28"/>
              </w:rPr>
            </w:pPr>
          </w:p>
          <w:p w:rsidR="000C45D8" w:rsidRPr="00B43E47" w:rsidRDefault="000C45D8"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rPr>
              <w:t>1,5</w:t>
            </w:r>
          </w:p>
          <w:p w:rsidR="00361E04" w:rsidRPr="00B43E47" w:rsidRDefault="00361E04" w:rsidP="00066CE0">
            <w:pPr>
              <w:spacing w:after="0" w:line="240" w:lineRule="auto"/>
              <w:contextualSpacing/>
              <w:jc w:val="both"/>
              <w:rPr>
                <w:rFonts w:asciiTheme="majorHAnsi" w:hAnsiTheme="majorHAnsi" w:cstheme="majorHAnsi"/>
                <w:sz w:val="28"/>
                <w:szCs w:val="28"/>
              </w:rPr>
            </w:pPr>
          </w:p>
          <w:p w:rsidR="00361E04" w:rsidRPr="00B43E47" w:rsidRDefault="00361E04" w:rsidP="00066CE0">
            <w:pPr>
              <w:spacing w:after="0" w:line="240" w:lineRule="auto"/>
              <w:contextualSpacing/>
              <w:jc w:val="both"/>
              <w:rPr>
                <w:rFonts w:asciiTheme="majorHAnsi" w:hAnsiTheme="majorHAnsi" w:cstheme="majorHAnsi"/>
                <w:sz w:val="28"/>
                <w:szCs w:val="28"/>
              </w:rPr>
            </w:pP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pacing w:val="-6"/>
                <w:sz w:val="28"/>
                <w:szCs w:val="28"/>
              </w:rPr>
              <w:t xml:space="preserve">2. </w:t>
            </w:r>
            <w:r w:rsidR="004338F9" w:rsidRPr="00B43E47">
              <w:rPr>
                <w:rFonts w:asciiTheme="majorHAnsi" w:hAnsiTheme="majorHAnsi" w:cstheme="majorHAnsi"/>
                <w:b/>
                <w:color w:val="000000"/>
                <w:sz w:val="28"/>
                <w:szCs w:val="28"/>
                <w:shd w:val="clear" w:color="auto" w:fill="FFFFFF"/>
              </w:rPr>
              <w:t>L</w:t>
            </w:r>
            <w:r w:rsidRPr="00B43E47">
              <w:rPr>
                <w:rFonts w:asciiTheme="majorHAnsi" w:hAnsiTheme="majorHAnsi" w:cstheme="majorHAnsi"/>
                <w:b/>
                <w:color w:val="000000"/>
                <w:sz w:val="28"/>
                <w:szCs w:val="28"/>
                <w:shd w:val="clear" w:color="auto" w:fill="FFFFFF"/>
              </w:rPr>
              <w:t>àm sáng tỏ ý kiến</w:t>
            </w:r>
            <w:r w:rsidR="004338F9" w:rsidRPr="00B43E47">
              <w:rPr>
                <w:rFonts w:asciiTheme="majorHAnsi" w:hAnsiTheme="majorHAnsi" w:cstheme="majorHAnsi"/>
                <w:b/>
                <w:color w:val="000000"/>
                <w:sz w:val="28"/>
                <w:szCs w:val="28"/>
                <w:shd w:val="clear" w:color="auto" w:fill="FFFFFF"/>
              </w:rPr>
              <w:t xml:space="preserve"> qua bài thơ </w:t>
            </w:r>
            <w:r w:rsidR="001301DF" w:rsidRPr="00B43E47">
              <w:rPr>
                <w:rFonts w:asciiTheme="majorHAnsi" w:hAnsiTheme="majorHAnsi" w:cstheme="majorHAnsi"/>
                <w:b/>
                <w:i/>
                <w:color w:val="000000"/>
                <w:sz w:val="28"/>
                <w:szCs w:val="28"/>
                <w:shd w:val="clear" w:color="auto" w:fill="FFFFFF"/>
              </w:rPr>
              <w:t>Sóng</w:t>
            </w:r>
          </w:p>
        </w:tc>
        <w:tc>
          <w:tcPr>
            <w:tcW w:w="854" w:type="dxa"/>
          </w:tcPr>
          <w:p w:rsidR="00361E04" w:rsidRPr="00B43E47" w:rsidRDefault="00320D1D"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6</w:t>
            </w:r>
            <w:r w:rsidR="00344A6A" w:rsidRPr="00B43E47">
              <w:rPr>
                <w:rFonts w:asciiTheme="majorHAnsi" w:hAnsiTheme="majorHAnsi" w:cstheme="majorHAnsi"/>
                <w:sz w:val="28"/>
                <w:szCs w:val="28"/>
              </w:rPr>
              <w:t>,0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Height w:val="329"/>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i/>
                <w:spacing w:val="-6"/>
                <w:sz w:val="28"/>
                <w:szCs w:val="28"/>
              </w:rPr>
            </w:pPr>
            <w:r w:rsidRPr="00B43E47">
              <w:rPr>
                <w:rFonts w:asciiTheme="majorHAnsi" w:hAnsiTheme="majorHAnsi" w:cstheme="majorHAnsi"/>
                <w:b/>
                <w:spacing w:val="-6"/>
                <w:sz w:val="28"/>
                <w:szCs w:val="28"/>
              </w:rPr>
              <w:t>a. Giới thiệu tác giả</w:t>
            </w:r>
            <w:r w:rsidR="003A0CF2">
              <w:rPr>
                <w:rFonts w:asciiTheme="majorHAnsi" w:hAnsiTheme="majorHAnsi" w:cstheme="majorHAnsi"/>
                <w:b/>
                <w:spacing w:val="-6"/>
                <w:sz w:val="28"/>
                <w:szCs w:val="28"/>
              </w:rPr>
              <w:t xml:space="preserve"> Xuân Quỳnh</w:t>
            </w:r>
            <w:r w:rsidRPr="00B43E47">
              <w:rPr>
                <w:rFonts w:asciiTheme="majorHAnsi" w:hAnsiTheme="majorHAnsi" w:cstheme="majorHAnsi"/>
                <w:b/>
                <w:spacing w:val="-6"/>
                <w:sz w:val="28"/>
                <w:szCs w:val="28"/>
              </w:rPr>
              <w:t xml:space="preserve"> và bài thơ </w:t>
            </w:r>
            <w:r w:rsidR="001301DF" w:rsidRPr="00B43E47">
              <w:rPr>
                <w:rFonts w:asciiTheme="majorHAnsi" w:hAnsiTheme="majorHAnsi" w:cstheme="majorHAnsi"/>
                <w:b/>
                <w:i/>
                <w:color w:val="000000"/>
                <w:sz w:val="28"/>
                <w:szCs w:val="28"/>
                <w:shd w:val="clear" w:color="auto" w:fill="FFFFFF"/>
              </w:rPr>
              <w:t>Sóng</w:t>
            </w:r>
          </w:p>
          <w:p w:rsidR="001301DF" w:rsidRPr="00B43E47" w:rsidRDefault="001301DF"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Phong cách thơ Xuân Quỳnh</w:t>
            </w:r>
          </w:p>
          <w:p w:rsidR="001301DF" w:rsidRPr="00B43E47" w:rsidRDefault="001301DF"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Vị trí của bài thơ </w:t>
            </w:r>
            <w:r w:rsidRPr="00B43E47">
              <w:rPr>
                <w:rFonts w:asciiTheme="majorHAnsi" w:hAnsiTheme="majorHAnsi" w:cstheme="majorHAnsi"/>
                <w:i/>
                <w:iCs/>
                <w:sz w:val="28"/>
                <w:szCs w:val="28"/>
              </w:rPr>
              <w:t xml:space="preserve">Sóng </w:t>
            </w:r>
            <w:r w:rsidRPr="00B43E47">
              <w:rPr>
                <w:rFonts w:asciiTheme="majorHAnsi" w:hAnsiTheme="majorHAnsi" w:cstheme="majorHAnsi"/>
                <w:sz w:val="28"/>
                <w:szCs w:val="28"/>
              </w:rPr>
              <w:t>trong sự nghiệp thơ ca của Xuân Quỳnh và trong giai đoạn văn học 1945 – 1975.</w:t>
            </w:r>
          </w:p>
          <w:p w:rsidR="001301DF" w:rsidRPr="00B43E47" w:rsidRDefault="001301DF"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Bài thơ chính là ô cửa mở tới tình yêu.</w:t>
            </w:r>
          </w:p>
        </w:tc>
        <w:tc>
          <w:tcPr>
            <w:tcW w:w="854" w:type="dxa"/>
          </w:tcPr>
          <w:p w:rsidR="00361E04" w:rsidRPr="00B43E47" w:rsidRDefault="00361E04"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rPr>
              <w:t>0,5</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pacing w:val="-6"/>
                <w:sz w:val="28"/>
                <w:szCs w:val="28"/>
              </w:rPr>
            </w:pPr>
            <w:r w:rsidRPr="00B43E47">
              <w:rPr>
                <w:rFonts w:asciiTheme="majorHAnsi" w:hAnsiTheme="majorHAnsi" w:cstheme="majorHAnsi"/>
                <w:b/>
                <w:spacing w:val="-6"/>
                <w:sz w:val="28"/>
                <w:szCs w:val="28"/>
              </w:rPr>
              <w:t xml:space="preserve">b. Phân tích bài thơ </w:t>
            </w:r>
            <w:r w:rsidR="00823034" w:rsidRPr="00B43E47">
              <w:rPr>
                <w:rFonts w:asciiTheme="majorHAnsi" w:hAnsiTheme="majorHAnsi" w:cstheme="majorHAnsi"/>
                <w:b/>
                <w:i/>
                <w:color w:val="000000"/>
                <w:sz w:val="28"/>
                <w:szCs w:val="28"/>
                <w:shd w:val="clear" w:color="auto" w:fill="FFFFFF"/>
              </w:rPr>
              <w:t>Sóng</w:t>
            </w:r>
            <w:r w:rsidR="00823034" w:rsidRPr="00B43E47">
              <w:rPr>
                <w:rFonts w:asciiTheme="majorHAnsi" w:hAnsiTheme="majorHAnsi" w:cstheme="majorHAnsi"/>
                <w:b/>
                <w:spacing w:val="-6"/>
                <w:sz w:val="28"/>
                <w:szCs w:val="28"/>
              </w:rPr>
              <w:t xml:space="preserve"> </w:t>
            </w:r>
            <w:r w:rsidRPr="00B43E47">
              <w:rPr>
                <w:rFonts w:asciiTheme="majorHAnsi" w:hAnsiTheme="majorHAnsi" w:cstheme="majorHAnsi"/>
                <w:b/>
                <w:spacing w:val="-6"/>
                <w:sz w:val="28"/>
                <w:szCs w:val="28"/>
              </w:rPr>
              <w:t>để làm sáng tỏ ý kiến</w:t>
            </w:r>
          </w:p>
          <w:p w:rsidR="00823034" w:rsidRPr="00B43E47" w:rsidRDefault="00823034" w:rsidP="00066CE0">
            <w:pPr>
              <w:spacing w:after="0" w:line="240" w:lineRule="auto"/>
              <w:jc w:val="both"/>
              <w:rPr>
                <w:rFonts w:asciiTheme="majorHAnsi" w:hAnsiTheme="majorHAnsi" w:cstheme="majorHAnsi"/>
                <w:i/>
                <w:iCs/>
                <w:sz w:val="28"/>
                <w:szCs w:val="28"/>
              </w:rPr>
            </w:pPr>
            <w:r w:rsidRPr="00B43E47">
              <w:rPr>
                <w:rFonts w:asciiTheme="majorHAnsi" w:hAnsiTheme="majorHAnsi" w:cstheme="majorHAnsi"/>
                <w:i/>
                <w:iCs/>
                <w:sz w:val="28"/>
                <w:szCs w:val="28"/>
              </w:rPr>
              <w:t xml:space="preserve">*Bài thơ mở ô cửa với tâm hồn Xuân Quỳnh với xúc cảm chan </w:t>
            </w:r>
            <w:r w:rsidRPr="00B43E47">
              <w:rPr>
                <w:rFonts w:asciiTheme="majorHAnsi" w:hAnsiTheme="majorHAnsi" w:cstheme="majorHAnsi"/>
                <w:i/>
                <w:iCs/>
                <w:sz w:val="28"/>
                <w:szCs w:val="28"/>
              </w:rPr>
              <w:lastRenderedPageBreak/>
              <w:t xml:space="preserve">chứa nhân văn: tình yêu thủy chung nồng nàn tha thiết và khát vọng về tình yêu vĩnh cửu, vĩnh hằng. </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xml:space="preserve">- Mượn hình tượng Sóng, Xuân Quỳnh diễn tả cụ thể, sinh động những trạng thái, cung bậc vẻ đẹp kì diệu của tình yêu. </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Tình yêu với cung bậc kì lạ, trạng thái đối lập: dữ dội/dịu êm, ồn ào và lặng lẽ.</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xml:space="preserve">+ Tiếng nói của trái tim với khát vọng tình yêu muôn thuở: Nỗi khát vọng tình yêu/ bồi hồi trong ngực trẻ. Tình yêu sôi nổi đắm say, nồng nàn, mãnh liệt với nỗi nhớ cồn cào da diết, chiếm lĩnh cả không gian, thời gian: cong sóng dưới lòng sâu/ con sóng trên mặt nước/ lòng em nhớ đến anh/ cả trong mơ còn thức. </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Tình yêu thủy chung tha thiết, son sắt: Nơi nào em cũng nghĩ/ Hướng về anh một phương- Mượn hình ảnh sóng hòa vào biển cả mênh mông, nhà thơ bày tỏ khát vọng về một tình yêu vĩnh hằng, bất tử, vượt lên trên cái hữu hạn của đời người, hòa vào biển cả tình yêu nhân loại: Làm sao được tan ra/ Thành trăm con sóng nhỏ/ Giữa biển lớn tình yêu/ Để ngàn năm còn vỗ.</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xml:space="preserve">- Nghệ thuật: Thể thơ năm chữ tạo âm điệu sâu lắng, dạt dào như âm điệu của những cơn sóng biển và cũng là sóng lòng trong lòng người phụ nữ khi yêu. </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Cách ngắt nhịp linh hoạt, phóng khoáng, cách gieo vần, phối âm độc đáo, giàu sức liên tưởng</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giọng thơ vừa thiết tha, đằm thắm vừa mãnh liệt, sôi nổi, hồn nhiên, nữ tính</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Xây dựng hình ảnh ẩn dụ- với hình tượng sóng vừa mang nghĩa thực vừa mang nghĩa biểu tượng.</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xml:space="preserve">+ Bài thơ sử dụng các biện pháp nhân hóa, ẩn dụ, đối lập- tương phản. </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iCs/>
                <w:sz w:val="28"/>
                <w:szCs w:val="28"/>
              </w:rPr>
              <w:t xml:space="preserve">- Bài thơ đã mở ra ô cửa tới tình yêu, đến tâm hồn người phu nữ trong tình  yêu đôi lứa nồng nàn, tha thiết, chân thành, thủy chung, khao khát vươn tới tình yêu bất diệt. </w:t>
            </w:r>
          </w:p>
          <w:p w:rsidR="00823034" w:rsidRPr="00B43E47" w:rsidRDefault="00823034" w:rsidP="00066CE0">
            <w:pPr>
              <w:spacing w:after="0" w:line="240" w:lineRule="auto"/>
              <w:jc w:val="both"/>
              <w:rPr>
                <w:rFonts w:asciiTheme="majorHAnsi" w:hAnsiTheme="majorHAnsi" w:cstheme="majorHAnsi"/>
                <w:i/>
                <w:iCs/>
                <w:sz w:val="28"/>
                <w:szCs w:val="28"/>
              </w:rPr>
            </w:pPr>
            <w:r w:rsidRPr="00B43E47">
              <w:rPr>
                <w:rFonts w:asciiTheme="majorHAnsi" w:hAnsiTheme="majorHAnsi" w:cstheme="majorHAnsi"/>
                <w:i/>
                <w:iCs/>
                <w:sz w:val="28"/>
                <w:szCs w:val="28"/>
              </w:rPr>
              <w:t>2.2 Bài thơ là ô cửa hướng tâm hồn độc giả tới quan niệm đúng đắn, triết lí sâu sắc về tình yêu.</w:t>
            </w:r>
          </w:p>
          <w:p w:rsidR="00823034" w:rsidRPr="00B43E47" w:rsidRDefault="00823034" w:rsidP="00066CE0">
            <w:pPr>
              <w:spacing w:after="0" w:line="240" w:lineRule="auto"/>
              <w:jc w:val="both"/>
              <w:rPr>
                <w:rFonts w:asciiTheme="majorHAnsi" w:hAnsiTheme="majorHAnsi" w:cstheme="majorHAnsi"/>
                <w:bCs/>
                <w:sz w:val="28"/>
                <w:szCs w:val="28"/>
              </w:rPr>
            </w:pPr>
            <w:r w:rsidRPr="00B43E47">
              <w:rPr>
                <w:rFonts w:asciiTheme="majorHAnsi" w:hAnsiTheme="majorHAnsi" w:cstheme="majorHAnsi"/>
                <w:bCs/>
                <w:sz w:val="28"/>
                <w:szCs w:val="28"/>
              </w:rPr>
              <w:t>- Tình yêu đôi lứa là tình cảm tự nhiên, là khát vọng chính đáng, nhân bản của mỗi con người. Khao khát và kiếm tìm tình yêu là hành trình đẹp đẽ của bất kì ai trong cuộc đời. Đọc thơ Xuân Quỳnh tác giả không chỉ tìm thấy tấm lòng đồng điệu với từng nhịp thổn thức của trái tim mà còn tìm thấy cho mình những phẩm chất của tình yêu chân chính: yêu chân thành tha thiết, thủy chung, mãnh liệt say đắm bằng cả trái tim.</w:t>
            </w:r>
          </w:p>
          <w:p w:rsidR="00823034" w:rsidRPr="00B43E47" w:rsidRDefault="00823034" w:rsidP="00066CE0">
            <w:pPr>
              <w:spacing w:after="0" w:line="240" w:lineRule="auto"/>
              <w:jc w:val="both"/>
              <w:rPr>
                <w:rFonts w:asciiTheme="majorHAnsi" w:hAnsiTheme="majorHAnsi" w:cstheme="majorHAnsi"/>
                <w:bCs/>
                <w:sz w:val="28"/>
                <w:szCs w:val="28"/>
              </w:rPr>
            </w:pPr>
            <w:r w:rsidRPr="00B43E47">
              <w:rPr>
                <w:rFonts w:asciiTheme="majorHAnsi" w:hAnsiTheme="majorHAnsi" w:cstheme="majorHAnsi"/>
                <w:bCs/>
                <w:sz w:val="28"/>
                <w:szCs w:val="28"/>
              </w:rPr>
              <w:t xml:space="preserve">- Mỗi độc giả còn nghiệm ra chân lí bất biến, vĩnh hằng của tình yêu tình yêu chân chính có thể vượt lên trên cái hữu hạn của thời gian cuộc đời, hòa vào cái lớn lao, vĩ đại của tình yêu nhân loại. Từ khát vọng của Xuân Quỳnh bạn đọc nuôi dưỡng khát vọng </w:t>
            </w:r>
            <w:r w:rsidRPr="00B43E47">
              <w:rPr>
                <w:rFonts w:asciiTheme="majorHAnsi" w:hAnsiTheme="majorHAnsi" w:cstheme="majorHAnsi"/>
                <w:bCs/>
                <w:sz w:val="28"/>
                <w:szCs w:val="28"/>
              </w:rPr>
              <w:lastRenderedPageBreak/>
              <w:t xml:space="preserve">cho riêng mình vươn tới một tình yêu cao cả, bất diệt. </w:t>
            </w:r>
          </w:p>
          <w:p w:rsidR="00823034" w:rsidRPr="00B43E47" w:rsidRDefault="00823034" w:rsidP="00066CE0">
            <w:pPr>
              <w:spacing w:after="0" w:line="240" w:lineRule="auto"/>
              <w:jc w:val="both"/>
              <w:rPr>
                <w:rFonts w:asciiTheme="majorHAnsi" w:hAnsiTheme="majorHAnsi" w:cstheme="majorHAnsi"/>
                <w:iCs/>
                <w:sz w:val="28"/>
                <w:szCs w:val="28"/>
              </w:rPr>
            </w:pPr>
            <w:r w:rsidRPr="00B43E47">
              <w:rPr>
                <w:rFonts w:asciiTheme="majorHAnsi" w:hAnsiTheme="majorHAnsi" w:cstheme="majorHAnsi"/>
                <w:bCs/>
                <w:sz w:val="28"/>
                <w:szCs w:val="28"/>
              </w:rPr>
              <w:t xml:space="preserve">- Người đọc đến với Sóng là đến với ô cửa dẫn vào thế giới của tình yêu trong tâm hồn Xuân Quỳnh, đồng thời cũng tìm được đường đến với lẽ sống cao đẹp, đúng đắn trong tình yêu.  </w:t>
            </w:r>
          </w:p>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Hướng dẫn chấm:</w:t>
            </w:r>
          </w:p>
          <w:p w:rsidR="00DC5220" w:rsidRPr="00B43E47" w:rsidRDefault="00DC5220" w:rsidP="00066CE0">
            <w:pPr>
              <w:shd w:val="clear" w:color="auto" w:fill="FFFFFF"/>
              <w:spacing w:after="0" w:line="240" w:lineRule="auto"/>
              <w:jc w:val="both"/>
              <w:rPr>
                <w:rFonts w:asciiTheme="majorHAnsi" w:eastAsia="Times New Roman" w:hAnsiTheme="majorHAnsi" w:cstheme="majorHAnsi"/>
                <w:b/>
                <w:sz w:val="28"/>
                <w:szCs w:val="28"/>
                <w:lang w:val="vi-VN"/>
              </w:rPr>
            </w:pPr>
            <w:r w:rsidRPr="00B43E47">
              <w:rPr>
                <w:rFonts w:asciiTheme="majorHAnsi" w:eastAsia="Times New Roman" w:hAnsiTheme="majorHAnsi" w:cstheme="majorHAnsi"/>
                <w:i/>
                <w:spacing w:val="-6"/>
                <w:sz w:val="28"/>
                <w:szCs w:val="28"/>
                <w:lang w:val="vi-VN"/>
              </w:rPr>
              <w:t>- Thí sinh vận dụng nhuần nhuyễn kiến thức lí luận văn học, phân tích</w:t>
            </w:r>
            <w:r w:rsidRPr="00B43E47">
              <w:rPr>
                <w:rFonts w:asciiTheme="majorHAnsi" w:eastAsia="Times New Roman" w:hAnsiTheme="majorHAnsi" w:cstheme="majorHAnsi"/>
                <w:i/>
                <w:spacing w:val="-6"/>
                <w:sz w:val="28"/>
                <w:szCs w:val="28"/>
              </w:rPr>
              <w:t xml:space="preserve"> bài </w:t>
            </w:r>
            <w:r w:rsidRPr="00B43E47">
              <w:rPr>
                <w:rFonts w:asciiTheme="majorHAnsi" w:eastAsia="Times New Roman" w:hAnsiTheme="majorHAnsi" w:cstheme="majorHAnsi"/>
                <w:i/>
                <w:spacing w:val="-6"/>
                <w:sz w:val="28"/>
                <w:szCs w:val="28"/>
                <w:lang w:val="vi-VN"/>
              </w:rPr>
              <w:t>thơ</w:t>
            </w:r>
            <w:r w:rsidRPr="00B43E47">
              <w:rPr>
                <w:rFonts w:asciiTheme="majorHAnsi" w:eastAsia="Times New Roman" w:hAnsiTheme="majorHAnsi" w:cstheme="majorHAnsi"/>
                <w:i/>
                <w:spacing w:val="-6"/>
                <w:sz w:val="28"/>
                <w:szCs w:val="28"/>
              </w:rPr>
              <w:t xml:space="preserve"> </w:t>
            </w:r>
            <w:r w:rsidR="00993E51" w:rsidRPr="00B43E47">
              <w:rPr>
                <w:rFonts w:asciiTheme="majorHAnsi" w:eastAsia="Times New Roman" w:hAnsiTheme="majorHAnsi" w:cstheme="majorHAnsi"/>
                <w:i/>
                <w:spacing w:val="-6"/>
                <w:sz w:val="28"/>
                <w:szCs w:val="28"/>
                <w:lang w:val="vi-VN"/>
              </w:rPr>
              <w:t>sâu sắc</w:t>
            </w:r>
            <w:r w:rsidR="00993E51" w:rsidRPr="00B43E47">
              <w:rPr>
                <w:rFonts w:asciiTheme="majorHAnsi" w:eastAsia="Times New Roman" w:hAnsiTheme="majorHAnsi" w:cstheme="majorHAnsi"/>
                <w:i/>
                <w:spacing w:val="-6"/>
                <w:sz w:val="28"/>
                <w:szCs w:val="28"/>
              </w:rPr>
              <w:t xml:space="preserve"> để</w:t>
            </w:r>
            <w:r w:rsidRPr="00B43E47">
              <w:rPr>
                <w:rFonts w:asciiTheme="majorHAnsi" w:eastAsia="Times New Roman" w:hAnsiTheme="majorHAnsi" w:cstheme="majorHAnsi"/>
                <w:i/>
                <w:spacing w:val="-6"/>
                <w:sz w:val="28"/>
                <w:szCs w:val="28"/>
                <w:lang w:val="vi-VN"/>
              </w:rPr>
              <w:t xml:space="preserve"> hướng đến làm rõ vấn đề lí luận văn học; sáng tạo trong lập luận, phân tích dẫn chứng: </w:t>
            </w:r>
            <w:r w:rsidRPr="00B43E47">
              <w:rPr>
                <w:rFonts w:asciiTheme="majorHAnsi" w:eastAsia="Times New Roman" w:hAnsiTheme="majorHAnsi" w:cstheme="majorHAnsi"/>
                <w:i/>
                <w:spacing w:val="-6"/>
                <w:sz w:val="28"/>
                <w:szCs w:val="28"/>
              </w:rPr>
              <w:t>5</w:t>
            </w:r>
            <w:r w:rsidR="008B516E" w:rsidRPr="00B43E47">
              <w:rPr>
                <w:rFonts w:asciiTheme="majorHAnsi" w:eastAsia="Times New Roman" w:hAnsiTheme="majorHAnsi" w:cstheme="majorHAnsi"/>
                <w:i/>
                <w:spacing w:val="-6"/>
                <w:sz w:val="28"/>
                <w:szCs w:val="28"/>
                <w:lang w:val="vi-VN"/>
              </w:rPr>
              <w:t>,</w:t>
            </w:r>
            <w:r w:rsidR="00E97C7C" w:rsidRPr="00B43E47">
              <w:rPr>
                <w:rFonts w:asciiTheme="majorHAnsi" w:eastAsia="Times New Roman" w:hAnsiTheme="majorHAnsi" w:cstheme="majorHAnsi"/>
                <w:i/>
                <w:spacing w:val="-6"/>
                <w:sz w:val="28"/>
                <w:szCs w:val="28"/>
              </w:rPr>
              <w:t>0</w:t>
            </w:r>
            <w:r w:rsidRPr="00B43E47">
              <w:rPr>
                <w:rFonts w:asciiTheme="majorHAnsi" w:eastAsia="Times New Roman" w:hAnsiTheme="majorHAnsi" w:cstheme="majorHAnsi"/>
                <w:i/>
                <w:spacing w:val="-6"/>
                <w:sz w:val="28"/>
                <w:szCs w:val="28"/>
                <w:lang w:val="vi-VN"/>
              </w:rPr>
              <w:t xml:space="preserve"> – </w:t>
            </w:r>
            <w:r w:rsidRPr="00B43E47">
              <w:rPr>
                <w:rFonts w:asciiTheme="majorHAnsi" w:eastAsia="Times New Roman" w:hAnsiTheme="majorHAnsi" w:cstheme="majorHAnsi"/>
                <w:i/>
                <w:spacing w:val="-6"/>
                <w:sz w:val="28"/>
                <w:szCs w:val="28"/>
              </w:rPr>
              <w:t>6,0</w:t>
            </w:r>
            <w:r w:rsidRPr="00B43E47">
              <w:rPr>
                <w:rFonts w:asciiTheme="majorHAnsi" w:eastAsia="Times New Roman" w:hAnsiTheme="majorHAnsi" w:cstheme="majorHAnsi"/>
                <w:i/>
                <w:spacing w:val="-6"/>
                <w:sz w:val="28"/>
                <w:szCs w:val="28"/>
                <w:lang w:val="vi-VN"/>
              </w:rPr>
              <w:t xml:space="preserve"> điểm.</w:t>
            </w:r>
          </w:p>
          <w:p w:rsidR="00DC5220" w:rsidRPr="00B43E47" w:rsidRDefault="00DC5220" w:rsidP="00066CE0">
            <w:pPr>
              <w:spacing w:after="0" w:line="240" w:lineRule="auto"/>
              <w:jc w:val="both"/>
              <w:rPr>
                <w:rFonts w:asciiTheme="majorHAnsi" w:eastAsia="Times New Roman" w:hAnsiTheme="majorHAnsi" w:cstheme="majorHAnsi"/>
                <w:i/>
                <w:sz w:val="28"/>
                <w:szCs w:val="28"/>
                <w:lang w:val="vi-VN"/>
              </w:rPr>
            </w:pPr>
            <w:r w:rsidRPr="00B43E47">
              <w:rPr>
                <w:rFonts w:asciiTheme="majorHAnsi" w:eastAsia="Times New Roman" w:hAnsiTheme="majorHAnsi" w:cstheme="majorHAnsi"/>
                <w:i/>
                <w:sz w:val="28"/>
                <w:szCs w:val="28"/>
                <w:lang w:val="vi-VN"/>
              </w:rPr>
              <w:t>- Thí sinh biết vận dụng kiến thức lí luận văn học, phân tích vấn đề chưa thật nhuần nhuyễn; có sáng tạo trong lập luận, phân tích dẫn chứng:</w:t>
            </w:r>
            <w:r w:rsidR="00E97C7C" w:rsidRPr="00B43E47">
              <w:rPr>
                <w:rFonts w:asciiTheme="majorHAnsi" w:eastAsia="Times New Roman" w:hAnsiTheme="majorHAnsi" w:cstheme="majorHAnsi"/>
                <w:i/>
                <w:sz w:val="28"/>
                <w:szCs w:val="28"/>
              </w:rPr>
              <w:t>4</w:t>
            </w:r>
            <w:r w:rsidR="00D011F2" w:rsidRPr="00B43E47">
              <w:rPr>
                <w:rFonts w:asciiTheme="majorHAnsi" w:eastAsia="Times New Roman" w:hAnsiTheme="majorHAnsi" w:cstheme="majorHAnsi"/>
                <w:i/>
                <w:sz w:val="28"/>
                <w:szCs w:val="28"/>
              </w:rPr>
              <w:t>,</w:t>
            </w:r>
            <w:r w:rsidR="00E97C7C" w:rsidRPr="00B43E47">
              <w:rPr>
                <w:rFonts w:asciiTheme="majorHAnsi" w:eastAsia="Times New Roman" w:hAnsiTheme="majorHAnsi" w:cstheme="majorHAnsi"/>
                <w:i/>
                <w:sz w:val="28"/>
                <w:szCs w:val="28"/>
              </w:rPr>
              <w:t>0</w:t>
            </w:r>
            <w:r w:rsidRPr="00B43E47">
              <w:rPr>
                <w:rFonts w:asciiTheme="majorHAnsi" w:eastAsia="Times New Roman" w:hAnsiTheme="majorHAnsi" w:cstheme="majorHAnsi"/>
                <w:i/>
                <w:sz w:val="28"/>
                <w:szCs w:val="28"/>
                <w:lang w:val="vi-VN"/>
              </w:rPr>
              <w:t xml:space="preserve"> - </w:t>
            </w:r>
            <w:r w:rsidR="00E97C7C" w:rsidRPr="00B43E47">
              <w:rPr>
                <w:rFonts w:asciiTheme="majorHAnsi" w:eastAsia="Times New Roman" w:hAnsiTheme="majorHAnsi" w:cstheme="majorHAnsi"/>
                <w:i/>
                <w:sz w:val="28"/>
                <w:szCs w:val="28"/>
              </w:rPr>
              <w:t>4</w:t>
            </w:r>
            <w:r w:rsidR="00D011F2" w:rsidRPr="00B43E47">
              <w:rPr>
                <w:rFonts w:asciiTheme="majorHAnsi" w:eastAsia="Times New Roman" w:hAnsiTheme="majorHAnsi" w:cstheme="majorHAnsi"/>
                <w:i/>
                <w:sz w:val="28"/>
                <w:szCs w:val="28"/>
                <w:lang w:val="vi-VN"/>
              </w:rPr>
              <w:t>,</w:t>
            </w:r>
            <w:r w:rsidR="00E97C7C" w:rsidRPr="00B43E47">
              <w:rPr>
                <w:rFonts w:asciiTheme="majorHAnsi" w:eastAsia="Times New Roman" w:hAnsiTheme="majorHAnsi" w:cstheme="majorHAnsi"/>
                <w:i/>
                <w:sz w:val="28"/>
                <w:szCs w:val="28"/>
              </w:rPr>
              <w:t>7</w:t>
            </w:r>
            <w:r w:rsidR="00D011F2" w:rsidRPr="00B43E47">
              <w:rPr>
                <w:rFonts w:asciiTheme="majorHAnsi" w:eastAsia="Times New Roman" w:hAnsiTheme="majorHAnsi" w:cstheme="majorHAnsi"/>
                <w:i/>
                <w:sz w:val="28"/>
                <w:szCs w:val="28"/>
              </w:rPr>
              <w:t>5</w:t>
            </w:r>
            <w:r w:rsidRPr="00B43E47">
              <w:rPr>
                <w:rFonts w:asciiTheme="majorHAnsi" w:eastAsia="Times New Roman" w:hAnsiTheme="majorHAnsi" w:cstheme="majorHAnsi"/>
                <w:i/>
                <w:sz w:val="28"/>
                <w:szCs w:val="28"/>
                <w:lang w:val="vi-VN"/>
              </w:rPr>
              <w:t xml:space="preserve"> điểm.</w:t>
            </w:r>
          </w:p>
          <w:p w:rsidR="00DC5220" w:rsidRPr="00B43E47" w:rsidRDefault="00DC5220" w:rsidP="00066CE0">
            <w:pPr>
              <w:spacing w:after="0" w:line="240" w:lineRule="auto"/>
              <w:jc w:val="both"/>
              <w:rPr>
                <w:rFonts w:asciiTheme="majorHAnsi" w:eastAsia="Times New Roman" w:hAnsiTheme="majorHAnsi" w:cstheme="majorHAnsi"/>
                <w:i/>
                <w:sz w:val="28"/>
                <w:szCs w:val="28"/>
                <w:lang w:val="vi-VN"/>
              </w:rPr>
            </w:pPr>
            <w:r w:rsidRPr="00B43E47">
              <w:rPr>
                <w:rFonts w:asciiTheme="majorHAnsi" w:eastAsia="Times New Roman" w:hAnsiTheme="majorHAnsi" w:cstheme="majorHAnsi"/>
                <w:i/>
                <w:sz w:val="28"/>
                <w:szCs w:val="28"/>
                <w:lang w:val="vi-VN"/>
              </w:rPr>
              <w:t>- Thí sinh tập trung phân tích</w:t>
            </w:r>
            <w:r w:rsidRPr="00B43E47">
              <w:rPr>
                <w:rFonts w:asciiTheme="majorHAnsi" w:eastAsia="Times New Roman" w:hAnsiTheme="majorHAnsi" w:cstheme="majorHAnsi"/>
                <w:i/>
                <w:sz w:val="28"/>
                <w:szCs w:val="28"/>
              </w:rPr>
              <w:t xml:space="preserve"> bài thơ</w:t>
            </w:r>
            <w:r w:rsidRPr="00B43E47">
              <w:rPr>
                <w:rFonts w:asciiTheme="majorHAnsi" w:eastAsia="Times New Roman" w:hAnsiTheme="majorHAnsi" w:cstheme="majorHAnsi"/>
                <w:i/>
                <w:sz w:val="28"/>
                <w:szCs w:val="28"/>
                <w:lang w:val="vi-VN"/>
              </w:rPr>
              <w:t xml:space="preserve">, chưa tập trung làm rõ vấn lí luận văn học; chưa sáng tạo trong lập luận, phân tích dẫn chứng: </w:t>
            </w:r>
            <w:r w:rsidR="00E97C7C" w:rsidRPr="00B43E47">
              <w:rPr>
                <w:rFonts w:asciiTheme="majorHAnsi" w:eastAsia="Times New Roman" w:hAnsiTheme="majorHAnsi" w:cstheme="majorHAnsi"/>
                <w:i/>
                <w:sz w:val="28"/>
                <w:szCs w:val="28"/>
              </w:rPr>
              <w:t>2,75</w:t>
            </w:r>
            <w:r w:rsidRPr="00B43E47">
              <w:rPr>
                <w:rFonts w:asciiTheme="majorHAnsi" w:eastAsia="Times New Roman" w:hAnsiTheme="majorHAnsi" w:cstheme="majorHAnsi"/>
                <w:i/>
                <w:sz w:val="28"/>
                <w:szCs w:val="28"/>
                <w:lang w:val="vi-VN"/>
              </w:rPr>
              <w:t xml:space="preserve"> </w:t>
            </w:r>
            <w:r w:rsidR="00D011F2" w:rsidRPr="00B43E47">
              <w:rPr>
                <w:rFonts w:asciiTheme="majorHAnsi" w:eastAsia="Times New Roman" w:hAnsiTheme="majorHAnsi" w:cstheme="majorHAnsi"/>
                <w:i/>
                <w:sz w:val="28"/>
                <w:szCs w:val="28"/>
                <w:lang w:val="vi-VN"/>
              </w:rPr>
              <w:t>–</w:t>
            </w:r>
            <w:r w:rsidRPr="00B43E47">
              <w:rPr>
                <w:rFonts w:asciiTheme="majorHAnsi" w:eastAsia="Times New Roman" w:hAnsiTheme="majorHAnsi" w:cstheme="majorHAnsi"/>
                <w:i/>
                <w:sz w:val="28"/>
                <w:szCs w:val="28"/>
                <w:lang w:val="vi-VN"/>
              </w:rPr>
              <w:t xml:space="preserve"> </w:t>
            </w:r>
            <w:r w:rsidR="00E97C7C" w:rsidRPr="00B43E47">
              <w:rPr>
                <w:rFonts w:asciiTheme="majorHAnsi" w:eastAsia="Times New Roman" w:hAnsiTheme="majorHAnsi" w:cstheme="majorHAnsi"/>
                <w:i/>
                <w:sz w:val="28"/>
                <w:szCs w:val="28"/>
              </w:rPr>
              <w:t>3,75</w:t>
            </w:r>
            <w:r w:rsidRPr="00B43E47">
              <w:rPr>
                <w:rFonts w:asciiTheme="majorHAnsi" w:eastAsia="Times New Roman" w:hAnsiTheme="majorHAnsi" w:cstheme="majorHAnsi"/>
                <w:i/>
                <w:sz w:val="28"/>
                <w:szCs w:val="28"/>
                <w:lang w:val="vi-VN"/>
              </w:rPr>
              <w:t xml:space="preserve"> điểm.</w:t>
            </w:r>
          </w:p>
          <w:p w:rsidR="00237254" w:rsidRPr="00B43E47" w:rsidRDefault="00237254" w:rsidP="00066CE0">
            <w:pPr>
              <w:spacing w:after="0" w:line="240" w:lineRule="auto"/>
              <w:jc w:val="both"/>
              <w:rPr>
                <w:rFonts w:asciiTheme="majorHAnsi" w:hAnsiTheme="majorHAnsi" w:cstheme="majorHAnsi"/>
                <w:i/>
                <w:sz w:val="28"/>
                <w:szCs w:val="28"/>
              </w:rPr>
            </w:pPr>
            <w:r w:rsidRPr="00B43E47">
              <w:rPr>
                <w:rFonts w:asciiTheme="majorHAnsi" w:hAnsiTheme="majorHAnsi" w:cstheme="majorHAnsi"/>
                <w:i/>
                <w:sz w:val="28"/>
                <w:szCs w:val="28"/>
              </w:rPr>
              <w:t>- Thí sinh tập trung phân tích bài thơ Tây Tiến, chưa gắn với vấn đề lí luận văn họ</w:t>
            </w:r>
            <w:r w:rsidR="00E97C7C" w:rsidRPr="00B43E47">
              <w:rPr>
                <w:rFonts w:asciiTheme="majorHAnsi" w:hAnsiTheme="majorHAnsi" w:cstheme="majorHAnsi"/>
                <w:i/>
                <w:sz w:val="28"/>
                <w:szCs w:val="28"/>
              </w:rPr>
              <w:t>c: 1,75</w:t>
            </w:r>
            <w:r w:rsidR="00D011F2" w:rsidRPr="00B43E47">
              <w:rPr>
                <w:rFonts w:asciiTheme="majorHAnsi" w:hAnsiTheme="majorHAnsi" w:cstheme="majorHAnsi"/>
                <w:i/>
                <w:sz w:val="28"/>
                <w:szCs w:val="28"/>
              </w:rPr>
              <w:t xml:space="preserve"> – </w:t>
            </w:r>
            <w:r w:rsidRPr="00B43E47">
              <w:rPr>
                <w:rFonts w:asciiTheme="majorHAnsi" w:hAnsiTheme="majorHAnsi" w:cstheme="majorHAnsi"/>
                <w:i/>
                <w:sz w:val="28"/>
                <w:szCs w:val="28"/>
              </w:rPr>
              <w:t>2</w:t>
            </w:r>
            <w:r w:rsidR="00D011F2" w:rsidRPr="00B43E47">
              <w:rPr>
                <w:rFonts w:asciiTheme="majorHAnsi" w:hAnsiTheme="majorHAnsi" w:cstheme="majorHAnsi"/>
                <w:i/>
                <w:sz w:val="28"/>
                <w:szCs w:val="28"/>
              </w:rPr>
              <w:t>,</w:t>
            </w:r>
            <w:r w:rsidRPr="00B43E47">
              <w:rPr>
                <w:rFonts w:asciiTheme="majorHAnsi" w:hAnsiTheme="majorHAnsi" w:cstheme="majorHAnsi"/>
                <w:i/>
                <w:sz w:val="28"/>
                <w:szCs w:val="28"/>
              </w:rPr>
              <w:t>5 điểm.</w:t>
            </w:r>
          </w:p>
          <w:p w:rsidR="00DC5220" w:rsidRPr="00B43E47" w:rsidRDefault="00DC5220" w:rsidP="00066CE0">
            <w:pPr>
              <w:spacing w:after="0" w:line="240" w:lineRule="auto"/>
              <w:jc w:val="both"/>
              <w:rPr>
                <w:rFonts w:asciiTheme="majorHAnsi" w:eastAsia="Times New Roman" w:hAnsiTheme="majorHAnsi" w:cstheme="majorHAnsi"/>
                <w:i/>
                <w:sz w:val="28"/>
                <w:szCs w:val="28"/>
                <w:lang w:val="vi-VN"/>
              </w:rPr>
            </w:pPr>
            <w:r w:rsidRPr="00B43E47">
              <w:rPr>
                <w:rFonts w:asciiTheme="majorHAnsi" w:eastAsia="Times New Roman" w:hAnsiTheme="majorHAnsi" w:cstheme="majorHAnsi"/>
                <w:i/>
                <w:sz w:val="28"/>
                <w:szCs w:val="28"/>
                <w:lang w:val="vi-VN"/>
              </w:rPr>
              <w:t xml:space="preserve">- Thí sinh phân tích bài thơ chung chung, không gắn với vấn đề lí luận văn học: </w:t>
            </w:r>
            <w:r w:rsidR="00D011F2" w:rsidRPr="00B43E47">
              <w:rPr>
                <w:rFonts w:asciiTheme="majorHAnsi" w:eastAsia="Times New Roman" w:hAnsiTheme="majorHAnsi" w:cstheme="majorHAnsi"/>
                <w:i/>
                <w:sz w:val="28"/>
                <w:szCs w:val="28"/>
              </w:rPr>
              <w:t xml:space="preserve">1,0 </w:t>
            </w:r>
            <w:r w:rsidR="00CD7A05" w:rsidRPr="00B43E47">
              <w:rPr>
                <w:rFonts w:asciiTheme="majorHAnsi" w:eastAsia="Times New Roman" w:hAnsiTheme="majorHAnsi" w:cstheme="majorHAnsi"/>
                <w:i/>
                <w:sz w:val="28"/>
                <w:szCs w:val="28"/>
                <w:lang w:val="vi-VN"/>
              </w:rPr>
              <w:t>–</w:t>
            </w:r>
            <w:r w:rsidRPr="00B43E47">
              <w:rPr>
                <w:rFonts w:asciiTheme="majorHAnsi" w:eastAsia="Times New Roman" w:hAnsiTheme="majorHAnsi" w:cstheme="majorHAnsi"/>
                <w:i/>
                <w:sz w:val="28"/>
                <w:szCs w:val="28"/>
                <w:lang w:val="vi-VN"/>
              </w:rPr>
              <w:t xml:space="preserve"> </w:t>
            </w:r>
            <w:r w:rsidR="00D011F2" w:rsidRPr="00B43E47">
              <w:rPr>
                <w:rFonts w:asciiTheme="majorHAnsi" w:eastAsia="Times New Roman" w:hAnsiTheme="majorHAnsi" w:cstheme="majorHAnsi"/>
                <w:i/>
                <w:sz w:val="28"/>
                <w:szCs w:val="28"/>
              </w:rPr>
              <w:t>1,5</w:t>
            </w:r>
            <w:r w:rsidRPr="00B43E47">
              <w:rPr>
                <w:rFonts w:asciiTheme="majorHAnsi" w:eastAsia="Times New Roman" w:hAnsiTheme="majorHAnsi" w:cstheme="majorHAnsi"/>
                <w:i/>
                <w:sz w:val="28"/>
                <w:szCs w:val="28"/>
                <w:lang w:val="vi-VN"/>
              </w:rPr>
              <w:t xml:space="preserve"> điểm.</w:t>
            </w:r>
          </w:p>
          <w:p w:rsidR="007C7782" w:rsidRPr="00B43E47" w:rsidRDefault="00DC5220" w:rsidP="00066CE0">
            <w:pPr>
              <w:spacing w:after="0" w:line="240" w:lineRule="auto"/>
              <w:jc w:val="both"/>
              <w:rPr>
                <w:rFonts w:asciiTheme="majorHAnsi" w:eastAsia="Times New Roman" w:hAnsiTheme="majorHAnsi" w:cstheme="majorHAnsi"/>
                <w:i/>
                <w:sz w:val="28"/>
                <w:szCs w:val="28"/>
              </w:rPr>
            </w:pPr>
            <w:r w:rsidRPr="00B43E47">
              <w:rPr>
                <w:rFonts w:asciiTheme="majorHAnsi" w:eastAsia="Times New Roman" w:hAnsiTheme="majorHAnsi" w:cstheme="majorHAnsi"/>
                <w:i/>
                <w:sz w:val="28"/>
                <w:szCs w:val="28"/>
                <w:lang w:val="vi-VN"/>
              </w:rPr>
              <w:t xml:space="preserve">- Thí sinh diễn xuôi bài thơ: 0,25 – </w:t>
            </w:r>
            <w:r w:rsidR="00D011F2" w:rsidRPr="00B43E47">
              <w:rPr>
                <w:rFonts w:asciiTheme="majorHAnsi" w:eastAsia="Times New Roman" w:hAnsiTheme="majorHAnsi" w:cstheme="majorHAnsi"/>
                <w:i/>
                <w:sz w:val="28"/>
                <w:szCs w:val="28"/>
              </w:rPr>
              <w:t>0,75</w:t>
            </w:r>
            <w:r w:rsidRPr="00B43E47">
              <w:rPr>
                <w:rFonts w:asciiTheme="majorHAnsi" w:eastAsia="Times New Roman" w:hAnsiTheme="majorHAnsi" w:cstheme="majorHAnsi"/>
                <w:i/>
                <w:sz w:val="28"/>
                <w:szCs w:val="28"/>
                <w:lang w:val="vi-VN"/>
              </w:rPr>
              <w:t xml:space="preserve"> điểm.</w:t>
            </w:r>
          </w:p>
        </w:tc>
        <w:tc>
          <w:tcPr>
            <w:tcW w:w="854" w:type="dxa"/>
          </w:tcPr>
          <w:p w:rsidR="00361E04" w:rsidRPr="00B43E47" w:rsidRDefault="00361E04" w:rsidP="00066CE0">
            <w:pPr>
              <w:spacing w:after="0" w:line="240" w:lineRule="auto"/>
              <w:contextualSpacing/>
              <w:jc w:val="both"/>
              <w:rPr>
                <w:rFonts w:asciiTheme="majorHAnsi" w:hAnsiTheme="majorHAnsi" w:cstheme="majorHAnsi"/>
                <w:b/>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rPr>
              <w:t xml:space="preserve">   </w:t>
            </w:r>
            <w:r w:rsidRPr="00B43E47">
              <w:rPr>
                <w:rFonts w:asciiTheme="majorHAnsi" w:hAnsiTheme="majorHAnsi" w:cstheme="majorHAnsi"/>
                <w:i/>
                <w:sz w:val="28"/>
                <w:szCs w:val="28"/>
              </w:rPr>
              <w:lastRenderedPageBreak/>
              <w:t>2,75</w:t>
            </w:r>
          </w:p>
          <w:p w:rsidR="00361E04" w:rsidRPr="00B43E47" w:rsidRDefault="00361E04" w:rsidP="00066CE0">
            <w:pPr>
              <w:spacing w:after="0" w:line="240" w:lineRule="auto"/>
              <w:contextualSpacing/>
              <w:jc w:val="both"/>
              <w:rPr>
                <w:rFonts w:asciiTheme="majorHAnsi" w:hAnsiTheme="majorHAnsi" w:cstheme="majorHAnsi"/>
                <w:i/>
                <w:sz w:val="28"/>
                <w:szCs w:val="28"/>
              </w:rPr>
            </w:pPr>
          </w:p>
          <w:p w:rsidR="00361E04" w:rsidRPr="00B43E47" w:rsidRDefault="00361E04" w:rsidP="00066CE0">
            <w:pPr>
              <w:spacing w:after="0" w:line="240" w:lineRule="auto"/>
              <w:contextualSpacing/>
              <w:jc w:val="both"/>
              <w:rPr>
                <w:rFonts w:asciiTheme="majorHAnsi" w:hAnsiTheme="majorHAnsi" w:cstheme="majorHAnsi"/>
                <w:i/>
                <w:sz w:val="28"/>
                <w:szCs w:val="28"/>
              </w:rPr>
            </w:pPr>
          </w:p>
          <w:p w:rsidR="00361E04" w:rsidRPr="00B43E47" w:rsidRDefault="00361E04"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823034" w:rsidRPr="00B43E47" w:rsidRDefault="00823034" w:rsidP="00066CE0">
            <w:pPr>
              <w:spacing w:after="0" w:line="240" w:lineRule="auto"/>
              <w:contextualSpacing/>
              <w:jc w:val="both"/>
              <w:rPr>
                <w:rFonts w:asciiTheme="majorHAnsi" w:hAnsiTheme="majorHAnsi" w:cstheme="majorHAnsi"/>
                <w:i/>
                <w:sz w:val="28"/>
                <w:szCs w:val="28"/>
              </w:rPr>
            </w:pPr>
          </w:p>
          <w:p w:rsidR="000A27C7" w:rsidRPr="00B43E47" w:rsidRDefault="000A27C7" w:rsidP="00066CE0">
            <w:pPr>
              <w:spacing w:after="0" w:line="240" w:lineRule="auto"/>
              <w:contextualSpacing/>
              <w:jc w:val="both"/>
              <w:rPr>
                <w:rFonts w:asciiTheme="majorHAnsi" w:hAnsiTheme="majorHAnsi" w:cstheme="majorHAnsi"/>
                <w:i/>
                <w:sz w:val="28"/>
                <w:szCs w:val="28"/>
              </w:rPr>
            </w:pPr>
          </w:p>
          <w:p w:rsidR="000A27C7" w:rsidRPr="00B43E47" w:rsidRDefault="00D00901"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lang w:val="vi-VN"/>
              </w:rPr>
              <w:t xml:space="preserve">  </w:t>
            </w:r>
            <w:r w:rsidR="000A27C7" w:rsidRPr="00B43E47">
              <w:rPr>
                <w:rFonts w:asciiTheme="majorHAnsi" w:hAnsiTheme="majorHAnsi" w:cstheme="majorHAnsi"/>
                <w:i/>
                <w:sz w:val="28"/>
                <w:szCs w:val="28"/>
              </w:rPr>
              <w:t>2,75</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361E04" w:rsidRPr="00B43E47" w:rsidRDefault="00361E04" w:rsidP="00066CE0">
            <w:pPr>
              <w:spacing w:after="0" w:line="240" w:lineRule="auto"/>
              <w:contextualSpacing/>
              <w:jc w:val="both"/>
              <w:rPr>
                <w:rFonts w:asciiTheme="majorHAnsi" w:hAnsiTheme="majorHAnsi" w:cstheme="majorHAnsi"/>
                <w:b/>
                <w:sz w:val="28"/>
                <w:szCs w:val="28"/>
              </w:rPr>
            </w:pPr>
            <w:r w:rsidRPr="00B43E47">
              <w:rPr>
                <w:rFonts w:asciiTheme="majorHAnsi" w:hAnsiTheme="majorHAnsi" w:cstheme="majorHAnsi"/>
                <w:b/>
                <w:sz w:val="28"/>
                <w:szCs w:val="28"/>
              </w:rPr>
              <w:t>3. Đánh giá</w:t>
            </w:r>
          </w:p>
        </w:tc>
        <w:tc>
          <w:tcPr>
            <w:tcW w:w="854" w:type="dxa"/>
          </w:tcPr>
          <w:p w:rsidR="00361E04" w:rsidRPr="00B43E47" w:rsidRDefault="000A27C7" w:rsidP="005C127C">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 xml:space="preserve">   </w:t>
            </w:r>
            <w:r w:rsidR="00D00901" w:rsidRPr="00B43E47">
              <w:rPr>
                <w:rFonts w:asciiTheme="majorHAnsi" w:hAnsiTheme="majorHAnsi" w:cstheme="majorHAnsi"/>
                <w:sz w:val="28"/>
                <w:szCs w:val="28"/>
                <w:lang w:val="vi-VN"/>
              </w:rPr>
              <w:t xml:space="preserve">   </w:t>
            </w:r>
            <w:r w:rsidR="00361E04" w:rsidRPr="00B43E47">
              <w:rPr>
                <w:rFonts w:asciiTheme="majorHAnsi" w:hAnsiTheme="majorHAnsi" w:cstheme="majorHAnsi"/>
                <w:sz w:val="28"/>
                <w:szCs w:val="28"/>
              </w:rPr>
              <w:t>1,0</w:t>
            </w:r>
          </w:p>
        </w:tc>
      </w:tr>
      <w:tr w:rsidR="00361E04" w:rsidRPr="00B43E47" w:rsidTr="005C1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26" w:type="dxa"/>
        </w:trPr>
        <w:tc>
          <w:tcPr>
            <w:tcW w:w="846"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14" w:type="dxa"/>
            <w:vMerge/>
          </w:tcPr>
          <w:p w:rsidR="00361E04" w:rsidRPr="00B43E47" w:rsidRDefault="00361E04" w:rsidP="00066CE0">
            <w:pPr>
              <w:spacing w:after="0" w:line="240" w:lineRule="auto"/>
              <w:contextualSpacing/>
              <w:jc w:val="both"/>
              <w:rPr>
                <w:rFonts w:asciiTheme="majorHAnsi" w:hAnsiTheme="majorHAnsi" w:cstheme="majorHAnsi"/>
                <w:sz w:val="28"/>
                <w:szCs w:val="28"/>
                <w:lang w:val="vi-VN"/>
              </w:rPr>
            </w:pPr>
          </w:p>
        </w:tc>
        <w:tc>
          <w:tcPr>
            <w:tcW w:w="7635" w:type="dxa"/>
            <w:gridSpan w:val="2"/>
          </w:tcPr>
          <w:p w:rsidR="00823034" w:rsidRPr="00B43E47" w:rsidRDefault="0082303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Thơ ca có một vai trò, giá trị quan trọng trong đời sống con người. Nhà thơ cần ý thức được sứ mệnh đó để hướng con người đén tình yêu,giá trị nhân văn, những chân lí vĩnh hằng bất biến. Muốn vậy bản thân người nghệ sĩ phải sống hết mình trải nghiệm sâu sắc để tìm cho chính tâm hồn mình những tình cảm đẹp đẽ, nhân văn để gửi gắm vào trang thơ. </w:t>
            </w:r>
          </w:p>
          <w:p w:rsidR="00823034" w:rsidRPr="00B43E47" w:rsidRDefault="00823034" w:rsidP="00066CE0">
            <w:pPr>
              <w:spacing w:after="0" w:line="240" w:lineRule="auto"/>
              <w:jc w:val="both"/>
              <w:rPr>
                <w:rFonts w:asciiTheme="majorHAnsi" w:hAnsiTheme="majorHAnsi" w:cstheme="majorHAnsi"/>
                <w:sz w:val="28"/>
                <w:szCs w:val="28"/>
              </w:rPr>
            </w:pPr>
            <w:r w:rsidRPr="00B43E47">
              <w:rPr>
                <w:rFonts w:asciiTheme="majorHAnsi" w:hAnsiTheme="majorHAnsi" w:cstheme="majorHAnsi"/>
                <w:sz w:val="28"/>
                <w:szCs w:val="28"/>
              </w:rPr>
              <w:t xml:space="preserve">- Người đọc cần hiểu giá trị cao cả của thơ ca để biết mở rộng tâm hồn và trái tim mình đón nhận những tình cảm đẹp đẽ, vươn tới giá trị Chân – thiện – mĩ. </w:t>
            </w:r>
          </w:p>
          <w:p w:rsidR="00823034" w:rsidRPr="00B43E47" w:rsidRDefault="00823034" w:rsidP="00066CE0">
            <w:pPr>
              <w:spacing w:after="0" w:line="240" w:lineRule="auto"/>
              <w:contextualSpacing/>
              <w:jc w:val="both"/>
              <w:rPr>
                <w:rFonts w:asciiTheme="majorHAnsi" w:hAnsiTheme="majorHAnsi" w:cstheme="majorHAnsi"/>
                <w:sz w:val="28"/>
                <w:szCs w:val="28"/>
              </w:rPr>
            </w:pPr>
            <w:r w:rsidRPr="00B43E47">
              <w:rPr>
                <w:rFonts w:asciiTheme="majorHAnsi" w:hAnsiTheme="majorHAnsi" w:cstheme="majorHAnsi"/>
                <w:sz w:val="28"/>
                <w:szCs w:val="28"/>
              </w:rPr>
              <w:t xml:space="preserve">- Quan niệm của nhà thơ Lưu Quang Vũ giản dị mà sâu sắc. ý kiến không chỉ đề cao vai trò, chức năng, giá trị của thơ mà còn nêu lên yêu cầu sứ mệnh vai trò của người cầm bút, cũng như khẳng định sợi dây kết nối người nghệ sĩ và tâm hòn độc giả, kết nối tâm hồn độc giả với đời sống. </w:t>
            </w:r>
          </w:p>
          <w:p w:rsidR="00361E04" w:rsidRPr="00B43E47" w:rsidRDefault="00361E04" w:rsidP="00066CE0">
            <w:pPr>
              <w:spacing w:after="0" w:line="240" w:lineRule="auto"/>
              <w:contextualSpacing/>
              <w:jc w:val="both"/>
              <w:rPr>
                <w:rFonts w:asciiTheme="majorHAnsi" w:hAnsiTheme="majorHAnsi" w:cstheme="majorHAnsi"/>
                <w:b/>
                <w:sz w:val="28"/>
                <w:szCs w:val="28"/>
                <w:lang w:val="pt-BR"/>
              </w:rPr>
            </w:pPr>
            <w:r w:rsidRPr="00B43E47">
              <w:rPr>
                <w:rFonts w:asciiTheme="majorHAnsi" w:hAnsiTheme="majorHAnsi" w:cstheme="majorHAnsi"/>
                <w:b/>
                <w:sz w:val="28"/>
                <w:szCs w:val="28"/>
                <w:lang w:val="pt-BR"/>
              </w:rPr>
              <w:t>Hướng dẫn chấm:</w:t>
            </w:r>
          </w:p>
          <w:p w:rsidR="00361E04" w:rsidRPr="00B43E47" w:rsidRDefault="00361E04" w:rsidP="00066CE0">
            <w:pPr>
              <w:spacing w:after="0" w:line="240" w:lineRule="auto"/>
              <w:contextualSpacing/>
              <w:jc w:val="both"/>
              <w:rPr>
                <w:rFonts w:asciiTheme="majorHAnsi" w:hAnsiTheme="majorHAnsi" w:cstheme="majorHAnsi"/>
                <w:i/>
                <w:sz w:val="28"/>
                <w:szCs w:val="28"/>
                <w:lang w:val="pt-BR"/>
              </w:rPr>
            </w:pPr>
            <w:r w:rsidRPr="00B43E47">
              <w:rPr>
                <w:rFonts w:asciiTheme="majorHAnsi" w:hAnsiTheme="majorHAnsi" w:cstheme="majorHAnsi"/>
                <w:i/>
                <w:sz w:val="28"/>
                <w:szCs w:val="28"/>
                <w:lang w:val="pt-BR"/>
              </w:rPr>
              <w:t>- Trình bày được 02 ý: 1,0 điểm.</w:t>
            </w:r>
          </w:p>
          <w:p w:rsidR="00361E04" w:rsidRPr="00B43E47" w:rsidRDefault="00361E04" w:rsidP="00066CE0">
            <w:pPr>
              <w:spacing w:after="0" w:line="240" w:lineRule="auto"/>
              <w:contextualSpacing/>
              <w:jc w:val="both"/>
              <w:rPr>
                <w:rFonts w:asciiTheme="majorHAnsi" w:hAnsiTheme="majorHAnsi" w:cstheme="majorHAnsi"/>
                <w:sz w:val="28"/>
                <w:szCs w:val="28"/>
                <w:lang w:val="pt-BR"/>
              </w:rPr>
            </w:pPr>
            <w:r w:rsidRPr="00B43E47">
              <w:rPr>
                <w:rFonts w:asciiTheme="majorHAnsi" w:hAnsiTheme="majorHAnsi" w:cstheme="majorHAnsi"/>
                <w:i/>
                <w:sz w:val="28"/>
                <w:szCs w:val="28"/>
                <w:lang w:val="pt-BR"/>
              </w:rPr>
              <w:t>- Thí sinh trình bày được 01 ý: 0,5 điểm.</w:t>
            </w:r>
          </w:p>
        </w:tc>
        <w:tc>
          <w:tcPr>
            <w:tcW w:w="854" w:type="dxa"/>
          </w:tcPr>
          <w:p w:rsidR="00361E04" w:rsidRPr="00B43E47" w:rsidRDefault="00361E04"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rPr>
              <w:t>0,5</w:t>
            </w:r>
          </w:p>
          <w:p w:rsidR="00361E04" w:rsidRPr="00B43E47" w:rsidRDefault="00361E04" w:rsidP="00066CE0">
            <w:pPr>
              <w:spacing w:after="0" w:line="240" w:lineRule="auto"/>
              <w:contextualSpacing/>
              <w:jc w:val="both"/>
              <w:rPr>
                <w:rFonts w:asciiTheme="majorHAnsi" w:hAnsiTheme="majorHAnsi" w:cstheme="majorHAnsi"/>
                <w:i/>
                <w:sz w:val="28"/>
                <w:szCs w:val="28"/>
              </w:rPr>
            </w:pPr>
          </w:p>
          <w:p w:rsidR="00361E04" w:rsidRPr="00B43E47" w:rsidRDefault="00361E04" w:rsidP="00066CE0">
            <w:pPr>
              <w:spacing w:after="0" w:line="240" w:lineRule="auto"/>
              <w:contextualSpacing/>
              <w:jc w:val="both"/>
              <w:rPr>
                <w:rFonts w:asciiTheme="majorHAnsi" w:hAnsiTheme="majorHAnsi" w:cstheme="majorHAnsi"/>
                <w:i/>
                <w:sz w:val="28"/>
                <w:szCs w:val="28"/>
              </w:rPr>
            </w:pPr>
          </w:p>
          <w:p w:rsidR="00B54797" w:rsidRPr="00B43E47" w:rsidRDefault="00B54797" w:rsidP="00066CE0">
            <w:pPr>
              <w:spacing w:after="0" w:line="240" w:lineRule="auto"/>
              <w:contextualSpacing/>
              <w:jc w:val="both"/>
              <w:rPr>
                <w:rFonts w:asciiTheme="majorHAnsi" w:hAnsiTheme="majorHAnsi" w:cstheme="majorHAnsi"/>
                <w:i/>
                <w:sz w:val="28"/>
                <w:szCs w:val="28"/>
              </w:rPr>
            </w:pPr>
          </w:p>
          <w:p w:rsidR="00B54797" w:rsidRPr="00B43E47" w:rsidRDefault="00B54797" w:rsidP="00066CE0">
            <w:pPr>
              <w:spacing w:after="0" w:line="240" w:lineRule="auto"/>
              <w:contextualSpacing/>
              <w:jc w:val="both"/>
              <w:rPr>
                <w:rFonts w:asciiTheme="majorHAnsi" w:hAnsiTheme="majorHAnsi" w:cstheme="majorHAnsi"/>
                <w:i/>
                <w:sz w:val="28"/>
                <w:szCs w:val="28"/>
              </w:rPr>
            </w:pPr>
          </w:p>
          <w:p w:rsidR="00B54797" w:rsidRPr="00B43E47" w:rsidRDefault="00B54797" w:rsidP="00066CE0">
            <w:pPr>
              <w:spacing w:after="0" w:line="240" w:lineRule="auto"/>
              <w:contextualSpacing/>
              <w:jc w:val="both"/>
              <w:rPr>
                <w:rFonts w:asciiTheme="majorHAnsi" w:hAnsiTheme="majorHAnsi" w:cstheme="majorHAnsi"/>
                <w:i/>
                <w:sz w:val="28"/>
                <w:szCs w:val="28"/>
              </w:rPr>
            </w:pPr>
          </w:p>
          <w:p w:rsidR="00B54797" w:rsidRPr="00B43E47" w:rsidRDefault="00B54797" w:rsidP="00066CE0">
            <w:pPr>
              <w:spacing w:after="0" w:line="240" w:lineRule="auto"/>
              <w:contextualSpacing/>
              <w:jc w:val="both"/>
              <w:rPr>
                <w:rFonts w:asciiTheme="majorHAnsi" w:hAnsiTheme="majorHAnsi" w:cstheme="majorHAnsi"/>
                <w:i/>
                <w:sz w:val="28"/>
                <w:szCs w:val="28"/>
              </w:rPr>
            </w:pPr>
          </w:p>
          <w:p w:rsidR="00B54797" w:rsidRPr="00B43E47" w:rsidRDefault="00B54797" w:rsidP="00066CE0">
            <w:pPr>
              <w:spacing w:after="0" w:line="240" w:lineRule="auto"/>
              <w:contextualSpacing/>
              <w:jc w:val="both"/>
              <w:rPr>
                <w:rFonts w:asciiTheme="majorHAnsi" w:hAnsiTheme="majorHAnsi" w:cstheme="majorHAnsi"/>
                <w:i/>
                <w:sz w:val="28"/>
                <w:szCs w:val="28"/>
              </w:rPr>
            </w:pPr>
          </w:p>
          <w:p w:rsidR="00B54797" w:rsidRPr="00B43E47" w:rsidRDefault="00B54797" w:rsidP="00066CE0">
            <w:pPr>
              <w:spacing w:after="0" w:line="240" w:lineRule="auto"/>
              <w:contextualSpacing/>
              <w:jc w:val="both"/>
              <w:rPr>
                <w:rFonts w:asciiTheme="majorHAnsi" w:hAnsiTheme="majorHAnsi" w:cstheme="majorHAnsi"/>
                <w:i/>
                <w:sz w:val="28"/>
                <w:szCs w:val="28"/>
              </w:rPr>
            </w:pPr>
          </w:p>
          <w:p w:rsidR="00361E04" w:rsidRDefault="00361E04" w:rsidP="00066CE0">
            <w:pPr>
              <w:spacing w:after="0" w:line="240" w:lineRule="auto"/>
              <w:contextualSpacing/>
              <w:jc w:val="both"/>
              <w:rPr>
                <w:rFonts w:asciiTheme="majorHAnsi" w:hAnsiTheme="majorHAnsi" w:cstheme="majorHAnsi"/>
                <w:i/>
                <w:sz w:val="28"/>
                <w:szCs w:val="28"/>
              </w:rPr>
            </w:pPr>
            <w:r w:rsidRPr="00B43E47">
              <w:rPr>
                <w:rFonts w:asciiTheme="majorHAnsi" w:hAnsiTheme="majorHAnsi" w:cstheme="majorHAnsi"/>
                <w:i/>
                <w:sz w:val="28"/>
                <w:szCs w:val="28"/>
              </w:rPr>
              <w:t>0,</w:t>
            </w:r>
            <w:r w:rsidR="00154A79">
              <w:rPr>
                <w:rFonts w:asciiTheme="majorHAnsi" w:hAnsiTheme="majorHAnsi" w:cstheme="majorHAnsi"/>
                <w:i/>
                <w:sz w:val="28"/>
                <w:szCs w:val="28"/>
              </w:rPr>
              <w:t>2</w:t>
            </w:r>
            <w:r w:rsidRPr="00B43E47">
              <w:rPr>
                <w:rFonts w:asciiTheme="majorHAnsi" w:hAnsiTheme="majorHAnsi" w:cstheme="majorHAnsi"/>
                <w:i/>
                <w:sz w:val="28"/>
                <w:szCs w:val="28"/>
              </w:rPr>
              <w:t>5</w:t>
            </w:r>
          </w:p>
          <w:p w:rsidR="00154A79" w:rsidRDefault="00154A79" w:rsidP="00066CE0">
            <w:pPr>
              <w:spacing w:after="0" w:line="240" w:lineRule="auto"/>
              <w:contextualSpacing/>
              <w:jc w:val="both"/>
              <w:rPr>
                <w:rFonts w:asciiTheme="majorHAnsi" w:hAnsiTheme="majorHAnsi" w:cstheme="majorHAnsi"/>
                <w:i/>
                <w:sz w:val="28"/>
                <w:szCs w:val="28"/>
              </w:rPr>
            </w:pPr>
          </w:p>
          <w:p w:rsidR="00154A79" w:rsidRDefault="00154A79" w:rsidP="00066CE0">
            <w:pPr>
              <w:spacing w:after="0" w:line="240" w:lineRule="auto"/>
              <w:contextualSpacing/>
              <w:jc w:val="both"/>
              <w:rPr>
                <w:rFonts w:asciiTheme="majorHAnsi" w:hAnsiTheme="majorHAnsi" w:cstheme="majorHAnsi"/>
                <w:i/>
                <w:sz w:val="28"/>
                <w:szCs w:val="28"/>
              </w:rPr>
            </w:pPr>
          </w:p>
          <w:p w:rsidR="00154A79" w:rsidRDefault="00154A79" w:rsidP="00066CE0">
            <w:pPr>
              <w:spacing w:after="0" w:line="240" w:lineRule="auto"/>
              <w:contextualSpacing/>
              <w:jc w:val="both"/>
              <w:rPr>
                <w:rFonts w:asciiTheme="majorHAnsi" w:hAnsiTheme="majorHAnsi" w:cstheme="majorHAnsi"/>
                <w:i/>
                <w:sz w:val="28"/>
                <w:szCs w:val="28"/>
              </w:rPr>
            </w:pPr>
          </w:p>
          <w:p w:rsidR="00154A79" w:rsidRPr="00B43E47" w:rsidRDefault="00154A79" w:rsidP="00066CE0">
            <w:pPr>
              <w:spacing w:after="0" w:line="240" w:lineRule="auto"/>
              <w:contextualSpacing/>
              <w:jc w:val="both"/>
              <w:rPr>
                <w:rFonts w:asciiTheme="majorHAnsi" w:hAnsiTheme="majorHAnsi" w:cstheme="majorHAnsi"/>
                <w:sz w:val="28"/>
                <w:szCs w:val="28"/>
              </w:rPr>
            </w:pPr>
            <w:r>
              <w:rPr>
                <w:rFonts w:asciiTheme="majorHAnsi" w:hAnsiTheme="majorHAnsi" w:cstheme="majorHAnsi"/>
                <w:i/>
                <w:sz w:val="28"/>
                <w:szCs w:val="28"/>
              </w:rPr>
              <w:t>0,25</w:t>
            </w:r>
          </w:p>
        </w:tc>
      </w:tr>
      <w:tr w:rsidR="002E7ED5" w:rsidRPr="00B43E47" w:rsidTr="00C12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6" w:type="dxa"/>
          <w:trHeight w:val="220"/>
        </w:trPr>
        <w:tc>
          <w:tcPr>
            <w:tcW w:w="10049" w:type="dxa"/>
            <w:gridSpan w:val="5"/>
          </w:tcPr>
          <w:p w:rsidR="002E7ED5" w:rsidRPr="00B43E47" w:rsidRDefault="002E7ED5" w:rsidP="00066CE0">
            <w:pPr>
              <w:spacing w:after="0" w:line="240" w:lineRule="auto"/>
              <w:ind w:left="108"/>
              <w:jc w:val="both"/>
              <w:rPr>
                <w:rFonts w:asciiTheme="majorHAnsi" w:hAnsiTheme="majorHAnsi" w:cstheme="majorHAnsi"/>
                <w:i/>
                <w:sz w:val="28"/>
                <w:szCs w:val="28"/>
              </w:rPr>
            </w:pPr>
            <w:r w:rsidRPr="00B43E47">
              <w:rPr>
                <w:rFonts w:asciiTheme="majorHAnsi" w:hAnsiTheme="majorHAnsi" w:cstheme="majorHAnsi"/>
                <w:b/>
                <w:sz w:val="28"/>
                <w:szCs w:val="28"/>
              </w:rPr>
              <w:t xml:space="preserve">                                              Điểm tổng cộng: 20,0 điểm</w:t>
            </w:r>
          </w:p>
        </w:tc>
      </w:tr>
    </w:tbl>
    <w:p w:rsidR="00127239" w:rsidRPr="00B43E47" w:rsidRDefault="00127239" w:rsidP="00066CE0">
      <w:pPr>
        <w:spacing w:after="0" w:line="240" w:lineRule="auto"/>
        <w:jc w:val="both"/>
        <w:rPr>
          <w:rFonts w:asciiTheme="majorHAnsi" w:hAnsiTheme="majorHAnsi" w:cstheme="majorHAnsi"/>
          <w:i/>
          <w:sz w:val="28"/>
          <w:szCs w:val="28"/>
        </w:rPr>
      </w:pPr>
    </w:p>
    <w:p w:rsidR="00B54797" w:rsidRPr="00B43E47" w:rsidRDefault="00B54797" w:rsidP="00066CE0">
      <w:pPr>
        <w:spacing w:after="0" w:line="240" w:lineRule="auto"/>
        <w:jc w:val="both"/>
        <w:rPr>
          <w:rFonts w:asciiTheme="majorHAnsi" w:hAnsiTheme="majorHAnsi" w:cstheme="majorHAnsi"/>
          <w:b/>
          <w:i/>
          <w:sz w:val="28"/>
          <w:szCs w:val="28"/>
          <w:lang w:val="vi-VN"/>
        </w:rPr>
      </w:pPr>
      <w:r w:rsidRPr="00B43E47">
        <w:rPr>
          <w:rFonts w:asciiTheme="majorHAnsi" w:hAnsiTheme="majorHAnsi" w:cstheme="majorHAnsi"/>
          <w:i/>
          <w:sz w:val="28"/>
          <w:szCs w:val="28"/>
          <w:lang w:val="vi-VN"/>
        </w:rPr>
        <w:t>1</w:t>
      </w:r>
      <w:r w:rsidRPr="00B43E47">
        <w:rPr>
          <w:rFonts w:asciiTheme="majorHAnsi" w:hAnsiTheme="majorHAnsi" w:cstheme="majorHAnsi"/>
          <w:sz w:val="28"/>
          <w:szCs w:val="28"/>
          <w:lang w:val="vi-VN"/>
        </w:rPr>
        <w:t xml:space="preserve">. </w:t>
      </w:r>
      <w:r w:rsidRPr="00B43E47">
        <w:rPr>
          <w:rFonts w:asciiTheme="majorHAnsi" w:hAnsiTheme="majorHAnsi" w:cstheme="majorHAnsi"/>
          <w:i/>
          <w:sz w:val="28"/>
          <w:szCs w:val="28"/>
          <w:lang w:val="vi-VN"/>
        </w:rPr>
        <w:t>Đây là đáp án mở, thang điểm có thể không quy định chi tiết đối với từng ý nhỏ, chỉ nêu mức điểm của phần nội dung lớn nhất thiết phải có.</w:t>
      </w:r>
    </w:p>
    <w:p w:rsidR="00B54797" w:rsidRPr="00B43E47" w:rsidRDefault="00B54797" w:rsidP="00066CE0">
      <w:pPr>
        <w:spacing w:after="0" w:line="240" w:lineRule="auto"/>
        <w:jc w:val="both"/>
        <w:rPr>
          <w:rFonts w:asciiTheme="majorHAnsi" w:hAnsiTheme="majorHAnsi" w:cstheme="majorHAnsi"/>
          <w:i/>
          <w:sz w:val="28"/>
          <w:szCs w:val="28"/>
          <w:lang w:val="vi-VN"/>
        </w:rPr>
      </w:pPr>
      <w:r w:rsidRPr="00B43E47">
        <w:rPr>
          <w:rFonts w:asciiTheme="majorHAnsi" w:hAnsiTheme="majorHAnsi" w:cstheme="majorHAnsi"/>
          <w:i/>
          <w:sz w:val="28"/>
          <w:szCs w:val="28"/>
          <w:lang w:val="vi-VN"/>
        </w:rPr>
        <w:lastRenderedPageBreak/>
        <w:t>2. Chỉ cho điểm tối đa theo thang điểm với những bài viết đáp ứng đầy đủ những yêu cầu đã nêu ở mỗi câu, đồng thời phải được triển khai chặt chẽ, diễn đạt lưu loát, có cảm xúc.</w:t>
      </w:r>
    </w:p>
    <w:p w:rsidR="00B54797" w:rsidRPr="00B43E47" w:rsidRDefault="00B54797" w:rsidP="00066CE0">
      <w:pPr>
        <w:spacing w:after="0" w:line="240" w:lineRule="auto"/>
        <w:jc w:val="both"/>
        <w:rPr>
          <w:rFonts w:asciiTheme="majorHAnsi" w:hAnsiTheme="majorHAnsi" w:cstheme="majorHAnsi"/>
          <w:i/>
          <w:sz w:val="28"/>
          <w:szCs w:val="28"/>
          <w:lang w:val="vi-VN"/>
        </w:rPr>
      </w:pPr>
      <w:r w:rsidRPr="00B43E47">
        <w:rPr>
          <w:rFonts w:asciiTheme="majorHAnsi" w:hAnsiTheme="majorHAnsi" w:cstheme="majorHAnsi"/>
          <w:i/>
          <w:sz w:val="28"/>
          <w:szCs w:val="28"/>
          <w:lang w:val="vi-VN"/>
        </w:rPr>
        <w:t>3. Khuyến khích những bài viết có sáng tạo. Chấp nhận bài viết không giống đáp án, có những ý ngoài đáp án nhưng phải có căn cứ xác đáng và lí lẽ thuyết phục.</w:t>
      </w:r>
    </w:p>
    <w:p w:rsidR="00B54797" w:rsidRPr="00B43E47" w:rsidRDefault="00B54797" w:rsidP="00066CE0">
      <w:pPr>
        <w:spacing w:after="0" w:line="240" w:lineRule="auto"/>
        <w:jc w:val="both"/>
        <w:rPr>
          <w:rFonts w:asciiTheme="majorHAnsi" w:hAnsiTheme="majorHAnsi" w:cstheme="majorHAnsi"/>
          <w:i/>
          <w:sz w:val="28"/>
          <w:szCs w:val="28"/>
          <w:lang w:val="vi-VN"/>
        </w:rPr>
      </w:pPr>
      <w:r w:rsidRPr="00B43E47">
        <w:rPr>
          <w:rFonts w:asciiTheme="majorHAnsi" w:hAnsiTheme="majorHAnsi" w:cstheme="majorHAnsi"/>
          <w:i/>
          <w:sz w:val="28"/>
          <w:szCs w:val="28"/>
          <w:lang w:val="vi-VN"/>
        </w:rPr>
        <w:t>4. Không cho điểm cao đối với những bài chỉ nêu chung chung, sáo rỗng.</w:t>
      </w:r>
    </w:p>
    <w:p w:rsidR="00B54797" w:rsidRPr="00B43E47" w:rsidRDefault="00B54797" w:rsidP="00066CE0">
      <w:pPr>
        <w:spacing w:after="0" w:line="240" w:lineRule="auto"/>
        <w:jc w:val="both"/>
        <w:rPr>
          <w:rFonts w:asciiTheme="majorHAnsi" w:eastAsia="Times New Roman" w:hAnsiTheme="majorHAnsi" w:cstheme="majorHAnsi"/>
          <w:sz w:val="28"/>
          <w:szCs w:val="28"/>
          <w:lang w:val="vi-VN"/>
        </w:rPr>
      </w:pPr>
      <w:r w:rsidRPr="00B43E47">
        <w:rPr>
          <w:rFonts w:asciiTheme="majorHAnsi" w:hAnsiTheme="majorHAnsi" w:cstheme="majorHAnsi"/>
          <w:i/>
          <w:sz w:val="28"/>
          <w:szCs w:val="28"/>
          <w:lang w:val="vi-VN"/>
        </w:rPr>
        <w:t>5. Cần trừ điểm đối với những lỗi về hành văn, ngữ pháp và chính tả.</w:t>
      </w:r>
    </w:p>
    <w:p w:rsidR="00B54797" w:rsidRPr="00B43E47" w:rsidRDefault="00B54797" w:rsidP="00066CE0">
      <w:pPr>
        <w:spacing w:after="0" w:line="240" w:lineRule="auto"/>
        <w:jc w:val="both"/>
        <w:textAlignment w:val="center"/>
        <w:rPr>
          <w:rFonts w:asciiTheme="majorHAnsi" w:eastAsia="Times New Roman" w:hAnsiTheme="majorHAnsi" w:cstheme="majorHAnsi"/>
          <w:b/>
          <w:sz w:val="28"/>
          <w:szCs w:val="28"/>
          <w:lang w:val="vi-VN"/>
        </w:rPr>
      </w:pPr>
    </w:p>
    <w:p w:rsidR="00D7597E" w:rsidRPr="00B43E47" w:rsidRDefault="00D7597E" w:rsidP="00066CE0">
      <w:pPr>
        <w:spacing w:after="0" w:line="240" w:lineRule="auto"/>
        <w:contextualSpacing/>
        <w:jc w:val="both"/>
        <w:rPr>
          <w:rFonts w:asciiTheme="majorHAnsi" w:hAnsiTheme="majorHAnsi" w:cstheme="majorHAnsi"/>
          <w:sz w:val="28"/>
          <w:szCs w:val="28"/>
        </w:rPr>
      </w:pPr>
    </w:p>
    <w:sectPr w:rsidR="00D7597E" w:rsidRPr="00B43E47" w:rsidSect="00127239">
      <w:footerReference w:type="default" r:id="rId9"/>
      <w:pgSz w:w="11907" w:h="16840" w:code="9"/>
      <w:pgMar w:top="810" w:right="964" w:bottom="90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30" w:rsidRDefault="00A21A30" w:rsidP="002B793C">
      <w:pPr>
        <w:spacing w:after="0" w:line="240" w:lineRule="auto"/>
      </w:pPr>
      <w:r>
        <w:separator/>
      </w:r>
    </w:p>
  </w:endnote>
  <w:endnote w:type="continuationSeparator" w:id="0">
    <w:p w:rsidR="00A21A30" w:rsidRDefault="00A21A30" w:rsidP="002B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3C" w:rsidRPr="002B793C" w:rsidRDefault="002B793C" w:rsidP="002B793C">
    <w:pPr>
      <w:pStyle w:val="Footer"/>
      <w:rPr>
        <w:rFonts w:ascii="Times New Roman" w:hAnsi="Times New Roman"/>
        <w:sz w:val="26"/>
        <w:szCs w:val="26"/>
        <w:lang w:val="vi-VN"/>
      </w:rPr>
    </w:pPr>
    <w:r>
      <w:rPr>
        <w:lang w:val="vi-VN"/>
      </w:rPr>
      <w:t xml:space="preserve">                                                                                    </w:t>
    </w:r>
    <w:r w:rsidRPr="002B793C">
      <w:rPr>
        <w:sz w:val="26"/>
        <w:szCs w:val="26"/>
        <w:lang w:val="vi-VN"/>
      </w:rPr>
      <w:t xml:space="preserve"> </w:t>
    </w:r>
    <w:r w:rsidRPr="002B793C">
      <w:rPr>
        <w:rFonts w:ascii="Times New Roman" w:hAnsi="Times New Roman"/>
        <w:sz w:val="26"/>
        <w:szCs w:val="26"/>
      </w:rPr>
      <w:fldChar w:fldCharType="begin"/>
    </w:r>
    <w:r w:rsidRPr="002B793C">
      <w:rPr>
        <w:rFonts w:ascii="Times New Roman" w:hAnsi="Times New Roman"/>
        <w:sz w:val="26"/>
        <w:szCs w:val="26"/>
      </w:rPr>
      <w:instrText xml:space="preserve"> PAGE   \* MERGEFORMAT </w:instrText>
    </w:r>
    <w:r w:rsidRPr="002B793C">
      <w:rPr>
        <w:rFonts w:ascii="Times New Roman" w:hAnsi="Times New Roman"/>
        <w:sz w:val="26"/>
        <w:szCs w:val="26"/>
      </w:rPr>
      <w:fldChar w:fldCharType="separate"/>
    </w:r>
    <w:r w:rsidR="005C127C">
      <w:rPr>
        <w:rFonts w:ascii="Times New Roman" w:hAnsi="Times New Roman"/>
        <w:noProof/>
        <w:sz w:val="26"/>
        <w:szCs w:val="26"/>
      </w:rPr>
      <w:t>8</w:t>
    </w:r>
    <w:r w:rsidRPr="002B793C">
      <w:rPr>
        <w:rFonts w:ascii="Times New Roman" w:hAnsi="Times New Roman"/>
        <w:noProof/>
        <w:sz w:val="26"/>
        <w:szCs w:val="26"/>
      </w:rPr>
      <w:fldChar w:fldCharType="end"/>
    </w:r>
  </w:p>
  <w:p w:rsidR="002B793C" w:rsidRDefault="002B7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30" w:rsidRDefault="00A21A30" w:rsidP="002B793C">
      <w:pPr>
        <w:spacing w:after="0" w:line="240" w:lineRule="auto"/>
      </w:pPr>
      <w:r>
        <w:separator/>
      </w:r>
    </w:p>
  </w:footnote>
  <w:footnote w:type="continuationSeparator" w:id="0">
    <w:p w:rsidR="00A21A30" w:rsidRDefault="00A21A30" w:rsidP="002B7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3090"/>
    <w:multiLevelType w:val="hybridMultilevel"/>
    <w:tmpl w:val="1FE2A24A"/>
    <w:lvl w:ilvl="0" w:tplc="C48E19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01E7B"/>
    <w:multiLevelType w:val="hybridMultilevel"/>
    <w:tmpl w:val="07D23BC0"/>
    <w:lvl w:ilvl="0" w:tplc="ED34AB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4126A"/>
    <w:multiLevelType w:val="hybridMultilevel"/>
    <w:tmpl w:val="B7AAA944"/>
    <w:lvl w:ilvl="0" w:tplc="096CD4D6">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9577F22"/>
    <w:multiLevelType w:val="hybridMultilevel"/>
    <w:tmpl w:val="CDFCBBB2"/>
    <w:lvl w:ilvl="0" w:tplc="0D1AE5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04"/>
    <w:rsid w:val="00012AFB"/>
    <w:rsid w:val="00013C91"/>
    <w:rsid w:val="00032A38"/>
    <w:rsid w:val="00066CE0"/>
    <w:rsid w:val="00074961"/>
    <w:rsid w:val="000870F5"/>
    <w:rsid w:val="0008740E"/>
    <w:rsid w:val="000A0CBC"/>
    <w:rsid w:val="000A27C7"/>
    <w:rsid w:val="000C45D8"/>
    <w:rsid w:val="000D0C89"/>
    <w:rsid w:val="000E147A"/>
    <w:rsid w:val="00101D47"/>
    <w:rsid w:val="00101DE4"/>
    <w:rsid w:val="001111A2"/>
    <w:rsid w:val="00127239"/>
    <w:rsid w:val="001301DF"/>
    <w:rsid w:val="00154A79"/>
    <w:rsid w:val="0019214B"/>
    <w:rsid w:val="001A3DB7"/>
    <w:rsid w:val="001C2477"/>
    <w:rsid w:val="001C2663"/>
    <w:rsid w:val="001D3265"/>
    <w:rsid w:val="001D3789"/>
    <w:rsid w:val="001D59B3"/>
    <w:rsid w:val="00205A85"/>
    <w:rsid w:val="00217E17"/>
    <w:rsid w:val="00227078"/>
    <w:rsid w:val="0023445C"/>
    <w:rsid w:val="00237254"/>
    <w:rsid w:val="0023768A"/>
    <w:rsid w:val="00237FF0"/>
    <w:rsid w:val="002742FE"/>
    <w:rsid w:val="00285812"/>
    <w:rsid w:val="002B62B0"/>
    <w:rsid w:val="002B6EB8"/>
    <w:rsid w:val="002B793C"/>
    <w:rsid w:val="002C4F6E"/>
    <w:rsid w:val="002D19F4"/>
    <w:rsid w:val="002E2730"/>
    <w:rsid w:val="002E7ED5"/>
    <w:rsid w:val="00320D1D"/>
    <w:rsid w:val="00322A63"/>
    <w:rsid w:val="00325AC4"/>
    <w:rsid w:val="00330522"/>
    <w:rsid w:val="0033537D"/>
    <w:rsid w:val="00344A6A"/>
    <w:rsid w:val="00350639"/>
    <w:rsid w:val="0035266C"/>
    <w:rsid w:val="00361E04"/>
    <w:rsid w:val="0036482B"/>
    <w:rsid w:val="00370EA4"/>
    <w:rsid w:val="00385992"/>
    <w:rsid w:val="003A0CF2"/>
    <w:rsid w:val="003A37C4"/>
    <w:rsid w:val="003A4F41"/>
    <w:rsid w:val="003A6AF7"/>
    <w:rsid w:val="003B7649"/>
    <w:rsid w:val="003C2AE1"/>
    <w:rsid w:val="003E5D84"/>
    <w:rsid w:val="003F23DF"/>
    <w:rsid w:val="004006BC"/>
    <w:rsid w:val="00403AA6"/>
    <w:rsid w:val="00403E38"/>
    <w:rsid w:val="00412A27"/>
    <w:rsid w:val="004338F9"/>
    <w:rsid w:val="004363F1"/>
    <w:rsid w:val="004570A1"/>
    <w:rsid w:val="00464069"/>
    <w:rsid w:val="004766BC"/>
    <w:rsid w:val="00480620"/>
    <w:rsid w:val="004C091C"/>
    <w:rsid w:val="004D3E96"/>
    <w:rsid w:val="004E21A6"/>
    <w:rsid w:val="005368A3"/>
    <w:rsid w:val="005536D7"/>
    <w:rsid w:val="00561710"/>
    <w:rsid w:val="005679B4"/>
    <w:rsid w:val="005751CB"/>
    <w:rsid w:val="00576469"/>
    <w:rsid w:val="00582017"/>
    <w:rsid w:val="005B305C"/>
    <w:rsid w:val="005C127C"/>
    <w:rsid w:val="005C4F29"/>
    <w:rsid w:val="005D1E7B"/>
    <w:rsid w:val="005E7977"/>
    <w:rsid w:val="005F2C49"/>
    <w:rsid w:val="005F5CB4"/>
    <w:rsid w:val="0060174D"/>
    <w:rsid w:val="00621638"/>
    <w:rsid w:val="0063536C"/>
    <w:rsid w:val="006542D5"/>
    <w:rsid w:val="0066310B"/>
    <w:rsid w:val="00677104"/>
    <w:rsid w:val="00694BFF"/>
    <w:rsid w:val="006A2064"/>
    <w:rsid w:val="006A290B"/>
    <w:rsid w:val="006A3216"/>
    <w:rsid w:val="006C2207"/>
    <w:rsid w:val="006C4983"/>
    <w:rsid w:val="006D7F43"/>
    <w:rsid w:val="006F6C12"/>
    <w:rsid w:val="00797F6A"/>
    <w:rsid w:val="007A55AB"/>
    <w:rsid w:val="007C7782"/>
    <w:rsid w:val="007E5F0B"/>
    <w:rsid w:val="0080593E"/>
    <w:rsid w:val="00810FE3"/>
    <w:rsid w:val="00813E2D"/>
    <w:rsid w:val="00823034"/>
    <w:rsid w:val="00836B03"/>
    <w:rsid w:val="008774B4"/>
    <w:rsid w:val="00877B41"/>
    <w:rsid w:val="00894CE7"/>
    <w:rsid w:val="008A2C27"/>
    <w:rsid w:val="008B1E23"/>
    <w:rsid w:val="008B2B5C"/>
    <w:rsid w:val="008B4453"/>
    <w:rsid w:val="008B516E"/>
    <w:rsid w:val="008B6DF0"/>
    <w:rsid w:val="008C04FD"/>
    <w:rsid w:val="008D605E"/>
    <w:rsid w:val="00920F2F"/>
    <w:rsid w:val="00940EFA"/>
    <w:rsid w:val="00993E51"/>
    <w:rsid w:val="0099761C"/>
    <w:rsid w:val="009D6186"/>
    <w:rsid w:val="00A07B2B"/>
    <w:rsid w:val="00A14DDA"/>
    <w:rsid w:val="00A21A30"/>
    <w:rsid w:val="00A27D5B"/>
    <w:rsid w:val="00A466D3"/>
    <w:rsid w:val="00A74038"/>
    <w:rsid w:val="00A97589"/>
    <w:rsid w:val="00AA69D4"/>
    <w:rsid w:val="00AC5074"/>
    <w:rsid w:val="00AD0C75"/>
    <w:rsid w:val="00AD5D08"/>
    <w:rsid w:val="00B04158"/>
    <w:rsid w:val="00B121EA"/>
    <w:rsid w:val="00B14B86"/>
    <w:rsid w:val="00B17D4B"/>
    <w:rsid w:val="00B432DB"/>
    <w:rsid w:val="00B43E47"/>
    <w:rsid w:val="00B50D60"/>
    <w:rsid w:val="00B50D7A"/>
    <w:rsid w:val="00B54797"/>
    <w:rsid w:val="00BF10E6"/>
    <w:rsid w:val="00C128FD"/>
    <w:rsid w:val="00C53914"/>
    <w:rsid w:val="00C72CA0"/>
    <w:rsid w:val="00C7515F"/>
    <w:rsid w:val="00C824EE"/>
    <w:rsid w:val="00C8704A"/>
    <w:rsid w:val="00C9245F"/>
    <w:rsid w:val="00CB5174"/>
    <w:rsid w:val="00CD6875"/>
    <w:rsid w:val="00CD7A05"/>
    <w:rsid w:val="00D00901"/>
    <w:rsid w:val="00D011F2"/>
    <w:rsid w:val="00D03B0D"/>
    <w:rsid w:val="00D117B6"/>
    <w:rsid w:val="00D17785"/>
    <w:rsid w:val="00D230F1"/>
    <w:rsid w:val="00D7597E"/>
    <w:rsid w:val="00D83DEA"/>
    <w:rsid w:val="00DA2150"/>
    <w:rsid w:val="00DB2F7F"/>
    <w:rsid w:val="00DB5AE8"/>
    <w:rsid w:val="00DB7167"/>
    <w:rsid w:val="00DC36DF"/>
    <w:rsid w:val="00DC5220"/>
    <w:rsid w:val="00E00029"/>
    <w:rsid w:val="00E26CF2"/>
    <w:rsid w:val="00E31211"/>
    <w:rsid w:val="00E32D4B"/>
    <w:rsid w:val="00E6406B"/>
    <w:rsid w:val="00E9059E"/>
    <w:rsid w:val="00E927E3"/>
    <w:rsid w:val="00E97C7C"/>
    <w:rsid w:val="00EA4870"/>
    <w:rsid w:val="00EA7912"/>
    <w:rsid w:val="00EB1BF8"/>
    <w:rsid w:val="00EC0773"/>
    <w:rsid w:val="00ED494C"/>
    <w:rsid w:val="00EE6C0F"/>
    <w:rsid w:val="00F27801"/>
    <w:rsid w:val="00F457E0"/>
    <w:rsid w:val="00F62D9D"/>
    <w:rsid w:val="00F746EF"/>
    <w:rsid w:val="00F77463"/>
    <w:rsid w:val="00F83395"/>
    <w:rsid w:val="00FB0DA7"/>
    <w:rsid w:val="00FB1956"/>
    <w:rsid w:val="00FB4C94"/>
    <w:rsid w:val="00FB71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1E0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74961"/>
    <w:pPr>
      <w:ind w:left="720"/>
      <w:contextualSpacing/>
    </w:pPr>
  </w:style>
  <w:style w:type="character" w:styleId="Strong">
    <w:name w:val="Strong"/>
    <w:uiPriority w:val="22"/>
    <w:qFormat/>
    <w:rsid w:val="004006BC"/>
    <w:rPr>
      <w:b/>
      <w:bCs/>
    </w:rPr>
  </w:style>
  <w:style w:type="paragraph" w:styleId="BalloonText">
    <w:name w:val="Balloon Text"/>
    <w:basedOn w:val="Normal"/>
    <w:link w:val="BalloonTextChar"/>
    <w:uiPriority w:val="99"/>
    <w:semiHidden/>
    <w:unhideWhenUsed/>
    <w:rsid w:val="002E7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ED5"/>
    <w:rPr>
      <w:rFonts w:ascii="Tahoma" w:hAnsi="Tahoma" w:cs="Tahoma"/>
      <w:sz w:val="16"/>
      <w:szCs w:val="16"/>
    </w:rPr>
  </w:style>
  <w:style w:type="paragraph" w:styleId="Header">
    <w:name w:val="header"/>
    <w:basedOn w:val="Normal"/>
    <w:link w:val="HeaderChar"/>
    <w:uiPriority w:val="99"/>
    <w:unhideWhenUsed/>
    <w:rsid w:val="002B793C"/>
    <w:pPr>
      <w:tabs>
        <w:tab w:val="center" w:pos="4680"/>
        <w:tab w:val="right" w:pos="9360"/>
      </w:tabs>
    </w:pPr>
  </w:style>
  <w:style w:type="character" w:customStyle="1" w:styleId="HeaderChar">
    <w:name w:val="Header Char"/>
    <w:link w:val="Header"/>
    <w:uiPriority w:val="99"/>
    <w:rsid w:val="002B793C"/>
    <w:rPr>
      <w:sz w:val="22"/>
      <w:szCs w:val="22"/>
    </w:rPr>
  </w:style>
  <w:style w:type="paragraph" w:styleId="Footer">
    <w:name w:val="footer"/>
    <w:basedOn w:val="Normal"/>
    <w:link w:val="FooterChar"/>
    <w:uiPriority w:val="99"/>
    <w:unhideWhenUsed/>
    <w:rsid w:val="002B793C"/>
    <w:pPr>
      <w:tabs>
        <w:tab w:val="center" w:pos="4680"/>
        <w:tab w:val="right" w:pos="9360"/>
      </w:tabs>
    </w:pPr>
  </w:style>
  <w:style w:type="character" w:customStyle="1" w:styleId="FooterChar">
    <w:name w:val="Footer Char"/>
    <w:link w:val="Footer"/>
    <w:uiPriority w:val="99"/>
    <w:rsid w:val="002B793C"/>
    <w:rPr>
      <w:sz w:val="22"/>
      <w:szCs w:val="22"/>
    </w:rPr>
  </w:style>
  <w:style w:type="character" w:styleId="Emphasis">
    <w:name w:val="Emphasis"/>
    <w:basedOn w:val="DefaultParagraphFont"/>
    <w:uiPriority w:val="20"/>
    <w:qFormat/>
    <w:rsid w:val="008B4453"/>
    <w:rPr>
      <w:i/>
      <w:iCs/>
    </w:rPr>
  </w:style>
  <w:style w:type="character" w:styleId="Hyperlink">
    <w:name w:val="Hyperlink"/>
    <w:basedOn w:val="DefaultParagraphFont"/>
    <w:uiPriority w:val="99"/>
    <w:unhideWhenUsed/>
    <w:rsid w:val="008B4453"/>
    <w:rPr>
      <w:color w:val="0563C1" w:themeColor="hyperlink"/>
      <w:u w:val="single"/>
    </w:rPr>
  </w:style>
  <w:style w:type="character" w:customStyle="1" w:styleId="apple-converted-space">
    <w:name w:val="apple-converted-space"/>
    <w:basedOn w:val="DefaultParagraphFont"/>
    <w:rsid w:val="008B4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1E0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74961"/>
    <w:pPr>
      <w:ind w:left="720"/>
      <w:contextualSpacing/>
    </w:pPr>
  </w:style>
  <w:style w:type="character" w:styleId="Strong">
    <w:name w:val="Strong"/>
    <w:uiPriority w:val="22"/>
    <w:qFormat/>
    <w:rsid w:val="004006BC"/>
    <w:rPr>
      <w:b/>
      <w:bCs/>
    </w:rPr>
  </w:style>
  <w:style w:type="paragraph" w:styleId="BalloonText">
    <w:name w:val="Balloon Text"/>
    <w:basedOn w:val="Normal"/>
    <w:link w:val="BalloonTextChar"/>
    <w:uiPriority w:val="99"/>
    <w:semiHidden/>
    <w:unhideWhenUsed/>
    <w:rsid w:val="002E7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ED5"/>
    <w:rPr>
      <w:rFonts w:ascii="Tahoma" w:hAnsi="Tahoma" w:cs="Tahoma"/>
      <w:sz w:val="16"/>
      <w:szCs w:val="16"/>
    </w:rPr>
  </w:style>
  <w:style w:type="paragraph" w:styleId="Header">
    <w:name w:val="header"/>
    <w:basedOn w:val="Normal"/>
    <w:link w:val="HeaderChar"/>
    <w:uiPriority w:val="99"/>
    <w:unhideWhenUsed/>
    <w:rsid w:val="002B793C"/>
    <w:pPr>
      <w:tabs>
        <w:tab w:val="center" w:pos="4680"/>
        <w:tab w:val="right" w:pos="9360"/>
      </w:tabs>
    </w:pPr>
  </w:style>
  <w:style w:type="character" w:customStyle="1" w:styleId="HeaderChar">
    <w:name w:val="Header Char"/>
    <w:link w:val="Header"/>
    <w:uiPriority w:val="99"/>
    <w:rsid w:val="002B793C"/>
    <w:rPr>
      <w:sz w:val="22"/>
      <w:szCs w:val="22"/>
    </w:rPr>
  </w:style>
  <w:style w:type="paragraph" w:styleId="Footer">
    <w:name w:val="footer"/>
    <w:basedOn w:val="Normal"/>
    <w:link w:val="FooterChar"/>
    <w:uiPriority w:val="99"/>
    <w:unhideWhenUsed/>
    <w:rsid w:val="002B793C"/>
    <w:pPr>
      <w:tabs>
        <w:tab w:val="center" w:pos="4680"/>
        <w:tab w:val="right" w:pos="9360"/>
      </w:tabs>
    </w:pPr>
  </w:style>
  <w:style w:type="character" w:customStyle="1" w:styleId="FooterChar">
    <w:name w:val="Footer Char"/>
    <w:link w:val="Footer"/>
    <w:uiPriority w:val="99"/>
    <w:rsid w:val="002B793C"/>
    <w:rPr>
      <w:sz w:val="22"/>
      <w:szCs w:val="22"/>
    </w:rPr>
  </w:style>
  <w:style w:type="character" w:styleId="Emphasis">
    <w:name w:val="Emphasis"/>
    <w:basedOn w:val="DefaultParagraphFont"/>
    <w:uiPriority w:val="20"/>
    <w:qFormat/>
    <w:rsid w:val="008B4453"/>
    <w:rPr>
      <w:i/>
      <w:iCs/>
    </w:rPr>
  </w:style>
  <w:style w:type="character" w:styleId="Hyperlink">
    <w:name w:val="Hyperlink"/>
    <w:basedOn w:val="DefaultParagraphFont"/>
    <w:uiPriority w:val="99"/>
    <w:unhideWhenUsed/>
    <w:rsid w:val="008B4453"/>
    <w:rPr>
      <w:color w:val="0563C1" w:themeColor="hyperlink"/>
      <w:u w:val="single"/>
    </w:rPr>
  </w:style>
  <w:style w:type="character" w:customStyle="1" w:styleId="apple-converted-space">
    <w:name w:val="apple-converted-space"/>
    <w:basedOn w:val="DefaultParagraphFont"/>
    <w:rsid w:val="008B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4932">
      <w:bodyDiv w:val="1"/>
      <w:marLeft w:val="0"/>
      <w:marRight w:val="0"/>
      <w:marTop w:val="0"/>
      <w:marBottom w:val="0"/>
      <w:divBdr>
        <w:top w:val="none" w:sz="0" w:space="0" w:color="auto"/>
        <w:left w:val="none" w:sz="0" w:space="0" w:color="auto"/>
        <w:bottom w:val="none" w:sz="0" w:space="0" w:color="auto"/>
        <w:right w:val="none" w:sz="0" w:space="0" w:color="auto"/>
      </w:divBdr>
    </w:div>
    <w:div w:id="510220150">
      <w:bodyDiv w:val="1"/>
      <w:marLeft w:val="0"/>
      <w:marRight w:val="0"/>
      <w:marTop w:val="0"/>
      <w:marBottom w:val="0"/>
      <w:divBdr>
        <w:top w:val="none" w:sz="0" w:space="0" w:color="auto"/>
        <w:left w:val="none" w:sz="0" w:space="0" w:color="auto"/>
        <w:bottom w:val="none" w:sz="0" w:space="0" w:color="auto"/>
        <w:right w:val="none" w:sz="0" w:space="0" w:color="auto"/>
      </w:divBdr>
    </w:div>
    <w:div w:id="1363743209">
      <w:bodyDiv w:val="1"/>
      <w:marLeft w:val="0"/>
      <w:marRight w:val="0"/>
      <w:marTop w:val="0"/>
      <w:marBottom w:val="0"/>
      <w:divBdr>
        <w:top w:val="none" w:sz="0" w:space="0" w:color="auto"/>
        <w:left w:val="none" w:sz="0" w:space="0" w:color="auto"/>
        <w:bottom w:val="none" w:sz="0" w:space="0" w:color="auto"/>
        <w:right w:val="none" w:sz="0" w:space="0" w:color="auto"/>
      </w:divBdr>
    </w:div>
    <w:div w:id="1410156559">
      <w:bodyDiv w:val="1"/>
      <w:marLeft w:val="0"/>
      <w:marRight w:val="0"/>
      <w:marTop w:val="0"/>
      <w:marBottom w:val="0"/>
      <w:divBdr>
        <w:top w:val="none" w:sz="0" w:space="0" w:color="auto"/>
        <w:left w:val="none" w:sz="0" w:space="0" w:color="auto"/>
        <w:bottom w:val="none" w:sz="0" w:space="0" w:color="auto"/>
        <w:right w:val="none" w:sz="0" w:space="0" w:color="auto"/>
      </w:divBdr>
    </w:div>
    <w:div w:id="17564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h14.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2596</Words>
  <Characters>14799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2022-10-09T14:32:00Z</cp:lastPrinted>
  <dcterms:created xsi:type="dcterms:W3CDTF">2022-11-06T11:51:00Z</dcterms:created>
  <dcterms:modified xsi:type="dcterms:W3CDTF">2022-11-09T03:33:00Z</dcterms:modified>
</cp:coreProperties>
</file>