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7" w:rsidRPr="000113D7" w:rsidRDefault="00CD5647" w:rsidP="000113D7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13D7">
        <w:rPr>
          <w:rFonts w:ascii="Times New Roman" w:hAnsi="Times New Roman" w:cs="Times New Roman"/>
          <w:b/>
          <w:color w:val="FF0000"/>
          <w:sz w:val="36"/>
          <w:szCs w:val="28"/>
        </w:rPr>
        <w:t>CHỦ ĐỀ 19: PHƯƠNG TRÌNH CHỨA ẨN Ở MẪU</w:t>
      </w:r>
    </w:p>
    <w:p w:rsidR="00CD5647" w:rsidRPr="000113D7" w:rsidRDefault="00CD564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</w:p>
    <w:p w:rsidR="00FD696A" w:rsidRPr="000113D7" w:rsidRDefault="00FD696A" w:rsidP="000113D7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Các bước giải phương trình chứa ẩn ở mẫu: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1: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Tìm điều kiện xác định của phương trình.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2: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Qui đồng mẫu hai vế của phương trình, rồi khử mẫu.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3: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Giải phương trình vừa nhân được.</w:t>
      </w:r>
    </w:p>
    <w:p w:rsidR="00FD696A" w:rsidRPr="000113D7" w:rsidRDefault="00FD696A" w:rsidP="000113D7">
      <w:pPr>
        <w:widowControl w:val="0"/>
        <w:ind w:left="720"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4: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(Kết luận) Trong các giá trị của ẩn tìm được ở bước 3, </w:t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các giá trị thoả mãn điều kiện xác định chính là các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phương trình đã cho.</w:t>
      </w:r>
    </w:p>
    <w:p w:rsidR="00FD696A" w:rsidRPr="000113D7" w:rsidRDefault="00FD696A" w:rsidP="000113D7">
      <w:pPr>
        <w:widowControl w:val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1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2.25pt" o:ole="">
            <v:imagedata r:id="rId7" o:title=""/>
          </v:shape>
          <o:OLEObject Type="Embed" ProgID="Equation.DSMT4" ShapeID="_x0000_i1025" DrawAspect="Content" ObjectID="_1595082340" r:id="rId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40" w:dyaOrig="639">
          <v:shape id="_x0000_i1026" type="#_x0000_t75" style="width:51.75pt;height:32.25pt" o:ole="">
            <v:imagedata r:id="rId9" o:title=""/>
          </v:shape>
          <o:OLEObject Type="Embed" ProgID="Equation.DSMT4" ShapeID="_x0000_i1026" DrawAspect="Content" ObjectID="_1595082341" r:id="rId1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40" w:dyaOrig="639">
          <v:shape id="_x0000_i1027" type="#_x0000_t75" style="width:87pt;height:32.25pt" o:ole="">
            <v:imagedata r:id="rId11" o:title=""/>
          </v:shape>
          <o:OLEObject Type="Embed" ProgID="Equation.DSMT4" ShapeID="_x0000_i1027" DrawAspect="Content" ObjectID="_1595082342" r:id="rId12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20" w:dyaOrig="639">
          <v:shape id="_x0000_i1028" type="#_x0000_t75" style="width:66pt;height:32.25pt" o:ole="">
            <v:imagedata r:id="rId13" o:title=""/>
          </v:shape>
          <o:OLEObject Type="Embed" ProgID="Equation.DSMT4" ShapeID="_x0000_i1028" DrawAspect="Content" ObjectID="_1595082343" r:id="rId1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80" w:dyaOrig="639">
          <v:shape id="_x0000_i1029" type="#_x0000_t75" style="width:89.25pt;height:32.25pt" o:ole="">
            <v:imagedata r:id="rId15" o:title=""/>
          </v:shape>
          <o:OLEObject Type="Embed" ProgID="Equation.DSMT4" ShapeID="_x0000_i1029" DrawAspect="Content" ObjectID="_1595082344" r:id="rId16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40" w:dyaOrig="639">
          <v:shape id="_x0000_i1030" type="#_x0000_t75" style="width:141.75pt;height:32.25pt" o:ole="">
            <v:imagedata r:id="rId17" o:title=""/>
          </v:shape>
          <o:OLEObject Type="Embed" ProgID="Equation.DSMT4" ShapeID="_x0000_i1030" DrawAspect="Content" ObjectID="_1595082345" r:id="rId18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40" w:dyaOrig="639">
          <v:shape id="_x0000_i1031" type="#_x0000_t75" style="width:42pt;height:32.25pt" o:ole="">
            <v:imagedata r:id="rId19" o:title=""/>
          </v:shape>
          <o:OLEObject Type="Embed" ProgID="Equation.DSMT4" ShapeID="_x0000_i1031" DrawAspect="Content" ObjectID="_1595082346" r:id="rId20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595082347" r:id="rId2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3" type="#_x0000_t75" style="width:27.75pt;height:14.25pt" o:ole="">
            <v:imagedata r:id="rId23" o:title=""/>
          </v:shape>
          <o:OLEObject Type="Embed" ProgID="Equation.DSMT4" ShapeID="_x0000_i1033" DrawAspect="Content" ObjectID="_1595082348" r:id="rId2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34" type="#_x0000_t75" style="width:36pt;height:32.25pt" o:ole="">
            <v:imagedata r:id="rId25" o:title=""/>
          </v:shape>
          <o:OLEObject Type="Embed" ProgID="Equation.DSMT4" ShapeID="_x0000_i1034" DrawAspect="Content" ObjectID="_1595082349" r:id="rId26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60" w:dyaOrig="639">
          <v:shape id="_x0000_i1035" type="#_x0000_t75" style="width:38.25pt;height:32.25pt" o:ole="">
            <v:imagedata r:id="rId27" o:title=""/>
          </v:shape>
          <o:OLEObject Type="Embed" ProgID="Equation.DSMT4" ShapeID="_x0000_i1035" DrawAspect="Content" ObjectID="_1595082350" r:id="rId28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595082351" r:id="rId30"/>
        </w:objec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639">
          <v:shape id="_x0000_i1037" type="#_x0000_t75" style="width:87.75pt;height:32.25pt" o:ole="">
            <v:imagedata r:id="rId31" o:title=""/>
          </v:shape>
          <o:OLEObject Type="Embed" ProgID="Equation.DSMT4" ShapeID="_x0000_i1037" DrawAspect="Content" ObjectID="_1595082352" r:id="rId3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38" type="#_x0000_t75" style="width:138pt;height:32.25pt" o:ole="">
            <v:imagedata r:id="rId33" o:title=""/>
          </v:shape>
          <o:OLEObject Type="Embed" ProgID="Equation.DSMT4" ShapeID="_x0000_i1038" DrawAspect="Content" ObjectID="_1595082353" r:id="rId34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680">
          <v:shape id="_x0000_i1039" type="#_x0000_t75" style="width:120pt;height:33.75pt" o:ole="">
            <v:imagedata r:id="rId35" o:title=""/>
          </v:shape>
          <o:OLEObject Type="Embed" ProgID="Equation.DSMT4" ShapeID="_x0000_i1039" DrawAspect="Content" ObjectID="_1595082354" r:id="rId36"/>
        </w:objec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40" w:dyaOrig="680">
          <v:shape id="_x0000_i1040" type="#_x0000_t75" style="width:156.75pt;height:33.75pt" o:ole="">
            <v:imagedata r:id="rId37" o:title=""/>
          </v:shape>
          <o:OLEObject Type="Embed" ProgID="Equation.DSMT4" ShapeID="_x0000_i1040" DrawAspect="Content" ObjectID="_1595082355" r:id="rId38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680">
          <v:shape id="_x0000_i1041" type="#_x0000_t75" style="width:102.75pt;height:33.75pt" o:ole="">
            <v:imagedata r:id="rId39" o:title=""/>
          </v:shape>
          <o:OLEObject Type="Embed" ProgID="Equation.DSMT4" ShapeID="_x0000_i1041" DrawAspect="Content" ObjectID="_1595082356" r:id="rId4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140" w:dyaOrig="680">
          <v:shape id="_x0000_i1042" type="#_x0000_t75" style="width:156.75pt;height:33.75pt" o:ole="">
            <v:imagedata r:id="rId41" o:title=""/>
          </v:shape>
          <o:OLEObject Type="Embed" ProgID="Equation.DSMT4" ShapeID="_x0000_i1042" DrawAspect="Content" ObjectID="_1595082357" r:id="rId42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>
          <v:shape id="_x0000_i1043" type="#_x0000_t75" style="width:35.25pt;height:14.25pt" o:ole="">
            <v:imagedata r:id="rId43" o:title=""/>
          </v:shape>
          <o:OLEObject Type="Embed" ProgID="Equation.DSMT4" ShapeID="_x0000_i1043" DrawAspect="Content" ObjectID="_1595082358" r:id="rId4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595082359" r:id="rId4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c)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595082360" r:id="rId4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d) vô nghiệm</w: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595082361" r:id="rId50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595082362" r:id="rId5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</w: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740" w:dyaOrig="680">
          <v:shape id="_x0000_i1048" type="#_x0000_t75" style="width:137.25pt;height:33.75pt" o:ole="">
            <v:imagedata r:id="rId53" o:title=""/>
          </v:shape>
          <o:OLEObject Type="Embed" ProgID="Equation.DSMT4" ShapeID="_x0000_i1048" DrawAspect="Content" ObjectID="_1595082363" r:id="rId5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00" w:dyaOrig="680">
          <v:shape id="_x0000_i1049" type="#_x0000_t75" style="width:155.25pt;height:33.75pt" o:ole="">
            <v:imagedata r:id="rId55" o:title=""/>
          </v:shape>
          <o:OLEObject Type="Embed" ProgID="Equation.DSMT4" ShapeID="_x0000_i1049" DrawAspect="Content" ObjectID="_1595082364" r:id="rId5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00" w:dyaOrig="740">
          <v:shape id="_x0000_i1050" type="#_x0000_t75" style="width:165pt;height:36.75pt" o:ole="">
            <v:imagedata r:id="rId57" o:title=""/>
          </v:shape>
          <o:OLEObject Type="Embed" ProgID="Equation.DSMT4" ShapeID="_x0000_i1050" DrawAspect="Content" ObjectID="_1595082365" r:id="rId5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680">
          <v:shape id="_x0000_i1051" type="#_x0000_t75" style="width:125.25pt;height:33.75pt" o:ole="">
            <v:imagedata r:id="rId59" o:title=""/>
          </v:shape>
          <o:OLEObject Type="Embed" ProgID="Equation.DSMT4" ShapeID="_x0000_i1051" DrawAspect="Content" ObjectID="_1595082366" r:id="rId60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00" w:dyaOrig="740">
          <v:shape id="_x0000_i1052" type="#_x0000_t75" style="width:150pt;height:36.75pt" o:ole="">
            <v:imagedata r:id="rId61" o:title=""/>
          </v:shape>
          <o:OLEObject Type="Embed" ProgID="Equation.DSMT4" ShapeID="_x0000_i1052" DrawAspect="Content" ObjectID="_1595082367" r:id="rId6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20" w:dyaOrig="740">
          <v:shape id="_x0000_i1053" type="#_x0000_t75" style="width:165.75pt;height:36.75pt" o:ole="">
            <v:imagedata r:id="rId63" o:title=""/>
          </v:shape>
          <o:OLEObject Type="Embed" ProgID="Equation.DSMT4" ShapeID="_x0000_i1053" DrawAspect="Content" ObjectID="_1595082368" r:id="rId6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4" type="#_x0000_t75" style="width:30pt;height:32.25pt" o:ole="">
            <v:imagedata r:id="rId65" o:title=""/>
          </v:shape>
          <o:OLEObject Type="Embed" ProgID="Equation.DSMT4" ShapeID="_x0000_i1054" DrawAspect="Content" ObjectID="_1595082369" r:id="rId6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b) vô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5" type="#_x0000_t75" style="width:30pt;height:32.25pt" o:ole="">
            <v:imagedata r:id="rId67" o:title=""/>
          </v:shape>
          <o:OLEObject Type="Embed" ProgID="Equation.DSMT4" ShapeID="_x0000_i1055" DrawAspect="Content" ObjectID="_1595082370" r:id="rId6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595082371" r:id="rId70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80" w:dyaOrig="639">
          <v:shape id="_x0000_i1057" type="#_x0000_t75" style="width:39pt;height:32.25pt" o:ole="">
            <v:imagedata r:id="rId71" o:title=""/>
          </v:shape>
          <o:OLEObject Type="Embed" ProgID="Equation.DSMT4" ShapeID="_x0000_i1057" DrawAspect="Content" ObjectID="_1595082372" r:id="rId7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FD696A" w:rsidRPr="000113D7" w:rsidRDefault="00FD696A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960" w:dyaOrig="639">
          <v:shape id="_x0000_i1058" type="#_x0000_t75" style="width:147.75pt;height:32.25pt" o:ole="">
            <v:imagedata r:id="rId73" o:title=""/>
          </v:shape>
          <o:OLEObject Type="Embed" ProgID="Equation.DSMT4" ShapeID="_x0000_i1058" DrawAspect="Content" ObjectID="_1595082373" r:id="rId7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59" type="#_x0000_t75" style="width:138pt;height:32.25pt" o:ole="">
            <v:imagedata r:id="rId75" o:title=""/>
          </v:shape>
          <o:OLEObject Type="Embed" ProgID="Equation.DSMT4" ShapeID="_x0000_i1059" DrawAspect="Content" ObjectID="_1595082374" r:id="rId7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20" w:dyaOrig="680">
          <v:shape id="_x0000_i1060" type="#_x0000_t75" style="width:161.25pt;height:33.75pt" o:ole="">
            <v:imagedata r:id="rId77" o:title=""/>
          </v:shape>
          <o:OLEObject Type="Embed" ProgID="Equation.DSMT4" ShapeID="_x0000_i1060" DrawAspect="Content" ObjectID="_1595082375" r:id="rId7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61" type="#_x0000_t75" style="width:137.25pt;height:32.25pt" o:ole="">
            <v:imagedata r:id="rId79" o:title=""/>
          </v:shape>
          <o:OLEObject Type="Embed" ProgID="Equation.DSMT4" ShapeID="_x0000_i1061" DrawAspect="Content" ObjectID="_1595082376" r:id="rId80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280" w:dyaOrig="639">
          <v:shape id="_x0000_i1062" type="#_x0000_t75" style="width:63.75pt;height:32.25pt" o:ole="">
            <v:imagedata r:id="rId81" o:title=""/>
          </v:shape>
          <o:OLEObject Type="Embed" ProgID="Equation.DSMT4" ShapeID="_x0000_i1062" DrawAspect="Content" ObjectID="_1595082377" r:id="rId8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180" w:dyaOrig="639">
          <v:shape id="_x0000_i1063" type="#_x0000_t75" style="width:59.25pt;height:32.25pt" o:ole="">
            <v:imagedata r:id="rId83" o:title=""/>
          </v:shape>
          <o:OLEObject Type="Embed" ProgID="Equation.DSMT4" ShapeID="_x0000_i1063" DrawAspect="Content" ObjectID="_1595082378" r:id="rId8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80" w:dyaOrig="320">
          <v:shape id="_x0000_i1064" type="#_x0000_t75" style="width:59.25pt;height:15.75pt" o:ole="">
            <v:imagedata r:id="rId85" o:title=""/>
          </v:shape>
          <o:OLEObject Type="Embed" ProgID="Equation.DSMT4" ShapeID="_x0000_i1064" DrawAspect="Content" ObjectID="_1595082379" r:id="rId8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340" w:dyaOrig="639">
          <v:shape id="_x0000_i1065" type="#_x0000_t75" style="width:66.75pt;height:32.25pt" o:ole="">
            <v:imagedata r:id="rId87" o:title=""/>
          </v:shape>
          <o:OLEObject Type="Embed" ProgID="Equation.DSMT4" ShapeID="_x0000_i1065" DrawAspect="Content" ObjectID="_1595082380" r:id="rId8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x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6" type="#_x0000_t75" style="width:35.25pt;height:30.75pt" o:ole="" fillcolor="window">
            <v:imagedata r:id="rId89" o:title=""/>
          </v:shape>
          <o:OLEObject Type="Embed" ProgID="Equation.3" ShapeID="_x0000_i1066" DrawAspect="Content" ObjectID="_1595082381" r:id="rId9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7" type="#_x0000_t75" style="width:35.25pt;height:30.75pt" o:ole="" fillcolor="window">
            <v:imagedata r:id="rId91" o:title=""/>
          </v:shape>
          <o:OLEObject Type="Embed" ProgID="Equation.3" ShapeID="_x0000_i1067" DrawAspect="Content" ObjectID="_1595082382" r:id="rId9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y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00" w:dyaOrig="660">
          <v:shape id="_x0000_i1068" type="#_x0000_t75" style="width:65.25pt;height:33pt" o:ole="" fillcolor="window">
            <v:imagedata r:id="rId93" o:title=""/>
          </v:shape>
          <o:OLEObject Type="Embed" ProgID="Equation.3" ShapeID="_x0000_i1068" DrawAspect="Content" ObjectID="_1595082383" r:id="rId9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660">
          <v:shape id="_x0000_i1069" type="#_x0000_t75" style="width:66.75pt;height:33pt" o:ole="" fillcolor="window">
            <v:imagedata r:id="rId95" o:title=""/>
          </v:shape>
          <o:OLEObject Type="Embed" ProgID="Equation.3" ShapeID="_x0000_i1069" DrawAspect="Content" ObjectID="_1595082384" r:id="rId9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(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x):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70" type="#_x0000_t75" style="width:120.75pt;height:30.75pt" o:ole="" fillcolor="window">
            <v:imagedata r:id="rId97" o:title=""/>
          </v:shape>
          <o:OLEObject Type="Embed" ProgID="Equation.3" ShapeID="_x0000_i1070" DrawAspect="Content" ObjectID="_1595082385" r:id="rId98"/>
        </w:objec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– 3.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1.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0.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nh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ậ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 = 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7" type="#_x0000_t75" style="width:12pt;height:30.75pt" o:ole="" fillcolor="window">
            <v:imagedata r:id="rId99" o:title=""/>
          </v:shape>
          <o:OLEObject Type="Embed" ProgID="Equation.3" ShapeID="_x0000_i1077" DrawAspect="Content" ObjectID="_1595082386" r:id="rId10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nghi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ỗ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sau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2.</w:t>
      </w:r>
    </w:p>
    <w:p w:rsidR="000113D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71" type="#_x0000_t75" style="width:63pt;height:33pt" o:ole="" fillcolor="window">
            <v:imagedata r:id="rId101" o:title=""/>
          </v:shape>
          <o:OLEObject Type="Embed" ProgID="Equation.3" ShapeID="_x0000_i1071" DrawAspect="Content" ObjectID="_1595082387" r:id="rId10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72" type="#_x0000_t75" style="width:68.25pt;height:30.75pt" o:ole="" fillcolor="window">
            <v:imagedata r:id="rId103" o:title=""/>
          </v:shape>
          <o:OLEObject Type="Embed" ProgID="Equation.3" ShapeID="_x0000_i1072" DrawAspect="Content" ObjectID="_1595082388" r:id="rId10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D564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40" w:dyaOrig="620">
          <v:shape id="_x0000_i1073" type="#_x0000_t75" style="width:111.75pt;height:30.75pt" o:ole="" fillcolor="window">
            <v:imagedata r:id="rId105" o:title=""/>
          </v:shape>
          <o:OLEObject Type="Embed" ProgID="Equation.3" ShapeID="_x0000_i1073" DrawAspect="Content" ObjectID="_1595082389" r:id="rId10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40" w:dyaOrig="620">
          <v:shape id="_x0000_i1074" type="#_x0000_t75" style="width:77.25pt;height:30.75pt" o:ole="" fillcolor="window">
            <v:imagedata r:id="rId107" o:title=""/>
          </v:shape>
          <o:OLEObject Type="Embed" ProgID="Equation.3" ShapeID="_x0000_i1074" DrawAspect="Content" ObjectID="_1595082390" r:id="rId10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9: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2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75" type="#_x0000_t75" style="width:57.75pt;height:30.75pt" o:ole="" fillcolor="window">
            <v:imagedata r:id="rId109" o:title=""/>
          </v:shape>
          <o:OLEObject Type="Embed" ProgID="Equation.3" ShapeID="_x0000_i1075" DrawAspect="Content" ObjectID="_1595082391" r:id="rId11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76" type="#_x0000_t75" style="width:56.25pt;height:30.75pt" o:ole="" fillcolor="window">
            <v:imagedata r:id="rId111" o:title=""/>
          </v:shape>
          <o:OLEObject Type="Embed" ProgID="Equation.3" ShapeID="_x0000_i1076" DrawAspect="Content" ObjectID="_1595082392" r:id="rId11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 m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để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ấ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ỏ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 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c:</w:t>
      </w:r>
    </w:p>
    <w:p w:rsidR="00CD5647" w:rsidRPr="000113D7" w:rsidRDefault="000113D7" w:rsidP="000113D7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  2A + 3B = 0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  AB = A + B</w:t>
      </w:r>
    </w:p>
    <w:p w:rsidR="003E4AEC" w:rsidRPr="000113D7" w:rsidRDefault="003E4AEC" w:rsidP="000113D7">
      <w:pPr>
        <w:rPr>
          <w:rFonts w:ascii="Times New Roman" w:hAnsi="Times New Roman" w:cs="Times New Roman"/>
          <w:sz w:val="28"/>
          <w:szCs w:val="28"/>
        </w:rPr>
      </w:pPr>
    </w:p>
    <w:sectPr w:rsidR="003E4AEC" w:rsidRPr="000113D7" w:rsidSect="008512C2">
      <w:headerReference w:type="default" r:id="rId11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78" w:rsidRDefault="00314478" w:rsidP="008512C2">
      <w:pPr>
        <w:spacing w:line="240" w:lineRule="auto"/>
      </w:pPr>
      <w:r>
        <w:separator/>
      </w:r>
    </w:p>
  </w:endnote>
  <w:endnote w:type="continuationSeparator" w:id="1">
    <w:p w:rsidR="00314478" w:rsidRDefault="00314478" w:rsidP="0085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78" w:rsidRDefault="00314478" w:rsidP="008512C2">
      <w:pPr>
        <w:spacing w:line="240" w:lineRule="auto"/>
      </w:pPr>
      <w:r>
        <w:separator/>
      </w:r>
    </w:p>
  </w:footnote>
  <w:footnote w:type="continuationSeparator" w:id="1">
    <w:p w:rsidR="00314478" w:rsidRDefault="00314478" w:rsidP="008512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C2" w:rsidRPr="00A16CE5" w:rsidRDefault="008512C2" w:rsidP="008512C2">
    <w:pPr>
      <w:pStyle w:val="Header"/>
      <w:tabs>
        <w:tab w:val="right" w:pos="10080"/>
      </w:tabs>
      <w:rPr>
        <w:rFonts w:ascii="Times New Roman" w:hAnsi="Times New Roman" w:cs="Times New Roman"/>
        <w:b/>
        <w:sz w:val="24"/>
        <w:szCs w:val="24"/>
      </w:rPr>
    </w:pPr>
    <w:r w:rsidRPr="008B06E7">
      <w:rPr>
        <w:rFonts w:ascii="Times New Roman" w:hAnsi="Times New Roman" w:cs="Times New Roman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3073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A16CE5">
      <w:rPr>
        <w:rFonts w:ascii="Times New Roman" w:hAnsi="Times New Roman" w:cs="Times New Roman"/>
        <w:b/>
        <w:sz w:val="24"/>
        <w:szCs w:val="24"/>
      </w:rPr>
      <w:t xml:space="preserve">BỒI DƯỠNG TOÁN THCS – CLC                </w:t>
    </w:r>
    <w:r w:rsidRPr="00A16CE5">
      <w:rPr>
        <w:rFonts w:ascii="Times New Roman" w:hAnsi="Times New Roman" w:cs="Times New Roman"/>
        <w:b/>
        <w:sz w:val="24"/>
        <w:szCs w:val="24"/>
      </w:rPr>
      <w:tab/>
    </w:r>
    <w:r w:rsidRPr="00A16CE5">
      <w:rPr>
        <w:rFonts w:ascii="Times New Roman" w:hAnsi="Times New Roman" w:cs="Times New Roman"/>
        <w:b/>
        <w:sz w:val="24"/>
        <w:szCs w:val="24"/>
      </w:rPr>
      <w:tab/>
      <w:t>Khu vực: Ngã Tư Sở - Đội Cấn – Thái Hà</w:t>
    </w:r>
  </w:p>
  <w:p w:rsidR="008512C2" w:rsidRDefault="008512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C7463"/>
    <w:multiLevelType w:val="singleLevel"/>
    <w:tmpl w:val="B738519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2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D696A"/>
    <w:rsid w:val="000113D7"/>
    <w:rsid w:val="000C4AF2"/>
    <w:rsid w:val="000E676E"/>
    <w:rsid w:val="001630C9"/>
    <w:rsid w:val="001D3422"/>
    <w:rsid w:val="001F16FC"/>
    <w:rsid w:val="0020620C"/>
    <w:rsid w:val="0028135F"/>
    <w:rsid w:val="002C0516"/>
    <w:rsid w:val="00314478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12C2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3AAD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5647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CD5647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64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3D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512C2"/>
  </w:style>
  <w:style w:type="paragraph" w:styleId="Footer">
    <w:name w:val="footer"/>
    <w:basedOn w:val="Normal"/>
    <w:link w:val="FooterChar"/>
    <w:uiPriority w:val="99"/>
    <w:semiHidden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2018-08-06T09:56:00Z</dcterms:created>
  <dcterms:modified xsi:type="dcterms:W3CDTF">2018-08-06T10:30:00Z</dcterms:modified>
</cp:coreProperties>
</file>