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F4B" w:rsidRPr="000D5C19" w:rsidRDefault="006D2F4B" w:rsidP="00BD44B9">
      <w:pPr>
        <w:ind w:left="720" w:right="720"/>
        <w:rPr>
          <w:rFonts w:ascii="Times New Roman" w:hAnsi="Times New Roman"/>
          <w:sz w:val="22"/>
        </w:rPr>
      </w:pPr>
    </w:p>
    <w:p w:rsidR="006D2F4B" w:rsidRPr="000D5C19" w:rsidRDefault="006D2F4B" w:rsidP="006D2F4B">
      <w:pPr>
        <w:tabs>
          <w:tab w:val="left" w:pos="4500"/>
        </w:tabs>
        <w:spacing w:line="360" w:lineRule="auto"/>
        <w:rPr>
          <w:rFonts w:ascii="Times New Roman" w:hAnsi="Times New Roman"/>
          <w:b/>
          <w:sz w:val="22"/>
        </w:rPr>
      </w:pPr>
      <w:r w:rsidRPr="000D5C19">
        <w:rPr>
          <w:rFonts w:ascii="Times New Roman" w:hAnsi="Times New Roman"/>
          <w:b/>
          <w:sz w:val="22"/>
        </w:rPr>
        <w:t xml:space="preserve">SỞ GIÁO DỤC VÀ ĐÀO TẠO TP.HCM         </w:t>
      </w:r>
      <w:r w:rsidRPr="000D5C19">
        <w:rPr>
          <w:rFonts w:ascii="Times New Roman" w:hAnsi="Times New Roman"/>
          <w:b/>
          <w:sz w:val="22"/>
        </w:rPr>
        <w:tab/>
        <w:t xml:space="preserve">               </w:t>
      </w:r>
      <w:r w:rsidR="00FE4FAD">
        <w:rPr>
          <w:rFonts w:ascii="Times New Roman" w:hAnsi="Times New Roman"/>
          <w:b/>
          <w:sz w:val="22"/>
        </w:rPr>
        <w:tab/>
      </w:r>
      <w:r w:rsidR="00FE4FAD">
        <w:rPr>
          <w:rFonts w:ascii="Times New Roman" w:hAnsi="Times New Roman"/>
          <w:b/>
          <w:sz w:val="22"/>
        </w:rPr>
        <w:tab/>
      </w:r>
      <w:r w:rsidRPr="000D5C19">
        <w:rPr>
          <w:rFonts w:ascii="Times New Roman" w:hAnsi="Times New Roman"/>
          <w:b/>
          <w:sz w:val="22"/>
        </w:rPr>
        <w:t xml:space="preserve">    KIỂM TRA HKII – NH: 202</w:t>
      </w:r>
      <w:r w:rsidR="00D974CE">
        <w:rPr>
          <w:rFonts w:ascii="Times New Roman" w:hAnsi="Times New Roman"/>
          <w:b/>
          <w:sz w:val="22"/>
        </w:rPr>
        <w:t>1</w:t>
      </w:r>
      <w:r w:rsidRPr="000D5C19">
        <w:rPr>
          <w:rFonts w:ascii="Times New Roman" w:hAnsi="Times New Roman"/>
          <w:b/>
          <w:sz w:val="22"/>
        </w:rPr>
        <w:t>– 202</w:t>
      </w:r>
      <w:r w:rsidR="00D974CE">
        <w:rPr>
          <w:rFonts w:ascii="Times New Roman" w:hAnsi="Times New Roman"/>
          <w:b/>
          <w:sz w:val="22"/>
        </w:rPr>
        <w:t>2</w:t>
      </w:r>
    </w:p>
    <w:p w:rsidR="006D2F4B" w:rsidRPr="000D5C19" w:rsidRDefault="006D2F4B" w:rsidP="006D2F4B">
      <w:pPr>
        <w:tabs>
          <w:tab w:val="left" w:pos="4500"/>
          <w:tab w:val="left" w:pos="6525"/>
        </w:tabs>
        <w:spacing w:line="360" w:lineRule="auto"/>
        <w:ind w:hanging="187"/>
        <w:rPr>
          <w:rFonts w:ascii="Times New Roman" w:hAnsi="Times New Roman"/>
          <w:b/>
          <w:sz w:val="22"/>
        </w:rPr>
      </w:pPr>
      <w:r w:rsidRPr="000D5C19">
        <w:rPr>
          <w:rFonts w:ascii="Times New Roman" w:hAnsi="Times New Roman"/>
          <w:b/>
          <w:sz w:val="22"/>
        </w:rPr>
        <w:tab/>
        <w:t>TRƯỜNG THCS, THPT</w:t>
      </w:r>
      <w:r>
        <w:rPr>
          <w:rFonts w:ascii="Times New Roman" w:hAnsi="Times New Roman"/>
          <w:b/>
          <w:sz w:val="22"/>
        </w:rPr>
        <w:t xml:space="preserve"> </w:t>
      </w:r>
      <w:r w:rsidR="00FE4FAD">
        <w:rPr>
          <w:rFonts w:ascii="Times New Roman" w:hAnsi="Times New Roman"/>
          <w:b/>
          <w:sz w:val="22"/>
        </w:rPr>
        <w:t>NGUYỄN BỈNH KHIÊM</w:t>
      </w:r>
      <w:r>
        <w:rPr>
          <w:rFonts w:ascii="Times New Roman" w:hAnsi="Times New Roman"/>
          <w:b/>
          <w:sz w:val="22"/>
        </w:rPr>
        <w:t xml:space="preserve">                          </w:t>
      </w:r>
      <w:r w:rsidRPr="000D5C19">
        <w:rPr>
          <w:rFonts w:ascii="Times New Roman" w:hAnsi="Times New Roman"/>
          <w:b/>
          <w:sz w:val="22"/>
        </w:rPr>
        <w:t xml:space="preserve">                     MÔN </w:t>
      </w:r>
      <w:r w:rsidRPr="000D5C19">
        <w:rPr>
          <w:rFonts w:ascii="Times New Roman" w:hAnsi="Times New Roman"/>
          <w:b/>
          <w:sz w:val="22"/>
          <w:lang w:val="vi-VN"/>
        </w:rPr>
        <w:t>ĐỊA</w:t>
      </w:r>
      <w:r w:rsidRPr="000D5C19">
        <w:rPr>
          <w:rFonts w:ascii="Times New Roman" w:hAnsi="Times New Roman"/>
          <w:b/>
          <w:sz w:val="22"/>
        </w:rPr>
        <w:t xml:space="preserve"> LÝ  – KHỐI 11</w:t>
      </w:r>
    </w:p>
    <w:p w:rsidR="006D2F4B" w:rsidRPr="000D5C19" w:rsidRDefault="006D2F4B" w:rsidP="00BD44B9">
      <w:pPr>
        <w:tabs>
          <w:tab w:val="left" w:pos="4500"/>
        </w:tabs>
        <w:spacing w:line="360" w:lineRule="auto"/>
        <w:ind w:left="907" w:right="-720" w:hanging="187"/>
        <w:rPr>
          <w:rFonts w:ascii="Times New Roman" w:hAnsi="Times New Roman"/>
          <w:sz w:val="22"/>
        </w:rPr>
      </w:pPr>
      <w:r w:rsidRPr="000D5C19">
        <w:rPr>
          <w:rFonts w:ascii="Times New Roman" w:hAnsi="Times New Roman"/>
          <w:b/>
          <w:sz w:val="22"/>
        </w:rPr>
        <w:t xml:space="preserve">     ---------------------                           </w:t>
      </w:r>
      <w:r w:rsidRPr="000D5C19">
        <w:rPr>
          <w:rFonts w:ascii="Times New Roman" w:hAnsi="Times New Roman"/>
          <w:b/>
          <w:sz w:val="22"/>
        </w:rPr>
        <w:tab/>
        <w:t xml:space="preserve">             </w:t>
      </w:r>
      <w:r w:rsidR="00FE4FAD">
        <w:rPr>
          <w:rFonts w:ascii="Times New Roman" w:hAnsi="Times New Roman"/>
          <w:b/>
          <w:sz w:val="22"/>
        </w:rPr>
        <w:tab/>
        <w:t xml:space="preserve">   </w:t>
      </w:r>
      <w:bookmarkStart w:id="0" w:name="_GoBack"/>
      <w:bookmarkEnd w:id="0"/>
      <w:r w:rsidRPr="000D5C19">
        <w:rPr>
          <w:rFonts w:ascii="Times New Roman" w:hAnsi="Times New Roman"/>
          <w:sz w:val="22"/>
        </w:rPr>
        <w:t xml:space="preserve">Thời gian làm bài: 45 phút </w:t>
      </w:r>
      <w:r>
        <w:rPr>
          <w:rFonts w:ascii="Times New Roman" w:hAnsi="Times New Roman"/>
          <w:sz w:val="22"/>
        </w:rPr>
        <w:t>không kể thời gian phát đề</w:t>
      </w:r>
    </w:p>
    <w:p w:rsidR="006D2F4B" w:rsidRPr="000D5C19" w:rsidRDefault="006D2F4B" w:rsidP="00BD44B9">
      <w:pPr>
        <w:tabs>
          <w:tab w:val="left" w:pos="3945"/>
        </w:tabs>
        <w:ind w:left="540" w:right="144" w:hanging="187"/>
        <w:rPr>
          <w:rFonts w:ascii="Times New Roman" w:hAnsi="Times New Roman"/>
          <w:sz w:val="24"/>
          <w:szCs w:val="24"/>
        </w:rPr>
      </w:pPr>
      <w:r w:rsidRPr="000D5C1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D5C19">
        <w:rPr>
          <w:rFonts w:ascii="Times New Roman" w:hAnsi="Times New Roman"/>
          <w:sz w:val="24"/>
          <w:szCs w:val="24"/>
        </w:rPr>
        <w:t xml:space="preserve">         </w:t>
      </w:r>
    </w:p>
    <w:p w:rsidR="006D2F4B" w:rsidRPr="000D5C19" w:rsidRDefault="006D2F4B" w:rsidP="00BD44B9">
      <w:pPr>
        <w:tabs>
          <w:tab w:val="left" w:pos="3945"/>
        </w:tabs>
        <w:ind w:left="907" w:hanging="187"/>
        <w:rPr>
          <w:rFonts w:ascii="Times New Roman" w:hAnsi="Times New Roman"/>
          <w:b/>
          <w:sz w:val="24"/>
          <w:szCs w:val="24"/>
        </w:rPr>
      </w:pPr>
    </w:p>
    <w:p w:rsidR="006D2F4B" w:rsidRPr="000D5C19" w:rsidRDefault="006D2F4B" w:rsidP="00BD44B9">
      <w:pPr>
        <w:tabs>
          <w:tab w:val="left" w:pos="3945"/>
        </w:tabs>
        <w:ind w:left="187" w:hanging="187"/>
        <w:rPr>
          <w:rFonts w:ascii="Times New Roman" w:hAnsi="Times New Roman"/>
          <w:b/>
          <w:sz w:val="24"/>
          <w:szCs w:val="24"/>
          <w:lang w:val="vi-VN"/>
        </w:rPr>
      </w:pPr>
      <w:r w:rsidRPr="000D5C19">
        <w:rPr>
          <w:rFonts w:ascii="Times New Roman" w:hAnsi="Times New Roman"/>
          <w:b/>
          <w:sz w:val="24"/>
          <w:szCs w:val="24"/>
        </w:rPr>
        <w:tab/>
      </w:r>
      <w:r w:rsidRPr="000D5C19">
        <w:rPr>
          <w:rFonts w:ascii="Times New Roman" w:hAnsi="Times New Roman"/>
          <w:b/>
          <w:sz w:val="24"/>
          <w:szCs w:val="24"/>
        </w:rPr>
        <w:tab/>
      </w:r>
      <w:r w:rsidRPr="000D5C19">
        <w:rPr>
          <w:rFonts w:ascii="Times New Roman" w:hAnsi="Times New Roman"/>
          <w:b/>
          <w:sz w:val="24"/>
          <w:szCs w:val="24"/>
        </w:rPr>
        <w:tab/>
        <w:t xml:space="preserve">ĐÁP ÁN </w:t>
      </w:r>
      <w:r w:rsidRPr="000D5C19">
        <w:rPr>
          <w:rFonts w:ascii="Times New Roman" w:hAnsi="Times New Roman"/>
          <w:b/>
          <w:sz w:val="24"/>
          <w:szCs w:val="24"/>
          <w:lang w:val="vi-VN"/>
        </w:rPr>
        <w:t>001</w:t>
      </w:r>
    </w:p>
    <w:tbl>
      <w:tblPr>
        <w:tblW w:w="1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9446"/>
        <w:gridCol w:w="3894"/>
      </w:tblGrid>
      <w:tr w:rsidR="001E717D" w:rsidRPr="000D5C19" w:rsidTr="00BD44B9">
        <w:trPr>
          <w:trHeight w:val="557"/>
        </w:trPr>
        <w:tc>
          <w:tcPr>
            <w:tcW w:w="736" w:type="dxa"/>
            <w:shd w:val="clear" w:color="auto" w:fill="auto"/>
          </w:tcPr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9339" w:type="dxa"/>
            <w:shd w:val="clear" w:color="auto" w:fill="auto"/>
          </w:tcPr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                                      NỘI DUNG</w:t>
            </w:r>
          </w:p>
        </w:tc>
        <w:tc>
          <w:tcPr>
            <w:tcW w:w="1607" w:type="dxa"/>
            <w:shd w:val="clear" w:color="auto" w:fill="auto"/>
          </w:tcPr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1E717D" w:rsidRPr="000D5C19" w:rsidTr="00BD44B9">
        <w:tc>
          <w:tcPr>
            <w:tcW w:w="736" w:type="dxa"/>
            <w:shd w:val="clear" w:color="auto" w:fill="auto"/>
          </w:tcPr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9339" w:type="dxa"/>
            <w:shd w:val="clear" w:color="auto" w:fill="auto"/>
          </w:tcPr>
          <w:p w:rsidR="008E05FA" w:rsidRPr="001528A8" w:rsidRDefault="008E05FA" w:rsidP="008E05FA">
            <w:pPr>
              <w:ind w:right="89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528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Trình bày điều kiện tự nhiên miền Tây và miền Đông của Trung Quốc</w:t>
            </w:r>
            <w:r w:rsidRPr="001528A8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1E717D" w:rsidRDefault="008E05FA" w:rsidP="008E05FA">
            <w:pPr>
              <w:spacing w:line="0" w:lineRule="atLeast"/>
              <w:ind w:right="89"/>
              <w:rPr>
                <w:szCs w:val="26"/>
              </w:rPr>
            </w:pP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</w:p>
          <w:tbl>
            <w:tblPr>
              <w:tblStyle w:val="TableGrid"/>
              <w:tblW w:w="9220" w:type="dxa"/>
              <w:tblLook w:val="04A0" w:firstRow="1" w:lastRow="0" w:firstColumn="1" w:lastColumn="0" w:noHBand="0" w:noVBand="1"/>
            </w:tblPr>
            <w:tblGrid>
              <w:gridCol w:w="1314"/>
              <w:gridCol w:w="3969"/>
              <w:gridCol w:w="3937"/>
            </w:tblGrid>
            <w:tr w:rsidR="001E717D" w:rsidRPr="0017783B" w:rsidTr="00BD44B9">
              <w:tc>
                <w:tcPr>
                  <w:tcW w:w="1314" w:type="dxa"/>
                </w:tcPr>
                <w:p w:rsidR="001E717D" w:rsidRPr="0017783B" w:rsidRDefault="001E717D" w:rsidP="001E717D">
                  <w:pPr>
                    <w:ind w:right="89"/>
                    <w:jc w:val="center"/>
                    <w:rPr>
                      <w:rFonts w:ascii="Times New Roman" w:hAnsi="Times New Roman"/>
                      <w:b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b/>
                      <w:szCs w:val="26"/>
                      <w:lang w:val="vi-VN"/>
                    </w:rPr>
                    <w:t>ĐKTN</w:t>
                  </w:r>
                </w:p>
              </w:tc>
              <w:tc>
                <w:tcPr>
                  <w:tcW w:w="3969" w:type="dxa"/>
                </w:tcPr>
                <w:p w:rsidR="001E717D" w:rsidRPr="0017783B" w:rsidRDefault="001E717D" w:rsidP="001E717D">
                  <w:pPr>
                    <w:ind w:right="89"/>
                    <w:jc w:val="center"/>
                    <w:rPr>
                      <w:rFonts w:ascii="Times New Roman" w:hAnsi="Times New Roman"/>
                      <w:b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b/>
                      <w:szCs w:val="26"/>
                      <w:lang w:val="vi-VN"/>
                    </w:rPr>
                    <w:t>Miền Tây</w:t>
                  </w:r>
                </w:p>
              </w:tc>
              <w:tc>
                <w:tcPr>
                  <w:tcW w:w="3937" w:type="dxa"/>
                </w:tcPr>
                <w:p w:rsidR="001E717D" w:rsidRPr="0017783B" w:rsidRDefault="001E717D" w:rsidP="001E717D">
                  <w:pPr>
                    <w:ind w:right="89"/>
                    <w:jc w:val="center"/>
                    <w:rPr>
                      <w:rFonts w:ascii="Times New Roman" w:hAnsi="Times New Roman"/>
                      <w:b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b/>
                      <w:szCs w:val="26"/>
                      <w:lang w:val="vi-VN"/>
                    </w:rPr>
                    <w:t>Miền Đông</w:t>
                  </w:r>
                </w:p>
              </w:tc>
            </w:tr>
            <w:tr w:rsidR="001E717D" w:rsidRPr="0017783B" w:rsidTr="00BD44B9">
              <w:tc>
                <w:tcPr>
                  <w:tcW w:w="1314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Địa hình</w:t>
                  </w:r>
                </w:p>
              </w:tc>
              <w:tc>
                <w:tcPr>
                  <w:tcW w:w="3969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Gồm các núi cao, các sơn nguyên và bồn địa xen lẫn.</w:t>
                  </w:r>
                </w:p>
              </w:tc>
              <w:tc>
                <w:tcPr>
                  <w:tcW w:w="3937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Núi thấp, đồng bằng.</w:t>
                  </w:r>
                </w:p>
              </w:tc>
            </w:tr>
            <w:tr w:rsidR="001E717D" w:rsidRPr="0017783B" w:rsidTr="00BD44B9">
              <w:trPr>
                <w:trHeight w:val="311"/>
              </w:trPr>
              <w:tc>
                <w:tcPr>
                  <w:tcW w:w="1314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Đất đai</w:t>
                  </w:r>
                </w:p>
              </w:tc>
              <w:tc>
                <w:tcPr>
                  <w:tcW w:w="3969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Cát, đất núi cao</w:t>
                  </w:r>
                </w:p>
              </w:tc>
              <w:tc>
                <w:tcPr>
                  <w:tcW w:w="3937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Phù sa, hoàng thổ</w:t>
                  </w:r>
                </w:p>
              </w:tc>
            </w:tr>
            <w:tr w:rsidR="001E717D" w:rsidRPr="0017783B" w:rsidTr="00BD44B9">
              <w:tc>
                <w:tcPr>
                  <w:tcW w:w="1314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Khí hậu</w:t>
                  </w:r>
                </w:p>
              </w:tc>
              <w:tc>
                <w:tcPr>
                  <w:tcW w:w="3969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Ôn đới lục địa núi cao, khắc nghiệt. Ít mưa</w:t>
                  </w:r>
                </w:p>
              </w:tc>
              <w:tc>
                <w:tcPr>
                  <w:tcW w:w="3937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Cận nhiệt và ôn đới gió mùa. Mưa nhiều</w:t>
                  </w:r>
                </w:p>
              </w:tc>
            </w:tr>
            <w:tr w:rsidR="001E717D" w:rsidRPr="00773590" w:rsidTr="00BD44B9">
              <w:tc>
                <w:tcPr>
                  <w:tcW w:w="1314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Sông ngòi</w:t>
                  </w:r>
                </w:p>
              </w:tc>
              <w:tc>
                <w:tcPr>
                  <w:tcW w:w="3969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Thượng lưu các sông lớn</w:t>
                  </w:r>
                </w:p>
              </w:tc>
              <w:tc>
                <w:tcPr>
                  <w:tcW w:w="3937" w:type="dxa"/>
                </w:tcPr>
                <w:p w:rsidR="001E717D" w:rsidRPr="009371F1" w:rsidRDefault="001E717D" w:rsidP="001E717D">
                  <w:pPr>
                    <w:ind w:right="89"/>
                    <w:jc w:val="both"/>
                    <w:rPr>
                      <w:rFonts w:ascii="Times New Roman" w:eastAsia="Times New Roman" w:hAnsi="Times New Roman"/>
                      <w:szCs w:val="26"/>
                      <w:lang w:val="vi-VN"/>
                    </w:rPr>
                  </w:pPr>
                  <w:r w:rsidRPr="009371F1">
                    <w:rPr>
                      <w:rFonts w:ascii="Times New Roman" w:eastAsia="Times New Roman" w:hAnsi="Times New Roman"/>
                      <w:szCs w:val="26"/>
                      <w:lang w:val="vi-VN"/>
                    </w:rPr>
                    <w:t>- Sông lớn, nhiều nước.</w:t>
                  </w:r>
                </w:p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9371F1">
                    <w:rPr>
                      <w:rFonts w:ascii="Times New Roman" w:eastAsia="Times New Roman" w:hAnsi="Times New Roman"/>
                      <w:szCs w:val="26"/>
                      <w:lang w:val="vi-VN"/>
                    </w:rPr>
                    <w:t>- Là nơi các con sông lớn đổ nước vào.</w:t>
                  </w:r>
                </w:p>
              </w:tc>
            </w:tr>
            <w:tr w:rsidR="001E717D" w:rsidRPr="00773590" w:rsidTr="00BD44B9">
              <w:tc>
                <w:tcPr>
                  <w:tcW w:w="1314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Khoáng sản</w:t>
                  </w:r>
                </w:p>
              </w:tc>
              <w:tc>
                <w:tcPr>
                  <w:tcW w:w="3969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9371F1">
                    <w:rPr>
                      <w:rFonts w:ascii="Times New Roman" w:eastAsia="Times New Roman" w:hAnsi="Times New Roman"/>
                      <w:szCs w:val="26"/>
                      <w:lang w:val="vi-VN"/>
                    </w:rPr>
                    <w:t>Giàu khoáng sản, đặc biệt là dầu mỏ, than, sắt, …</w:t>
                  </w:r>
                </w:p>
              </w:tc>
              <w:tc>
                <w:tcPr>
                  <w:tcW w:w="3937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9371F1">
                    <w:rPr>
                      <w:rFonts w:ascii="Times New Roman" w:eastAsia="Times New Roman" w:hAnsi="Times New Roman"/>
                      <w:szCs w:val="26"/>
                      <w:lang w:val="vi-VN"/>
                    </w:rPr>
                    <w:t>Khoáng sản đa dạng, có trữ lượng lớn, đặc biệt là dầu mỏ, kim loại màu.</w:t>
                  </w:r>
                </w:p>
              </w:tc>
            </w:tr>
            <w:tr w:rsidR="001E717D" w:rsidRPr="00773590" w:rsidTr="00BD44B9">
              <w:tc>
                <w:tcPr>
                  <w:tcW w:w="1314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Thuận lợi</w:t>
                  </w:r>
                </w:p>
              </w:tc>
              <w:tc>
                <w:tcPr>
                  <w:tcW w:w="3969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- Thuỷ điện, chăn nuôi gia súc lớn, du lịch.</w:t>
                  </w:r>
                </w:p>
              </w:tc>
              <w:tc>
                <w:tcPr>
                  <w:tcW w:w="3937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Phát triển nhiều ngành KT: Nông nghiệp, công nghiệp, giao thông vận tải, kinh tế biển.</w:t>
                  </w:r>
                </w:p>
              </w:tc>
            </w:tr>
            <w:tr w:rsidR="001E717D" w:rsidRPr="00773590" w:rsidTr="00BD44B9">
              <w:tc>
                <w:tcPr>
                  <w:tcW w:w="1314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Khó khăn</w:t>
                  </w:r>
                </w:p>
              </w:tc>
              <w:tc>
                <w:tcPr>
                  <w:tcW w:w="3969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- Khí hậu khô hạn, nhiều hoang mạc.</w:t>
                  </w:r>
                </w:p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- Địa hình hiểm trở, hạn chế GTVT.</w:t>
                  </w:r>
                </w:p>
              </w:tc>
              <w:tc>
                <w:tcPr>
                  <w:tcW w:w="3937" w:type="dxa"/>
                </w:tcPr>
                <w:p w:rsidR="001E717D" w:rsidRPr="0017783B" w:rsidRDefault="001E717D" w:rsidP="001E717D">
                  <w:pPr>
                    <w:ind w:right="89"/>
                    <w:jc w:val="both"/>
                    <w:rPr>
                      <w:rFonts w:ascii="Times New Roman" w:hAnsi="Times New Roman"/>
                      <w:szCs w:val="26"/>
                      <w:lang w:val="vi-VN"/>
                    </w:rPr>
                  </w:pPr>
                  <w:r w:rsidRPr="0017783B">
                    <w:rPr>
                      <w:rFonts w:ascii="Times New Roman" w:hAnsi="Times New Roman"/>
                      <w:szCs w:val="26"/>
                      <w:lang w:val="vi-VN"/>
                    </w:rPr>
                    <w:t>- Nhiều bão, gây lụt lội ở các đồng bằng, đặc biệt là đồng bằng Hoa Nam.</w:t>
                  </w:r>
                </w:p>
              </w:tc>
            </w:tr>
          </w:tbl>
          <w:p w:rsidR="001E717D" w:rsidRPr="009371F1" w:rsidRDefault="001E717D" w:rsidP="001E717D">
            <w:pPr>
              <w:tabs>
                <w:tab w:val="left" w:pos="640"/>
              </w:tabs>
              <w:spacing w:line="0" w:lineRule="atLeast"/>
              <w:ind w:right="89"/>
              <w:jc w:val="both"/>
              <w:rPr>
                <w:rFonts w:ascii="Times New Roman" w:eastAsia="Times New Roman" w:hAnsi="Times New Roman"/>
                <w:szCs w:val="26"/>
                <w:lang w:val="vi-VN"/>
              </w:rPr>
            </w:pPr>
          </w:p>
          <w:p w:rsidR="008E05FA" w:rsidRDefault="008E05FA" w:rsidP="008E05FA">
            <w:pPr>
              <w:spacing w:line="0" w:lineRule="atLeast"/>
              <w:ind w:right="89"/>
              <w:rPr>
                <w:szCs w:val="26"/>
              </w:rPr>
            </w:pP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</w:p>
          <w:p w:rsidR="006D2F4B" w:rsidRPr="000D5C19" w:rsidRDefault="008E05FA" w:rsidP="008E0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6"/>
              </w:rPr>
              <w:tab/>
            </w:r>
          </w:p>
        </w:tc>
        <w:tc>
          <w:tcPr>
            <w:tcW w:w="1607" w:type="dxa"/>
            <w:shd w:val="clear" w:color="auto" w:fill="auto"/>
          </w:tcPr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3,0</w:t>
            </w: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4E4540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4E4540" w:rsidRDefault="004E4540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0,25</w:t>
            </w:r>
          </w:p>
          <w:p w:rsidR="004E4540" w:rsidRPr="000D5C19" w:rsidRDefault="004E4540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</w:t>
            </w:r>
            <w:r w:rsidR="004E4540">
              <w:rPr>
                <w:rFonts w:ascii="Times New Roman" w:hAnsi="Times New Roman"/>
                <w:sz w:val="24"/>
                <w:szCs w:val="24"/>
              </w:rPr>
              <w:t>2</w:t>
            </w: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4E4540" w:rsidRPr="000D5C19" w:rsidRDefault="004E4540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4E4540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</w:t>
            </w:r>
            <w:r w:rsidR="004E454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BD44B9">
            <w:pPr>
              <w:ind w:right="3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1E717D" w:rsidRPr="000D5C19" w:rsidTr="00BD44B9">
        <w:tc>
          <w:tcPr>
            <w:tcW w:w="736" w:type="dxa"/>
            <w:shd w:val="clear" w:color="auto" w:fill="auto"/>
          </w:tcPr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9339" w:type="dxa"/>
            <w:shd w:val="clear" w:color="auto" w:fill="auto"/>
          </w:tcPr>
          <w:p w:rsidR="00AC20AB" w:rsidRDefault="00AC20AB" w:rsidP="008E05FA">
            <w:pPr>
              <w:tabs>
                <w:tab w:val="left" w:pos="640"/>
              </w:tabs>
              <w:spacing w:line="0" w:lineRule="atLeast"/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05FA" w:rsidRPr="001528A8">
              <w:rPr>
                <w:rFonts w:ascii="Times New Roman" w:hAnsi="Times New Roman"/>
                <w:b/>
                <w:sz w:val="24"/>
                <w:szCs w:val="24"/>
              </w:rPr>
              <w:t xml:space="preserve">a/ Trình bày đặc điểm tự nhiên của Đông Nam Á lục địa. </w:t>
            </w:r>
          </w:p>
          <w:p w:rsidR="00F35BF5" w:rsidRPr="0017783B" w:rsidRDefault="00F35BF5" w:rsidP="00F35BF5">
            <w:pPr>
              <w:numPr>
                <w:ilvl w:val="1"/>
                <w:numId w:val="1"/>
              </w:numPr>
              <w:tabs>
                <w:tab w:val="left" w:pos="520"/>
              </w:tabs>
              <w:spacing w:line="0" w:lineRule="atLeast"/>
              <w:ind w:left="520" w:right="89" w:hanging="152"/>
              <w:jc w:val="both"/>
              <w:rPr>
                <w:rFonts w:ascii="Times New Roman" w:eastAsia="Times New Roman" w:hAnsi="Times New Roman"/>
                <w:szCs w:val="26"/>
              </w:rPr>
            </w:pPr>
            <w:r w:rsidRPr="0017783B">
              <w:rPr>
                <w:rFonts w:ascii="Times New Roman" w:eastAsia="Times New Roman" w:hAnsi="Times New Roman"/>
                <w:szCs w:val="26"/>
              </w:rPr>
              <w:t>Địa hình: Đồi núi chiếm 60 % diện tích, bị chia cắt mạnh. Có nhiều đồng bằng lớn.</w:t>
            </w:r>
          </w:p>
          <w:p w:rsidR="00F35BF5" w:rsidRPr="0017783B" w:rsidRDefault="00F35BF5" w:rsidP="00F35BF5">
            <w:pPr>
              <w:numPr>
                <w:ilvl w:val="1"/>
                <w:numId w:val="1"/>
              </w:numPr>
              <w:tabs>
                <w:tab w:val="left" w:pos="520"/>
              </w:tabs>
              <w:spacing w:line="0" w:lineRule="atLeast"/>
              <w:ind w:left="520" w:right="89" w:hanging="152"/>
              <w:jc w:val="both"/>
              <w:rPr>
                <w:rFonts w:ascii="Times New Roman" w:eastAsia="Times New Roman" w:hAnsi="Times New Roman"/>
                <w:szCs w:val="26"/>
              </w:rPr>
            </w:pPr>
            <w:r w:rsidRPr="0017783B">
              <w:rPr>
                <w:rFonts w:ascii="Times New Roman" w:eastAsia="Times New Roman" w:hAnsi="Times New Roman"/>
                <w:szCs w:val="26"/>
              </w:rPr>
              <w:t>Sông ngòi: Mạng lưới sông ngòi dày đặc, nhiều sông lớn.</w:t>
            </w:r>
          </w:p>
          <w:p w:rsidR="00F35BF5" w:rsidRPr="009371F1" w:rsidRDefault="00F35BF5" w:rsidP="00F35BF5">
            <w:pPr>
              <w:numPr>
                <w:ilvl w:val="1"/>
                <w:numId w:val="1"/>
              </w:numPr>
              <w:tabs>
                <w:tab w:val="left" w:pos="520"/>
              </w:tabs>
              <w:spacing w:line="0" w:lineRule="atLeast"/>
              <w:ind w:left="520" w:right="89" w:hanging="152"/>
              <w:jc w:val="both"/>
              <w:rPr>
                <w:rFonts w:ascii="Times New Roman" w:eastAsia="Times New Roman" w:hAnsi="Times New Roman"/>
                <w:szCs w:val="26"/>
                <w:lang w:val="fr-FR"/>
              </w:rPr>
            </w:pPr>
            <w:r w:rsidRPr="009371F1">
              <w:rPr>
                <w:rFonts w:ascii="Times New Roman" w:eastAsia="Times New Roman" w:hAnsi="Times New Roman"/>
                <w:szCs w:val="26"/>
                <w:lang w:val="fr-FR"/>
              </w:rPr>
              <w:t>Đất đai: Đất phù sa, đất feralit.</w:t>
            </w:r>
          </w:p>
          <w:p w:rsidR="00F35BF5" w:rsidRPr="009371F1" w:rsidRDefault="00F35BF5" w:rsidP="00F35BF5">
            <w:pPr>
              <w:numPr>
                <w:ilvl w:val="1"/>
                <w:numId w:val="1"/>
              </w:numPr>
              <w:tabs>
                <w:tab w:val="left" w:pos="520"/>
              </w:tabs>
              <w:spacing w:line="0" w:lineRule="atLeast"/>
              <w:ind w:left="520" w:right="89" w:hanging="152"/>
              <w:jc w:val="both"/>
              <w:rPr>
                <w:rFonts w:ascii="Times New Roman" w:eastAsia="Times New Roman" w:hAnsi="Times New Roman"/>
                <w:szCs w:val="26"/>
                <w:lang w:val="fr-FR"/>
              </w:rPr>
            </w:pPr>
            <w:r w:rsidRPr="009371F1">
              <w:rPr>
                <w:rFonts w:ascii="Times New Roman" w:eastAsia="Times New Roman" w:hAnsi="Times New Roman"/>
                <w:szCs w:val="26"/>
                <w:lang w:val="fr-FR"/>
              </w:rPr>
              <w:t>Khí hậu: Nhiệt đới gió mùa, có sự phân hoá theo mùa và độ cao.</w:t>
            </w:r>
          </w:p>
          <w:p w:rsidR="00B85840" w:rsidRPr="00F35BF5" w:rsidRDefault="00F35BF5" w:rsidP="008E05FA">
            <w:pPr>
              <w:numPr>
                <w:ilvl w:val="1"/>
                <w:numId w:val="1"/>
              </w:numPr>
              <w:tabs>
                <w:tab w:val="left" w:pos="520"/>
              </w:tabs>
              <w:spacing w:line="0" w:lineRule="atLeast"/>
              <w:ind w:left="520" w:right="89" w:hanging="152"/>
              <w:jc w:val="both"/>
              <w:rPr>
                <w:rFonts w:ascii="Times New Roman" w:eastAsia="Times New Roman" w:hAnsi="Times New Roman"/>
                <w:szCs w:val="26"/>
                <w:lang w:val="fr-FR"/>
              </w:rPr>
            </w:pPr>
            <w:r w:rsidRPr="009371F1">
              <w:rPr>
                <w:rFonts w:ascii="Times New Roman" w:eastAsia="Times New Roman" w:hAnsi="Times New Roman"/>
                <w:szCs w:val="26"/>
                <w:lang w:val="fr-FR"/>
              </w:rPr>
              <w:t>Khoáng sản: Giàu có như: Than, sắt, thiếc, dầu mỏ, …</w:t>
            </w:r>
          </w:p>
          <w:p w:rsidR="00B85840" w:rsidRDefault="00B85840" w:rsidP="008E05FA">
            <w:pPr>
              <w:tabs>
                <w:tab w:val="left" w:pos="640"/>
              </w:tabs>
              <w:spacing w:line="0" w:lineRule="atLeast"/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5FA" w:rsidRDefault="008E05FA" w:rsidP="008E05FA">
            <w:pPr>
              <w:tabs>
                <w:tab w:val="left" w:pos="640"/>
              </w:tabs>
              <w:spacing w:line="0" w:lineRule="atLeast"/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8A8">
              <w:rPr>
                <w:rFonts w:ascii="Times New Roman" w:hAnsi="Times New Roman"/>
                <w:b/>
                <w:sz w:val="24"/>
                <w:szCs w:val="24"/>
              </w:rPr>
              <w:t xml:space="preserve"> b/ Kể tên các nước thuộc ĐNÁ.</w:t>
            </w:r>
          </w:p>
          <w:p w:rsidR="00F35BF5" w:rsidRPr="0017783B" w:rsidRDefault="00F35BF5" w:rsidP="00F35BF5">
            <w:pPr>
              <w:tabs>
                <w:tab w:val="left" w:pos="640"/>
              </w:tabs>
              <w:spacing w:line="0" w:lineRule="atLeast"/>
              <w:ind w:left="360" w:right="89"/>
              <w:jc w:val="both"/>
              <w:rPr>
                <w:rFonts w:ascii="Times New Roman" w:eastAsia="Times New Roman" w:hAnsi="Times New Roman"/>
                <w:szCs w:val="26"/>
              </w:rPr>
            </w:pPr>
            <w:r w:rsidRPr="0017783B">
              <w:rPr>
                <w:rFonts w:ascii="Times New Roman" w:eastAsia="Times New Roman" w:hAnsi="Times New Roman"/>
                <w:szCs w:val="26"/>
              </w:rPr>
              <w:t>Mianma, Thái Lan, Lào, Campuchia, Việt Nam</w:t>
            </w:r>
            <w:r>
              <w:rPr>
                <w:rFonts w:ascii="Times New Roman" w:eastAsia="Times New Roman" w:hAnsi="Times New Roman"/>
                <w:szCs w:val="26"/>
              </w:rPr>
              <w:t xml:space="preserve">, </w:t>
            </w:r>
            <w:r w:rsidRPr="0017783B">
              <w:rPr>
                <w:rFonts w:ascii="Times New Roman" w:eastAsia="Times New Roman" w:hAnsi="Times New Roman"/>
                <w:szCs w:val="26"/>
              </w:rPr>
              <w:t>Malaixia, Philippin, Brunây, Inđônêxia, Đông Timo, Xingapo.</w:t>
            </w:r>
          </w:p>
          <w:p w:rsidR="00F35BF5" w:rsidRDefault="00F35BF5" w:rsidP="008E05FA">
            <w:pPr>
              <w:tabs>
                <w:tab w:val="left" w:pos="640"/>
              </w:tabs>
              <w:spacing w:line="0" w:lineRule="atLeast"/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F4B" w:rsidRPr="000D5C19" w:rsidRDefault="006D2F4B" w:rsidP="00B85840">
            <w:pPr>
              <w:tabs>
                <w:tab w:val="left" w:pos="640"/>
              </w:tabs>
              <w:spacing w:line="0" w:lineRule="atLeast"/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2,0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6D2F4B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</w:t>
            </w:r>
            <w:r w:rsidR="004E4540">
              <w:rPr>
                <w:rFonts w:ascii="Times New Roman" w:hAnsi="Times New Roman"/>
                <w:sz w:val="24"/>
                <w:szCs w:val="24"/>
              </w:rPr>
              <w:t>2</w:t>
            </w: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  <w:p w:rsidR="004E4540" w:rsidRPr="004E4540" w:rsidRDefault="004E4540" w:rsidP="00EA5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0,25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0,25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1E717D" w:rsidRPr="000D5C19" w:rsidTr="00BD44B9">
        <w:tc>
          <w:tcPr>
            <w:tcW w:w="736" w:type="dxa"/>
            <w:shd w:val="clear" w:color="auto" w:fill="auto"/>
          </w:tcPr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9339" w:type="dxa"/>
            <w:shd w:val="clear" w:color="auto" w:fill="auto"/>
          </w:tcPr>
          <w:p w:rsidR="008E05FA" w:rsidRDefault="004E4540" w:rsidP="008E05FA">
            <w:pPr>
              <w:spacing w:line="0" w:lineRule="atLeast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a/</w:t>
            </w:r>
            <w:r w:rsidR="008E05FA" w:rsidRPr="001528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Đánh giá những thuận lợi và khó khăn điều kiện tự nhiên của Đông Nam Á.</w:t>
            </w:r>
          </w:p>
          <w:p w:rsidR="00F35BF5" w:rsidRPr="0017783B" w:rsidRDefault="00F35BF5" w:rsidP="00F35BF5">
            <w:pPr>
              <w:pStyle w:val="ListParagraph"/>
              <w:numPr>
                <w:ilvl w:val="0"/>
                <w:numId w:val="2"/>
              </w:numPr>
              <w:spacing w:line="0" w:lineRule="atLeast"/>
              <w:ind w:righ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83B">
              <w:rPr>
                <w:rFonts w:ascii="Times New Roman" w:eastAsia="Times New Roman" w:hAnsi="Times New Roman" w:cs="Times New Roman"/>
                <w:sz w:val="26"/>
                <w:szCs w:val="26"/>
              </w:rPr>
              <w:t>Thuận lợi:</w:t>
            </w:r>
          </w:p>
          <w:p w:rsidR="00F35BF5" w:rsidRPr="0017783B" w:rsidRDefault="00F35BF5" w:rsidP="00F35BF5">
            <w:pPr>
              <w:spacing w:line="0" w:lineRule="atLeast"/>
              <w:ind w:left="360" w:right="89"/>
              <w:jc w:val="both"/>
              <w:rPr>
                <w:rFonts w:ascii="Times New Roman" w:eastAsia="Times New Roman" w:hAnsi="Times New Roman"/>
                <w:szCs w:val="26"/>
              </w:rPr>
            </w:pPr>
            <w:r w:rsidRPr="0017783B">
              <w:rPr>
                <w:rFonts w:ascii="Times New Roman" w:eastAsia="Times New Roman" w:hAnsi="Times New Roman"/>
                <w:szCs w:val="26"/>
              </w:rPr>
              <w:lastRenderedPageBreak/>
              <w:t>- Khí hậu nóng ẩm, đất đai màu mỡ, nguồn nước dồi dào thuận lợi cho phát triển nền nông nghiệp nhiệt đới với cơ cấu cây trồng.</w:t>
            </w:r>
          </w:p>
          <w:p w:rsidR="00F35BF5" w:rsidRPr="0017783B" w:rsidRDefault="00F35BF5" w:rsidP="00F35BF5">
            <w:pPr>
              <w:spacing w:line="0" w:lineRule="atLeast"/>
              <w:ind w:left="360" w:right="89"/>
              <w:jc w:val="both"/>
              <w:rPr>
                <w:rFonts w:ascii="Times New Roman" w:eastAsia="Times New Roman" w:hAnsi="Times New Roman"/>
                <w:szCs w:val="26"/>
              </w:rPr>
            </w:pPr>
            <w:r w:rsidRPr="0017783B">
              <w:rPr>
                <w:rFonts w:ascii="Times New Roman" w:eastAsia="Times New Roman" w:hAnsi="Times New Roman"/>
                <w:szCs w:val="26"/>
              </w:rPr>
              <w:t>- Giàu khoáng sản thuận lợi cho phát triển công nghiệp</w:t>
            </w:r>
          </w:p>
          <w:p w:rsidR="00F35BF5" w:rsidRPr="0017783B" w:rsidRDefault="00F35BF5" w:rsidP="00F35BF5">
            <w:pPr>
              <w:spacing w:line="0" w:lineRule="atLeast"/>
              <w:ind w:left="360" w:right="89"/>
              <w:jc w:val="both"/>
              <w:rPr>
                <w:rFonts w:ascii="Times New Roman" w:eastAsia="Times New Roman" w:hAnsi="Times New Roman"/>
                <w:szCs w:val="26"/>
              </w:rPr>
            </w:pPr>
            <w:r w:rsidRPr="0017783B">
              <w:rPr>
                <w:rFonts w:ascii="Times New Roman" w:eastAsia="Times New Roman" w:hAnsi="Times New Roman"/>
                <w:szCs w:val="26"/>
              </w:rPr>
              <w:t>- Có tài nguyên rừng phong phú, có tiềm năng lớn về thủy điện</w:t>
            </w:r>
          </w:p>
          <w:p w:rsidR="00F35BF5" w:rsidRPr="0017783B" w:rsidRDefault="00F35BF5" w:rsidP="00F35BF5">
            <w:pPr>
              <w:spacing w:line="0" w:lineRule="atLeast"/>
              <w:ind w:left="360" w:right="89"/>
              <w:jc w:val="both"/>
              <w:rPr>
                <w:rFonts w:ascii="Times New Roman" w:eastAsia="Times New Roman" w:hAnsi="Times New Roman"/>
                <w:szCs w:val="26"/>
              </w:rPr>
            </w:pPr>
            <w:r w:rsidRPr="0017783B">
              <w:rPr>
                <w:rFonts w:ascii="Times New Roman" w:eastAsia="Times New Roman" w:hAnsi="Times New Roman"/>
                <w:szCs w:val="26"/>
              </w:rPr>
              <w:t>- Thuận lợi để phát triển tổng hợp kinh tế biển</w:t>
            </w:r>
          </w:p>
          <w:p w:rsidR="00F35BF5" w:rsidRPr="0017783B" w:rsidRDefault="00F35BF5" w:rsidP="00F35BF5">
            <w:pPr>
              <w:pStyle w:val="ListParagraph"/>
              <w:numPr>
                <w:ilvl w:val="0"/>
                <w:numId w:val="2"/>
              </w:numPr>
              <w:spacing w:line="0" w:lineRule="atLeast"/>
              <w:ind w:righ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83B">
              <w:rPr>
                <w:rFonts w:ascii="Times New Roman" w:eastAsia="Times New Roman" w:hAnsi="Times New Roman" w:cs="Times New Roman"/>
                <w:sz w:val="26"/>
                <w:szCs w:val="26"/>
              </w:rPr>
              <w:t>Khó khăn:</w:t>
            </w:r>
          </w:p>
          <w:p w:rsidR="00F35BF5" w:rsidRPr="0017783B" w:rsidRDefault="00F35BF5" w:rsidP="00F35BF5">
            <w:pPr>
              <w:spacing w:line="0" w:lineRule="atLeast"/>
              <w:ind w:left="360" w:right="89"/>
              <w:jc w:val="both"/>
              <w:rPr>
                <w:rFonts w:ascii="Times New Roman" w:eastAsia="Times New Roman" w:hAnsi="Times New Roman"/>
                <w:szCs w:val="26"/>
              </w:rPr>
            </w:pPr>
            <w:r w:rsidRPr="0017783B">
              <w:rPr>
                <w:rFonts w:ascii="Times New Roman" w:eastAsia="Times New Roman" w:hAnsi="Times New Roman"/>
                <w:szCs w:val="26"/>
              </w:rPr>
              <w:t>- Chịu nhiều thiên tai như động đất, sóng thần, bão, lũ lụt, … do vị trí nằm sát “vành đai lửa Thái Bình Dương” và là nơi hoạt động của các áp thấp nhiệt đới.</w:t>
            </w:r>
          </w:p>
          <w:p w:rsidR="00F35BF5" w:rsidRDefault="00F35BF5" w:rsidP="00F35BF5">
            <w:pPr>
              <w:spacing w:line="0" w:lineRule="atLeast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7783B">
              <w:rPr>
                <w:rFonts w:ascii="Times New Roman" w:eastAsia="Times New Roman" w:hAnsi="Times New Roman"/>
                <w:szCs w:val="26"/>
              </w:rPr>
              <w:t>- Tài nguyên rừng và khoáng sản bị suy giảm mạnh quá mức nên cần khai thác và</w:t>
            </w:r>
          </w:p>
          <w:p w:rsidR="00AC20AB" w:rsidRPr="001528A8" w:rsidRDefault="00AC20AB" w:rsidP="008E05FA">
            <w:pPr>
              <w:spacing w:line="0" w:lineRule="atLeast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B85840" w:rsidRPr="0017783B" w:rsidRDefault="004E4540" w:rsidP="00B85840">
            <w:pPr>
              <w:tabs>
                <w:tab w:val="left" w:pos="640"/>
              </w:tabs>
              <w:spacing w:line="0" w:lineRule="atLeast"/>
              <w:ind w:left="360" w:right="89"/>
              <w:jc w:val="both"/>
              <w:rPr>
                <w:rFonts w:ascii="Times New Roman" w:eastAsia="Times New Roman" w:hAnsi="Times New Roman"/>
                <w:szCs w:val="26"/>
              </w:rPr>
            </w:pPr>
            <w:r w:rsidRPr="004E4540">
              <w:rPr>
                <w:rFonts w:ascii="Times New Roman" w:eastAsia="Times New Roman" w:hAnsi="Times New Roman"/>
                <w:b/>
                <w:bCs/>
                <w:szCs w:val="26"/>
              </w:rPr>
              <w:t>b/</w:t>
            </w:r>
            <w:r w:rsidR="00B85840" w:rsidRPr="004E4540">
              <w:rPr>
                <w:rFonts w:ascii="Times New Roman" w:eastAsia="Times New Roman" w:hAnsi="Times New Roman"/>
                <w:b/>
                <w:bCs/>
                <w:szCs w:val="26"/>
              </w:rPr>
              <w:tab/>
              <w:t>Các trung tâm công nghiệp rất lớn của Trung Quốc</w:t>
            </w:r>
            <w:r w:rsidR="00B85840" w:rsidRPr="0017783B">
              <w:rPr>
                <w:rFonts w:ascii="Times New Roman" w:eastAsia="Times New Roman" w:hAnsi="Times New Roman"/>
                <w:szCs w:val="26"/>
              </w:rPr>
              <w:t>: Bắc Kinh, Thượng Hải, Vũ Hán, Trùng Khánh, Quảng Châu.</w:t>
            </w:r>
          </w:p>
          <w:p w:rsidR="00B85840" w:rsidRPr="001528A8" w:rsidRDefault="00B85840" w:rsidP="00B85840">
            <w:pPr>
              <w:tabs>
                <w:tab w:val="left" w:pos="640"/>
              </w:tabs>
              <w:spacing w:line="0" w:lineRule="atLeast"/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6D2F4B" w:rsidRDefault="00AC20A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6D2F4B"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,0</w:t>
            </w:r>
          </w:p>
          <w:p w:rsidR="004E4540" w:rsidRPr="000D5C19" w:rsidRDefault="004E4540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0,5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</w:t>
            </w:r>
            <w:r w:rsidRPr="000D5C19">
              <w:rPr>
                <w:rFonts w:ascii="Times New Roman" w:hAnsi="Times New Roman"/>
                <w:sz w:val="24"/>
                <w:szCs w:val="24"/>
              </w:rPr>
              <w:t>2</w:t>
            </w: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  <w:p w:rsidR="004E4540" w:rsidRPr="004E4540" w:rsidRDefault="004E4540" w:rsidP="00EA5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</w:t>
            </w:r>
            <w:r w:rsidRPr="000D5C19">
              <w:rPr>
                <w:rFonts w:ascii="Times New Roman" w:hAnsi="Times New Roman"/>
                <w:sz w:val="24"/>
                <w:szCs w:val="24"/>
              </w:rPr>
              <w:t>2</w:t>
            </w: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</w:t>
            </w:r>
            <w:r w:rsidRPr="000D5C19">
              <w:rPr>
                <w:rFonts w:ascii="Times New Roman" w:hAnsi="Times New Roman"/>
                <w:sz w:val="24"/>
                <w:szCs w:val="24"/>
              </w:rPr>
              <w:t>2</w:t>
            </w: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1E717D" w:rsidRPr="000D5C19" w:rsidTr="00BD44B9">
        <w:tc>
          <w:tcPr>
            <w:tcW w:w="736" w:type="dxa"/>
            <w:shd w:val="clear" w:color="auto" w:fill="auto"/>
          </w:tcPr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D5C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4</w:t>
            </w:r>
          </w:p>
        </w:tc>
        <w:tc>
          <w:tcPr>
            <w:tcW w:w="9339" w:type="dxa"/>
            <w:shd w:val="clear" w:color="auto" w:fill="auto"/>
          </w:tcPr>
          <w:p w:rsidR="008E05FA" w:rsidRPr="001528A8" w:rsidRDefault="008E05FA" w:rsidP="008E05FA">
            <w:pPr>
              <w:shd w:val="clear" w:color="auto" w:fill="FFFFFF"/>
              <w:ind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8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Câu </w:t>
            </w:r>
            <w:r w:rsidRPr="001528A8">
              <w:rPr>
                <w:rFonts w:ascii="Times New Roman" w:hAnsi="Times New Roman"/>
                <w:b/>
                <w:sz w:val="24"/>
                <w:szCs w:val="24"/>
              </w:rPr>
              <w:t>4( 2 điểm)</w:t>
            </w:r>
            <w:r w:rsidRPr="001528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: </w:t>
            </w:r>
            <w:r w:rsidRPr="001528A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528A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Cho bảng số liệu sau:</w:t>
            </w:r>
          </w:p>
          <w:p w:rsidR="008E05FA" w:rsidRPr="001528A8" w:rsidRDefault="008E05FA" w:rsidP="008E05FA">
            <w:pPr>
              <w:shd w:val="clear" w:color="auto" w:fill="FFFFFF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8A8">
              <w:rPr>
                <w:rFonts w:ascii="Times New Roman" w:hAnsi="Times New Roman"/>
                <w:sz w:val="24"/>
                <w:szCs w:val="24"/>
              </w:rPr>
              <w:t>Giá trị xuất nhập khẩu của Việt Nam, giai đoạn 1995-2014</w:t>
            </w:r>
          </w:p>
          <w:p w:rsidR="008E05FA" w:rsidRPr="001528A8" w:rsidRDefault="008E05FA" w:rsidP="008E05FA">
            <w:pPr>
              <w:shd w:val="clear" w:color="auto" w:fill="FFFFFF"/>
              <w:ind w:right="8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8A8">
              <w:rPr>
                <w:rFonts w:ascii="Times New Roman" w:hAnsi="Times New Roman"/>
                <w:sz w:val="24"/>
                <w:szCs w:val="24"/>
              </w:rPr>
              <w:t>(Đơn vị: triệu USD)</w:t>
            </w:r>
          </w:p>
          <w:tbl>
            <w:tblPr>
              <w:tblW w:w="4876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1"/>
              <w:gridCol w:w="1321"/>
              <w:gridCol w:w="1478"/>
              <w:gridCol w:w="1414"/>
              <w:gridCol w:w="1451"/>
            </w:tblGrid>
            <w:tr w:rsidR="00BD44B9" w:rsidRPr="001528A8" w:rsidTr="00EA5CCF">
              <w:tc>
                <w:tcPr>
                  <w:tcW w:w="3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NĂM</w:t>
                  </w:r>
                </w:p>
              </w:tc>
              <w:tc>
                <w:tcPr>
                  <w:tcW w:w="1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1995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2005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2014</w:t>
                  </w:r>
                </w:p>
              </w:tc>
            </w:tr>
            <w:tr w:rsidR="00BD44B9" w:rsidRPr="001528A8" w:rsidTr="00EA5CCF">
              <w:tc>
                <w:tcPr>
                  <w:tcW w:w="3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XUẤT KHẨU</w:t>
                  </w:r>
                </w:p>
              </w:tc>
              <w:tc>
                <w:tcPr>
                  <w:tcW w:w="1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5 448,9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32 447,1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72 236,7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150 217,1</w:t>
                  </w:r>
                </w:p>
              </w:tc>
            </w:tr>
            <w:tr w:rsidR="00BD44B9" w:rsidRPr="001528A8" w:rsidTr="00EA5CCF">
              <w:tc>
                <w:tcPr>
                  <w:tcW w:w="3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NHẬP KHẨU</w:t>
                  </w:r>
                </w:p>
              </w:tc>
              <w:tc>
                <w:tcPr>
                  <w:tcW w:w="1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8 155,4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36 761,1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84 838,6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E05FA" w:rsidRPr="001528A8" w:rsidRDefault="008E05FA" w:rsidP="008E05FA">
                  <w:pPr>
                    <w:ind w:right="89"/>
                    <w:jc w:val="center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52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147 849,1</w:t>
                  </w:r>
                </w:p>
              </w:tc>
            </w:tr>
          </w:tbl>
          <w:p w:rsidR="008E05FA" w:rsidRPr="001528A8" w:rsidRDefault="008E05FA" w:rsidP="008E05FA">
            <w:pPr>
              <w:spacing w:line="0" w:lineRule="atLeast"/>
              <w:ind w:right="89"/>
              <w:rPr>
                <w:rFonts w:ascii="Times New Roman" w:hAnsi="Times New Roman"/>
                <w:sz w:val="24"/>
                <w:szCs w:val="24"/>
              </w:rPr>
            </w:pPr>
            <w:r w:rsidRPr="001528A8">
              <w:rPr>
                <w:rFonts w:ascii="Times New Roman" w:hAnsi="Times New Roman"/>
                <w:sz w:val="24"/>
                <w:szCs w:val="24"/>
              </w:rPr>
              <w:t>a/ Vẽ biểu đồ thể hiện giá trị xuất nhập khẩu của Việt Nam giai đoạn 1995-2014.</w:t>
            </w:r>
          </w:p>
          <w:p w:rsidR="008E05FA" w:rsidRPr="001528A8" w:rsidRDefault="008E05FA" w:rsidP="008E05FA">
            <w:pPr>
              <w:spacing w:line="0" w:lineRule="atLeast"/>
              <w:ind w:right="89"/>
              <w:rPr>
                <w:rFonts w:ascii="Times New Roman" w:hAnsi="Times New Roman"/>
                <w:sz w:val="24"/>
                <w:szCs w:val="24"/>
              </w:rPr>
            </w:pPr>
            <w:r w:rsidRPr="001528A8">
              <w:rPr>
                <w:rFonts w:ascii="Times New Roman" w:hAnsi="Times New Roman"/>
                <w:sz w:val="24"/>
                <w:szCs w:val="24"/>
              </w:rPr>
              <w:t>b/ Nhận xét.</w:t>
            </w:r>
          </w:p>
          <w:p w:rsidR="006D2F4B" w:rsidRDefault="008E05FA" w:rsidP="008E05FA">
            <w:pPr>
              <w:rPr>
                <w:rFonts w:ascii="Cambria" w:hAnsi="Cambria"/>
                <w:szCs w:val="26"/>
              </w:rPr>
            </w:pPr>
            <w:r>
              <w:rPr>
                <w:szCs w:val="26"/>
              </w:rPr>
              <w:tab/>
              <w:t>*V</w:t>
            </w:r>
            <w:r>
              <w:rPr>
                <w:rFonts w:ascii="Cambria" w:hAnsi="Cambria"/>
                <w:szCs w:val="26"/>
              </w:rPr>
              <w:t>ễ biểu đồ cột ghép chính xác, điền đầy đủ đơn vị,tên biểu đồ, chú thích….</w:t>
            </w:r>
          </w:p>
          <w:p w:rsidR="008E05FA" w:rsidRPr="008E05FA" w:rsidRDefault="008E05FA" w:rsidP="008E05F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*</w:t>
            </w:r>
            <w:r w:rsidRPr="008E05FA">
              <w:rPr>
                <w:rFonts w:ascii="Cambria" w:hAnsi="Cambria"/>
                <w:bCs/>
                <w:sz w:val="24"/>
                <w:szCs w:val="24"/>
              </w:rPr>
              <w:t>Nhận xét đầy đủ, có dẫn chứng.</w:t>
            </w:r>
          </w:p>
        </w:tc>
        <w:tc>
          <w:tcPr>
            <w:tcW w:w="1607" w:type="dxa"/>
            <w:shd w:val="clear" w:color="auto" w:fill="auto"/>
          </w:tcPr>
          <w:p w:rsidR="006D2F4B" w:rsidRDefault="008E05FA" w:rsidP="00EA5C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D2F4B" w:rsidRPr="000D5C1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8E05FA" w:rsidRDefault="008E05FA" w:rsidP="00EA5C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5FA" w:rsidRDefault="008E05FA" w:rsidP="00EA5C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5FA" w:rsidRDefault="008E05FA" w:rsidP="00EA5C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F4B" w:rsidRPr="00AC20AB" w:rsidRDefault="006D2F4B" w:rsidP="00EA5C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F4B" w:rsidRPr="000D5C19" w:rsidRDefault="006D2F4B" w:rsidP="00EA5C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F4B" w:rsidRDefault="00AC20AB" w:rsidP="00EA5C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  <w:p w:rsidR="00AC20AB" w:rsidRDefault="00AC20AB" w:rsidP="00EA5C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20AB" w:rsidRPr="00AC20AB" w:rsidRDefault="00AC20AB" w:rsidP="00EA5C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6D2F4B" w:rsidRPr="000D5C19" w:rsidRDefault="006D2F4B" w:rsidP="00EA5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F4B" w:rsidRPr="000D5C19" w:rsidRDefault="006D2F4B" w:rsidP="006D2F4B">
      <w:pPr>
        <w:rPr>
          <w:rFonts w:ascii="Times New Roman" w:hAnsi="Times New Roman"/>
          <w:b/>
          <w:sz w:val="24"/>
          <w:szCs w:val="24"/>
        </w:rPr>
      </w:pPr>
    </w:p>
    <w:p w:rsidR="006D2F4B" w:rsidRPr="00BA78EE" w:rsidRDefault="006D2F4B" w:rsidP="006D2F4B">
      <w:pPr>
        <w:rPr>
          <w:rFonts w:ascii="Times New Roman" w:hAnsi="Times New Roman"/>
          <w:sz w:val="24"/>
          <w:szCs w:val="24"/>
        </w:rPr>
      </w:pPr>
    </w:p>
    <w:p w:rsidR="00E06C8A" w:rsidRPr="00AC20AB" w:rsidRDefault="00AC20AB">
      <w:pPr>
        <w:rPr>
          <w:rFonts w:ascii="Times New Roman" w:hAnsi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A734A2">
        <w:tab/>
      </w:r>
      <w:r w:rsidR="00A734A2">
        <w:tab/>
      </w:r>
      <w:r w:rsidRPr="00AC20AB">
        <w:rPr>
          <w:rFonts w:ascii="Times New Roman" w:hAnsi="Times New Roman"/>
          <w:b/>
          <w:bCs/>
        </w:rPr>
        <w:t>HẾT</w:t>
      </w:r>
    </w:p>
    <w:sectPr w:rsidR="00E06C8A" w:rsidRPr="00AC20AB" w:rsidSect="001E7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Word Work File L_572399166"/>
      </v:shape>
    </w:pict>
  </w:numPicBullet>
  <w:abstractNum w:abstractNumId="0" w15:restartNumberingAfterBreak="0">
    <w:nsid w:val="0000005F"/>
    <w:multiLevelType w:val="hybridMultilevel"/>
    <w:tmpl w:val="E1FADDC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E0E4E91"/>
    <w:multiLevelType w:val="hybridMultilevel"/>
    <w:tmpl w:val="8C1A65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4B"/>
    <w:rsid w:val="001E717D"/>
    <w:rsid w:val="004E4540"/>
    <w:rsid w:val="006D2F4B"/>
    <w:rsid w:val="00824CAA"/>
    <w:rsid w:val="008E05FA"/>
    <w:rsid w:val="00A734A2"/>
    <w:rsid w:val="00AC20AB"/>
    <w:rsid w:val="00B85840"/>
    <w:rsid w:val="00BD44B9"/>
    <w:rsid w:val="00D82022"/>
    <w:rsid w:val="00D974CE"/>
    <w:rsid w:val="00E06C8A"/>
    <w:rsid w:val="00F35BF5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8818"/>
  <w15:chartTrackingRefBased/>
  <w15:docId w15:val="{CF4A0DF1-455A-4B1A-98CB-FB4CEF12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4B"/>
    <w:pPr>
      <w:spacing w:after="0" w:line="240" w:lineRule="auto"/>
    </w:pPr>
    <w:rPr>
      <w:rFonts w:ascii="VNI-Times" w:eastAsia="Calibri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1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BF5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464</Words>
  <Characters>2647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2022-04-24T11:12:00Z</dcterms:created>
  <dcterms:modified xsi:type="dcterms:W3CDTF">2022-05-02T12:19:00Z</dcterms:modified>
</cp:coreProperties>
</file>