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00"/>
        <w:gridCol w:w="6191"/>
      </w:tblGrid>
      <w:tr w:rsidR="00F11706" w:rsidRPr="002728C0" w14:paraId="50428935" w14:textId="77777777" w:rsidTr="00B40F7B">
        <w:trPr>
          <w:trHeight w:val="1460"/>
        </w:trPr>
        <w:tc>
          <w:tcPr>
            <w:tcW w:w="4800" w:type="dxa"/>
          </w:tcPr>
          <w:p w14:paraId="7076D7A2" w14:textId="77777777" w:rsidR="0034031C" w:rsidRDefault="0034031C" w:rsidP="0034031C">
            <w:pPr>
              <w:pStyle w:val="Header"/>
              <w:rPr>
                <w:rFonts w:cs="Calibri"/>
                <w:b/>
                <w:bCs/>
                <w:color w:val="FF0000"/>
                <w:sz w:val="22"/>
                <w:szCs w:val="22"/>
              </w:rPr>
            </w:pPr>
            <w:r>
              <w:rPr>
                <w:rFonts w:cs="Calibri"/>
                <w:b/>
                <w:bCs/>
                <w:color w:val="FF0000"/>
              </w:rPr>
              <w:t>Tài liệu được chia sẻ bởi Website VnTeach.Com</w:t>
            </w:r>
          </w:p>
          <w:p w14:paraId="1A3B5984" w14:textId="77777777" w:rsidR="0034031C" w:rsidRDefault="0034031C" w:rsidP="0034031C">
            <w:pPr>
              <w:pStyle w:val="Header"/>
              <w:rPr>
                <w:rFonts w:cs="Calibri"/>
                <w:b/>
                <w:bCs/>
                <w:color w:val="FF0000"/>
              </w:rPr>
            </w:pPr>
            <w:r>
              <w:rPr>
                <w:rFonts w:cs="Calibri"/>
                <w:b/>
                <w:bCs/>
                <w:color w:val="FF0000"/>
              </w:rPr>
              <w:t>https://www.vnteach.com</w:t>
            </w:r>
          </w:p>
          <w:p w14:paraId="2121C218" w14:textId="77777777" w:rsidR="00F11706" w:rsidRPr="002728C0" w:rsidRDefault="00F11706" w:rsidP="00D658D3">
            <w:pPr>
              <w:spacing w:line="276" w:lineRule="auto"/>
              <w:jc w:val="center"/>
              <w:rPr>
                <w:b/>
              </w:rPr>
            </w:pPr>
            <w:r w:rsidRPr="002728C0">
              <w:rPr>
                <w:b/>
              </w:rPr>
              <w:t>SỞ GIÁO DỤC VÀ ĐÀO TẠO ĐĂK NÔNG</w:t>
            </w:r>
          </w:p>
          <w:p w14:paraId="271FDCE6" w14:textId="77777777" w:rsidR="00F11706" w:rsidRPr="002728C0" w:rsidRDefault="00F11706" w:rsidP="00D658D3">
            <w:pPr>
              <w:spacing w:line="276" w:lineRule="auto"/>
              <w:jc w:val="center"/>
            </w:pPr>
            <w:r w:rsidRPr="002728C0">
              <w:rPr>
                <w:b/>
              </w:rPr>
              <w:t>TRƯỜNG THPT NGUYỄN ĐÌNH CHIỂU</w:t>
            </w:r>
          </w:p>
        </w:tc>
        <w:tc>
          <w:tcPr>
            <w:tcW w:w="6191" w:type="dxa"/>
          </w:tcPr>
          <w:p w14:paraId="0C6A36A7" w14:textId="77777777" w:rsidR="00F11706" w:rsidRPr="002728C0" w:rsidRDefault="00F11706" w:rsidP="00D658D3">
            <w:pPr>
              <w:spacing w:line="276" w:lineRule="auto"/>
              <w:jc w:val="center"/>
              <w:rPr>
                <w:b/>
                <w:bCs/>
              </w:rPr>
            </w:pPr>
            <w:r w:rsidRPr="002728C0">
              <w:rPr>
                <w:b/>
                <w:bCs/>
              </w:rPr>
              <w:t>ĐỀ THI CHỌN HỌC SINH GIỎI  CẤP TRƯỜNG</w:t>
            </w:r>
          </w:p>
          <w:p w14:paraId="61BF6900" w14:textId="77777777" w:rsidR="00F11706" w:rsidRPr="002728C0" w:rsidRDefault="00F11706" w:rsidP="00D658D3">
            <w:pPr>
              <w:spacing w:line="276" w:lineRule="auto"/>
              <w:jc w:val="center"/>
              <w:rPr>
                <w:b/>
                <w:bCs/>
              </w:rPr>
            </w:pPr>
            <w:r w:rsidRPr="002728C0">
              <w:rPr>
                <w:b/>
                <w:bCs/>
              </w:rPr>
              <w:t>NĂM HỌC 20</w:t>
            </w:r>
            <w:r w:rsidR="00723C20" w:rsidRPr="002728C0">
              <w:rPr>
                <w:b/>
                <w:bCs/>
              </w:rPr>
              <w:t>23</w:t>
            </w:r>
            <w:r w:rsidRPr="002728C0">
              <w:rPr>
                <w:b/>
                <w:bCs/>
              </w:rPr>
              <w:t>-20</w:t>
            </w:r>
            <w:r w:rsidR="00723C20" w:rsidRPr="002728C0">
              <w:rPr>
                <w:b/>
                <w:bCs/>
              </w:rPr>
              <w:t>24</w:t>
            </w:r>
          </w:p>
          <w:p w14:paraId="072C1805" w14:textId="77777777" w:rsidR="00F11706" w:rsidRPr="002728C0" w:rsidRDefault="00F11706" w:rsidP="00D658D3">
            <w:pPr>
              <w:spacing w:line="276" w:lineRule="auto"/>
              <w:jc w:val="center"/>
              <w:rPr>
                <w:b/>
                <w:bCs/>
              </w:rPr>
            </w:pPr>
            <w:r w:rsidRPr="002728C0">
              <w:rPr>
                <w:b/>
                <w:bCs/>
              </w:rPr>
              <w:t>MÔN HÓA</w:t>
            </w:r>
          </w:p>
          <w:p w14:paraId="41A22453" w14:textId="77777777" w:rsidR="00F11706" w:rsidRPr="002728C0" w:rsidRDefault="00F11706" w:rsidP="00D658D3">
            <w:pPr>
              <w:spacing w:line="276" w:lineRule="auto"/>
              <w:jc w:val="center"/>
              <w:rPr>
                <w:i/>
                <w:iCs/>
              </w:rPr>
            </w:pPr>
            <w:r w:rsidRPr="002728C0">
              <w:rPr>
                <w:i/>
                <w:iCs/>
              </w:rPr>
              <w:t>Thời gian làm bài: 150 phút (không kể thời giao giao đề)</w:t>
            </w:r>
          </w:p>
          <w:p w14:paraId="045859F3" w14:textId="77777777" w:rsidR="00B5653F" w:rsidRPr="00B5653F" w:rsidRDefault="00B5653F" w:rsidP="00B5653F">
            <w:pPr>
              <w:jc w:val="center"/>
              <w:rPr>
                <w:i/>
              </w:rPr>
            </w:pPr>
            <w:r w:rsidRPr="00B5653F">
              <w:rPr>
                <w:i/>
              </w:rPr>
              <w:t>Đề thi gồm 07 câu, 02 trang</w:t>
            </w:r>
          </w:p>
          <w:p w14:paraId="4C7F71EE" w14:textId="77777777" w:rsidR="00F11706" w:rsidRPr="002728C0" w:rsidRDefault="00F11706" w:rsidP="00D658D3">
            <w:pPr>
              <w:spacing w:line="276" w:lineRule="auto"/>
              <w:jc w:val="both"/>
              <w:rPr>
                <w:b/>
                <w:bCs/>
              </w:rPr>
            </w:pPr>
          </w:p>
        </w:tc>
      </w:tr>
    </w:tbl>
    <w:p w14:paraId="2396969D" w14:textId="77777777" w:rsidR="00F11706" w:rsidRPr="002728C0" w:rsidRDefault="00F11706" w:rsidP="00D658D3">
      <w:pPr>
        <w:spacing w:line="276" w:lineRule="auto"/>
        <w:jc w:val="both"/>
        <w:rPr>
          <w:b/>
        </w:rPr>
      </w:pPr>
      <w:r w:rsidRPr="002728C0">
        <w:rPr>
          <w:b/>
        </w:rPr>
        <w:t>ĐỀ CHÍNH THỨC</w:t>
      </w:r>
    </w:p>
    <w:p w14:paraId="631CCF23" w14:textId="77777777" w:rsidR="00F11706" w:rsidRPr="002728C0" w:rsidRDefault="00F11706" w:rsidP="00D658D3">
      <w:pPr>
        <w:spacing w:line="276" w:lineRule="auto"/>
        <w:jc w:val="both"/>
        <w:rPr>
          <w:b/>
        </w:rPr>
      </w:pPr>
    </w:p>
    <w:p w14:paraId="63436434" w14:textId="77777777" w:rsidR="00F11706" w:rsidRPr="002728C0" w:rsidRDefault="00F11706" w:rsidP="00D658D3">
      <w:pPr>
        <w:spacing w:line="276" w:lineRule="auto"/>
        <w:jc w:val="both"/>
      </w:pPr>
      <w:r w:rsidRPr="002728C0">
        <w:rPr>
          <w:b/>
        </w:rPr>
        <w:t>Câu 1:(</w:t>
      </w:r>
      <w:r w:rsidR="003E57CF" w:rsidRPr="002728C0">
        <w:rPr>
          <w:b/>
        </w:rPr>
        <w:t>3</w:t>
      </w:r>
      <w:r w:rsidRPr="002728C0">
        <w:rPr>
          <w:b/>
        </w:rPr>
        <w:t>,0 điểm)</w:t>
      </w:r>
      <w:r w:rsidRPr="002728C0">
        <w:t xml:space="preserve"> </w:t>
      </w:r>
    </w:p>
    <w:p w14:paraId="2B680DB6" w14:textId="77777777" w:rsidR="004C3460" w:rsidRPr="002728C0" w:rsidRDefault="004C3460" w:rsidP="00D658D3">
      <w:pPr>
        <w:spacing w:line="276" w:lineRule="auto"/>
        <w:ind w:firstLine="130"/>
        <w:jc w:val="both"/>
        <w:rPr>
          <w:iCs/>
          <w:lang w:val="pt-BR"/>
        </w:rPr>
      </w:pPr>
      <w:r w:rsidRPr="002728C0">
        <w:rPr>
          <w:b/>
        </w:rPr>
        <w:t>1. (2,0điểm)</w:t>
      </w:r>
      <w:r w:rsidRPr="002728C0">
        <w:t xml:space="preserve"> </w:t>
      </w:r>
      <w:r w:rsidRPr="002728C0">
        <w:rPr>
          <w:iCs/>
          <w:lang w:val="pt-BR"/>
        </w:rPr>
        <w:t>Trong phân tử M</w:t>
      </w:r>
      <w:r w:rsidRPr="002728C0">
        <w:rPr>
          <w:iCs/>
          <w:vertAlign w:val="subscript"/>
          <w:lang w:val="pt-BR"/>
        </w:rPr>
        <w:t>2</w:t>
      </w:r>
      <w:r w:rsidRPr="002728C0">
        <w:rPr>
          <w:iCs/>
          <w:lang w:val="pt-BR"/>
        </w:rPr>
        <w:t xml:space="preserve">X có tổng số hạt (p, n, e) là 140 hạt, trong đó số hạt mang điện nhiều hơn số hạt không mang điện là 44 hạt. Số khối của nguyên tử M lớn hơn số khối của nguyên tử X là 23. Tổng số hạt (p, n, e) trong nguyên tử M nhiều hơn trong nguyên tử X là 34 hạt. </w:t>
      </w:r>
    </w:p>
    <w:p w14:paraId="51E2CB65" w14:textId="77777777" w:rsidR="004C3460" w:rsidRPr="002728C0" w:rsidRDefault="00DE7C33" w:rsidP="00D658D3">
      <w:pPr>
        <w:spacing w:line="276" w:lineRule="auto"/>
        <w:ind w:firstLine="720"/>
        <w:jc w:val="both"/>
        <w:rPr>
          <w:iCs/>
          <w:lang w:val="pt-BR"/>
        </w:rPr>
      </w:pPr>
      <w:r>
        <w:t xml:space="preserve">a. Hãy xác định số hiệu nguyên tử </w:t>
      </w:r>
      <w:r w:rsidR="004C3460" w:rsidRPr="002728C0">
        <w:rPr>
          <w:iCs/>
          <w:lang w:val="pt-BR"/>
        </w:rPr>
        <w:t>của M và  X?</w:t>
      </w:r>
    </w:p>
    <w:p w14:paraId="04A1B816" w14:textId="77777777" w:rsidR="004C3460" w:rsidRPr="002728C0" w:rsidRDefault="002728C0" w:rsidP="00D658D3">
      <w:pPr>
        <w:spacing w:line="276" w:lineRule="auto"/>
        <w:jc w:val="both"/>
        <w:rPr>
          <w:b/>
          <w:lang w:val="pt-BR"/>
        </w:rPr>
      </w:pPr>
      <w:r>
        <w:rPr>
          <w:iCs/>
          <w:lang w:val="pt-BR"/>
        </w:rPr>
        <w:t xml:space="preserve">  </w:t>
      </w:r>
      <w:r>
        <w:rPr>
          <w:iCs/>
          <w:lang w:val="pt-BR"/>
        </w:rPr>
        <w:tab/>
      </w:r>
      <w:r w:rsidR="004C3460" w:rsidRPr="002728C0">
        <w:rPr>
          <w:iCs/>
          <w:lang w:val="pt-BR"/>
        </w:rPr>
        <w:t>b.Viết cấu hình, xác định vị trí của M và X trong bảng tuần hoàn?</w:t>
      </w:r>
      <w:r w:rsidR="004C3460" w:rsidRPr="002728C0">
        <w:rPr>
          <w:b/>
          <w:lang w:val="pt-BR"/>
        </w:rPr>
        <w:t xml:space="preserve"> </w:t>
      </w:r>
    </w:p>
    <w:p w14:paraId="4B1FE807" w14:textId="77777777" w:rsidR="009C7E94" w:rsidRPr="002728C0" w:rsidRDefault="009C7E94" w:rsidP="00D658D3">
      <w:pPr>
        <w:spacing w:before="40" w:after="40" w:line="276" w:lineRule="auto"/>
        <w:ind w:firstLine="142"/>
        <w:jc w:val="both"/>
        <w:rPr>
          <w:color w:val="202124"/>
          <w:shd w:val="clear" w:color="auto" w:fill="FFFFFF"/>
          <w:lang w:val="pt-BR"/>
        </w:rPr>
      </w:pPr>
      <w:r w:rsidRPr="002728C0">
        <w:rPr>
          <w:b/>
          <w:lang w:val="pt-BR"/>
        </w:rPr>
        <w:t>2.</w:t>
      </w:r>
      <w:r w:rsidRPr="002728C0">
        <w:rPr>
          <w:lang w:val="pt-BR"/>
        </w:rPr>
        <w:t xml:space="preserve"> </w:t>
      </w:r>
      <w:r w:rsidRPr="002728C0">
        <w:rPr>
          <w:color w:val="202124"/>
          <w:shd w:val="clear" w:color="auto" w:fill="FFFFFF"/>
          <w:lang w:val="pt-BR"/>
        </w:rPr>
        <w:t>Để loại bỏ photpho trắng còn dính lại trong các dụng cụ sau khi làm thí nghiệm, người ta </w:t>
      </w:r>
      <w:r w:rsidRPr="002728C0">
        <w:rPr>
          <w:color w:val="040C28"/>
          <w:lang w:val="pt-BR"/>
        </w:rPr>
        <w:t>ngâm các dụng cụ đó trong dung dịch CuSO</w:t>
      </w:r>
      <w:r w:rsidRPr="002728C0">
        <w:rPr>
          <w:color w:val="040C28"/>
          <w:vertAlign w:val="subscript"/>
          <w:lang w:val="pt-BR"/>
        </w:rPr>
        <w:t>4</w:t>
      </w:r>
      <w:r w:rsidRPr="002728C0">
        <w:rPr>
          <w:color w:val="202124"/>
          <w:shd w:val="clear" w:color="auto" w:fill="FFFFFF"/>
          <w:lang w:val="pt-BR"/>
        </w:rPr>
        <w:t xml:space="preserve">, khi đó xảy ra phản ứng:  </w:t>
      </w:r>
    </w:p>
    <w:p w14:paraId="22152BB0" w14:textId="77777777" w:rsidR="009C7E94" w:rsidRPr="002728C0" w:rsidRDefault="009C7E94" w:rsidP="00D658D3">
      <w:pPr>
        <w:spacing w:before="40" w:after="40" w:line="276" w:lineRule="auto"/>
        <w:ind w:left="1440" w:firstLine="720"/>
        <w:jc w:val="both"/>
        <w:rPr>
          <w:lang w:val="pt-BR"/>
        </w:rPr>
      </w:pPr>
      <w:r w:rsidRPr="002728C0">
        <w:rPr>
          <w:color w:val="202124"/>
          <w:shd w:val="clear" w:color="auto" w:fill="FFFFFF"/>
          <w:lang w:val="pt-BR"/>
        </w:rPr>
        <w:t>P + CuSO</w:t>
      </w:r>
      <w:r w:rsidRPr="002728C0">
        <w:rPr>
          <w:color w:val="202124"/>
          <w:shd w:val="clear" w:color="auto" w:fill="FFFFFF"/>
          <w:vertAlign w:val="subscript"/>
          <w:lang w:val="pt-BR"/>
        </w:rPr>
        <w:t>4</w:t>
      </w:r>
      <w:r w:rsidRPr="002728C0">
        <w:rPr>
          <w:color w:val="202124"/>
          <w:shd w:val="clear" w:color="auto" w:fill="FFFFFF"/>
          <w:lang w:val="pt-BR"/>
        </w:rPr>
        <w:t xml:space="preserve"> + H</w:t>
      </w:r>
      <w:r w:rsidRPr="002728C0">
        <w:rPr>
          <w:color w:val="202124"/>
          <w:shd w:val="clear" w:color="auto" w:fill="FFFFFF"/>
          <w:vertAlign w:val="subscript"/>
          <w:lang w:val="pt-BR"/>
        </w:rPr>
        <w:t>2</w:t>
      </w:r>
      <w:r w:rsidRPr="002728C0">
        <w:rPr>
          <w:color w:val="202124"/>
          <w:shd w:val="clear" w:color="auto" w:fill="FFFFFF"/>
          <w:lang w:val="pt-BR"/>
        </w:rPr>
        <w:t>O → H</w:t>
      </w:r>
      <w:r w:rsidRPr="002728C0">
        <w:rPr>
          <w:color w:val="202124"/>
          <w:shd w:val="clear" w:color="auto" w:fill="FFFFFF"/>
          <w:vertAlign w:val="subscript"/>
          <w:lang w:val="pt-BR"/>
        </w:rPr>
        <w:t>3</w:t>
      </w:r>
      <w:r w:rsidRPr="002728C0">
        <w:rPr>
          <w:color w:val="202124"/>
          <w:shd w:val="clear" w:color="auto" w:fill="FFFFFF"/>
          <w:lang w:val="pt-BR"/>
        </w:rPr>
        <w:t>PO</w:t>
      </w:r>
      <w:r w:rsidRPr="002728C0">
        <w:rPr>
          <w:color w:val="202124"/>
          <w:shd w:val="clear" w:color="auto" w:fill="FFFFFF"/>
          <w:vertAlign w:val="subscript"/>
          <w:lang w:val="pt-BR"/>
        </w:rPr>
        <w:t>4</w:t>
      </w:r>
      <w:r w:rsidRPr="002728C0">
        <w:rPr>
          <w:color w:val="202124"/>
          <w:shd w:val="clear" w:color="auto" w:fill="FFFFFF"/>
          <w:lang w:val="pt-BR"/>
        </w:rPr>
        <w:t xml:space="preserve"> + Cu + H</w:t>
      </w:r>
      <w:r w:rsidRPr="002728C0">
        <w:rPr>
          <w:color w:val="202124"/>
          <w:shd w:val="clear" w:color="auto" w:fill="FFFFFF"/>
          <w:vertAlign w:val="subscript"/>
          <w:lang w:val="pt-BR"/>
        </w:rPr>
        <w:t>2</w:t>
      </w:r>
      <w:r w:rsidRPr="002728C0">
        <w:rPr>
          <w:color w:val="202124"/>
          <w:shd w:val="clear" w:color="auto" w:fill="FFFFFF"/>
          <w:lang w:val="pt-BR"/>
        </w:rPr>
        <w:t>SO</w:t>
      </w:r>
      <w:r w:rsidRPr="002728C0">
        <w:rPr>
          <w:color w:val="202124"/>
          <w:shd w:val="clear" w:color="auto" w:fill="FFFFFF"/>
          <w:vertAlign w:val="subscript"/>
          <w:lang w:val="pt-BR"/>
        </w:rPr>
        <w:t>4</w:t>
      </w:r>
    </w:p>
    <w:p w14:paraId="2139BBEE" w14:textId="77777777" w:rsidR="009C7E94" w:rsidRPr="002728C0" w:rsidRDefault="009C7E94" w:rsidP="00D658D3">
      <w:pPr>
        <w:spacing w:before="40" w:after="40" w:line="276" w:lineRule="auto"/>
        <w:ind w:firstLine="284"/>
        <w:jc w:val="both"/>
        <w:rPr>
          <w:spacing w:val="-4"/>
          <w:lang w:val="pt-BR"/>
        </w:rPr>
      </w:pPr>
      <w:r w:rsidRPr="002728C0">
        <w:rPr>
          <w:spacing w:val="-4"/>
          <w:lang w:val="pt-BR"/>
        </w:rPr>
        <w:t>Hãy xác định vai trò của các chất tham gia và cân bằng phản ứng trên theo phương pháp thăng bằng electron.</w:t>
      </w:r>
    </w:p>
    <w:p w14:paraId="3EEB6DC1" w14:textId="77777777" w:rsidR="00F11706" w:rsidRPr="002728C0" w:rsidRDefault="00F11706" w:rsidP="00D658D3">
      <w:pPr>
        <w:spacing w:line="276" w:lineRule="auto"/>
        <w:jc w:val="both"/>
      </w:pPr>
      <w:r w:rsidRPr="002728C0">
        <w:rPr>
          <w:b/>
        </w:rPr>
        <w:t>Câu 2:(</w:t>
      </w:r>
      <w:r w:rsidR="003E57CF" w:rsidRPr="002728C0">
        <w:rPr>
          <w:b/>
        </w:rPr>
        <w:t>3</w:t>
      </w:r>
      <w:r w:rsidRPr="002728C0">
        <w:rPr>
          <w:b/>
        </w:rPr>
        <w:t>,0 điểm)</w:t>
      </w:r>
      <w:r w:rsidRPr="002728C0">
        <w:t xml:space="preserve"> </w:t>
      </w:r>
    </w:p>
    <w:p w14:paraId="68DE6C36" w14:textId="77777777" w:rsidR="009255F4" w:rsidRPr="002728C0" w:rsidRDefault="009255F4" w:rsidP="00D658D3">
      <w:pPr>
        <w:spacing w:line="276" w:lineRule="auto"/>
        <w:ind w:firstLine="142"/>
        <w:jc w:val="both"/>
        <w:rPr>
          <w:lang w:val="pt-BR"/>
        </w:rPr>
      </w:pPr>
      <w:r w:rsidRPr="002728C0">
        <w:t>1.</w:t>
      </w:r>
      <w:r w:rsidRPr="002728C0">
        <w:rPr>
          <w:lang w:val="pt-BR"/>
        </w:rPr>
        <w:t xml:space="preserve"> Trong công nghiệp, amoniac được tổng hợp như sau:   N</w:t>
      </w:r>
      <w:r w:rsidRPr="002728C0">
        <w:rPr>
          <w:vertAlign w:val="subscript"/>
          <w:lang w:val="pt-BR"/>
        </w:rPr>
        <w:t>2(k)</w:t>
      </w:r>
      <w:r w:rsidRPr="002728C0">
        <w:rPr>
          <w:lang w:val="pt-BR"/>
        </w:rPr>
        <w:t xml:space="preserve"> + 3H</w:t>
      </w:r>
      <w:r w:rsidRPr="002728C0">
        <w:rPr>
          <w:vertAlign w:val="subscript"/>
          <w:lang w:val="pt-BR"/>
        </w:rPr>
        <w:t>2(k)</w:t>
      </w:r>
      <w:r w:rsidRPr="002728C0">
        <w:rPr>
          <w:lang w:val="pt-BR"/>
        </w:rPr>
        <w:sym w:font="Wingdings 3" w:char="F044"/>
      </w:r>
      <w:r w:rsidRPr="002728C0">
        <w:rPr>
          <w:lang w:val="pt-BR"/>
        </w:rPr>
        <w:t xml:space="preserve">  2NH</w:t>
      </w:r>
      <w:r w:rsidRPr="002728C0">
        <w:rPr>
          <w:vertAlign w:val="subscript"/>
          <w:lang w:val="pt-BR"/>
        </w:rPr>
        <w:t>3(k)</w:t>
      </w:r>
      <w:r w:rsidRPr="002728C0">
        <w:rPr>
          <w:lang w:val="pt-BR"/>
        </w:rPr>
        <w:t xml:space="preserve">   </w:t>
      </w:r>
    </w:p>
    <w:p w14:paraId="37EA516C" w14:textId="77777777" w:rsidR="009255F4" w:rsidRPr="002728C0" w:rsidRDefault="009255F4" w:rsidP="00DE7C33">
      <w:pPr>
        <w:spacing w:line="276" w:lineRule="auto"/>
        <w:ind w:firstLine="284"/>
        <w:jc w:val="both"/>
        <w:rPr>
          <w:lang w:val="pt-BR"/>
        </w:rPr>
      </w:pPr>
      <w:r w:rsidRPr="002728C0">
        <w:rPr>
          <w:lang w:val="pt-BR"/>
        </w:rPr>
        <w:t xml:space="preserve">Cho các số liệu nhiệt động: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986"/>
        <w:gridCol w:w="986"/>
        <w:gridCol w:w="1150"/>
      </w:tblGrid>
      <w:tr w:rsidR="009255F4" w:rsidRPr="002728C0" w14:paraId="74CD6969" w14:textId="77777777" w:rsidTr="00DE7C33">
        <w:trPr>
          <w:jc w:val="center"/>
        </w:trPr>
        <w:tc>
          <w:tcPr>
            <w:tcW w:w="2216" w:type="dxa"/>
            <w:vAlign w:val="center"/>
          </w:tcPr>
          <w:p w14:paraId="3342751A" w14:textId="77777777" w:rsidR="009255F4" w:rsidRPr="002728C0" w:rsidRDefault="009255F4" w:rsidP="00D658D3">
            <w:pPr>
              <w:spacing w:line="276" w:lineRule="auto"/>
              <w:jc w:val="both"/>
              <w:rPr>
                <w:lang w:val="pt-BR"/>
              </w:rPr>
            </w:pPr>
            <w:r w:rsidRPr="002728C0">
              <w:rPr>
                <w:lang w:val="pt-BR"/>
              </w:rPr>
              <w:t>Chất</w:t>
            </w:r>
          </w:p>
        </w:tc>
        <w:tc>
          <w:tcPr>
            <w:tcW w:w="986" w:type="dxa"/>
            <w:vAlign w:val="center"/>
          </w:tcPr>
          <w:p w14:paraId="17932A42" w14:textId="77777777" w:rsidR="009255F4" w:rsidRPr="002728C0" w:rsidRDefault="009255F4" w:rsidP="00D658D3">
            <w:pPr>
              <w:spacing w:line="276" w:lineRule="auto"/>
              <w:jc w:val="both"/>
              <w:rPr>
                <w:vertAlign w:val="subscript"/>
                <w:lang w:val="pt-BR"/>
              </w:rPr>
            </w:pPr>
            <w:r w:rsidRPr="002728C0">
              <w:rPr>
                <w:lang w:val="pt-BR"/>
              </w:rPr>
              <w:t>N</w:t>
            </w:r>
            <w:r w:rsidRPr="002728C0">
              <w:rPr>
                <w:vertAlign w:val="subscript"/>
                <w:lang w:val="pt-BR"/>
              </w:rPr>
              <w:t>2</w:t>
            </w:r>
          </w:p>
        </w:tc>
        <w:tc>
          <w:tcPr>
            <w:tcW w:w="986" w:type="dxa"/>
            <w:vAlign w:val="center"/>
          </w:tcPr>
          <w:p w14:paraId="03C8E838" w14:textId="77777777" w:rsidR="009255F4" w:rsidRPr="002728C0" w:rsidRDefault="009255F4" w:rsidP="00D658D3">
            <w:pPr>
              <w:spacing w:line="276" w:lineRule="auto"/>
              <w:jc w:val="both"/>
              <w:rPr>
                <w:lang w:val="pt-BR"/>
              </w:rPr>
            </w:pPr>
            <w:r w:rsidRPr="002728C0">
              <w:rPr>
                <w:lang w:val="pt-BR"/>
              </w:rPr>
              <w:t>H</w:t>
            </w:r>
            <w:r w:rsidRPr="002728C0">
              <w:rPr>
                <w:vertAlign w:val="subscript"/>
                <w:lang w:val="pt-BR"/>
              </w:rPr>
              <w:t>2</w:t>
            </w:r>
          </w:p>
        </w:tc>
        <w:tc>
          <w:tcPr>
            <w:tcW w:w="1150" w:type="dxa"/>
            <w:vAlign w:val="center"/>
          </w:tcPr>
          <w:p w14:paraId="4D814F56" w14:textId="77777777" w:rsidR="009255F4" w:rsidRPr="002728C0" w:rsidRDefault="009255F4" w:rsidP="00D658D3">
            <w:pPr>
              <w:spacing w:line="276" w:lineRule="auto"/>
              <w:jc w:val="both"/>
              <w:rPr>
                <w:vertAlign w:val="subscript"/>
                <w:lang w:val="pt-BR"/>
              </w:rPr>
            </w:pPr>
            <w:r w:rsidRPr="002728C0">
              <w:rPr>
                <w:lang w:val="pt-BR"/>
              </w:rPr>
              <w:t>NH</w:t>
            </w:r>
            <w:r w:rsidRPr="002728C0">
              <w:rPr>
                <w:vertAlign w:val="subscript"/>
                <w:lang w:val="pt-BR"/>
              </w:rPr>
              <w:t>3</w:t>
            </w:r>
          </w:p>
        </w:tc>
      </w:tr>
      <w:tr w:rsidR="009255F4" w:rsidRPr="002728C0" w14:paraId="38E131FA" w14:textId="77777777" w:rsidTr="00DE7C33">
        <w:trPr>
          <w:jc w:val="center"/>
        </w:trPr>
        <w:tc>
          <w:tcPr>
            <w:tcW w:w="2216" w:type="dxa"/>
            <w:vAlign w:val="center"/>
          </w:tcPr>
          <w:p w14:paraId="0751D2D1" w14:textId="77777777" w:rsidR="009255F4" w:rsidRPr="002728C0" w:rsidRDefault="009255F4" w:rsidP="00D658D3">
            <w:pPr>
              <w:spacing w:line="276" w:lineRule="auto"/>
              <w:jc w:val="both"/>
              <w:rPr>
                <w:lang w:val="pt-BR"/>
              </w:rPr>
            </w:pPr>
            <w:r w:rsidRPr="002728C0">
              <w:rPr>
                <w:position w:val="-12"/>
                <w:lang w:val="pt-BR"/>
              </w:rPr>
              <w:object w:dxaOrig="620" w:dyaOrig="380" w14:anchorId="736FE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5" o:title=""/>
                </v:shape>
                <o:OLEObject Type="Embed" ProgID="Equation.DSMT4" ShapeID="_x0000_i1025" DrawAspect="Content" ObjectID="_1768418802" r:id="rId6"/>
              </w:object>
            </w:r>
            <w:r w:rsidRPr="002728C0">
              <w:rPr>
                <w:lang w:val="pt-BR"/>
              </w:rPr>
              <w:t>(kJ.mol</w:t>
            </w:r>
            <w:r w:rsidRPr="002728C0">
              <w:rPr>
                <w:vertAlign w:val="superscript"/>
                <w:lang w:val="pt-BR"/>
              </w:rPr>
              <w:t>-1</w:t>
            </w:r>
            <w:r w:rsidRPr="002728C0">
              <w:rPr>
                <w:lang w:val="pt-BR"/>
              </w:rPr>
              <w:t>)</w:t>
            </w:r>
          </w:p>
        </w:tc>
        <w:tc>
          <w:tcPr>
            <w:tcW w:w="986" w:type="dxa"/>
            <w:vAlign w:val="center"/>
          </w:tcPr>
          <w:p w14:paraId="69113E2A" w14:textId="77777777" w:rsidR="009255F4" w:rsidRPr="002728C0" w:rsidRDefault="009255F4" w:rsidP="00D658D3">
            <w:pPr>
              <w:spacing w:line="276" w:lineRule="auto"/>
              <w:jc w:val="both"/>
              <w:rPr>
                <w:lang w:val="pt-BR"/>
              </w:rPr>
            </w:pPr>
            <w:r w:rsidRPr="002728C0">
              <w:rPr>
                <w:lang w:val="pt-BR"/>
              </w:rPr>
              <w:t>0</w:t>
            </w:r>
          </w:p>
        </w:tc>
        <w:tc>
          <w:tcPr>
            <w:tcW w:w="986" w:type="dxa"/>
            <w:vAlign w:val="center"/>
          </w:tcPr>
          <w:p w14:paraId="558AD1D5" w14:textId="77777777" w:rsidR="009255F4" w:rsidRPr="002728C0" w:rsidRDefault="009255F4" w:rsidP="00D658D3">
            <w:pPr>
              <w:spacing w:line="276" w:lineRule="auto"/>
              <w:jc w:val="both"/>
              <w:rPr>
                <w:lang w:val="pt-BR"/>
              </w:rPr>
            </w:pPr>
            <w:r w:rsidRPr="002728C0">
              <w:rPr>
                <w:lang w:val="pt-BR"/>
              </w:rPr>
              <w:t>0</w:t>
            </w:r>
          </w:p>
        </w:tc>
        <w:tc>
          <w:tcPr>
            <w:tcW w:w="1150" w:type="dxa"/>
            <w:vAlign w:val="center"/>
          </w:tcPr>
          <w:p w14:paraId="49A0CCE4" w14:textId="77777777" w:rsidR="009255F4" w:rsidRPr="002728C0" w:rsidRDefault="009255F4" w:rsidP="00D658D3">
            <w:pPr>
              <w:spacing w:line="276" w:lineRule="auto"/>
              <w:jc w:val="both"/>
              <w:rPr>
                <w:lang w:val="pt-BR"/>
              </w:rPr>
            </w:pPr>
            <w:r w:rsidRPr="002728C0">
              <w:rPr>
                <w:lang w:val="pt-BR"/>
              </w:rPr>
              <w:t>- 46,19</w:t>
            </w:r>
          </w:p>
        </w:tc>
      </w:tr>
      <w:tr w:rsidR="009255F4" w:rsidRPr="002728C0" w14:paraId="4D480692" w14:textId="77777777" w:rsidTr="00DE7C33">
        <w:trPr>
          <w:jc w:val="center"/>
        </w:trPr>
        <w:tc>
          <w:tcPr>
            <w:tcW w:w="2216" w:type="dxa"/>
            <w:vAlign w:val="center"/>
          </w:tcPr>
          <w:p w14:paraId="324713EB" w14:textId="77777777" w:rsidR="009255F4" w:rsidRPr="002728C0" w:rsidRDefault="009255F4" w:rsidP="00D658D3">
            <w:pPr>
              <w:spacing w:line="276" w:lineRule="auto"/>
              <w:jc w:val="both"/>
              <w:rPr>
                <w:lang w:val="pt-BR"/>
              </w:rPr>
            </w:pPr>
            <w:r w:rsidRPr="002728C0">
              <w:rPr>
                <w:position w:val="-12"/>
                <w:lang w:val="pt-BR"/>
              </w:rPr>
              <w:object w:dxaOrig="420" w:dyaOrig="380" w14:anchorId="26EEBBC6">
                <v:shape id="_x0000_i1026" type="#_x0000_t75" style="width:21pt;height:18.75pt" o:ole="">
                  <v:imagedata r:id="rId7" o:title=""/>
                </v:shape>
                <o:OLEObject Type="Embed" ProgID="Equation.DSMT4" ShapeID="_x0000_i1026" DrawAspect="Content" ObjectID="_1768418803" r:id="rId8"/>
              </w:object>
            </w:r>
            <w:r w:rsidRPr="002728C0">
              <w:rPr>
                <w:lang w:val="pt-BR"/>
              </w:rPr>
              <w:t>( J.mol</w:t>
            </w:r>
            <w:r w:rsidRPr="002728C0">
              <w:rPr>
                <w:vertAlign w:val="superscript"/>
                <w:lang w:val="pt-BR"/>
              </w:rPr>
              <w:t>-1</w:t>
            </w:r>
            <w:r w:rsidRPr="002728C0">
              <w:rPr>
                <w:lang w:val="pt-BR"/>
              </w:rPr>
              <w:t>.K</w:t>
            </w:r>
            <w:r w:rsidRPr="002728C0">
              <w:rPr>
                <w:vertAlign w:val="superscript"/>
                <w:lang w:val="pt-BR"/>
              </w:rPr>
              <w:t>-1</w:t>
            </w:r>
            <w:r w:rsidRPr="002728C0">
              <w:rPr>
                <w:lang w:val="pt-BR"/>
              </w:rPr>
              <w:t xml:space="preserve"> )</w:t>
            </w:r>
          </w:p>
        </w:tc>
        <w:tc>
          <w:tcPr>
            <w:tcW w:w="986" w:type="dxa"/>
            <w:vAlign w:val="center"/>
          </w:tcPr>
          <w:p w14:paraId="6BD3FEE0" w14:textId="77777777" w:rsidR="009255F4" w:rsidRPr="002728C0" w:rsidRDefault="009255F4" w:rsidP="00D658D3">
            <w:pPr>
              <w:spacing w:line="276" w:lineRule="auto"/>
              <w:jc w:val="both"/>
              <w:rPr>
                <w:lang w:val="pt-BR"/>
              </w:rPr>
            </w:pPr>
            <w:r w:rsidRPr="002728C0">
              <w:rPr>
                <w:lang w:val="pt-BR"/>
              </w:rPr>
              <w:t>191,49</w:t>
            </w:r>
          </w:p>
        </w:tc>
        <w:tc>
          <w:tcPr>
            <w:tcW w:w="986" w:type="dxa"/>
            <w:vAlign w:val="center"/>
          </w:tcPr>
          <w:p w14:paraId="3EE5D5C8" w14:textId="77777777" w:rsidR="009255F4" w:rsidRPr="002728C0" w:rsidRDefault="009255F4" w:rsidP="00D658D3">
            <w:pPr>
              <w:spacing w:line="276" w:lineRule="auto"/>
              <w:jc w:val="both"/>
              <w:rPr>
                <w:lang w:val="pt-BR"/>
              </w:rPr>
            </w:pPr>
            <w:r w:rsidRPr="002728C0">
              <w:rPr>
                <w:lang w:val="pt-BR"/>
              </w:rPr>
              <w:t>130,59</w:t>
            </w:r>
          </w:p>
        </w:tc>
        <w:tc>
          <w:tcPr>
            <w:tcW w:w="1150" w:type="dxa"/>
            <w:vAlign w:val="center"/>
          </w:tcPr>
          <w:p w14:paraId="12471D9F" w14:textId="77777777" w:rsidR="009255F4" w:rsidRPr="002728C0" w:rsidRDefault="009255F4" w:rsidP="00D658D3">
            <w:pPr>
              <w:spacing w:line="276" w:lineRule="auto"/>
              <w:jc w:val="both"/>
              <w:rPr>
                <w:lang w:val="pt-BR"/>
              </w:rPr>
            </w:pPr>
            <w:r w:rsidRPr="002728C0">
              <w:rPr>
                <w:lang w:val="pt-BR"/>
              </w:rPr>
              <w:t>192,51</w:t>
            </w:r>
          </w:p>
        </w:tc>
      </w:tr>
    </w:tbl>
    <w:p w14:paraId="5F30F683" w14:textId="77777777" w:rsidR="009255F4" w:rsidRPr="002728C0" w:rsidRDefault="009255F4" w:rsidP="00DE7C33">
      <w:pPr>
        <w:spacing w:line="276" w:lineRule="auto"/>
        <w:ind w:firstLine="284"/>
        <w:jc w:val="both"/>
        <w:rPr>
          <w:lang w:val="pt-BR"/>
        </w:rPr>
      </w:pPr>
      <w:r w:rsidRPr="002728C0">
        <w:rPr>
          <w:lang w:val="pt-BR"/>
        </w:rPr>
        <w:t>Nêu và giải thích tác động của nhiệt độ đến hiệu suất tổng hợp NH</w:t>
      </w:r>
      <w:r w:rsidRPr="002728C0">
        <w:rPr>
          <w:vertAlign w:val="subscript"/>
          <w:lang w:val="pt-BR"/>
        </w:rPr>
        <w:t>3</w:t>
      </w:r>
      <w:r w:rsidRPr="002728C0">
        <w:rPr>
          <w:lang w:val="pt-BR"/>
        </w:rPr>
        <w:t>.</w:t>
      </w:r>
    </w:p>
    <w:p w14:paraId="746DF9DF" w14:textId="77777777" w:rsidR="00BF49C1" w:rsidRPr="002728C0" w:rsidRDefault="00F11706" w:rsidP="00D658D3">
      <w:pPr>
        <w:spacing w:line="276" w:lineRule="auto"/>
        <w:ind w:firstLine="142"/>
        <w:jc w:val="both"/>
      </w:pPr>
      <w:r w:rsidRPr="002728C0">
        <w:rPr>
          <w:b/>
        </w:rPr>
        <w:t xml:space="preserve">2. </w:t>
      </w:r>
      <w:r w:rsidR="00BF49C1" w:rsidRPr="002728C0">
        <w:t>Cho các thế khử chuẩn ở 25</w:t>
      </w:r>
      <w:r w:rsidR="00BF49C1" w:rsidRPr="002728C0">
        <w:rPr>
          <w:vertAlign w:val="superscript"/>
        </w:rPr>
        <w:t>o</w:t>
      </w:r>
      <w:r w:rsidR="00BF49C1" w:rsidRPr="002728C0">
        <w:t>C</w:t>
      </w:r>
    </w:p>
    <w:p w14:paraId="3A17CAA3" w14:textId="77777777" w:rsidR="00BF49C1" w:rsidRPr="002728C0" w:rsidRDefault="00BF49C1" w:rsidP="00D658D3">
      <w:pPr>
        <w:spacing w:line="276" w:lineRule="auto"/>
        <w:ind w:left="1440" w:firstLine="720"/>
        <w:jc w:val="both"/>
      </w:pPr>
      <w:r w:rsidRPr="002728C0">
        <w:t>Ag</w:t>
      </w:r>
      <w:r w:rsidRPr="002728C0">
        <w:rPr>
          <w:vertAlign w:val="superscript"/>
        </w:rPr>
        <w:t>+</w:t>
      </w:r>
      <w:r w:rsidRPr="002728C0">
        <w:t xml:space="preserve"> (dd) + e → Ag (r) </w:t>
      </w:r>
      <w:r w:rsidRPr="002728C0">
        <w:rPr>
          <w:position w:val="-12"/>
        </w:rPr>
        <w:object w:dxaOrig="1120" w:dyaOrig="380" w14:anchorId="2FA67153">
          <v:shape id="_x0000_i1027" type="#_x0000_t75" style="width:55.5pt;height:18.75pt;mso-wrap-style:square;mso-position-horizontal-relative:page;mso-position-vertical-relative:page" o:ole="">
            <v:imagedata r:id="rId9" o:title=""/>
          </v:shape>
          <o:OLEObject Type="Embed" ProgID="Equation.DSMT4" ShapeID="_x0000_i1027" DrawAspect="Content" ObjectID="_1768418804" r:id="rId10"/>
        </w:object>
      </w:r>
    </w:p>
    <w:p w14:paraId="3DC594F9" w14:textId="77777777" w:rsidR="00BF49C1" w:rsidRPr="002728C0" w:rsidRDefault="00BF49C1" w:rsidP="00D658D3">
      <w:pPr>
        <w:spacing w:line="276" w:lineRule="auto"/>
        <w:ind w:left="1440" w:firstLine="720"/>
        <w:jc w:val="both"/>
      </w:pPr>
      <w:r w:rsidRPr="002728C0">
        <w:t>Cu</w:t>
      </w:r>
      <w:r w:rsidRPr="002728C0">
        <w:rPr>
          <w:vertAlign w:val="superscript"/>
        </w:rPr>
        <w:t>2+</w:t>
      </w:r>
      <w:r w:rsidRPr="002728C0">
        <w:t xml:space="preserve"> (dd) + 2e → Cu (r) </w:t>
      </w:r>
      <w:r w:rsidRPr="002728C0">
        <w:rPr>
          <w:position w:val="-12"/>
        </w:rPr>
        <w:object w:dxaOrig="1120" w:dyaOrig="380" w14:anchorId="1F564131">
          <v:shape id="_x0000_i1028" type="#_x0000_t75" style="width:55.5pt;height:18.75pt;mso-wrap-style:square;mso-position-horizontal-relative:page;mso-position-vertical-relative:page" o:ole="">
            <v:imagedata r:id="rId11" o:title=""/>
          </v:shape>
          <o:OLEObject Type="Embed" ProgID="Equation.DSMT4" ShapeID="_x0000_i1028" DrawAspect="Content" ObjectID="_1768418805" r:id="rId12"/>
        </w:object>
      </w:r>
    </w:p>
    <w:p w14:paraId="5FF0F26A" w14:textId="77777777" w:rsidR="00BF49C1" w:rsidRPr="002728C0" w:rsidRDefault="00BF49C1" w:rsidP="00D658D3">
      <w:pPr>
        <w:spacing w:line="276" w:lineRule="auto"/>
        <w:ind w:firstLine="284"/>
        <w:jc w:val="both"/>
      </w:pPr>
      <w:r w:rsidRPr="002728C0">
        <w:t xml:space="preserve">a.Viết sơ đồ của pin điện tạo thành từ hai điện cực trên và tính </w:t>
      </w:r>
      <w:r w:rsidRPr="002728C0">
        <w:rPr>
          <w:position w:val="-6"/>
        </w:rPr>
        <w:object w:dxaOrig="400" w:dyaOrig="280" w14:anchorId="4B0FA594">
          <v:shape id="_x0000_i1029" type="#_x0000_t75" style="width:20.25pt;height:13.5pt;mso-wrap-style:square;mso-position-horizontal-relative:page;mso-position-vertical-relative:page" o:ole="">
            <v:imagedata r:id="rId13" o:title=""/>
          </v:shape>
          <o:OLEObject Type="Embed" ProgID="Equation.DSMT4" ShapeID="_x0000_i1029" DrawAspect="Content" ObjectID="_1768418806" r:id="rId14"/>
        </w:object>
      </w:r>
      <w:r w:rsidRPr="002728C0">
        <w:t>của phản ứng diễn ra trong pin khi [Ag</w:t>
      </w:r>
      <w:r w:rsidRPr="002728C0">
        <w:rPr>
          <w:vertAlign w:val="superscript"/>
        </w:rPr>
        <w:t>+</w:t>
      </w:r>
      <w:r w:rsidRPr="002728C0">
        <w:t>] = [Cu</w:t>
      </w:r>
      <w:r w:rsidRPr="002728C0">
        <w:rPr>
          <w:vertAlign w:val="superscript"/>
        </w:rPr>
        <w:t>2+</w:t>
      </w:r>
      <w:r w:rsidRPr="002728C0">
        <w:t xml:space="preserve">] =1M. </w:t>
      </w:r>
    </w:p>
    <w:p w14:paraId="3990C42B" w14:textId="77777777" w:rsidR="00BF49C1" w:rsidRPr="002728C0" w:rsidRDefault="00BF49C1" w:rsidP="00D658D3">
      <w:pPr>
        <w:spacing w:line="276" w:lineRule="auto"/>
        <w:ind w:firstLine="284"/>
        <w:jc w:val="both"/>
      </w:pPr>
      <w:r w:rsidRPr="002728C0">
        <w:t>b. Tính sức điện động của pin khi [Ag</w:t>
      </w:r>
      <w:r w:rsidRPr="002728C0">
        <w:rPr>
          <w:vertAlign w:val="superscript"/>
        </w:rPr>
        <w:t>+</w:t>
      </w:r>
      <w:r w:rsidRPr="002728C0">
        <w:t>] = [Cu</w:t>
      </w:r>
      <w:r w:rsidRPr="002728C0">
        <w:rPr>
          <w:vertAlign w:val="superscript"/>
        </w:rPr>
        <w:t>2+</w:t>
      </w:r>
      <w:r w:rsidRPr="002728C0">
        <w:t>] =0,01M.</w:t>
      </w:r>
    </w:p>
    <w:p w14:paraId="01C28289" w14:textId="77777777" w:rsidR="00F11706" w:rsidRPr="002728C0" w:rsidRDefault="00F11706" w:rsidP="00D658D3">
      <w:pPr>
        <w:spacing w:line="276" w:lineRule="auto"/>
        <w:jc w:val="both"/>
      </w:pPr>
      <w:r w:rsidRPr="002728C0">
        <w:rPr>
          <w:b/>
        </w:rPr>
        <w:t>Câu 3:(</w:t>
      </w:r>
      <w:r w:rsidR="003E57CF" w:rsidRPr="002728C0">
        <w:rPr>
          <w:b/>
        </w:rPr>
        <w:t>3</w:t>
      </w:r>
      <w:r w:rsidRPr="002728C0">
        <w:rPr>
          <w:b/>
        </w:rPr>
        <w:t>,0 điểm)</w:t>
      </w:r>
      <w:r w:rsidRPr="002728C0">
        <w:t xml:space="preserve">  </w:t>
      </w:r>
    </w:p>
    <w:p w14:paraId="1E167E3D" w14:textId="77777777" w:rsidR="00CF2585" w:rsidRPr="002728C0" w:rsidRDefault="00FD4339" w:rsidP="00D658D3">
      <w:pPr>
        <w:pStyle w:val="ListParagraph"/>
        <w:widowControl w:val="0"/>
        <w:autoSpaceDE w:val="0"/>
        <w:autoSpaceDN w:val="0"/>
        <w:spacing w:before="14" w:after="0"/>
        <w:ind w:left="0" w:right="108" w:firstLine="142"/>
        <w:contextualSpacing w:val="0"/>
        <w:jc w:val="both"/>
        <w:rPr>
          <w:rFonts w:cs="Times New Roman"/>
          <w:sz w:val="24"/>
          <w:szCs w:val="24"/>
          <w:lang w:val="vi-VN"/>
        </w:rPr>
      </w:pPr>
      <w:r>
        <w:rPr>
          <w:rFonts w:cs="Times New Roman"/>
          <w:sz w:val="24"/>
          <w:szCs w:val="24"/>
        </w:rPr>
        <w:t>1.</w:t>
      </w:r>
      <w:r w:rsidR="00CF2585" w:rsidRPr="002728C0">
        <w:rPr>
          <w:rFonts w:cs="Times New Roman"/>
          <w:sz w:val="24"/>
          <w:szCs w:val="24"/>
          <w:lang w:val="vi-VN"/>
        </w:rPr>
        <w:t>Vì sao để giảm thiểu hiệu ứng nhà kính của bầu khí quyển trên Trái Đất, chúng ta nên hạn chế sử dụng các nhiên liệu hóa thạch như than đá (thành phần chủ yếu là cacbon), xăng dầu (thành phần chủ yếu là các hiđrocacbon),... và trồng thêm nhiều cây xanh?</w:t>
      </w:r>
    </w:p>
    <w:p w14:paraId="5FF5B40A" w14:textId="77777777" w:rsidR="00615445" w:rsidRPr="002728C0" w:rsidRDefault="00615445" w:rsidP="00D658D3">
      <w:pPr>
        <w:pStyle w:val="NormalWeb"/>
        <w:tabs>
          <w:tab w:val="left" w:pos="567"/>
        </w:tabs>
        <w:spacing w:before="0" w:beforeAutospacing="0" w:after="0" w:afterAutospacing="0" w:line="276" w:lineRule="auto"/>
        <w:ind w:firstLine="142"/>
        <w:jc w:val="both"/>
      </w:pPr>
      <w:r w:rsidRPr="002728C0">
        <w:rPr>
          <w:b/>
          <w:lang w:val="vi-VN"/>
        </w:rPr>
        <w:t xml:space="preserve">2. </w:t>
      </w:r>
      <w:r w:rsidRPr="002728C0">
        <w:t xml:space="preserve">Hòa tan hoàn toàn 2 muối </w:t>
      </w:r>
      <w:r w:rsidRPr="002728C0">
        <w:rPr>
          <w:b/>
        </w:rPr>
        <w:t>X</w:t>
      </w:r>
      <w:r w:rsidRPr="002728C0">
        <w:t xml:space="preserve"> và </w:t>
      </w:r>
      <w:r w:rsidRPr="002728C0">
        <w:rPr>
          <w:b/>
        </w:rPr>
        <w:t>Y</w:t>
      </w:r>
      <w:r w:rsidRPr="002728C0">
        <w:t xml:space="preserve"> vào nước thu được dung dịch </w:t>
      </w:r>
      <w:r w:rsidRPr="002728C0">
        <w:rPr>
          <w:b/>
        </w:rPr>
        <w:t>A</w:t>
      </w:r>
      <w:r w:rsidRPr="002728C0">
        <w:t xml:space="preserve"> chứa các ion sau: </w:t>
      </w:r>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oMath>
      <w:r w:rsidRPr="00D900EC">
        <w:t xml:space="preserve">, </w:t>
      </w:r>
      <m:oMath>
        <m:sSubSup>
          <m:sSubSupPr>
            <m:ctrlPr>
              <w:rPr>
                <w:rFonts w:ascii="Cambria Math" w:hAnsi="Cambria Math"/>
              </w:rPr>
            </m:ctrlPr>
          </m:sSubSupPr>
          <m:e>
            <m:r>
              <m:rPr>
                <m:sty m:val="p"/>
              </m:rPr>
              <w:rPr>
                <w:rFonts w:ascii="Cambria Math" w:hAnsi="Cambria Math"/>
              </w:rPr>
              <m:t>NH</m:t>
            </m:r>
          </m:e>
          <m:sub>
            <m:r>
              <m:rPr>
                <m:sty m:val="p"/>
              </m:rPr>
              <w:rPr>
                <w:rFonts w:ascii="Cambria Math" w:hAnsi="Cambria Math"/>
              </w:rPr>
              <m:t>4</m:t>
            </m:r>
          </m:sub>
          <m:sup>
            <m:r>
              <m:rPr>
                <m:sty m:val="p"/>
              </m:rPr>
              <w:rPr>
                <w:rFonts w:ascii="Cambria Math" w:hAnsi="Cambria Math"/>
              </w:rPr>
              <m:t>+</m:t>
            </m:r>
          </m:sup>
        </m:sSubSup>
      </m:oMath>
      <w:r w:rsidRPr="002728C0">
        <w:t xml:space="preserve">, </w:t>
      </w:r>
      <m:oMath>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oMath>
      <w:r w:rsidRPr="002728C0">
        <w:t xml:space="preserve">, </w:t>
      </w:r>
      <m:oMath>
        <m:sSubSup>
          <m:sSubSupPr>
            <m:ctrlPr>
              <w:rPr>
                <w:rFonts w:ascii="Cambria Math" w:hAnsi="Cambria Math"/>
              </w:rPr>
            </m:ctrlPr>
          </m:sSubSupPr>
          <m:e>
            <m:r>
              <m:rPr>
                <m:sty m:val="p"/>
              </m:rPr>
              <w:rPr>
                <w:rFonts w:ascii="Cambria Math" w:hAnsi="Cambria Math"/>
              </w:rPr>
              <m:t>NO</m:t>
            </m:r>
          </m:e>
          <m:sub>
            <m:r>
              <m:rPr>
                <m:sty m:val="p"/>
              </m:rPr>
              <w:rPr>
                <w:rFonts w:ascii="Cambria Math" w:hAnsi="Cambria Math"/>
              </w:rPr>
              <m:t>3</m:t>
            </m:r>
          </m:sub>
          <m:sup>
            <m:r>
              <m:rPr>
                <m:sty m:val="p"/>
              </m:rPr>
              <w:rPr>
                <w:rFonts w:ascii="Cambria Math" w:hAnsi="Cambria Math"/>
              </w:rPr>
              <m:t>-</m:t>
            </m:r>
          </m:sup>
        </m:sSubSup>
      </m:oMath>
      <w:r w:rsidRPr="002728C0">
        <w:t xml:space="preserve">. Cho 100 ml dung dịch </w:t>
      </w:r>
      <w:r w:rsidRPr="002728C0">
        <w:rPr>
          <w:b/>
        </w:rPr>
        <w:t>A</w:t>
      </w:r>
      <w:r w:rsidRPr="002728C0">
        <w:t xml:space="preserve"> tác dụng với dung dịch Ba(OH)</w:t>
      </w:r>
      <w:r w:rsidRPr="002728C0">
        <w:rPr>
          <w:vertAlign w:val="subscript"/>
        </w:rPr>
        <w:t>2</w:t>
      </w:r>
      <w:r w:rsidRPr="002728C0">
        <w:t xml:space="preserve"> dư sau phản ứng kết thúc thu được 11,46 gam kết tủa và thấy thoát ra 1,792 lít khí (đo ở đktc). Mặt khác, nếu cho 50 ml dung dịch </w:t>
      </w:r>
      <w:r w:rsidRPr="002728C0">
        <w:rPr>
          <w:b/>
        </w:rPr>
        <w:t>A</w:t>
      </w:r>
      <w:r w:rsidRPr="002728C0">
        <w:t xml:space="preserve"> tác dụng với lượng dư dung dịch BaCl</w:t>
      </w:r>
      <w:r w:rsidRPr="002728C0">
        <w:rPr>
          <w:vertAlign w:val="subscript"/>
        </w:rPr>
        <w:t>2</w:t>
      </w:r>
      <w:r w:rsidRPr="002728C0">
        <w:t xml:space="preserve"> thu được 4,66 gam kết tủa. Cho biết các phản ứng xảy ra hoàn toàn. Xác định công thức 2 muối </w:t>
      </w:r>
      <w:r w:rsidRPr="002728C0">
        <w:rPr>
          <w:b/>
        </w:rPr>
        <w:t>X</w:t>
      </w:r>
      <w:r w:rsidRPr="002728C0">
        <w:t xml:space="preserve">, </w:t>
      </w:r>
      <w:r w:rsidRPr="002728C0">
        <w:rPr>
          <w:b/>
        </w:rPr>
        <w:t>Y</w:t>
      </w:r>
      <w:r w:rsidRPr="002728C0">
        <w:t>.</w:t>
      </w:r>
    </w:p>
    <w:p w14:paraId="7008D838" w14:textId="77777777" w:rsidR="00D900EC" w:rsidRDefault="00D900EC" w:rsidP="00D658D3">
      <w:pPr>
        <w:spacing w:line="276" w:lineRule="auto"/>
        <w:jc w:val="both"/>
        <w:rPr>
          <w:b/>
        </w:rPr>
      </w:pPr>
    </w:p>
    <w:p w14:paraId="1E5BCE76" w14:textId="77777777" w:rsidR="00F11706" w:rsidRPr="002728C0" w:rsidRDefault="00F11706" w:rsidP="00D658D3">
      <w:pPr>
        <w:spacing w:line="276" w:lineRule="auto"/>
        <w:jc w:val="both"/>
      </w:pPr>
      <w:r w:rsidRPr="002728C0">
        <w:rPr>
          <w:b/>
        </w:rPr>
        <w:lastRenderedPageBreak/>
        <w:t>Câu 4:(</w:t>
      </w:r>
      <w:r w:rsidR="003E57CF" w:rsidRPr="002728C0">
        <w:rPr>
          <w:b/>
        </w:rPr>
        <w:t>2</w:t>
      </w:r>
      <w:r w:rsidRPr="002728C0">
        <w:rPr>
          <w:b/>
        </w:rPr>
        <w:t>,0 điểm)</w:t>
      </w:r>
      <w:r w:rsidRPr="002728C0">
        <w:t xml:space="preserve"> </w:t>
      </w:r>
    </w:p>
    <w:p w14:paraId="430C50EB" w14:textId="77777777" w:rsidR="00E43CED" w:rsidRPr="002728C0" w:rsidRDefault="00723C20" w:rsidP="00D658D3">
      <w:pPr>
        <w:pStyle w:val="ListParagraph"/>
        <w:spacing w:before="60" w:after="60"/>
        <w:ind w:left="0" w:firstLine="142"/>
        <w:jc w:val="both"/>
        <w:rPr>
          <w:rFonts w:cs="Times New Roman"/>
          <w:sz w:val="24"/>
          <w:szCs w:val="24"/>
          <w:lang w:val="vi-VN"/>
        </w:rPr>
      </w:pPr>
      <w:r w:rsidRPr="002728C0">
        <w:rPr>
          <w:rFonts w:cs="Times New Roman"/>
          <w:b/>
          <w:bCs/>
          <w:sz w:val="24"/>
          <w:szCs w:val="24"/>
        </w:rPr>
        <w:t>1</w:t>
      </w:r>
      <w:r w:rsidR="00E43CED" w:rsidRPr="002728C0">
        <w:rPr>
          <w:rFonts w:cs="Times New Roman"/>
          <w:b/>
          <w:bCs/>
          <w:sz w:val="24"/>
          <w:szCs w:val="24"/>
        </w:rPr>
        <w:t xml:space="preserve">. </w:t>
      </w:r>
      <w:r w:rsidR="00E43CED" w:rsidRPr="002728C0">
        <w:rPr>
          <w:rFonts w:cs="Times New Roman"/>
          <w:sz w:val="24"/>
          <w:szCs w:val="24"/>
        </w:rPr>
        <w:t>X, Y, Z, T lần lượt là một trong 4 dung dịch không màu đựng trong các lọ</w:t>
      </w:r>
      <w:r w:rsidR="00723384">
        <w:rPr>
          <w:rFonts w:cs="Times New Roman"/>
          <w:sz w:val="24"/>
          <w:szCs w:val="24"/>
        </w:rPr>
        <w:t xml:space="preserve"> </w:t>
      </w:r>
      <w:r w:rsidR="00E43CED" w:rsidRPr="002728C0">
        <w:rPr>
          <w:rFonts w:cs="Times New Roman"/>
          <w:sz w:val="24"/>
          <w:szCs w:val="24"/>
        </w:rPr>
        <w:t>riêng biệt (không theo thứ tự) gồm: Mg(HCO</w:t>
      </w:r>
      <w:r w:rsidR="00E43CED" w:rsidRPr="002728C0">
        <w:rPr>
          <w:rFonts w:cs="Times New Roman"/>
          <w:sz w:val="24"/>
          <w:szCs w:val="24"/>
          <w:vertAlign w:val="subscript"/>
        </w:rPr>
        <w:t>3</w:t>
      </w:r>
      <w:r w:rsidR="00E43CED" w:rsidRPr="002728C0">
        <w:rPr>
          <w:rFonts w:cs="Times New Roman"/>
          <w:sz w:val="24"/>
          <w:szCs w:val="24"/>
        </w:rPr>
        <w:t>)</w:t>
      </w:r>
      <w:r w:rsidR="00E43CED" w:rsidRPr="002728C0">
        <w:rPr>
          <w:rFonts w:cs="Times New Roman"/>
          <w:sz w:val="24"/>
          <w:szCs w:val="24"/>
          <w:vertAlign w:val="subscript"/>
        </w:rPr>
        <w:t>2</w:t>
      </w:r>
      <w:r w:rsidR="00E43CED" w:rsidRPr="002728C0">
        <w:rPr>
          <w:rFonts w:cs="Times New Roman"/>
          <w:sz w:val="24"/>
          <w:szCs w:val="24"/>
        </w:rPr>
        <w:t>, BaCl</w:t>
      </w:r>
      <w:r w:rsidR="00E43CED" w:rsidRPr="002728C0">
        <w:rPr>
          <w:rFonts w:cs="Times New Roman"/>
          <w:sz w:val="24"/>
          <w:szCs w:val="24"/>
          <w:vertAlign w:val="subscript"/>
        </w:rPr>
        <w:t>2</w:t>
      </w:r>
      <w:r w:rsidR="00E43CED" w:rsidRPr="002728C0">
        <w:rPr>
          <w:rFonts w:cs="Times New Roman"/>
          <w:sz w:val="24"/>
          <w:szCs w:val="24"/>
        </w:rPr>
        <w:t>, Na</w:t>
      </w:r>
      <w:r w:rsidR="00E43CED" w:rsidRPr="002728C0">
        <w:rPr>
          <w:rFonts w:cs="Times New Roman"/>
          <w:sz w:val="24"/>
          <w:szCs w:val="24"/>
          <w:vertAlign w:val="subscript"/>
        </w:rPr>
        <w:t>2</w:t>
      </w:r>
      <w:r w:rsidR="00E43CED" w:rsidRPr="002728C0">
        <w:rPr>
          <w:rFonts w:cs="Times New Roman"/>
          <w:sz w:val="24"/>
          <w:szCs w:val="24"/>
        </w:rPr>
        <w:t>CO</w:t>
      </w:r>
      <w:r w:rsidR="00E43CED" w:rsidRPr="002728C0">
        <w:rPr>
          <w:rFonts w:cs="Times New Roman"/>
          <w:sz w:val="24"/>
          <w:szCs w:val="24"/>
          <w:vertAlign w:val="subscript"/>
        </w:rPr>
        <w:t>3</w:t>
      </w:r>
      <w:r w:rsidR="00E43CED" w:rsidRPr="002728C0">
        <w:rPr>
          <w:rFonts w:cs="Times New Roman"/>
          <w:sz w:val="24"/>
          <w:szCs w:val="24"/>
        </w:rPr>
        <w:t>, NaHSO</w:t>
      </w:r>
      <w:r w:rsidR="00E43CED" w:rsidRPr="002728C0">
        <w:rPr>
          <w:rFonts w:cs="Times New Roman"/>
          <w:sz w:val="24"/>
          <w:szCs w:val="24"/>
          <w:vertAlign w:val="subscript"/>
        </w:rPr>
        <w:t>4</w:t>
      </w:r>
      <w:r w:rsidR="00E43CED" w:rsidRPr="002728C0">
        <w:rPr>
          <w:rFonts w:cs="Times New Roman"/>
          <w:sz w:val="24"/>
          <w:szCs w:val="24"/>
        </w:rPr>
        <w:t>. Thực hiện thí nghiệm với 4 dung dịch trên, kết quả được ghi trong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44"/>
        <w:gridCol w:w="2835"/>
      </w:tblGrid>
      <w:tr w:rsidR="00E43CED" w:rsidRPr="002728C0" w14:paraId="3D0DA793" w14:textId="77777777" w:rsidTr="00DE7C33">
        <w:trPr>
          <w:jc w:val="center"/>
        </w:trPr>
        <w:tc>
          <w:tcPr>
            <w:tcW w:w="1872" w:type="dxa"/>
            <w:vAlign w:val="center"/>
            <w:hideMark/>
          </w:tcPr>
          <w:p w14:paraId="4A892F39" w14:textId="77777777" w:rsidR="00E43CED" w:rsidRPr="002728C0" w:rsidRDefault="00E43CED" w:rsidP="00D658D3">
            <w:pPr>
              <w:spacing w:before="20" w:after="20" w:line="276" w:lineRule="auto"/>
              <w:ind w:left="57"/>
              <w:jc w:val="both"/>
              <w:rPr>
                <w:rFonts w:eastAsiaTheme="minorHAnsi"/>
                <w:b/>
                <w:bCs/>
                <w:lang w:val="vi-VN"/>
              </w:rPr>
            </w:pPr>
            <w:r w:rsidRPr="002728C0">
              <w:rPr>
                <w:rFonts w:eastAsiaTheme="minorHAnsi"/>
                <w:b/>
                <w:bCs/>
                <w:lang w:val="vi-VN"/>
              </w:rPr>
              <w:t>Mẫu thử</w:t>
            </w:r>
          </w:p>
        </w:tc>
        <w:tc>
          <w:tcPr>
            <w:tcW w:w="3544" w:type="dxa"/>
            <w:vAlign w:val="center"/>
            <w:hideMark/>
          </w:tcPr>
          <w:p w14:paraId="0BE56E1C" w14:textId="77777777" w:rsidR="00E43CED" w:rsidRPr="002728C0" w:rsidRDefault="00E43CED" w:rsidP="00D658D3">
            <w:pPr>
              <w:spacing w:before="20" w:after="20" w:line="276" w:lineRule="auto"/>
              <w:ind w:left="57"/>
              <w:jc w:val="both"/>
              <w:rPr>
                <w:rFonts w:eastAsiaTheme="minorHAnsi"/>
                <w:b/>
                <w:bCs/>
                <w:lang w:val="vi-VN"/>
              </w:rPr>
            </w:pPr>
            <w:r w:rsidRPr="002728C0">
              <w:rPr>
                <w:rFonts w:eastAsiaTheme="minorHAnsi"/>
                <w:b/>
                <w:bCs/>
                <w:lang w:val="vi-VN"/>
              </w:rPr>
              <w:t>Thí nghiệm</w:t>
            </w:r>
          </w:p>
        </w:tc>
        <w:tc>
          <w:tcPr>
            <w:tcW w:w="2835" w:type="dxa"/>
            <w:vAlign w:val="center"/>
            <w:hideMark/>
          </w:tcPr>
          <w:p w14:paraId="7BBDD7D3" w14:textId="77777777" w:rsidR="00E43CED" w:rsidRPr="002728C0" w:rsidRDefault="00E43CED" w:rsidP="00D658D3">
            <w:pPr>
              <w:spacing w:before="20" w:after="20" w:line="276" w:lineRule="auto"/>
              <w:ind w:left="57"/>
              <w:jc w:val="both"/>
              <w:rPr>
                <w:rFonts w:eastAsiaTheme="minorHAnsi"/>
                <w:b/>
                <w:bCs/>
                <w:lang w:val="vi-VN"/>
              </w:rPr>
            </w:pPr>
            <w:r w:rsidRPr="002728C0">
              <w:rPr>
                <w:rFonts w:eastAsiaTheme="minorHAnsi"/>
                <w:b/>
                <w:bCs/>
                <w:lang w:val="vi-VN"/>
              </w:rPr>
              <w:t>Hiện tượng</w:t>
            </w:r>
          </w:p>
        </w:tc>
      </w:tr>
      <w:tr w:rsidR="00E43CED" w:rsidRPr="002728C0" w14:paraId="612F31A8" w14:textId="77777777" w:rsidTr="00DE7C33">
        <w:trPr>
          <w:jc w:val="center"/>
        </w:trPr>
        <w:tc>
          <w:tcPr>
            <w:tcW w:w="1872" w:type="dxa"/>
            <w:hideMark/>
          </w:tcPr>
          <w:p w14:paraId="4FE277DC" w14:textId="77777777" w:rsidR="00E43CED" w:rsidRPr="002728C0" w:rsidRDefault="00E43CED" w:rsidP="00D658D3">
            <w:pPr>
              <w:spacing w:before="20" w:after="20" w:line="276" w:lineRule="auto"/>
              <w:ind w:left="57"/>
              <w:jc w:val="both"/>
              <w:rPr>
                <w:rFonts w:eastAsiaTheme="minorHAnsi"/>
              </w:rPr>
            </w:pPr>
            <w:r w:rsidRPr="002728C0">
              <w:rPr>
                <w:rFonts w:eastAsiaTheme="minorHAnsi"/>
                <w:lang w:val="vi-VN"/>
              </w:rPr>
              <w:t>X hoặc Z</w:t>
            </w:r>
          </w:p>
        </w:tc>
        <w:tc>
          <w:tcPr>
            <w:tcW w:w="3544" w:type="dxa"/>
            <w:hideMark/>
          </w:tcPr>
          <w:p w14:paraId="3E1D1B5F" w14:textId="77777777" w:rsidR="00E43CED" w:rsidRPr="002728C0" w:rsidRDefault="00E43CED" w:rsidP="00D658D3">
            <w:pPr>
              <w:spacing w:before="20" w:after="20" w:line="276" w:lineRule="auto"/>
              <w:ind w:left="57"/>
              <w:jc w:val="both"/>
              <w:rPr>
                <w:rFonts w:eastAsiaTheme="minorHAnsi"/>
              </w:rPr>
            </w:pPr>
            <w:r w:rsidRPr="002728C0">
              <w:rPr>
                <w:rFonts w:eastAsiaTheme="minorHAnsi"/>
                <w:lang w:val="vi-VN"/>
              </w:rPr>
              <w:t>Tác dụng với dung dịch Y</w:t>
            </w:r>
          </w:p>
        </w:tc>
        <w:tc>
          <w:tcPr>
            <w:tcW w:w="2835" w:type="dxa"/>
            <w:hideMark/>
          </w:tcPr>
          <w:p w14:paraId="7DAFED4A"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Có kết tủa xuất hiện</w:t>
            </w:r>
          </w:p>
        </w:tc>
      </w:tr>
      <w:tr w:rsidR="00E43CED" w:rsidRPr="002728C0" w14:paraId="1D251569" w14:textId="77777777" w:rsidTr="00DE7C33">
        <w:trPr>
          <w:jc w:val="center"/>
        </w:trPr>
        <w:tc>
          <w:tcPr>
            <w:tcW w:w="1872" w:type="dxa"/>
            <w:hideMark/>
          </w:tcPr>
          <w:p w14:paraId="6A90EAF2"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X hoặc T</w:t>
            </w:r>
          </w:p>
        </w:tc>
        <w:tc>
          <w:tcPr>
            <w:tcW w:w="3544" w:type="dxa"/>
            <w:hideMark/>
          </w:tcPr>
          <w:p w14:paraId="54923BDA"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Tác dụng với dung dịch Z</w:t>
            </w:r>
          </w:p>
        </w:tc>
        <w:tc>
          <w:tcPr>
            <w:tcW w:w="2835" w:type="dxa"/>
            <w:hideMark/>
          </w:tcPr>
          <w:p w14:paraId="090EF04B"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Có khí CO</w:t>
            </w:r>
            <w:r w:rsidRPr="002728C0">
              <w:rPr>
                <w:rFonts w:eastAsiaTheme="minorHAnsi"/>
                <w:vertAlign w:val="subscript"/>
                <w:lang w:val="vi-VN"/>
              </w:rPr>
              <w:t>2</w:t>
            </w:r>
            <w:r w:rsidRPr="002728C0">
              <w:rPr>
                <w:rFonts w:eastAsiaTheme="minorHAnsi"/>
                <w:lang w:val="vi-VN"/>
              </w:rPr>
              <w:t xml:space="preserve"> thoát ra</w:t>
            </w:r>
          </w:p>
        </w:tc>
      </w:tr>
      <w:tr w:rsidR="00E43CED" w:rsidRPr="002728C0" w14:paraId="3E8F6C04" w14:textId="77777777" w:rsidTr="00DE7C33">
        <w:trPr>
          <w:jc w:val="center"/>
        </w:trPr>
        <w:tc>
          <w:tcPr>
            <w:tcW w:w="1872" w:type="dxa"/>
            <w:hideMark/>
          </w:tcPr>
          <w:p w14:paraId="32B31E69"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X</w:t>
            </w:r>
          </w:p>
        </w:tc>
        <w:tc>
          <w:tcPr>
            <w:tcW w:w="3544" w:type="dxa"/>
            <w:hideMark/>
          </w:tcPr>
          <w:p w14:paraId="1CA25DA4"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Tác dụng với dung dịch T</w:t>
            </w:r>
          </w:p>
        </w:tc>
        <w:tc>
          <w:tcPr>
            <w:tcW w:w="2835" w:type="dxa"/>
            <w:hideMark/>
          </w:tcPr>
          <w:p w14:paraId="1BEF1899" w14:textId="77777777"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Có kết tủa xuất hiện</w:t>
            </w:r>
          </w:p>
        </w:tc>
      </w:tr>
    </w:tbl>
    <w:p w14:paraId="1F2FA567" w14:textId="77777777" w:rsidR="00E43CED" w:rsidRPr="002728C0" w:rsidRDefault="00E43CED" w:rsidP="00D658D3">
      <w:pPr>
        <w:spacing w:before="60" w:line="276" w:lineRule="auto"/>
        <w:ind w:firstLine="992"/>
        <w:jc w:val="both"/>
      </w:pPr>
      <w:r w:rsidRPr="002728C0">
        <w:t xml:space="preserve">Xác định các chất X, Y, Z, T </w:t>
      </w:r>
      <w:r w:rsidRPr="002728C0">
        <w:rPr>
          <w:i/>
          <w:iCs/>
        </w:rPr>
        <w:t>(không giải thích)</w:t>
      </w:r>
      <w:r w:rsidRPr="002728C0">
        <w:t>.</w:t>
      </w:r>
    </w:p>
    <w:p w14:paraId="01E932FE" w14:textId="77777777" w:rsidR="00597CE9" w:rsidRPr="002728C0" w:rsidRDefault="00F11706" w:rsidP="00D658D3">
      <w:pPr>
        <w:spacing w:line="276" w:lineRule="auto"/>
        <w:ind w:firstLine="142"/>
        <w:jc w:val="both"/>
      </w:pPr>
      <w:r w:rsidRPr="002728C0">
        <w:rPr>
          <w:b/>
          <w:lang w:val="it-IT"/>
        </w:rPr>
        <w:t>2.</w:t>
      </w:r>
      <w:r w:rsidR="00597CE9" w:rsidRPr="002728C0">
        <w:t xml:space="preserve"> Nêu hiện tượng và viết phương trình ion </w:t>
      </w:r>
      <w:r w:rsidR="00597CE9" w:rsidRPr="002728C0">
        <w:rPr>
          <w:lang w:val="pt-BR"/>
        </w:rPr>
        <w:t>thu</w:t>
      </w:r>
      <w:r w:rsidR="00597CE9" w:rsidRPr="002728C0">
        <w:t xml:space="preserve"> gọn </w:t>
      </w:r>
      <w:r w:rsidR="00597CE9" w:rsidRPr="002728C0">
        <w:rPr>
          <w:lang w:val="pt-BR"/>
        </w:rPr>
        <w:t>trong</w:t>
      </w:r>
      <w:r w:rsidR="00597CE9" w:rsidRPr="002728C0">
        <w:t xml:space="preserve"> các thí nghiệm sau:</w:t>
      </w:r>
    </w:p>
    <w:p w14:paraId="6A55F431" w14:textId="77777777" w:rsidR="00597CE9" w:rsidRPr="00D900EC" w:rsidRDefault="00597CE9" w:rsidP="00D658D3">
      <w:pPr>
        <w:spacing w:line="276" w:lineRule="auto"/>
        <w:ind w:firstLine="720"/>
        <w:jc w:val="both"/>
      </w:pPr>
      <w:r w:rsidRPr="00D900EC">
        <w:t>a</w:t>
      </w:r>
      <w:r w:rsidR="00D900EC" w:rsidRPr="00D900EC">
        <w:t>.</w:t>
      </w:r>
      <w:r w:rsidRPr="00D900EC">
        <w:t xml:space="preserve"> Cho dung dịch Fe(NO</w:t>
      </w:r>
      <w:r w:rsidRPr="00D900EC">
        <w:rPr>
          <w:vertAlign w:val="subscript"/>
        </w:rPr>
        <w:t>3</w:t>
      </w:r>
      <w:r w:rsidRPr="00D900EC">
        <w:t>)</w:t>
      </w:r>
      <w:r w:rsidRPr="00D900EC">
        <w:rPr>
          <w:vertAlign w:val="subscript"/>
        </w:rPr>
        <w:t>2</w:t>
      </w:r>
      <w:r w:rsidRPr="00D900EC">
        <w:t xml:space="preserve"> vào dung dịch H</w:t>
      </w:r>
      <w:r w:rsidRPr="00D900EC">
        <w:rPr>
          <w:vertAlign w:val="subscript"/>
        </w:rPr>
        <w:t>2</w:t>
      </w:r>
      <w:r w:rsidRPr="00D900EC">
        <w:t>SO</w:t>
      </w:r>
      <w:r w:rsidRPr="00D900EC">
        <w:rPr>
          <w:vertAlign w:val="subscript"/>
        </w:rPr>
        <w:t>4</w:t>
      </w:r>
      <w:r w:rsidRPr="00D900EC">
        <w:t xml:space="preserve"> 1M, đun nóng nhẹ.</w:t>
      </w:r>
    </w:p>
    <w:p w14:paraId="7E85E54C" w14:textId="77777777" w:rsidR="00597CE9" w:rsidRPr="002728C0" w:rsidRDefault="00661399" w:rsidP="00D658D3">
      <w:pPr>
        <w:spacing w:line="276" w:lineRule="auto"/>
        <w:ind w:firstLine="720"/>
        <w:jc w:val="both"/>
      </w:pPr>
      <w:r w:rsidRPr="00D900EC">
        <w:t>b</w:t>
      </w:r>
      <w:r w:rsidR="00D900EC">
        <w:rPr>
          <w:b/>
        </w:rPr>
        <w:t>.</w:t>
      </w:r>
      <w:r w:rsidR="00597CE9" w:rsidRPr="002728C0">
        <w:t xml:space="preserve"> Cho từ từ dung dịch NaOH đến dư vào dung dịch hỗn hợp gồm HCl và AlCl</w:t>
      </w:r>
      <w:r w:rsidR="00597CE9" w:rsidRPr="002728C0">
        <w:rPr>
          <w:vertAlign w:val="subscript"/>
        </w:rPr>
        <w:t>3</w:t>
      </w:r>
      <w:r w:rsidR="00597CE9" w:rsidRPr="002728C0">
        <w:t>.</w:t>
      </w:r>
    </w:p>
    <w:p w14:paraId="71BAA239" w14:textId="77777777" w:rsidR="005667B5" w:rsidRPr="002728C0" w:rsidRDefault="005667B5" w:rsidP="00D658D3">
      <w:pPr>
        <w:spacing w:line="276" w:lineRule="auto"/>
        <w:jc w:val="both"/>
      </w:pPr>
      <w:r w:rsidRPr="002728C0">
        <w:rPr>
          <w:b/>
        </w:rPr>
        <w:t xml:space="preserve">Câu </w:t>
      </w:r>
      <w:r w:rsidR="00723C20" w:rsidRPr="002728C0">
        <w:rPr>
          <w:b/>
        </w:rPr>
        <w:t>5</w:t>
      </w:r>
      <w:r w:rsidRPr="002728C0">
        <w:rPr>
          <w:b/>
        </w:rPr>
        <w:t>:(4,0 điểm)</w:t>
      </w:r>
      <w:r w:rsidRPr="002728C0">
        <w:t xml:space="preserve"> </w:t>
      </w:r>
    </w:p>
    <w:p w14:paraId="1FEE4A3D" w14:textId="77777777" w:rsidR="005667B5" w:rsidRPr="002728C0" w:rsidRDefault="002728C0" w:rsidP="00D658D3">
      <w:pPr>
        <w:spacing w:before="60" w:line="276" w:lineRule="auto"/>
        <w:ind w:firstLine="142"/>
        <w:jc w:val="both"/>
        <w:rPr>
          <w:noProof/>
          <w:lang w:val="pt-BR"/>
        </w:rPr>
      </w:pPr>
      <w:r w:rsidRPr="002728C0">
        <w:rPr>
          <w:b/>
          <w:bCs/>
        </w:rPr>
        <w:t>1.</w:t>
      </w:r>
      <w:r w:rsidR="005667B5" w:rsidRPr="002728C0">
        <w:t xml:space="preserve"> X là một hiđrocacbon có phân tử khối nhỏ nhất, là thành phần chính của khí</w:t>
      </w:r>
      <w:r w:rsidR="005667B5" w:rsidRPr="002728C0">
        <w:br/>
        <w:t>bùn ao, khí thiên nhiên. Y và Z là 2 hiđrocacbon mạch hở đều có công thức phân tử chung là (CH)</w:t>
      </w:r>
      <w:r w:rsidR="005667B5" w:rsidRPr="002728C0">
        <w:rPr>
          <w:vertAlign w:val="subscript"/>
        </w:rPr>
        <w:t>n</w:t>
      </w:r>
      <w:r w:rsidR="005667B5" w:rsidRPr="002728C0">
        <w:t>. Từ X, Y, Z thực hiện các chuyển hóa để điều chế cao su Buna theo sơ đồ sau:</w:t>
      </w:r>
    </w:p>
    <w:p w14:paraId="13A2BE6F" w14:textId="77777777" w:rsidR="005667B5" w:rsidRPr="002728C0" w:rsidRDefault="005667B5" w:rsidP="006C7638">
      <w:pPr>
        <w:spacing w:line="276" w:lineRule="auto"/>
        <w:jc w:val="center"/>
        <w:rPr>
          <w:noProof/>
          <w:lang w:val="pt-BR"/>
        </w:rPr>
      </w:pPr>
      <w:r w:rsidRPr="002728C0">
        <w:rPr>
          <w:noProof/>
          <w:lang w:val="pt-BR"/>
        </w:rPr>
        <w:t xml:space="preserve">X </w:t>
      </w:r>
      <w:r w:rsidRPr="002728C0">
        <w:rPr>
          <w:noProof/>
          <w:lang w:val="pt-BR"/>
        </w:rPr>
        <w:sym w:font="Symbol" w:char="F0AE"/>
      </w:r>
      <w:r w:rsidRPr="002728C0">
        <w:rPr>
          <w:noProof/>
          <w:lang w:val="pt-BR"/>
        </w:rPr>
        <w:t xml:space="preserve"> Y </w:t>
      </w:r>
      <w:r w:rsidRPr="002728C0">
        <w:rPr>
          <w:noProof/>
          <w:lang w:val="pt-BR"/>
        </w:rPr>
        <w:sym w:font="Symbol" w:char="F0AE"/>
      </w:r>
      <w:r w:rsidRPr="002728C0">
        <w:rPr>
          <w:noProof/>
          <w:lang w:val="pt-BR"/>
        </w:rPr>
        <w:t xml:space="preserve"> Z </w:t>
      </w:r>
      <w:r w:rsidRPr="002728C0">
        <w:rPr>
          <w:noProof/>
          <w:lang w:val="pt-BR"/>
        </w:rPr>
        <w:sym w:font="Symbol" w:char="F0AE"/>
      </w:r>
      <w:r w:rsidRPr="002728C0">
        <w:rPr>
          <w:noProof/>
          <w:lang w:val="pt-BR"/>
        </w:rPr>
        <w:t xml:space="preserve"> T </w:t>
      </w:r>
      <w:r w:rsidRPr="002728C0">
        <w:rPr>
          <w:noProof/>
          <w:lang w:val="pt-BR"/>
        </w:rPr>
        <w:sym w:font="Symbol" w:char="F0AE"/>
      </w:r>
      <w:r w:rsidRPr="002728C0">
        <w:rPr>
          <w:noProof/>
          <w:lang w:val="pt-BR"/>
        </w:rPr>
        <w:t xml:space="preserve"> Cao su Buna</w:t>
      </w:r>
    </w:p>
    <w:p w14:paraId="65706B9C" w14:textId="77777777" w:rsidR="005667B5" w:rsidRPr="002728C0" w:rsidRDefault="005667B5" w:rsidP="00D658D3">
      <w:pPr>
        <w:spacing w:line="276" w:lineRule="auto"/>
        <w:jc w:val="both"/>
        <w:rPr>
          <w:noProof/>
        </w:rPr>
      </w:pPr>
      <w:r w:rsidRPr="002728C0">
        <w:rPr>
          <w:noProof/>
          <w:lang w:val="pt-BR"/>
        </w:rPr>
        <w:t>Hãy viết các phương trình hóa học để hoàn thành sơ đồ trên.</w:t>
      </w:r>
    </w:p>
    <w:p w14:paraId="24DD1DDC" w14:textId="77777777" w:rsidR="00461B74" w:rsidRPr="002728C0" w:rsidRDefault="00461B74" w:rsidP="00D658D3">
      <w:pPr>
        <w:spacing w:line="276" w:lineRule="auto"/>
        <w:ind w:firstLine="142"/>
        <w:jc w:val="both"/>
      </w:pPr>
      <w:r w:rsidRPr="002728C0">
        <w:rPr>
          <w:b/>
        </w:rPr>
        <w:t>2.</w:t>
      </w:r>
      <w:r w:rsidRPr="002728C0">
        <w:t xml:space="preserve"> Cho các hợp chất hữu cơ </w:t>
      </w:r>
      <w:r w:rsidRPr="002728C0">
        <w:rPr>
          <w:b/>
        </w:rPr>
        <w:t>X</w:t>
      </w:r>
      <w:r w:rsidRPr="002728C0">
        <w:t xml:space="preserve">, </w:t>
      </w:r>
      <w:r w:rsidRPr="002728C0">
        <w:rPr>
          <w:b/>
        </w:rPr>
        <w:t>Y</w:t>
      </w:r>
      <w:r w:rsidRPr="002728C0">
        <w:t xml:space="preserve">, </w:t>
      </w:r>
      <w:r w:rsidRPr="002728C0">
        <w:rPr>
          <w:b/>
        </w:rPr>
        <w:t>Z</w:t>
      </w:r>
      <w:r w:rsidRPr="002728C0">
        <w:t xml:space="preserve"> có cùng công thức phân tử C</w:t>
      </w:r>
      <w:r w:rsidRPr="002728C0">
        <w:rPr>
          <w:vertAlign w:val="subscript"/>
        </w:rPr>
        <w:t>4</w:t>
      </w:r>
      <w:r w:rsidRPr="002728C0">
        <w:t>H</w:t>
      </w:r>
      <w:r w:rsidRPr="002728C0">
        <w:rPr>
          <w:vertAlign w:val="subscript"/>
        </w:rPr>
        <w:t>8</w:t>
      </w:r>
      <w:r w:rsidRPr="002728C0">
        <w:t>O</w:t>
      </w:r>
      <w:r w:rsidRPr="002728C0">
        <w:rPr>
          <w:vertAlign w:val="subscript"/>
        </w:rPr>
        <w:t>2</w:t>
      </w:r>
      <w:r w:rsidRPr="002728C0">
        <w:t xml:space="preserve"> đều mạch hở </w:t>
      </w:r>
      <w:r w:rsidRPr="002728C0">
        <w:rPr>
          <w:lang w:val="vi-VN"/>
        </w:rPr>
        <w:t xml:space="preserve">và </w:t>
      </w:r>
      <w:r w:rsidRPr="002728C0">
        <w:t>không phân nhánh. Biết:</w:t>
      </w:r>
    </w:p>
    <w:p w14:paraId="51CF40C3" w14:textId="77777777" w:rsidR="00461B74" w:rsidRPr="002728C0" w:rsidRDefault="00461B74" w:rsidP="00D658D3">
      <w:pPr>
        <w:tabs>
          <w:tab w:val="left" w:pos="284"/>
          <w:tab w:val="left" w:pos="426"/>
        </w:tabs>
        <w:spacing w:line="276" w:lineRule="auto"/>
        <w:ind w:left="284"/>
        <w:jc w:val="both"/>
      </w:pPr>
      <w:r w:rsidRPr="002728C0">
        <w:t xml:space="preserve">- </w:t>
      </w:r>
      <w:r w:rsidRPr="002728C0">
        <w:rPr>
          <w:b/>
        </w:rPr>
        <w:t>X</w:t>
      </w:r>
      <w:r w:rsidRPr="002728C0">
        <w:t xml:space="preserve"> tác dụng với dung dịch NaHCO</w:t>
      </w:r>
      <w:r w:rsidRPr="002728C0">
        <w:rPr>
          <w:vertAlign w:val="subscript"/>
        </w:rPr>
        <w:t xml:space="preserve">3 </w:t>
      </w:r>
      <w:r w:rsidRPr="002728C0">
        <w:t>thấy có khí thoát ra.</w:t>
      </w:r>
    </w:p>
    <w:p w14:paraId="16F44964" w14:textId="77777777" w:rsidR="00461B74" w:rsidRPr="002728C0" w:rsidRDefault="00461B74" w:rsidP="00D658D3">
      <w:pPr>
        <w:pStyle w:val="ListParagraph"/>
        <w:tabs>
          <w:tab w:val="left" w:pos="284"/>
          <w:tab w:val="left" w:pos="426"/>
        </w:tabs>
        <w:spacing w:after="0"/>
        <w:ind w:left="284"/>
        <w:jc w:val="both"/>
        <w:rPr>
          <w:rFonts w:cs="Times New Roman"/>
          <w:sz w:val="24"/>
          <w:szCs w:val="24"/>
        </w:rPr>
      </w:pPr>
      <w:r w:rsidRPr="002728C0">
        <w:rPr>
          <w:rFonts w:cs="Times New Roman"/>
          <w:sz w:val="24"/>
          <w:szCs w:val="24"/>
        </w:rPr>
        <w:t xml:space="preserve">- </w:t>
      </w:r>
      <w:r w:rsidRPr="002728C0">
        <w:rPr>
          <w:rFonts w:cs="Times New Roman"/>
          <w:b/>
          <w:sz w:val="24"/>
          <w:szCs w:val="24"/>
        </w:rPr>
        <w:t>Y</w:t>
      </w:r>
      <w:r w:rsidRPr="002728C0">
        <w:rPr>
          <w:rFonts w:cs="Times New Roman"/>
          <w:sz w:val="24"/>
          <w:szCs w:val="24"/>
        </w:rPr>
        <w:t xml:space="preserve"> tác dụng với dung dịch NaOH thu được hai hợp chất hữu cơ có số nguyên tử cacbon trong phân tử khác nhau.</w:t>
      </w:r>
    </w:p>
    <w:p w14:paraId="34B03EEC" w14:textId="77777777" w:rsidR="00461B74" w:rsidRPr="002728C0" w:rsidRDefault="00461B74" w:rsidP="00D658D3">
      <w:pPr>
        <w:pStyle w:val="ListParagraph"/>
        <w:tabs>
          <w:tab w:val="left" w:pos="284"/>
          <w:tab w:val="left" w:pos="426"/>
        </w:tabs>
        <w:spacing w:after="0"/>
        <w:ind w:left="284"/>
        <w:jc w:val="both"/>
        <w:rPr>
          <w:rFonts w:cs="Times New Roman"/>
          <w:sz w:val="24"/>
          <w:szCs w:val="24"/>
        </w:rPr>
      </w:pPr>
      <w:r w:rsidRPr="002728C0">
        <w:rPr>
          <w:rFonts w:cs="Times New Roman"/>
          <w:sz w:val="24"/>
          <w:szCs w:val="24"/>
        </w:rPr>
        <w:t xml:space="preserve">- </w:t>
      </w:r>
      <w:r w:rsidRPr="002728C0">
        <w:rPr>
          <w:rFonts w:cs="Times New Roman"/>
          <w:b/>
          <w:sz w:val="24"/>
          <w:szCs w:val="24"/>
        </w:rPr>
        <w:t>Z</w:t>
      </w:r>
      <w:r w:rsidRPr="002728C0">
        <w:rPr>
          <w:rFonts w:cs="Times New Roman"/>
          <w:sz w:val="24"/>
          <w:szCs w:val="24"/>
        </w:rPr>
        <w:t xml:space="preserve"> hòa tan Cu(OH)</w:t>
      </w:r>
      <w:r w:rsidRPr="002728C0">
        <w:rPr>
          <w:rFonts w:cs="Times New Roman"/>
          <w:sz w:val="24"/>
          <w:szCs w:val="24"/>
          <w:vertAlign w:val="subscript"/>
        </w:rPr>
        <w:t>2</w:t>
      </w:r>
      <w:r w:rsidRPr="002728C0">
        <w:rPr>
          <w:rFonts w:cs="Times New Roman"/>
          <w:sz w:val="24"/>
          <w:szCs w:val="24"/>
        </w:rPr>
        <w:t xml:space="preserve"> ở điều kiện thường tạo dung dịch màu xanh lam.</w:t>
      </w:r>
    </w:p>
    <w:p w14:paraId="686AA30C" w14:textId="77777777" w:rsidR="00461B74" w:rsidRPr="002728C0" w:rsidRDefault="00461B74" w:rsidP="00D658D3">
      <w:pPr>
        <w:pStyle w:val="ListParagraph"/>
        <w:tabs>
          <w:tab w:val="left" w:pos="284"/>
          <w:tab w:val="left" w:pos="426"/>
        </w:tabs>
        <w:spacing w:after="0"/>
        <w:ind w:left="0"/>
        <w:jc w:val="both"/>
        <w:rPr>
          <w:rFonts w:cs="Times New Roman"/>
          <w:spacing w:val="-2"/>
          <w:sz w:val="24"/>
          <w:szCs w:val="24"/>
        </w:rPr>
      </w:pPr>
      <w:r w:rsidRPr="002728C0">
        <w:rPr>
          <w:rFonts w:cs="Times New Roman"/>
          <w:spacing w:val="-2"/>
          <w:sz w:val="24"/>
          <w:szCs w:val="24"/>
        </w:rPr>
        <w:t xml:space="preserve">Xác định công thức cấu tạo có thể có của </w:t>
      </w:r>
      <w:r w:rsidRPr="002728C0">
        <w:rPr>
          <w:rFonts w:cs="Times New Roman"/>
          <w:b/>
          <w:spacing w:val="-2"/>
          <w:sz w:val="24"/>
          <w:szCs w:val="24"/>
        </w:rPr>
        <w:t>X</w:t>
      </w:r>
      <w:r w:rsidRPr="002728C0">
        <w:rPr>
          <w:rFonts w:cs="Times New Roman"/>
          <w:spacing w:val="-2"/>
          <w:sz w:val="24"/>
          <w:szCs w:val="24"/>
        </w:rPr>
        <w:t xml:space="preserve">, </w:t>
      </w:r>
      <w:r w:rsidRPr="002728C0">
        <w:rPr>
          <w:rFonts w:cs="Times New Roman"/>
          <w:b/>
          <w:spacing w:val="-2"/>
          <w:sz w:val="24"/>
          <w:szCs w:val="24"/>
        </w:rPr>
        <w:t>Y</w:t>
      </w:r>
      <w:r w:rsidRPr="002728C0">
        <w:rPr>
          <w:rFonts w:cs="Times New Roman"/>
          <w:spacing w:val="-2"/>
          <w:sz w:val="24"/>
          <w:szCs w:val="24"/>
        </w:rPr>
        <w:t xml:space="preserve">, </w:t>
      </w:r>
      <w:r w:rsidRPr="002728C0">
        <w:rPr>
          <w:rFonts w:cs="Times New Roman"/>
          <w:b/>
          <w:spacing w:val="-2"/>
          <w:sz w:val="24"/>
          <w:szCs w:val="24"/>
        </w:rPr>
        <w:t>Z</w:t>
      </w:r>
      <w:r w:rsidRPr="002728C0">
        <w:rPr>
          <w:rFonts w:cs="Times New Roman"/>
          <w:spacing w:val="-2"/>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18"/>
      </w:tblGrid>
      <w:tr w:rsidR="00EF7925" w:rsidRPr="002728C0" w14:paraId="6B35683C" w14:textId="77777777" w:rsidTr="00DE7C33">
        <w:trPr>
          <w:trHeight w:val="1601"/>
        </w:trPr>
        <w:tc>
          <w:tcPr>
            <w:tcW w:w="5812" w:type="dxa"/>
          </w:tcPr>
          <w:p w14:paraId="5DFDEFDB" w14:textId="77777777" w:rsidR="00EF7925" w:rsidRPr="002728C0" w:rsidRDefault="00EF7925" w:rsidP="00D658D3">
            <w:pPr>
              <w:spacing w:before="40" w:after="40" w:line="276" w:lineRule="auto"/>
              <w:ind w:firstLine="142"/>
              <w:jc w:val="both"/>
              <w:rPr>
                <w:b/>
                <w:bCs/>
                <w:i/>
              </w:rPr>
            </w:pPr>
            <w:r w:rsidRPr="002728C0">
              <w:rPr>
                <w:b/>
                <w:color w:val="000000"/>
                <w:shd w:val="clear" w:color="auto" w:fill="FFFFFF"/>
              </w:rPr>
              <w:t>3.</w:t>
            </w:r>
            <w:r w:rsidRPr="002728C0">
              <w:rPr>
                <w:color w:val="000000"/>
                <w:shd w:val="clear" w:color="auto" w:fill="FFFFFF"/>
              </w:rPr>
              <w:t xml:space="preserve"> </w:t>
            </w:r>
            <w:r w:rsidRPr="002728C0">
              <w:rPr>
                <w:bCs/>
              </w:rPr>
              <w:t xml:space="preserve">Albutenol được sử dụng như một loại thuốc trị bệnh hen suyễn, có công thức như hình bên. </w:t>
            </w:r>
          </w:p>
          <w:p w14:paraId="71E77EFF" w14:textId="77777777" w:rsidR="00EF7925" w:rsidRPr="002728C0" w:rsidRDefault="00EF7925" w:rsidP="00D658D3">
            <w:pPr>
              <w:tabs>
                <w:tab w:val="left" w:pos="142"/>
                <w:tab w:val="left" w:pos="426"/>
              </w:tabs>
              <w:spacing w:before="40" w:after="40" w:line="276" w:lineRule="auto"/>
              <w:jc w:val="both"/>
              <w:rPr>
                <w:b/>
                <w:color w:val="000000"/>
                <w:shd w:val="clear" w:color="auto" w:fill="FFFFFF"/>
              </w:rPr>
            </w:pPr>
            <w:r w:rsidRPr="002728C0">
              <w:rPr>
                <w:bCs/>
              </w:rPr>
              <w:tab/>
            </w:r>
            <w:r w:rsidRPr="002728C0">
              <w:rPr>
                <w:bCs/>
              </w:rPr>
              <w:tab/>
              <w:t>Xác định công thức phân tử của albutenol và cho biết trong các nhóm –OH (kí hiệu (a), (b), (c) trên hình vẽ) nhóm nào là nhóm chức ancol, chỉ ra bậc ancol của các nhóm chức đó.</w:t>
            </w:r>
          </w:p>
        </w:tc>
        <w:tc>
          <w:tcPr>
            <w:tcW w:w="4644" w:type="dxa"/>
          </w:tcPr>
          <w:p w14:paraId="58FFDFB1" w14:textId="77777777" w:rsidR="00EF7925" w:rsidRPr="002728C0" w:rsidRDefault="00EF7925" w:rsidP="00D658D3">
            <w:pPr>
              <w:tabs>
                <w:tab w:val="left" w:pos="142"/>
                <w:tab w:val="left" w:pos="426"/>
              </w:tabs>
              <w:spacing w:before="40" w:after="40" w:line="276" w:lineRule="auto"/>
              <w:jc w:val="both"/>
              <w:rPr>
                <w:b/>
                <w:color w:val="000000"/>
                <w:shd w:val="clear" w:color="auto" w:fill="FFFFFF"/>
              </w:rPr>
            </w:pPr>
            <w:r w:rsidRPr="002728C0">
              <w:rPr>
                <w:noProof/>
              </w:rPr>
              <w:drawing>
                <wp:inline distT="0" distB="0" distL="0" distR="0" wp14:anchorId="3250021F" wp14:editId="426E338E">
                  <wp:extent cx="2666956" cy="1026457"/>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6613" cy="1037871"/>
                          </a:xfrm>
                          <a:prstGeom prst="rect">
                            <a:avLst/>
                          </a:prstGeom>
                          <a:noFill/>
                          <a:ln>
                            <a:noFill/>
                          </a:ln>
                        </pic:spPr>
                      </pic:pic>
                    </a:graphicData>
                  </a:graphic>
                </wp:inline>
              </w:drawing>
            </w:r>
          </w:p>
        </w:tc>
      </w:tr>
    </w:tbl>
    <w:p w14:paraId="7AECA4F4" w14:textId="77777777" w:rsidR="001B21CB" w:rsidRPr="002728C0" w:rsidRDefault="001B21CB" w:rsidP="00D658D3">
      <w:pPr>
        <w:spacing w:line="276" w:lineRule="auto"/>
        <w:jc w:val="both"/>
        <w:rPr>
          <w:b/>
        </w:rPr>
      </w:pPr>
      <w:r w:rsidRPr="002728C0">
        <w:rPr>
          <w:b/>
        </w:rPr>
        <w:t xml:space="preserve">Câu </w:t>
      </w:r>
      <w:r w:rsidR="00723C20" w:rsidRPr="002728C0">
        <w:rPr>
          <w:b/>
        </w:rPr>
        <w:t>6</w:t>
      </w:r>
      <w:r w:rsidRPr="002728C0">
        <w:rPr>
          <w:b/>
        </w:rPr>
        <w:t>. (</w:t>
      </w:r>
      <w:r w:rsidR="00723C20" w:rsidRPr="002728C0">
        <w:rPr>
          <w:b/>
        </w:rPr>
        <w:t>3</w:t>
      </w:r>
      <w:r w:rsidRPr="002728C0">
        <w:rPr>
          <w:b/>
        </w:rPr>
        <w:t>,0 điểm)</w:t>
      </w:r>
    </w:p>
    <w:p w14:paraId="638118DA" w14:textId="77777777" w:rsidR="001B21CB" w:rsidRPr="002728C0" w:rsidRDefault="001B21CB" w:rsidP="00D658D3">
      <w:pPr>
        <w:widowControl w:val="0"/>
        <w:autoSpaceDE w:val="0"/>
        <w:autoSpaceDN w:val="0"/>
        <w:spacing w:line="276" w:lineRule="auto"/>
        <w:ind w:firstLine="142"/>
        <w:jc w:val="both"/>
        <w:rPr>
          <w:bCs/>
          <w:lang w:val="pt-BR"/>
        </w:rPr>
      </w:pPr>
      <w:r w:rsidRPr="002728C0">
        <w:rPr>
          <w:b/>
        </w:rPr>
        <w:t xml:space="preserve">1. </w:t>
      </w:r>
      <w:r w:rsidRPr="002728C0">
        <w:rPr>
          <w:bCs/>
          <w:lang w:val="pt-BR"/>
        </w:rPr>
        <w:t>Viết phương trình phản ứng xảy ra trong các trường hợp sau:</w:t>
      </w:r>
    </w:p>
    <w:p w14:paraId="6AA358E8" w14:textId="77777777" w:rsidR="001B21CB" w:rsidRPr="002728C0" w:rsidRDefault="001B21CB" w:rsidP="00D658D3">
      <w:pPr>
        <w:widowControl w:val="0"/>
        <w:autoSpaceDE w:val="0"/>
        <w:autoSpaceDN w:val="0"/>
        <w:spacing w:line="276" w:lineRule="auto"/>
        <w:jc w:val="both"/>
        <w:rPr>
          <w:bCs/>
          <w:lang w:val="pt-BR"/>
        </w:rPr>
      </w:pPr>
      <w:r w:rsidRPr="002728C0">
        <w:rPr>
          <w:bCs/>
          <w:lang w:val="pt-BR"/>
        </w:rPr>
        <w:t xml:space="preserve"> Cho CH</w:t>
      </w:r>
      <w:r w:rsidRPr="002728C0">
        <w:rPr>
          <w:bCs/>
          <w:vertAlign w:val="subscript"/>
          <w:lang w:val="pt-BR"/>
        </w:rPr>
        <w:t>3</w:t>
      </w:r>
      <w:r w:rsidRPr="002728C0">
        <w:rPr>
          <w:bCs/>
          <w:lang w:val="pt-BR"/>
        </w:rPr>
        <w:t>COOHN(CH</w:t>
      </w:r>
      <w:r w:rsidRPr="002728C0">
        <w:rPr>
          <w:bCs/>
          <w:vertAlign w:val="subscript"/>
          <w:lang w:val="pt-BR"/>
        </w:rPr>
        <w:t>3</w:t>
      </w:r>
      <w:r w:rsidRPr="002728C0">
        <w:rPr>
          <w:bCs/>
          <w:lang w:val="pt-BR"/>
        </w:rPr>
        <w:t>)</w:t>
      </w:r>
      <w:r w:rsidRPr="002728C0">
        <w:rPr>
          <w:bCs/>
          <w:vertAlign w:val="subscript"/>
          <w:lang w:val="pt-BR"/>
        </w:rPr>
        <w:t>3</w:t>
      </w:r>
      <w:r w:rsidRPr="002728C0">
        <w:rPr>
          <w:bCs/>
          <w:lang w:val="pt-BR"/>
        </w:rPr>
        <w:t xml:space="preserve"> và Glu – Ala lần lượt tác dụng với dung dịch  NaOH dư.</w:t>
      </w:r>
    </w:p>
    <w:p w14:paraId="1796A3D6" w14:textId="77777777" w:rsidR="00A91192" w:rsidRDefault="00A91192" w:rsidP="00D658D3">
      <w:pPr>
        <w:spacing w:line="276" w:lineRule="auto"/>
        <w:ind w:firstLine="142"/>
        <w:jc w:val="both"/>
        <w:rPr>
          <w:lang w:val="pl-PL"/>
        </w:rPr>
      </w:pPr>
      <w:r w:rsidRPr="002728C0">
        <w:rPr>
          <w:b/>
          <w:lang w:val="pl-PL"/>
        </w:rPr>
        <w:t>2.</w:t>
      </w:r>
      <w:r w:rsidRPr="002728C0">
        <w:rPr>
          <w:lang w:val="pl-PL"/>
        </w:rPr>
        <w:t xml:space="preserve"> Cho các chất lỏng: anilin, lòng trắng trứng, axit axetic và dung dịch glucozơ được kí hiệu ngẫu nhiên là </w:t>
      </w:r>
      <w:r w:rsidRPr="002728C0">
        <w:rPr>
          <w:b/>
          <w:lang w:val="pl-PL"/>
        </w:rPr>
        <w:t>X</w:t>
      </w:r>
      <w:r w:rsidRPr="002728C0">
        <w:rPr>
          <w:lang w:val="pl-PL"/>
        </w:rPr>
        <w:t>,</w:t>
      </w:r>
      <w:r w:rsidRPr="002728C0">
        <w:rPr>
          <w:b/>
          <w:lang w:val="pl-PL"/>
        </w:rPr>
        <w:t xml:space="preserve"> Y</w:t>
      </w:r>
      <w:r w:rsidRPr="002728C0">
        <w:rPr>
          <w:lang w:val="pl-PL"/>
        </w:rPr>
        <w:t>,</w:t>
      </w:r>
      <w:r w:rsidRPr="002728C0">
        <w:rPr>
          <w:b/>
          <w:lang w:val="pl-PL"/>
        </w:rPr>
        <w:t xml:space="preserve"> Z, T</w:t>
      </w:r>
      <w:r w:rsidRPr="002728C0">
        <w:rPr>
          <w:lang w:val="pl-PL"/>
        </w:rPr>
        <w:t>. Kết quả thí nghiệm của các chất với thuốc thử được ghi ở bảng sau: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966"/>
        <w:gridCol w:w="3402"/>
      </w:tblGrid>
      <w:tr w:rsidR="00A91192" w:rsidRPr="002728C0" w14:paraId="71054B9B" w14:textId="77777777" w:rsidTr="00DE7C33">
        <w:trPr>
          <w:jc w:val="center"/>
        </w:trPr>
        <w:tc>
          <w:tcPr>
            <w:tcW w:w="1271" w:type="dxa"/>
            <w:shd w:val="clear" w:color="auto" w:fill="auto"/>
          </w:tcPr>
          <w:p w14:paraId="0917FD45" w14:textId="77777777" w:rsidR="00A91192" w:rsidRPr="002728C0" w:rsidRDefault="00A91192" w:rsidP="00D658D3">
            <w:pPr>
              <w:spacing w:line="276" w:lineRule="auto"/>
              <w:jc w:val="both"/>
              <w:rPr>
                <w:b/>
                <w:lang w:val="pl-PL"/>
              </w:rPr>
            </w:pPr>
            <w:r w:rsidRPr="002728C0">
              <w:rPr>
                <w:b/>
                <w:lang w:val="pl-PL"/>
              </w:rPr>
              <w:t>Mẫu thử</w:t>
            </w:r>
          </w:p>
        </w:tc>
        <w:tc>
          <w:tcPr>
            <w:tcW w:w="4966" w:type="dxa"/>
            <w:shd w:val="clear" w:color="auto" w:fill="auto"/>
          </w:tcPr>
          <w:p w14:paraId="785C0034" w14:textId="77777777" w:rsidR="00A91192" w:rsidRPr="002728C0" w:rsidRDefault="00A91192" w:rsidP="00D658D3">
            <w:pPr>
              <w:spacing w:line="276" w:lineRule="auto"/>
              <w:jc w:val="both"/>
              <w:rPr>
                <w:b/>
                <w:lang w:val="pl-PL"/>
              </w:rPr>
            </w:pPr>
            <w:r w:rsidRPr="002728C0">
              <w:rPr>
                <w:b/>
                <w:lang w:val="pl-PL"/>
              </w:rPr>
              <w:t>Thuốc thử</w:t>
            </w:r>
          </w:p>
        </w:tc>
        <w:tc>
          <w:tcPr>
            <w:tcW w:w="3402" w:type="dxa"/>
            <w:shd w:val="clear" w:color="auto" w:fill="auto"/>
          </w:tcPr>
          <w:p w14:paraId="7C80B74F" w14:textId="77777777" w:rsidR="00A91192" w:rsidRPr="002728C0" w:rsidRDefault="00A91192" w:rsidP="00D658D3">
            <w:pPr>
              <w:spacing w:line="276" w:lineRule="auto"/>
              <w:jc w:val="both"/>
              <w:rPr>
                <w:b/>
                <w:lang w:val="pl-PL"/>
              </w:rPr>
            </w:pPr>
            <w:r w:rsidRPr="002728C0">
              <w:rPr>
                <w:b/>
                <w:lang w:val="pl-PL"/>
              </w:rPr>
              <w:t>Hiện tượng</w:t>
            </w:r>
          </w:p>
        </w:tc>
      </w:tr>
      <w:tr w:rsidR="00A91192" w:rsidRPr="002728C0" w14:paraId="26CF0C55" w14:textId="77777777" w:rsidTr="00DE7C33">
        <w:trPr>
          <w:jc w:val="center"/>
        </w:trPr>
        <w:tc>
          <w:tcPr>
            <w:tcW w:w="1271" w:type="dxa"/>
            <w:shd w:val="clear" w:color="auto" w:fill="auto"/>
          </w:tcPr>
          <w:p w14:paraId="73326786" w14:textId="77777777" w:rsidR="00A91192" w:rsidRPr="002728C0" w:rsidRDefault="00A91192" w:rsidP="00D658D3">
            <w:pPr>
              <w:spacing w:line="276" w:lineRule="auto"/>
              <w:jc w:val="both"/>
              <w:rPr>
                <w:b/>
                <w:lang w:val="pl-PL"/>
              </w:rPr>
            </w:pPr>
            <w:r w:rsidRPr="002728C0">
              <w:rPr>
                <w:b/>
                <w:bCs/>
              </w:rPr>
              <w:t>X</w:t>
            </w:r>
          </w:p>
        </w:tc>
        <w:tc>
          <w:tcPr>
            <w:tcW w:w="4966" w:type="dxa"/>
            <w:shd w:val="clear" w:color="auto" w:fill="auto"/>
          </w:tcPr>
          <w:p w14:paraId="6FBA875F" w14:textId="77777777" w:rsidR="00A91192" w:rsidRPr="002728C0" w:rsidRDefault="00A91192" w:rsidP="00D658D3">
            <w:pPr>
              <w:spacing w:line="276" w:lineRule="auto"/>
              <w:jc w:val="both"/>
              <w:rPr>
                <w:lang w:val="pl-PL"/>
              </w:rPr>
            </w:pPr>
            <w:r w:rsidRPr="002728C0">
              <w:t>Tác dụng với Cu(OH)</w:t>
            </w:r>
            <w:r w:rsidRPr="002728C0">
              <w:rPr>
                <w:vertAlign w:val="subscript"/>
              </w:rPr>
              <w:t>2</w:t>
            </w:r>
          </w:p>
        </w:tc>
        <w:tc>
          <w:tcPr>
            <w:tcW w:w="3402" w:type="dxa"/>
            <w:shd w:val="clear" w:color="auto" w:fill="auto"/>
          </w:tcPr>
          <w:p w14:paraId="61E845EA" w14:textId="77777777" w:rsidR="00A91192" w:rsidRPr="002728C0" w:rsidRDefault="00A91192" w:rsidP="00D658D3">
            <w:pPr>
              <w:spacing w:line="276" w:lineRule="auto"/>
              <w:jc w:val="both"/>
              <w:rPr>
                <w:lang w:val="pl-PL"/>
              </w:rPr>
            </w:pPr>
            <w:r w:rsidRPr="002728C0">
              <w:t>Có màu tím</w:t>
            </w:r>
          </w:p>
        </w:tc>
      </w:tr>
      <w:tr w:rsidR="00A91192" w:rsidRPr="002728C0" w14:paraId="08802EE9" w14:textId="77777777" w:rsidTr="00DE7C33">
        <w:trPr>
          <w:jc w:val="center"/>
        </w:trPr>
        <w:tc>
          <w:tcPr>
            <w:tcW w:w="1271" w:type="dxa"/>
            <w:shd w:val="clear" w:color="auto" w:fill="auto"/>
          </w:tcPr>
          <w:p w14:paraId="7018E90D" w14:textId="77777777" w:rsidR="00A91192" w:rsidRPr="002728C0" w:rsidRDefault="00A91192" w:rsidP="00D658D3">
            <w:pPr>
              <w:spacing w:line="276" w:lineRule="auto"/>
              <w:jc w:val="both"/>
              <w:rPr>
                <w:b/>
                <w:lang w:val="pl-PL"/>
              </w:rPr>
            </w:pPr>
            <w:r w:rsidRPr="002728C0">
              <w:rPr>
                <w:b/>
                <w:bCs/>
              </w:rPr>
              <w:t>Y</w:t>
            </w:r>
          </w:p>
        </w:tc>
        <w:tc>
          <w:tcPr>
            <w:tcW w:w="4966" w:type="dxa"/>
            <w:shd w:val="clear" w:color="auto" w:fill="auto"/>
          </w:tcPr>
          <w:p w14:paraId="06B17F34" w14:textId="77777777" w:rsidR="00A91192" w:rsidRPr="002728C0" w:rsidRDefault="00A91192" w:rsidP="00D658D3">
            <w:pPr>
              <w:spacing w:line="276" w:lineRule="auto"/>
              <w:jc w:val="both"/>
              <w:rPr>
                <w:vertAlign w:val="subscript"/>
                <w:lang w:val="pl-PL"/>
              </w:rPr>
            </w:pPr>
            <w:r w:rsidRPr="002728C0">
              <w:t>CaCO</w:t>
            </w:r>
            <w:r w:rsidRPr="002728C0">
              <w:rPr>
                <w:vertAlign w:val="subscript"/>
              </w:rPr>
              <w:t>3</w:t>
            </w:r>
          </w:p>
        </w:tc>
        <w:tc>
          <w:tcPr>
            <w:tcW w:w="3402" w:type="dxa"/>
            <w:shd w:val="clear" w:color="auto" w:fill="auto"/>
          </w:tcPr>
          <w:p w14:paraId="62699B85" w14:textId="77777777" w:rsidR="00A91192" w:rsidRPr="002728C0" w:rsidRDefault="00A91192" w:rsidP="00D658D3">
            <w:pPr>
              <w:spacing w:line="276" w:lineRule="auto"/>
              <w:jc w:val="both"/>
              <w:rPr>
                <w:lang w:val="pl-PL"/>
              </w:rPr>
            </w:pPr>
            <w:r w:rsidRPr="002728C0">
              <w:t>Sủi bọt khí không màu</w:t>
            </w:r>
          </w:p>
        </w:tc>
      </w:tr>
      <w:tr w:rsidR="00A91192" w:rsidRPr="002728C0" w14:paraId="0862FE54" w14:textId="77777777" w:rsidTr="00DE7C33">
        <w:trPr>
          <w:jc w:val="center"/>
        </w:trPr>
        <w:tc>
          <w:tcPr>
            <w:tcW w:w="1271" w:type="dxa"/>
            <w:shd w:val="clear" w:color="auto" w:fill="auto"/>
          </w:tcPr>
          <w:p w14:paraId="38946235" w14:textId="77777777" w:rsidR="00A91192" w:rsidRPr="002728C0" w:rsidRDefault="00A91192" w:rsidP="00D658D3">
            <w:pPr>
              <w:spacing w:line="276" w:lineRule="auto"/>
              <w:jc w:val="both"/>
              <w:rPr>
                <w:b/>
                <w:lang w:val="pl-PL"/>
              </w:rPr>
            </w:pPr>
            <w:r w:rsidRPr="002728C0">
              <w:rPr>
                <w:b/>
                <w:bCs/>
              </w:rPr>
              <w:t>Z</w:t>
            </w:r>
          </w:p>
        </w:tc>
        <w:tc>
          <w:tcPr>
            <w:tcW w:w="4966" w:type="dxa"/>
            <w:shd w:val="clear" w:color="auto" w:fill="auto"/>
          </w:tcPr>
          <w:p w14:paraId="2F88629F" w14:textId="77777777" w:rsidR="00A91192" w:rsidRPr="002728C0" w:rsidRDefault="00A91192" w:rsidP="00D658D3">
            <w:pPr>
              <w:spacing w:line="276" w:lineRule="auto"/>
              <w:jc w:val="both"/>
              <w:rPr>
                <w:vertAlign w:val="subscript"/>
                <w:lang w:val="pl-PL"/>
              </w:rPr>
            </w:pPr>
            <w:r w:rsidRPr="002728C0">
              <w:t>Dung dịch AgNO</w:t>
            </w:r>
            <w:r w:rsidRPr="002728C0">
              <w:rPr>
                <w:vertAlign w:val="subscript"/>
              </w:rPr>
              <w:t>3</w:t>
            </w:r>
            <w:r w:rsidRPr="002728C0">
              <w:t xml:space="preserve"> trong NH</w:t>
            </w:r>
            <w:r w:rsidRPr="002728C0">
              <w:rPr>
                <w:vertAlign w:val="subscript"/>
              </w:rPr>
              <w:t>3</w:t>
            </w:r>
            <w:r w:rsidRPr="002728C0">
              <w:t>, đun nóng nhẹ</w:t>
            </w:r>
          </w:p>
        </w:tc>
        <w:tc>
          <w:tcPr>
            <w:tcW w:w="3402" w:type="dxa"/>
            <w:shd w:val="clear" w:color="auto" w:fill="auto"/>
          </w:tcPr>
          <w:p w14:paraId="1E3C3FA9" w14:textId="77777777" w:rsidR="00A91192" w:rsidRPr="002728C0" w:rsidRDefault="00A91192" w:rsidP="00D658D3">
            <w:pPr>
              <w:spacing w:line="276" w:lineRule="auto"/>
              <w:jc w:val="both"/>
              <w:rPr>
                <w:lang w:val="pl-PL"/>
              </w:rPr>
            </w:pPr>
            <w:r w:rsidRPr="002728C0">
              <w:t>Kết tủa Ag trắng sáng</w:t>
            </w:r>
          </w:p>
        </w:tc>
      </w:tr>
      <w:tr w:rsidR="00A91192" w:rsidRPr="002728C0" w14:paraId="6A13A27D" w14:textId="77777777" w:rsidTr="00DE7C33">
        <w:trPr>
          <w:jc w:val="center"/>
        </w:trPr>
        <w:tc>
          <w:tcPr>
            <w:tcW w:w="1271" w:type="dxa"/>
            <w:shd w:val="clear" w:color="auto" w:fill="auto"/>
          </w:tcPr>
          <w:p w14:paraId="58C39E60" w14:textId="77777777" w:rsidR="00A91192" w:rsidRPr="002728C0" w:rsidRDefault="00A91192" w:rsidP="00D658D3">
            <w:pPr>
              <w:spacing w:line="276" w:lineRule="auto"/>
              <w:jc w:val="both"/>
              <w:rPr>
                <w:b/>
                <w:lang w:val="pl-PL"/>
              </w:rPr>
            </w:pPr>
            <w:r w:rsidRPr="002728C0">
              <w:rPr>
                <w:b/>
                <w:bCs/>
              </w:rPr>
              <w:t>T</w:t>
            </w:r>
          </w:p>
        </w:tc>
        <w:tc>
          <w:tcPr>
            <w:tcW w:w="4966" w:type="dxa"/>
            <w:shd w:val="clear" w:color="auto" w:fill="auto"/>
          </w:tcPr>
          <w:p w14:paraId="639FBC1D" w14:textId="77777777" w:rsidR="00A91192" w:rsidRPr="002728C0" w:rsidRDefault="00A91192" w:rsidP="00D658D3">
            <w:pPr>
              <w:spacing w:line="276" w:lineRule="auto"/>
              <w:jc w:val="both"/>
              <w:rPr>
                <w:lang w:val="pl-PL"/>
              </w:rPr>
            </w:pPr>
            <w:r w:rsidRPr="002728C0">
              <w:t>Dung dịch brom</w:t>
            </w:r>
          </w:p>
        </w:tc>
        <w:tc>
          <w:tcPr>
            <w:tcW w:w="3402" w:type="dxa"/>
            <w:shd w:val="clear" w:color="auto" w:fill="auto"/>
          </w:tcPr>
          <w:p w14:paraId="02008C51" w14:textId="77777777" w:rsidR="00A91192" w:rsidRPr="002728C0" w:rsidRDefault="00A91192" w:rsidP="00D658D3">
            <w:pPr>
              <w:spacing w:line="276" w:lineRule="auto"/>
              <w:jc w:val="both"/>
              <w:rPr>
                <w:lang w:val="pl-PL"/>
              </w:rPr>
            </w:pPr>
            <w:r w:rsidRPr="002728C0">
              <w:t xml:space="preserve">Kết tủa trắng </w:t>
            </w:r>
          </w:p>
        </w:tc>
      </w:tr>
    </w:tbl>
    <w:p w14:paraId="0E4D95EB" w14:textId="77777777" w:rsidR="00A91192" w:rsidRPr="002728C0" w:rsidRDefault="00A91192" w:rsidP="00D658D3">
      <w:pPr>
        <w:spacing w:line="276" w:lineRule="auto"/>
        <w:jc w:val="both"/>
        <w:rPr>
          <w:lang w:val="pl-PL"/>
        </w:rPr>
      </w:pPr>
      <w:r w:rsidRPr="002728C0">
        <w:rPr>
          <w:lang w:val="pl-PL"/>
        </w:rPr>
        <w:t xml:space="preserve">Xác định </w:t>
      </w:r>
      <w:r w:rsidRPr="002728C0">
        <w:rPr>
          <w:b/>
          <w:lang w:val="pl-PL"/>
        </w:rPr>
        <w:t>X</w:t>
      </w:r>
      <w:r w:rsidRPr="002728C0">
        <w:rPr>
          <w:lang w:val="pl-PL"/>
        </w:rPr>
        <w:t xml:space="preserve">, </w:t>
      </w:r>
      <w:r w:rsidRPr="002728C0">
        <w:rPr>
          <w:b/>
          <w:lang w:val="pl-PL"/>
        </w:rPr>
        <w:t>Y</w:t>
      </w:r>
      <w:r w:rsidRPr="002728C0">
        <w:rPr>
          <w:lang w:val="pl-PL"/>
        </w:rPr>
        <w:t xml:space="preserve">, </w:t>
      </w:r>
      <w:r w:rsidRPr="002728C0">
        <w:rPr>
          <w:b/>
          <w:lang w:val="pl-PL"/>
        </w:rPr>
        <w:t>Z, T</w:t>
      </w:r>
      <w:r w:rsidRPr="002728C0">
        <w:rPr>
          <w:lang w:val="pl-PL"/>
        </w:rPr>
        <w:t xml:space="preserve"> và viết phương trình hóa học của các phản ứng xảy ra (nếu có).</w:t>
      </w:r>
    </w:p>
    <w:p w14:paraId="517D1031" w14:textId="77777777" w:rsidR="001220E2" w:rsidRPr="002728C0" w:rsidRDefault="001220E2" w:rsidP="00D658D3">
      <w:pPr>
        <w:spacing w:line="276" w:lineRule="auto"/>
        <w:jc w:val="both"/>
        <w:rPr>
          <w:b/>
        </w:rPr>
      </w:pPr>
      <w:r w:rsidRPr="002728C0">
        <w:rPr>
          <w:b/>
        </w:rPr>
        <w:lastRenderedPageBreak/>
        <w:t xml:space="preserve">Câu </w:t>
      </w:r>
      <w:r w:rsidR="00723C20" w:rsidRPr="002728C0">
        <w:rPr>
          <w:b/>
        </w:rPr>
        <w:t>7</w:t>
      </w:r>
      <w:r w:rsidRPr="002728C0">
        <w:rPr>
          <w:b/>
        </w:rPr>
        <w:t xml:space="preserve"> (2,0 điểm)</w:t>
      </w:r>
    </w:p>
    <w:p w14:paraId="45E30E01" w14:textId="77777777" w:rsidR="001220E2" w:rsidRPr="002728C0" w:rsidRDefault="001220E2" w:rsidP="00D658D3">
      <w:pPr>
        <w:spacing w:line="276" w:lineRule="auto"/>
        <w:ind w:firstLine="284"/>
        <w:jc w:val="both"/>
        <w:rPr>
          <w:color w:val="000000"/>
          <w:shd w:val="clear" w:color="auto" w:fill="FFFFFF"/>
        </w:rPr>
      </w:pPr>
      <w:r w:rsidRPr="002728C0">
        <w:t>C</w:t>
      </w:r>
      <w:r w:rsidRPr="002728C0">
        <w:rPr>
          <w:color w:val="000000"/>
          <w:shd w:val="clear" w:color="auto" w:fill="FFFFFF"/>
        </w:rPr>
        <w:t>ho xenlulozơ tác dụng với anhiđrit axetic</w:t>
      </w:r>
      <w:r w:rsidR="008E6797" w:rsidRPr="002728C0">
        <w:rPr>
          <w:color w:val="000000"/>
          <w:shd w:val="clear" w:color="auto" w:fill="FFFFFF"/>
        </w:rPr>
        <w:t xml:space="preserve"> (công thức </w:t>
      </w:r>
      <w:r w:rsidR="008E6797" w:rsidRPr="002728C0">
        <w:rPr>
          <w:color w:val="000000"/>
          <w:spacing w:val="-4"/>
          <w:shd w:val="clear" w:color="auto" w:fill="FFFFFF"/>
        </w:rPr>
        <w:t>(CH</w:t>
      </w:r>
      <w:r w:rsidR="008E6797" w:rsidRPr="002728C0">
        <w:rPr>
          <w:color w:val="000000"/>
          <w:spacing w:val="-4"/>
          <w:shd w:val="clear" w:color="auto" w:fill="FFFFFF"/>
          <w:vertAlign w:val="subscript"/>
        </w:rPr>
        <w:t>3</w:t>
      </w:r>
      <w:r w:rsidR="008E6797" w:rsidRPr="002728C0">
        <w:rPr>
          <w:color w:val="000000"/>
          <w:spacing w:val="-4"/>
          <w:shd w:val="clear" w:color="auto" w:fill="FFFFFF"/>
        </w:rPr>
        <w:t>O)</w:t>
      </w:r>
      <w:r w:rsidR="008E6797" w:rsidRPr="002728C0">
        <w:rPr>
          <w:color w:val="000000"/>
          <w:spacing w:val="-4"/>
          <w:shd w:val="clear" w:color="auto" w:fill="FFFFFF"/>
          <w:vertAlign w:val="subscript"/>
        </w:rPr>
        <w:t>2</w:t>
      </w:r>
      <w:r w:rsidR="008E6797" w:rsidRPr="002728C0">
        <w:rPr>
          <w:color w:val="000000"/>
          <w:spacing w:val="-4"/>
          <w:shd w:val="clear" w:color="auto" w:fill="FFFFFF"/>
        </w:rPr>
        <w:t>O )</w:t>
      </w:r>
      <w:r w:rsidRPr="002728C0">
        <w:rPr>
          <w:color w:val="000000"/>
          <w:shd w:val="clear" w:color="auto" w:fill="FFFFFF"/>
        </w:rPr>
        <w:t>, thu được axit axetic và 82,2 gam hỗn hợp rắn gồm xenlulozơ triaxetat và xenlulozơ điaxetat. Để trung hòa 1/10 lượng axit tạo ra cần dùng 80 ml dung dịch NaOH 1M. Viết các phương trình phản ứng và tính khối lượng từng chất trong hỗn hợp rắn thu được.</w:t>
      </w:r>
    </w:p>
    <w:p w14:paraId="329D0CEA" w14:textId="77777777" w:rsidR="00F11706" w:rsidRPr="002728C0" w:rsidRDefault="00F11706" w:rsidP="00D658D3">
      <w:pPr>
        <w:spacing w:line="276" w:lineRule="auto"/>
        <w:ind w:firstLine="360"/>
        <w:jc w:val="both"/>
        <w:rPr>
          <w:bCs/>
        </w:rPr>
      </w:pPr>
    </w:p>
    <w:p w14:paraId="4E052A99" w14:textId="77777777" w:rsidR="00723C20" w:rsidRPr="002728C0" w:rsidRDefault="00723C20" w:rsidP="00B40F7B">
      <w:pPr>
        <w:spacing w:line="276" w:lineRule="auto"/>
        <w:ind w:firstLine="360"/>
        <w:jc w:val="center"/>
        <w:rPr>
          <w:bCs/>
        </w:rPr>
      </w:pPr>
      <w:r w:rsidRPr="002728C0">
        <w:rPr>
          <w:bCs/>
        </w:rPr>
        <w:t>…………………….HẾT……………………….</w:t>
      </w:r>
    </w:p>
    <w:p w14:paraId="37401543" w14:textId="77777777" w:rsidR="00F11706" w:rsidRPr="002728C0" w:rsidRDefault="00F11706" w:rsidP="00D658D3">
      <w:pPr>
        <w:spacing w:line="276" w:lineRule="auto"/>
        <w:ind w:firstLine="360"/>
        <w:jc w:val="both"/>
        <w:rPr>
          <w:bCs/>
        </w:rPr>
      </w:pPr>
    </w:p>
    <w:p w14:paraId="307C7179" w14:textId="77777777" w:rsidR="00C10E1E" w:rsidRPr="00E17AE7" w:rsidRDefault="00C10E1E" w:rsidP="00E17AE7">
      <w:pPr>
        <w:jc w:val="center"/>
      </w:pPr>
      <w:r w:rsidRPr="00E17AE7">
        <w:t>Cho nguyên tử khối của một số nguyên tố H = 1; C = 12; O = 16;</w:t>
      </w:r>
      <w:r w:rsidR="00181FA3" w:rsidRPr="00E17AE7">
        <w:t xml:space="preserve"> S= 32; N=14;</w:t>
      </w:r>
      <w:r w:rsidR="00E17AE7">
        <w:t xml:space="preserve"> Cl=35,5; </w:t>
      </w:r>
      <w:r w:rsidRPr="00E17AE7">
        <w:t xml:space="preserve">Na = 23; Mg = 24; K = 39; </w:t>
      </w:r>
      <w:r w:rsidR="00E17AE7">
        <w:t xml:space="preserve">  </w:t>
      </w:r>
      <w:r w:rsidRPr="00E17AE7">
        <w:t>Ca = 40;  Fe = 56; Cu = 64; Ag = 108; Ba = 137.</w:t>
      </w:r>
    </w:p>
    <w:p w14:paraId="311A0966" w14:textId="77777777" w:rsidR="00C10E1E" w:rsidRPr="00E17AE7" w:rsidRDefault="00C10E1E" w:rsidP="00E17AE7">
      <w:pPr>
        <w:jc w:val="center"/>
      </w:pPr>
      <w:r w:rsidRPr="00E17AE7">
        <w:t>Các khí đều đo ở điều kiện tiêu chuẩn, coi các khí hoà tan trong nước không đáng kể.</w:t>
      </w:r>
    </w:p>
    <w:p w14:paraId="4EE74ABF" w14:textId="77777777" w:rsidR="00F11706" w:rsidRPr="00E17AE7" w:rsidRDefault="00F11706" w:rsidP="00D658D3">
      <w:pPr>
        <w:spacing w:line="276" w:lineRule="auto"/>
        <w:ind w:firstLine="360"/>
        <w:jc w:val="both"/>
        <w:rPr>
          <w:bCs/>
        </w:rPr>
      </w:pPr>
    </w:p>
    <w:p w14:paraId="1A2B602C" w14:textId="77777777" w:rsidR="00F11706" w:rsidRPr="00E17AE7" w:rsidRDefault="00F11706" w:rsidP="00D658D3">
      <w:pPr>
        <w:spacing w:line="276" w:lineRule="auto"/>
        <w:ind w:firstLine="360"/>
        <w:jc w:val="both"/>
        <w:rPr>
          <w:bCs/>
        </w:rPr>
      </w:pPr>
    </w:p>
    <w:p w14:paraId="0D154936" w14:textId="77777777" w:rsidR="00F11706" w:rsidRPr="00E17AE7" w:rsidRDefault="00F11706" w:rsidP="00D658D3">
      <w:pPr>
        <w:spacing w:line="276" w:lineRule="auto"/>
        <w:ind w:firstLine="360"/>
        <w:jc w:val="both"/>
        <w:rPr>
          <w:bCs/>
        </w:rPr>
      </w:pPr>
    </w:p>
    <w:p w14:paraId="04A64C33" w14:textId="77777777" w:rsidR="00B5653F" w:rsidRDefault="00B5653F" w:rsidP="00D658D3">
      <w:pPr>
        <w:spacing w:line="276" w:lineRule="auto"/>
        <w:ind w:firstLine="360"/>
        <w:jc w:val="both"/>
        <w:rPr>
          <w:bCs/>
        </w:rPr>
      </w:pPr>
      <w:r>
        <w:rPr>
          <w:bCs/>
        </w:rPr>
        <w:br w:type="page"/>
      </w:r>
    </w:p>
    <w:p w14:paraId="7AC6011D" w14:textId="77777777" w:rsidR="00F11706" w:rsidRPr="002728C0" w:rsidRDefault="00F11706" w:rsidP="00B5653F">
      <w:pPr>
        <w:spacing w:line="276" w:lineRule="auto"/>
        <w:ind w:firstLine="360"/>
        <w:jc w:val="center"/>
        <w:rPr>
          <w:b/>
          <w:bCs/>
        </w:rPr>
      </w:pPr>
      <w:r w:rsidRPr="002728C0">
        <w:rPr>
          <w:b/>
          <w:bCs/>
        </w:rPr>
        <w:lastRenderedPageBreak/>
        <w:t>HƯỚNG DẪN CHẤM</w:t>
      </w:r>
    </w:p>
    <w:p w14:paraId="1925A568" w14:textId="77777777" w:rsidR="00F11706" w:rsidRPr="002728C0" w:rsidRDefault="00F11706" w:rsidP="00D658D3">
      <w:pPr>
        <w:spacing w:line="276" w:lineRule="auto"/>
        <w:ind w:firstLine="360"/>
        <w:jc w:val="both"/>
        <w:rPr>
          <w:bCs/>
        </w:rPr>
      </w:pPr>
    </w:p>
    <w:tbl>
      <w:tblPr>
        <w:tblStyle w:val="TableGrid"/>
        <w:tblW w:w="10243" w:type="dxa"/>
        <w:tblInd w:w="108" w:type="dxa"/>
        <w:tblLook w:val="01E0" w:firstRow="1" w:lastRow="1" w:firstColumn="1" w:lastColumn="1" w:noHBand="0" w:noVBand="0"/>
      </w:tblPr>
      <w:tblGrid>
        <w:gridCol w:w="1183"/>
        <w:gridCol w:w="8184"/>
        <w:gridCol w:w="876"/>
      </w:tblGrid>
      <w:tr w:rsidR="00F11706" w:rsidRPr="002728C0" w14:paraId="4CAC7AF9" w14:textId="77777777" w:rsidTr="006A3A70">
        <w:tc>
          <w:tcPr>
            <w:tcW w:w="10243" w:type="dxa"/>
            <w:gridSpan w:val="3"/>
          </w:tcPr>
          <w:p w14:paraId="54474199" w14:textId="77777777" w:rsidR="00F11706" w:rsidRPr="002728C0" w:rsidRDefault="00F11706" w:rsidP="00D658D3">
            <w:pPr>
              <w:spacing w:line="276" w:lineRule="auto"/>
              <w:jc w:val="both"/>
              <w:rPr>
                <w:b/>
              </w:rPr>
            </w:pPr>
            <w:r w:rsidRPr="002728C0">
              <w:rPr>
                <w:b/>
              </w:rPr>
              <w:t>CÂU 1 (</w:t>
            </w:r>
            <w:r w:rsidR="00251A10">
              <w:rPr>
                <w:b/>
              </w:rPr>
              <w:t>3</w:t>
            </w:r>
            <w:r w:rsidRPr="002728C0">
              <w:rPr>
                <w:b/>
              </w:rPr>
              <w:t>,0 điểm)</w:t>
            </w:r>
          </w:p>
        </w:tc>
      </w:tr>
      <w:tr w:rsidR="000E4304" w:rsidRPr="002728C0" w14:paraId="4D9D37F0" w14:textId="77777777" w:rsidTr="006A3A70">
        <w:tc>
          <w:tcPr>
            <w:tcW w:w="1183" w:type="dxa"/>
            <w:vMerge w:val="restart"/>
          </w:tcPr>
          <w:p w14:paraId="0FF68DFB" w14:textId="77777777" w:rsidR="000E4304" w:rsidRPr="002728C0" w:rsidRDefault="000E4304" w:rsidP="00D658D3">
            <w:pPr>
              <w:spacing w:line="276" w:lineRule="auto"/>
              <w:jc w:val="both"/>
              <w:rPr>
                <w:b/>
              </w:rPr>
            </w:pPr>
            <w:r w:rsidRPr="002728C0">
              <w:rPr>
                <w:b/>
              </w:rPr>
              <w:t>1(</w:t>
            </w:r>
            <w:r w:rsidR="003746CF" w:rsidRPr="002728C0">
              <w:rPr>
                <w:b/>
              </w:rPr>
              <w:t>2</w:t>
            </w:r>
            <w:r w:rsidRPr="002728C0">
              <w:rPr>
                <w:b/>
              </w:rPr>
              <w:t>điểm)</w:t>
            </w:r>
          </w:p>
        </w:tc>
        <w:tc>
          <w:tcPr>
            <w:tcW w:w="8184" w:type="dxa"/>
          </w:tcPr>
          <w:p w14:paraId="00B1A2C4" w14:textId="77777777" w:rsidR="000E4304" w:rsidRPr="002728C0" w:rsidRDefault="003746CF" w:rsidP="00D658D3">
            <w:pPr>
              <w:spacing w:line="276" w:lineRule="auto"/>
              <w:jc w:val="both"/>
              <w:rPr>
                <w:lang w:eastAsia="ko-KR"/>
              </w:rPr>
            </w:pPr>
            <w:r w:rsidRPr="002728C0">
              <w:rPr>
                <w:lang w:eastAsia="ko-KR"/>
              </w:rPr>
              <w:t xml:space="preserve">a. </w:t>
            </w:r>
            <w:r w:rsidR="000E4304" w:rsidRPr="002728C0">
              <w:rPr>
                <w:lang w:eastAsia="ko-KR"/>
              </w:rPr>
              <w:t>Gọi số hạt proton và nơtron trong nguyên tử M là Z</w:t>
            </w:r>
            <w:r w:rsidR="000E4304" w:rsidRPr="002728C0">
              <w:rPr>
                <w:vertAlign w:val="subscript"/>
                <w:lang w:eastAsia="ko-KR"/>
              </w:rPr>
              <w:t>M</w:t>
            </w:r>
            <w:r w:rsidR="000E4304" w:rsidRPr="002728C0">
              <w:rPr>
                <w:lang w:eastAsia="ko-KR"/>
              </w:rPr>
              <w:t xml:space="preserve"> và N</w:t>
            </w:r>
            <w:r w:rsidR="000E4304" w:rsidRPr="002728C0">
              <w:rPr>
                <w:vertAlign w:val="subscript"/>
                <w:lang w:eastAsia="ko-KR"/>
              </w:rPr>
              <w:t>M</w:t>
            </w:r>
            <w:r w:rsidR="000E4304" w:rsidRPr="002728C0">
              <w:rPr>
                <w:lang w:eastAsia="ko-KR"/>
              </w:rPr>
              <w:t>.</w:t>
            </w:r>
          </w:p>
          <w:p w14:paraId="39BDDEBE" w14:textId="77777777" w:rsidR="000E4304" w:rsidRPr="002728C0" w:rsidRDefault="000E4304" w:rsidP="00D658D3">
            <w:pPr>
              <w:spacing w:line="276" w:lineRule="auto"/>
              <w:jc w:val="both"/>
              <w:rPr>
                <w:lang w:eastAsia="ko-KR"/>
              </w:rPr>
            </w:pPr>
            <w:r w:rsidRPr="002728C0">
              <w:rPr>
                <w:lang w:eastAsia="ko-KR"/>
              </w:rPr>
              <w:t>Gọi số hạt proton và nơtron trong nguyên tử X là Z</w:t>
            </w:r>
            <w:r w:rsidRPr="002728C0">
              <w:rPr>
                <w:vertAlign w:val="subscript"/>
                <w:lang w:eastAsia="ko-KR"/>
              </w:rPr>
              <w:t>X</w:t>
            </w:r>
            <w:r w:rsidRPr="002728C0">
              <w:rPr>
                <w:lang w:eastAsia="ko-KR"/>
              </w:rPr>
              <w:t xml:space="preserve"> và N</w:t>
            </w:r>
            <w:r w:rsidRPr="002728C0">
              <w:rPr>
                <w:vertAlign w:val="subscript"/>
                <w:lang w:eastAsia="ko-KR"/>
              </w:rPr>
              <w:t>X</w:t>
            </w:r>
            <w:r w:rsidRPr="002728C0">
              <w:rPr>
                <w:lang w:eastAsia="ko-KR"/>
              </w:rPr>
              <w:t>.</w:t>
            </w:r>
          </w:p>
          <w:p w14:paraId="4416F8F0" w14:textId="77777777" w:rsidR="000E4304" w:rsidRPr="002728C0" w:rsidRDefault="000E4304" w:rsidP="00D658D3">
            <w:pPr>
              <w:spacing w:line="276" w:lineRule="auto"/>
              <w:jc w:val="both"/>
              <w:rPr>
                <w:lang w:eastAsia="ko-KR"/>
              </w:rPr>
            </w:pPr>
            <w:r w:rsidRPr="002728C0">
              <w:rPr>
                <w:lang w:eastAsia="ko-KR"/>
              </w:rPr>
              <w:t>Từ dữ kiện bài toán ta lập được các phương trình:</w:t>
            </w:r>
          </w:p>
          <w:p w14:paraId="4058F34B" w14:textId="77777777" w:rsidR="000E4304" w:rsidRPr="002728C0" w:rsidRDefault="000E4304" w:rsidP="00D658D3">
            <w:pPr>
              <w:spacing w:line="276" w:lineRule="auto"/>
              <w:jc w:val="both"/>
              <w:rPr>
                <w:lang w:eastAsia="ko-KR"/>
              </w:rPr>
            </w:pPr>
            <w:r w:rsidRPr="002728C0">
              <w:rPr>
                <w:lang w:eastAsia="ko-KR"/>
              </w:rPr>
              <w:t>2(2Z</w:t>
            </w:r>
            <w:r w:rsidRPr="002728C0">
              <w:rPr>
                <w:vertAlign w:val="subscript"/>
                <w:lang w:eastAsia="ko-KR"/>
              </w:rPr>
              <w:t>M</w:t>
            </w:r>
            <w:r w:rsidRPr="002728C0">
              <w:rPr>
                <w:lang w:eastAsia="ko-KR"/>
              </w:rPr>
              <w:t xml:space="preserve"> + N</w:t>
            </w:r>
            <w:r w:rsidRPr="002728C0">
              <w:rPr>
                <w:vertAlign w:val="subscript"/>
                <w:lang w:eastAsia="ko-KR"/>
              </w:rPr>
              <w:t>M</w:t>
            </w:r>
            <w:r w:rsidRPr="002728C0">
              <w:rPr>
                <w:lang w:eastAsia="ko-KR"/>
              </w:rPr>
              <w:t>) + (2Z</w:t>
            </w:r>
            <w:r w:rsidRPr="002728C0">
              <w:rPr>
                <w:vertAlign w:val="subscript"/>
                <w:lang w:eastAsia="ko-KR"/>
              </w:rPr>
              <w:t>X</w:t>
            </w:r>
            <w:r w:rsidRPr="002728C0">
              <w:rPr>
                <w:lang w:eastAsia="ko-KR"/>
              </w:rPr>
              <w:t xml:space="preserve"> + N</w:t>
            </w:r>
            <w:r w:rsidRPr="002728C0">
              <w:rPr>
                <w:vertAlign w:val="subscript"/>
                <w:lang w:eastAsia="ko-KR"/>
              </w:rPr>
              <w:t>X</w:t>
            </w:r>
            <w:r w:rsidRPr="002728C0">
              <w:rPr>
                <w:lang w:eastAsia="ko-KR"/>
              </w:rPr>
              <w:t xml:space="preserve">) = 140 </w:t>
            </w:r>
            <w:r w:rsidRPr="002728C0">
              <w:rPr>
                <w:rFonts w:eastAsia="Calibri"/>
                <w:position w:val="-6"/>
                <w:lang w:eastAsia="ko-KR"/>
              </w:rPr>
              <w:object w:dxaOrig="345" w:dyaOrig="240" w14:anchorId="18BCB5B1">
                <v:shape id="_x0000_i1030" type="#_x0000_t75" style="width:17.25pt;height:12pt" o:ole="">
                  <v:imagedata r:id="rId16" o:title=""/>
                </v:shape>
                <o:OLEObject Type="Embed" ProgID="Equation.DSMT4" ShapeID="_x0000_i1030" DrawAspect="Content" ObjectID="_1768418807" r:id="rId17"/>
              </w:object>
            </w:r>
            <w:r w:rsidRPr="002728C0">
              <w:rPr>
                <w:lang w:eastAsia="ko-KR"/>
              </w:rPr>
              <w:t>4Z</w:t>
            </w:r>
            <w:r w:rsidRPr="002728C0">
              <w:rPr>
                <w:vertAlign w:val="subscript"/>
                <w:lang w:eastAsia="ko-KR"/>
              </w:rPr>
              <w:t>M</w:t>
            </w:r>
            <w:r w:rsidRPr="002728C0">
              <w:rPr>
                <w:lang w:eastAsia="ko-KR"/>
              </w:rPr>
              <w:t xml:space="preserve"> + 2Z</w:t>
            </w:r>
            <w:r w:rsidRPr="002728C0">
              <w:rPr>
                <w:vertAlign w:val="subscript"/>
                <w:lang w:eastAsia="ko-KR"/>
              </w:rPr>
              <w:t>X</w:t>
            </w:r>
            <w:r w:rsidRPr="002728C0">
              <w:rPr>
                <w:lang w:eastAsia="ko-KR"/>
              </w:rPr>
              <w:t xml:space="preserve"> + 2N</w:t>
            </w:r>
            <w:r w:rsidRPr="002728C0">
              <w:rPr>
                <w:vertAlign w:val="subscript"/>
                <w:lang w:eastAsia="ko-KR"/>
              </w:rPr>
              <w:t>M</w:t>
            </w:r>
            <w:r w:rsidRPr="002728C0">
              <w:rPr>
                <w:lang w:eastAsia="ko-KR"/>
              </w:rPr>
              <w:t xml:space="preserve"> + N</w:t>
            </w:r>
            <w:r w:rsidRPr="002728C0">
              <w:rPr>
                <w:vertAlign w:val="subscript"/>
                <w:lang w:eastAsia="ko-KR"/>
              </w:rPr>
              <w:t>X</w:t>
            </w:r>
            <w:r w:rsidRPr="002728C0">
              <w:rPr>
                <w:lang w:eastAsia="ko-KR"/>
              </w:rPr>
              <w:t xml:space="preserve"> = 140 (1).</w:t>
            </w:r>
          </w:p>
          <w:p w14:paraId="2F7A5180" w14:textId="77777777" w:rsidR="000E4304" w:rsidRPr="002728C0" w:rsidRDefault="000E4304" w:rsidP="00D658D3">
            <w:pPr>
              <w:spacing w:line="276" w:lineRule="auto"/>
              <w:jc w:val="both"/>
              <w:rPr>
                <w:lang w:eastAsia="ko-KR"/>
              </w:rPr>
            </w:pPr>
            <w:r w:rsidRPr="002728C0">
              <w:rPr>
                <w:lang w:eastAsia="ko-KR"/>
              </w:rPr>
              <w:t>(4Z</w:t>
            </w:r>
            <w:r w:rsidRPr="002728C0">
              <w:rPr>
                <w:vertAlign w:val="subscript"/>
                <w:lang w:eastAsia="ko-KR"/>
              </w:rPr>
              <w:t>M</w:t>
            </w:r>
            <w:r w:rsidRPr="002728C0">
              <w:rPr>
                <w:lang w:eastAsia="ko-KR"/>
              </w:rPr>
              <w:t xml:space="preserve"> + 2Z</w:t>
            </w:r>
            <w:r w:rsidRPr="002728C0">
              <w:rPr>
                <w:vertAlign w:val="subscript"/>
                <w:lang w:eastAsia="ko-KR"/>
              </w:rPr>
              <w:t>X</w:t>
            </w:r>
            <w:r w:rsidRPr="002728C0">
              <w:rPr>
                <w:lang w:eastAsia="ko-KR"/>
              </w:rPr>
              <w:t>) – (2N</w:t>
            </w:r>
            <w:r w:rsidRPr="002728C0">
              <w:rPr>
                <w:vertAlign w:val="subscript"/>
                <w:lang w:eastAsia="ko-KR"/>
              </w:rPr>
              <w:t>M</w:t>
            </w:r>
            <w:r w:rsidRPr="002728C0">
              <w:rPr>
                <w:lang w:eastAsia="ko-KR"/>
              </w:rPr>
              <w:t xml:space="preserve"> + N</w:t>
            </w:r>
            <w:r w:rsidRPr="002728C0">
              <w:rPr>
                <w:vertAlign w:val="subscript"/>
                <w:lang w:eastAsia="ko-KR"/>
              </w:rPr>
              <w:t>X</w:t>
            </w:r>
            <w:r w:rsidRPr="002728C0">
              <w:rPr>
                <w:lang w:eastAsia="ko-KR"/>
              </w:rPr>
              <w:t>) = 44 (2).</w:t>
            </w:r>
          </w:p>
          <w:p w14:paraId="02955965" w14:textId="77777777" w:rsidR="000E4304" w:rsidRPr="002728C0" w:rsidRDefault="000E4304" w:rsidP="00D658D3">
            <w:pPr>
              <w:spacing w:line="276" w:lineRule="auto"/>
              <w:jc w:val="both"/>
              <w:rPr>
                <w:lang w:eastAsia="ko-KR"/>
              </w:rPr>
            </w:pPr>
            <w:r w:rsidRPr="002728C0">
              <w:rPr>
                <w:lang w:eastAsia="ko-KR"/>
              </w:rPr>
              <w:t>(Z</w:t>
            </w:r>
            <w:r w:rsidRPr="002728C0">
              <w:rPr>
                <w:vertAlign w:val="subscript"/>
                <w:lang w:eastAsia="ko-KR"/>
              </w:rPr>
              <w:t>M</w:t>
            </w:r>
            <w:r w:rsidRPr="002728C0">
              <w:rPr>
                <w:lang w:eastAsia="ko-KR"/>
              </w:rPr>
              <w:t xml:space="preserve"> + N</w:t>
            </w:r>
            <w:r w:rsidRPr="002728C0">
              <w:rPr>
                <w:vertAlign w:val="subscript"/>
                <w:lang w:eastAsia="ko-KR"/>
              </w:rPr>
              <w:t>M</w:t>
            </w:r>
            <w:r w:rsidRPr="002728C0">
              <w:rPr>
                <w:lang w:eastAsia="ko-KR"/>
              </w:rPr>
              <w:t>) – (Z</w:t>
            </w:r>
            <w:r w:rsidRPr="002728C0">
              <w:rPr>
                <w:vertAlign w:val="subscript"/>
                <w:lang w:eastAsia="ko-KR"/>
              </w:rPr>
              <w:t>X</w:t>
            </w:r>
            <w:r w:rsidRPr="002728C0">
              <w:rPr>
                <w:lang w:eastAsia="ko-KR"/>
              </w:rPr>
              <w:t xml:space="preserve"> + N</w:t>
            </w:r>
            <w:r w:rsidRPr="002728C0">
              <w:rPr>
                <w:vertAlign w:val="subscript"/>
                <w:lang w:eastAsia="ko-KR"/>
              </w:rPr>
              <w:t>X</w:t>
            </w:r>
            <w:r w:rsidRPr="002728C0">
              <w:rPr>
                <w:lang w:eastAsia="ko-KR"/>
              </w:rPr>
              <w:t>) = 23 (3)</w:t>
            </w:r>
          </w:p>
          <w:p w14:paraId="36932C84" w14:textId="77777777" w:rsidR="000E4304" w:rsidRPr="002728C0" w:rsidRDefault="000E4304" w:rsidP="00D658D3">
            <w:pPr>
              <w:spacing w:line="276" w:lineRule="auto"/>
              <w:jc w:val="both"/>
              <w:rPr>
                <w:lang w:eastAsia="ko-KR"/>
              </w:rPr>
            </w:pPr>
            <w:r w:rsidRPr="002728C0">
              <w:rPr>
                <w:lang w:eastAsia="ko-KR"/>
              </w:rPr>
              <w:t>(2Z</w:t>
            </w:r>
            <w:r w:rsidRPr="002728C0">
              <w:rPr>
                <w:vertAlign w:val="subscript"/>
                <w:lang w:eastAsia="ko-KR"/>
              </w:rPr>
              <w:t>M</w:t>
            </w:r>
            <w:r w:rsidRPr="002728C0">
              <w:rPr>
                <w:lang w:eastAsia="ko-KR"/>
              </w:rPr>
              <w:t xml:space="preserve"> + N</w:t>
            </w:r>
            <w:r w:rsidRPr="002728C0">
              <w:rPr>
                <w:vertAlign w:val="subscript"/>
                <w:lang w:eastAsia="ko-KR"/>
              </w:rPr>
              <w:t>M</w:t>
            </w:r>
            <w:r w:rsidRPr="002728C0">
              <w:rPr>
                <w:lang w:eastAsia="ko-KR"/>
              </w:rPr>
              <w:t xml:space="preserve">) </w:t>
            </w:r>
            <w:r w:rsidR="001B21CB" w:rsidRPr="002728C0">
              <w:rPr>
                <w:lang w:eastAsia="ko-KR"/>
              </w:rPr>
              <w:t>–</w:t>
            </w:r>
            <w:r w:rsidRPr="002728C0">
              <w:rPr>
                <w:lang w:eastAsia="ko-KR"/>
              </w:rPr>
              <w:t xml:space="preserve"> (2Z</w:t>
            </w:r>
            <w:r w:rsidRPr="002728C0">
              <w:rPr>
                <w:vertAlign w:val="subscript"/>
                <w:lang w:eastAsia="ko-KR"/>
              </w:rPr>
              <w:t>X</w:t>
            </w:r>
            <w:r w:rsidRPr="002728C0">
              <w:rPr>
                <w:lang w:eastAsia="ko-KR"/>
              </w:rPr>
              <w:t xml:space="preserve"> + N</w:t>
            </w:r>
            <w:r w:rsidRPr="002728C0">
              <w:rPr>
                <w:vertAlign w:val="subscript"/>
                <w:lang w:eastAsia="ko-KR"/>
              </w:rPr>
              <w:t>X</w:t>
            </w:r>
            <w:r w:rsidRPr="002728C0">
              <w:rPr>
                <w:lang w:eastAsia="ko-KR"/>
              </w:rPr>
              <w:t>) = 34 (4)</w:t>
            </w:r>
          </w:p>
          <w:p w14:paraId="471F9FF8" w14:textId="77777777" w:rsidR="000E4304" w:rsidRPr="002728C0" w:rsidRDefault="000E4304" w:rsidP="00D658D3">
            <w:pPr>
              <w:spacing w:line="276" w:lineRule="auto"/>
              <w:jc w:val="both"/>
              <w:rPr>
                <w:lang w:eastAsia="ko-KR"/>
              </w:rPr>
            </w:pPr>
            <w:r w:rsidRPr="002728C0">
              <w:rPr>
                <w:lang w:eastAsia="ko-KR"/>
              </w:rPr>
              <w:t>Giải hệ phương trình (1), (2), (3), (4) ta có:</w:t>
            </w:r>
          </w:p>
          <w:p w14:paraId="2348B9AC" w14:textId="77777777" w:rsidR="000E4304" w:rsidRPr="002728C0" w:rsidRDefault="000E4304" w:rsidP="00D658D3">
            <w:pPr>
              <w:spacing w:line="276" w:lineRule="auto"/>
              <w:jc w:val="both"/>
              <w:rPr>
                <w:lang w:val="pl-PL" w:eastAsia="ko-KR"/>
              </w:rPr>
            </w:pPr>
            <w:r w:rsidRPr="002728C0">
              <w:rPr>
                <w:lang w:val="pl-PL" w:eastAsia="ko-KR"/>
              </w:rPr>
              <w:t>Z</w:t>
            </w:r>
            <w:r w:rsidRPr="002728C0">
              <w:rPr>
                <w:vertAlign w:val="subscript"/>
                <w:lang w:val="pl-PL" w:eastAsia="ko-KR"/>
              </w:rPr>
              <w:t>M</w:t>
            </w:r>
            <w:r w:rsidRPr="002728C0">
              <w:rPr>
                <w:lang w:val="pl-PL" w:eastAsia="ko-KR"/>
              </w:rPr>
              <w:t xml:space="preserve"> = 19: M là K (kali).</w:t>
            </w:r>
          </w:p>
          <w:p w14:paraId="3807C763" w14:textId="77777777" w:rsidR="000E4304" w:rsidRPr="006620D5" w:rsidRDefault="000E4304" w:rsidP="00D658D3">
            <w:pPr>
              <w:spacing w:line="276" w:lineRule="auto"/>
              <w:jc w:val="both"/>
              <w:rPr>
                <w:lang w:val="pl-PL" w:eastAsia="ko-KR"/>
              </w:rPr>
            </w:pPr>
            <w:r w:rsidRPr="002728C0">
              <w:rPr>
                <w:lang w:val="pl-PL" w:eastAsia="ko-KR"/>
              </w:rPr>
              <w:t>Z</w:t>
            </w:r>
            <w:r w:rsidRPr="002728C0">
              <w:rPr>
                <w:vertAlign w:val="subscript"/>
                <w:lang w:val="pl-PL" w:eastAsia="ko-KR"/>
              </w:rPr>
              <w:t>X</w:t>
            </w:r>
            <w:r w:rsidRPr="002728C0">
              <w:rPr>
                <w:lang w:val="pl-PL" w:eastAsia="ko-KR"/>
              </w:rPr>
              <w:t xml:space="preserve"> = 8 : X là O (oxi).</w:t>
            </w:r>
          </w:p>
        </w:tc>
        <w:tc>
          <w:tcPr>
            <w:tcW w:w="876" w:type="dxa"/>
          </w:tcPr>
          <w:p w14:paraId="1D78FAE2" w14:textId="77777777" w:rsidR="000E4304" w:rsidRPr="002728C0" w:rsidRDefault="000E4304" w:rsidP="00D658D3">
            <w:pPr>
              <w:spacing w:line="276" w:lineRule="auto"/>
              <w:jc w:val="both"/>
              <w:rPr>
                <w:b/>
              </w:rPr>
            </w:pPr>
          </w:p>
          <w:p w14:paraId="453D6261" w14:textId="77777777" w:rsidR="0024196B" w:rsidRPr="002728C0" w:rsidRDefault="0024196B" w:rsidP="00D658D3">
            <w:pPr>
              <w:spacing w:line="276" w:lineRule="auto"/>
              <w:jc w:val="both"/>
              <w:rPr>
                <w:b/>
              </w:rPr>
            </w:pPr>
          </w:p>
          <w:p w14:paraId="5EF3F881" w14:textId="77777777" w:rsidR="0024196B" w:rsidRPr="002728C0" w:rsidRDefault="0024196B" w:rsidP="00D658D3">
            <w:pPr>
              <w:spacing w:line="276" w:lineRule="auto"/>
              <w:jc w:val="both"/>
              <w:rPr>
                <w:b/>
              </w:rPr>
            </w:pPr>
          </w:p>
          <w:p w14:paraId="509161D3" w14:textId="77777777" w:rsidR="0024196B" w:rsidRPr="002728C0" w:rsidRDefault="0024196B" w:rsidP="00D658D3">
            <w:pPr>
              <w:spacing w:line="276" w:lineRule="auto"/>
              <w:jc w:val="both"/>
              <w:rPr>
                <w:b/>
              </w:rPr>
            </w:pPr>
          </w:p>
          <w:p w14:paraId="7462CA3E" w14:textId="77777777" w:rsidR="000E4304" w:rsidRPr="002728C0" w:rsidRDefault="0024196B" w:rsidP="00D658D3">
            <w:pPr>
              <w:spacing w:line="276" w:lineRule="auto"/>
              <w:jc w:val="both"/>
              <w:rPr>
                <w:b/>
              </w:rPr>
            </w:pPr>
            <w:r w:rsidRPr="002728C0">
              <w:rPr>
                <w:b/>
              </w:rPr>
              <w:t>0,5</w:t>
            </w:r>
          </w:p>
          <w:p w14:paraId="0CF5B0A0" w14:textId="77777777" w:rsidR="006620D5" w:rsidRDefault="006620D5" w:rsidP="00D658D3">
            <w:pPr>
              <w:spacing w:line="276" w:lineRule="auto"/>
              <w:jc w:val="both"/>
              <w:rPr>
                <w:b/>
              </w:rPr>
            </w:pPr>
          </w:p>
          <w:p w14:paraId="4885A698" w14:textId="77777777" w:rsidR="006620D5" w:rsidRDefault="006620D5" w:rsidP="00D658D3">
            <w:pPr>
              <w:spacing w:line="276" w:lineRule="auto"/>
              <w:jc w:val="both"/>
              <w:rPr>
                <w:b/>
              </w:rPr>
            </w:pPr>
          </w:p>
          <w:p w14:paraId="4A54DF19" w14:textId="77777777" w:rsidR="006620D5" w:rsidRDefault="006620D5" w:rsidP="00D658D3">
            <w:pPr>
              <w:spacing w:line="276" w:lineRule="auto"/>
              <w:jc w:val="both"/>
              <w:rPr>
                <w:b/>
              </w:rPr>
            </w:pPr>
          </w:p>
          <w:p w14:paraId="34FF9FAB" w14:textId="77777777" w:rsidR="0024196B" w:rsidRPr="002728C0" w:rsidRDefault="0024196B" w:rsidP="00D658D3">
            <w:pPr>
              <w:spacing w:line="276" w:lineRule="auto"/>
              <w:jc w:val="both"/>
              <w:rPr>
                <w:b/>
              </w:rPr>
            </w:pPr>
            <w:r w:rsidRPr="002728C0">
              <w:rPr>
                <w:b/>
              </w:rPr>
              <w:t>0,5</w:t>
            </w:r>
          </w:p>
        </w:tc>
      </w:tr>
      <w:tr w:rsidR="0024196B" w:rsidRPr="002728C0" w14:paraId="2AE7CC16" w14:textId="77777777" w:rsidTr="006A3A70">
        <w:trPr>
          <w:trHeight w:val="1552"/>
        </w:trPr>
        <w:tc>
          <w:tcPr>
            <w:tcW w:w="1183" w:type="dxa"/>
            <w:vMerge/>
          </w:tcPr>
          <w:p w14:paraId="2377E3B5" w14:textId="77777777" w:rsidR="0024196B" w:rsidRPr="002728C0" w:rsidRDefault="0024196B" w:rsidP="00D658D3">
            <w:pPr>
              <w:spacing w:line="276" w:lineRule="auto"/>
              <w:jc w:val="both"/>
              <w:rPr>
                <w:b/>
              </w:rPr>
            </w:pPr>
          </w:p>
        </w:tc>
        <w:tc>
          <w:tcPr>
            <w:tcW w:w="8184" w:type="dxa"/>
          </w:tcPr>
          <w:p w14:paraId="49675159" w14:textId="77777777" w:rsidR="0024196B" w:rsidRPr="002728C0" w:rsidRDefault="0024196B" w:rsidP="00D658D3">
            <w:pPr>
              <w:spacing w:line="276" w:lineRule="auto"/>
              <w:jc w:val="both"/>
              <w:rPr>
                <w:lang w:val="pl-PL"/>
              </w:rPr>
            </w:pPr>
            <w:r w:rsidRPr="002728C0">
              <w:rPr>
                <w:lang w:val="pl-PL" w:eastAsia="ko-KR"/>
              </w:rPr>
              <w:t xml:space="preserve">b. Cấu hình electron của kali: </w:t>
            </w:r>
            <w:r w:rsidRPr="002728C0">
              <w:rPr>
                <w:lang w:val="pl-PL"/>
              </w:rPr>
              <w:t>1s</w:t>
            </w:r>
            <w:r w:rsidRPr="002728C0">
              <w:rPr>
                <w:vertAlign w:val="superscript"/>
                <w:lang w:val="pl-PL"/>
              </w:rPr>
              <w:t>2</w:t>
            </w:r>
            <w:r w:rsidRPr="002728C0">
              <w:rPr>
                <w:lang w:val="pl-PL"/>
              </w:rPr>
              <w:t>2s</w:t>
            </w:r>
            <w:r w:rsidRPr="002728C0">
              <w:rPr>
                <w:vertAlign w:val="superscript"/>
                <w:lang w:val="pl-PL"/>
              </w:rPr>
              <w:t>2</w:t>
            </w:r>
            <w:r w:rsidRPr="002728C0">
              <w:rPr>
                <w:lang w:val="pl-PL"/>
              </w:rPr>
              <w:t>2p</w:t>
            </w:r>
            <w:r w:rsidRPr="002728C0">
              <w:rPr>
                <w:vertAlign w:val="superscript"/>
                <w:lang w:val="pl-PL"/>
              </w:rPr>
              <w:t>6</w:t>
            </w:r>
            <w:r w:rsidRPr="002728C0">
              <w:rPr>
                <w:lang w:val="pl-PL"/>
              </w:rPr>
              <w:t>3s</w:t>
            </w:r>
            <w:r w:rsidRPr="002728C0">
              <w:rPr>
                <w:vertAlign w:val="superscript"/>
                <w:lang w:val="pl-PL"/>
              </w:rPr>
              <w:t>2</w:t>
            </w:r>
            <w:r w:rsidRPr="002728C0">
              <w:rPr>
                <w:lang w:val="pl-PL"/>
              </w:rPr>
              <w:t>3p</w:t>
            </w:r>
            <w:r w:rsidRPr="002728C0">
              <w:rPr>
                <w:vertAlign w:val="superscript"/>
                <w:lang w:val="pl-PL"/>
              </w:rPr>
              <w:t>4</w:t>
            </w:r>
            <w:r w:rsidRPr="002728C0">
              <w:rPr>
                <w:lang w:val="pl-PL"/>
              </w:rPr>
              <w:t>4s</w:t>
            </w:r>
            <w:r w:rsidRPr="002728C0">
              <w:rPr>
                <w:vertAlign w:val="superscript"/>
                <w:lang w:val="pl-PL"/>
              </w:rPr>
              <w:t>1</w:t>
            </w:r>
            <w:r w:rsidRPr="002728C0">
              <w:rPr>
                <w:lang w:val="pl-PL"/>
              </w:rPr>
              <w:t xml:space="preserve">. </w:t>
            </w:r>
          </w:p>
          <w:p w14:paraId="1BA89ED2" w14:textId="77777777" w:rsidR="0024196B" w:rsidRPr="002728C0" w:rsidRDefault="0024196B" w:rsidP="00D658D3">
            <w:pPr>
              <w:spacing w:line="276" w:lineRule="auto"/>
              <w:jc w:val="both"/>
              <w:rPr>
                <w:lang w:val="pl-PL"/>
              </w:rPr>
            </w:pPr>
            <w:r w:rsidRPr="002728C0">
              <w:rPr>
                <w:lang w:val="pl-PL"/>
              </w:rPr>
              <w:t>Ô thứ 19, chu kỳ 4, nhóm IA.</w:t>
            </w:r>
          </w:p>
          <w:p w14:paraId="2EE1AFD0" w14:textId="77777777" w:rsidR="0024196B" w:rsidRPr="002728C0" w:rsidRDefault="0024196B" w:rsidP="00D658D3">
            <w:pPr>
              <w:spacing w:line="276" w:lineRule="auto"/>
              <w:jc w:val="both"/>
              <w:rPr>
                <w:lang w:val="pl-PL"/>
              </w:rPr>
            </w:pPr>
            <w:r w:rsidRPr="002728C0">
              <w:rPr>
                <w:lang w:val="pl-PL" w:eastAsia="ko-KR"/>
              </w:rPr>
              <w:t xml:space="preserve">Cấu hình electron của oxi: </w:t>
            </w:r>
            <w:r w:rsidRPr="002728C0">
              <w:rPr>
                <w:lang w:val="pl-PL"/>
              </w:rPr>
              <w:t>1s</w:t>
            </w:r>
            <w:r w:rsidRPr="002728C0">
              <w:rPr>
                <w:vertAlign w:val="superscript"/>
                <w:lang w:val="pl-PL"/>
              </w:rPr>
              <w:t>2</w:t>
            </w:r>
            <w:r w:rsidRPr="002728C0">
              <w:rPr>
                <w:lang w:val="pl-PL"/>
              </w:rPr>
              <w:t>2s</w:t>
            </w:r>
            <w:r w:rsidRPr="002728C0">
              <w:rPr>
                <w:vertAlign w:val="superscript"/>
                <w:lang w:val="pl-PL"/>
              </w:rPr>
              <w:t>2</w:t>
            </w:r>
            <w:r w:rsidRPr="002728C0">
              <w:rPr>
                <w:lang w:val="pl-PL"/>
              </w:rPr>
              <w:t>2p</w:t>
            </w:r>
            <w:r w:rsidRPr="002728C0">
              <w:rPr>
                <w:vertAlign w:val="superscript"/>
                <w:lang w:val="pl-PL"/>
              </w:rPr>
              <w:t>4</w:t>
            </w:r>
            <w:r w:rsidRPr="002728C0">
              <w:rPr>
                <w:lang w:val="pl-PL"/>
              </w:rPr>
              <w:t xml:space="preserve">. </w:t>
            </w:r>
          </w:p>
          <w:p w14:paraId="23228A04" w14:textId="77777777" w:rsidR="0024196B" w:rsidRPr="002728C0" w:rsidRDefault="0024196B" w:rsidP="00D658D3">
            <w:pPr>
              <w:spacing w:line="276" w:lineRule="auto"/>
              <w:jc w:val="both"/>
              <w:rPr>
                <w:lang w:val="nl-NL"/>
              </w:rPr>
            </w:pPr>
            <w:r w:rsidRPr="002728C0">
              <w:rPr>
                <w:lang w:val="pl-PL"/>
              </w:rPr>
              <w:t>Ô thứ 8, chu kỳ 2, nhóm VIA.</w:t>
            </w:r>
            <w:r w:rsidRPr="002728C0">
              <w:rPr>
                <w:lang w:val="nl-NL"/>
              </w:rPr>
              <w:tab/>
            </w:r>
          </w:p>
        </w:tc>
        <w:tc>
          <w:tcPr>
            <w:tcW w:w="876" w:type="dxa"/>
          </w:tcPr>
          <w:p w14:paraId="7F1591EB" w14:textId="77777777" w:rsidR="0024196B" w:rsidRPr="002728C0" w:rsidRDefault="0024196B" w:rsidP="00D658D3">
            <w:pPr>
              <w:spacing w:line="276" w:lineRule="auto"/>
              <w:jc w:val="both"/>
              <w:rPr>
                <w:b/>
              </w:rPr>
            </w:pPr>
            <w:r w:rsidRPr="002728C0">
              <w:rPr>
                <w:b/>
              </w:rPr>
              <w:t>0,25</w:t>
            </w:r>
          </w:p>
          <w:p w14:paraId="798BD5BC" w14:textId="77777777" w:rsidR="0024196B" w:rsidRPr="002728C0" w:rsidRDefault="0024196B" w:rsidP="00D658D3">
            <w:pPr>
              <w:spacing w:line="276" w:lineRule="auto"/>
              <w:jc w:val="both"/>
              <w:rPr>
                <w:b/>
              </w:rPr>
            </w:pPr>
            <w:r w:rsidRPr="002728C0">
              <w:rPr>
                <w:b/>
              </w:rPr>
              <w:t>0,25</w:t>
            </w:r>
          </w:p>
          <w:p w14:paraId="049386C2" w14:textId="77777777" w:rsidR="0024196B" w:rsidRPr="002728C0" w:rsidRDefault="0024196B" w:rsidP="00D658D3">
            <w:pPr>
              <w:spacing w:line="276" w:lineRule="auto"/>
              <w:jc w:val="both"/>
              <w:rPr>
                <w:b/>
              </w:rPr>
            </w:pPr>
            <w:r w:rsidRPr="002728C0">
              <w:rPr>
                <w:b/>
              </w:rPr>
              <w:t>0,25</w:t>
            </w:r>
          </w:p>
          <w:p w14:paraId="2AA584E3" w14:textId="77777777" w:rsidR="0024196B" w:rsidRPr="002728C0" w:rsidRDefault="0024196B" w:rsidP="00D658D3">
            <w:pPr>
              <w:spacing w:line="276" w:lineRule="auto"/>
              <w:jc w:val="both"/>
              <w:rPr>
                <w:b/>
                <w:lang w:val="fr-FR"/>
              </w:rPr>
            </w:pPr>
            <w:r w:rsidRPr="002728C0">
              <w:rPr>
                <w:b/>
              </w:rPr>
              <w:t>0,25</w:t>
            </w:r>
          </w:p>
        </w:tc>
      </w:tr>
      <w:tr w:rsidR="008F7D69" w:rsidRPr="002728C0" w14:paraId="2821DBAA" w14:textId="77777777" w:rsidTr="00DE7C33">
        <w:trPr>
          <w:trHeight w:val="1665"/>
        </w:trPr>
        <w:tc>
          <w:tcPr>
            <w:tcW w:w="1183" w:type="dxa"/>
          </w:tcPr>
          <w:p w14:paraId="198D36BF" w14:textId="77777777" w:rsidR="008F7D69" w:rsidRPr="002728C0" w:rsidRDefault="008F7D69" w:rsidP="00D658D3">
            <w:pPr>
              <w:spacing w:line="276" w:lineRule="auto"/>
              <w:jc w:val="both"/>
              <w:rPr>
                <w:b/>
                <w:lang w:val="fr-FR"/>
              </w:rPr>
            </w:pPr>
            <w:r w:rsidRPr="002728C0">
              <w:rPr>
                <w:b/>
                <w:lang w:val="fr-FR"/>
              </w:rPr>
              <w:t>2(1điểm</w:t>
            </w:r>
            <w:r w:rsidRPr="002728C0">
              <w:rPr>
                <w:lang w:val="fr-FR"/>
              </w:rPr>
              <w:t>)</w:t>
            </w:r>
          </w:p>
        </w:tc>
        <w:tc>
          <w:tcPr>
            <w:tcW w:w="8184" w:type="dxa"/>
          </w:tcPr>
          <w:p w14:paraId="5979ED31" w14:textId="77777777" w:rsidR="008F7D69" w:rsidRPr="002728C0" w:rsidRDefault="008F7D69" w:rsidP="00D658D3">
            <w:pPr>
              <w:spacing w:line="276" w:lineRule="auto"/>
              <w:jc w:val="both"/>
            </w:pPr>
            <w:r w:rsidRPr="002728C0">
              <w:t>P: Chất khử; CuSO</w:t>
            </w:r>
            <w:r w:rsidRPr="002728C0">
              <w:rPr>
                <w:vertAlign w:val="subscript"/>
              </w:rPr>
              <w:t>4</w:t>
            </w:r>
            <w:r w:rsidRPr="002728C0">
              <w:t>: Chất oxi hóa; H</w:t>
            </w:r>
            <w:r w:rsidRPr="002728C0">
              <w:rPr>
                <w:vertAlign w:val="subscript"/>
              </w:rPr>
              <w:t>2</w:t>
            </w:r>
            <w:r w:rsidRPr="002728C0">
              <w:t>O: Chất môi trường</w:t>
            </w:r>
          </w:p>
          <w:p w14:paraId="358D464C" w14:textId="77777777" w:rsidR="008F7D69" w:rsidRPr="002728C0" w:rsidRDefault="008F7D69" w:rsidP="00D658D3">
            <w:pPr>
              <w:spacing w:line="276" w:lineRule="auto"/>
              <w:jc w:val="both"/>
              <w:rPr>
                <w:i/>
              </w:rPr>
            </w:pPr>
            <w:r w:rsidRPr="002728C0">
              <w:rPr>
                <w:i/>
              </w:rPr>
              <w:t>Xác định đúng 1-2 chất: 0,25</w:t>
            </w:r>
          </w:p>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3780"/>
            </w:tblGrid>
            <w:tr w:rsidR="008F7D69" w:rsidRPr="002728C0" w14:paraId="3A21A50B" w14:textId="77777777">
              <w:tc>
                <w:tcPr>
                  <w:tcW w:w="450" w:type="dxa"/>
                  <w:tcBorders>
                    <w:top w:val="nil"/>
                    <w:left w:val="nil"/>
                    <w:bottom w:val="nil"/>
                    <w:right w:val="single" w:sz="4" w:space="0" w:color="auto"/>
                  </w:tcBorders>
                  <w:vAlign w:val="center"/>
                  <w:hideMark/>
                </w:tcPr>
                <w:p w14:paraId="07CE8EC1" w14:textId="77777777" w:rsidR="008F7D69" w:rsidRPr="002728C0" w:rsidRDefault="008F7D69" w:rsidP="00D658D3">
                  <w:pPr>
                    <w:spacing w:line="276" w:lineRule="auto"/>
                    <w:jc w:val="both"/>
                  </w:pPr>
                  <w:r w:rsidRPr="002728C0">
                    <w:t>2</w:t>
                  </w:r>
                </w:p>
              </w:tc>
              <w:tc>
                <w:tcPr>
                  <w:tcW w:w="3780" w:type="dxa"/>
                  <w:tcBorders>
                    <w:top w:val="nil"/>
                    <w:left w:val="single" w:sz="4" w:space="0" w:color="auto"/>
                    <w:bottom w:val="nil"/>
                    <w:right w:val="nil"/>
                  </w:tcBorders>
                  <w:vAlign w:val="center"/>
                  <w:hideMark/>
                </w:tcPr>
                <w:p w14:paraId="1A473DFC" w14:textId="77777777" w:rsidR="008F7D69" w:rsidRPr="002728C0" w:rsidRDefault="008F7D69" w:rsidP="00D658D3">
                  <w:pPr>
                    <w:spacing w:line="276" w:lineRule="auto"/>
                    <w:jc w:val="both"/>
                  </w:pPr>
                  <w:r w:rsidRPr="002728C0">
                    <w:t>P</w:t>
                  </w:r>
                  <w:r w:rsidRPr="002728C0">
                    <w:rPr>
                      <w:vertAlign w:val="superscript"/>
                    </w:rPr>
                    <w:t>0</w:t>
                  </w:r>
                  <w:r w:rsidRPr="002728C0">
                    <w:t xml:space="preserve"> </w:t>
                  </w:r>
                  <w:r w:rsidRPr="002728C0">
                    <w:rPr>
                      <w:rFonts w:eastAsiaTheme="minorHAnsi"/>
                      <w:position w:val="-6"/>
                    </w:rPr>
                    <w:object w:dxaOrig="615" w:dyaOrig="315" w14:anchorId="1A92F862">
                      <v:shape id="_x0000_i1031" type="#_x0000_t75" style="width:30.75pt;height:15.75pt" o:ole="">
                        <v:imagedata r:id="rId18" o:title=""/>
                      </v:shape>
                      <o:OLEObject Type="Embed" ProgID="Equation.DSMT4" ShapeID="_x0000_i1031" DrawAspect="Content" ObjectID="_1768418808" r:id="rId19"/>
                    </w:object>
                  </w:r>
                  <w:r w:rsidRPr="002728C0">
                    <w:t>P</w:t>
                  </w:r>
                  <w:r w:rsidRPr="002728C0">
                    <w:rPr>
                      <w:vertAlign w:val="superscript"/>
                    </w:rPr>
                    <w:t>+5</w:t>
                  </w:r>
                  <w:r w:rsidRPr="002728C0">
                    <w:t xml:space="preserve"> + 5e</w:t>
                  </w:r>
                </w:p>
              </w:tc>
            </w:tr>
            <w:tr w:rsidR="008F7D69" w:rsidRPr="002728C0" w14:paraId="47C5094D" w14:textId="77777777">
              <w:tc>
                <w:tcPr>
                  <w:tcW w:w="450" w:type="dxa"/>
                  <w:tcBorders>
                    <w:top w:val="nil"/>
                    <w:left w:val="nil"/>
                    <w:bottom w:val="nil"/>
                    <w:right w:val="single" w:sz="4" w:space="0" w:color="auto"/>
                  </w:tcBorders>
                  <w:vAlign w:val="center"/>
                  <w:hideMark/>
                </w:tcPr>
                <w:p w14:paraId="37C56F30" w14:textId="77777777" w:rsidR="008F7D69" w:rsidRPr="002728C0" w:rsidRDefault="008F7D69" w:rsidP="00D658D3">
                  <w:pPr>
                    <w:spacing w:line="276" w:lineRule="auto"/>
                    <w:jc w:val="both"/>
                  </w:pPr>
                  <w:r w:rsidRPr="002728C0">
                    <w:t>5</w:t>
                  </w:r>
                </w:p>
              </w:tc>
              <w:tc>
                <w:tcPr>
                  <w:tcW w:w="3780" w:type="dxa"/>
                  <w:tcBorders>
                    <w:top w:val="nil"/>
                    <w:left w:val="single" w:sz="4" w:space="0" w:color="auto"/>
                    <w:bottom w:val="nil"/>
                    <w:right w:val="nil"/>
                  </w:tcBorders>
                  <w:vAlign w:val="center"/>
                  <w:hideMark/>
                </w:tcPr>
                <w:p w14:paraId="2C475643" w14:textId="77777777" w:rsidR="008F7D69" w:rsidRPr="002728C0" w:rsidRDefault="008F7D69" w:rsidP="00D658D3">
                  <w:pPr>
                    <w:spacing w:line="276" w:lineRule="auto"/>
                    <w:jc w:val="both"/>
                    <w:rPr>
                      <w:vertAlign w:val="superscript"/>
                    </w:rPr>
                  </w:pPr>
                  <w:r w:rsidRPr="002728C0">
                    <w:t>Cu</w:t>
                  </w:r>
                  <w:r w:rsidRPr="002728C0">
                    <w:rPr>
                      <w:vertAlign w:val="superscript"/>
                    </w:rPr>
                    <w:t>2+</w:t>
                  </w:r>
                  <w:r w:rsidRPr="002728C0">
                    <w:t xml:space="preserve"> +2e </w:t>
                  </w:r>
                  <w:r w:rsidRPr="002728C0">
                    <w:rPr>
                      <w:rFonts w:eastAsiaTheme="minorHAnsi"/>
                      <w:position w:val="-6"/>
                    </w:rPr>
                    <w:object w:dxaOrig="615" w:dyaOrig="315" w14:anchorId="134F7A1B">
                      <v:shape id="_x0000_i1032" type="#_x0000_t75" style="width:30.75pt;height:15.75pt" o:ole="">
                        <v:imagedata r:id="rId20" o:title=""/>
                      </v:shape>
                      <o:OLEObject Type="Embed" ProgID="Equation.DSMT4" ShapeID="_x0000_i1032" DrawAspect="Content" ObjectID="_1768418809" r:id="rId21"/>
                    </w:object>
                  </w:r>
                  <w:r w:rsidRPr="002728C0">
                    <w:t>Cu</w:t>
                  </w:r>
                  <w:r w:rsidRPr="002728C0">
                    <w:rPr>
                      <w:vertAlign w:val="superscript"/>
                    </w:rPr>
                    <w:t>0</w:t>
                  </w:r>
                </w:p>
              </w:tc>
            </w:tr>
          </w:tbl>
          <w:p w14:paraId="6D02BB51" w14:textId="77777777" w:rsidR="008F7D69" w:rsidRPr="002728C0" w:rsidRDefault="008F7D69" w:rsidP="00D658D3">
            <w:pPr>
              <w:spacing w:line="276" w:lineRule="auto"/>
              <w:ind w:firstLine="852"/>
              <w:jc w:val="both"/>
            </w:pPr>
            <w:r w:rsidRPr="002728C0">
              <w:rPr>
                <w:shd w:val="clear" w:color="auto" w:fill="FFFFFF"/>
              </w:rPr>
              <w:t>2P + 5CuSO</w:t>
            </w:r>
            <w:r w:rsidRPr="002728C0">
              <w:rPr>
                <w:shd w:val="clear" w:color="auto" w:fill="FFFFFF"/>
                <w:vertAlign w:val="subscript"/>
              </w:rPr>
              <w:t>4</w:t>
            </w:r>
            <w:r w:rsidRPr="002728C0">
              <w:rPr>
                <w:shd w:val="clear" w:color="auto" w:fill="FFFFFF"/>
              </w:rPr>
              <w:t xml:space="preserve"> + 8H</w:t>
            </w:r>
            <w:r w:rsidRPr="002728C0">
              <w:rPr>
                <w:shd w:val="clear" w:color="auto" w:fill="FFFFFF"/>
                <w:vertAlign w:val="subscript"/>
              </w:rPr>
              <w:t>2</w:t>
            </w:r>
            <w:r w:rsidRPr="002728C0">
              <w:rPr>
                <w:shd w:val="clear" w:color="auto" w:fill="FFFFFF"/>
              </w:rPr>
              <w:t>O → 2H</w:t>
            </w:r>
            <w:r w:rsidRPr="002728C0">
              <w:rPr>
                <w:shd w:val="clear" w:color="auto" w:fill="FFFFFF"/>
                <w:vertAlign w:val="subscript"/>
              </w:rPr>
              <w:t>3</w:t>
            </w:r>
            <w:r w:rsidRPr="002728C0">
              <w:rPr>
                <w:shd w:val="clear" w:color="auto" w:fill="FFFFFF"/>
              </w:rPr>
              <w:t>PO</w:t>
            </w:r>
            <w:r w:rsidRPr="002728C0">
              <w:rPr>
                <w:shd w:val="clear" w:color="auto" w:fill="FFFFFF"/>
                <w:vertAlign w:val="subscript"/>
              </w:rPr>
              <w:t>4</w:t>
            </w:r>
            <w:r w:rsidRPr="002728C0">
              <w:rPr>
                <w:shd w:val="clear" w:color="auto" w:fill="FFFFFF"/>
              </w:rPr>
              <w:t xml:space="preserve"> + 5Cu + 5H</w:t>
            </w:r>
            <w:r w:rsidRPr="002728C0">
              <w:rPr>
                <w:shd w:val="clear" w:color="auto" w:fill="FFFFFF"/>
                <w:vertAlign w:val="subscript"/>
              </w:rPr>
              <w:t>2</w:t>
            </w:r>
            <w:r w:rsidRPr="002728C0">
              <w:rPr>
                <w:shd w:val="clear" w:color="auto" w:fill="FFFFFF"/>
              </w:rPr>
              <w:t>SO</w:t>
            </w:r>
            <w:r w:rsidRPr="002728C0">
              <w:rPr>
                <w:shd w:val="clear" w:color="auto" w:fill="FFFFFF"/>
                <w:vertAlign w:val="subscript"/>
              </w:rPr>
              <w:t>4</w:t>
            </w:r>
          </w:p>
        </w:tc>
        <w:tc>
          <w:tcPr>
            <w:tcW w:w="876" w:type="dxa"/>
          </w:tcPr>
          <w:p w14:paraId="1CD9054B" w14:textId="77777777" w:rsidR="008F7D69" w:rsidRPr="006620D5" w:rsidRDefault="008F7D69" w:rsidP="00D658D3">
            <w:pPr>
              <w:spacing w:line="276" w:lineRule="auto"/>
              <w:jc w:val="both"/>
              <w:rPr>
                <w:b/>
              </w:rPr>
            </w:pPr>
            <w:r w:rsidRPr="006620D5">
              <w:rPr>
                <w:b/>
              </w:rPr>
              <w:t>0,5</w:t>
            </w:r>
          </w:p>
          <w:p w14:paraId="4CACD341" w14:textId="77777777" w:rsidR="008F7D69" w:rsidRPr="006620D5" w:rsidRDefault="008F7D69" w:rsidP="00D658D3">
            <w:pPr>
              <w:spacing w:line="276" w:lineRule="auto"/>
              <w:jc w:val="both"/>
              <w:rPr>
                <w:b/>
              </w:rPr>
            </w:pPr>
          </w:p>
          <w:p w14:paraId="1D31499E" w14:textId="77777777" w:rsidR="008F7D69" w:rsidRPr="006620D5" w:rsidRDefault="008F7D69" w:rsidP="00D658D3">
            <w:pPr>
              <w:spacing w:line="276" w:lineRule="auto"/>
              <w:jc w:val="both"/>
              <w:rPr>
                <w:b/>
              </w:rPr>
            </w:pPr>
          </w:p>
          <w:p w14:paraId="06E2068C" w14:textId="77777777" w:rsidR="008F7D69" w:rsidRPr="002728C0" w:rsidRDefault="008F7D69" w:rsidP="00D658D3">
            <w:pPr>
              <w:spacing w:line="276" w:lineRule="auto"/>
              <w:jc w:val="both"/>
            </w:pPr>
            <w:r w:rsidRPr="006620D5">
              <w:rPr>
                <w:b/>
              </w:rPr>
              <w:t>0,5</w:t>
            </w:r>
          </w:p>
        </w:tc>
      </w:tr>
      <w:tr w:rsidR="00F11706" w:rsidRPr="002728C0" w14:paraId="09C65163" w14:textId="77777777" w:rsidTr="006A3A70">
        <w:tc>
          <w:tcPr>
            <w:tcW w:w="10243" w:type="dxa"/>
            <w:gridSpan w:val="3"/>
          </w:tcPr>
          <w:p w14:paraId="35F4C214" w14:textId="77777777" w:rsidR="00F11706" w:rsidRPr="008F7D69" w:rsidRDefault="00F11706" w:rsidP="00D658D3">
            <w:pPr>
              <w:spacing w:line="276" w:lineRule="auto"/>
              <w:jc w:val="both"/>
            </w:pPr>
            <w:r w:rsidRPr="002728C0">
              <w:rPr>
                <w:b/>
              </w:rPr>
              <w:t>Câu 2</w:t>
            </w:r>
            <w:r w:rsidR="006620D5">
              <w:rPr>
                <w:b/>
              </w:rPr>
              <w:t>(</w:t>
            </w:r>
            <w:r w:rsidR="004C0E7B">
              <w:rPr>
                <w:b/>
              </w:rPr>
              <w:t>3</w:t>
            </w:r>
            <w:r w:rsidRPr="002728C0">
              <w:rPr>
                <w:b/>
              </w:rPr>
              <w:t>,0 điểm)</w:t>
            </w:r>
            <w:r w:rsidRPr="002728C0">
              <w:t xml:space="preserve"> </w:t>
            </w:r>
          </w:p>
        </w:tc>
      </w:tr>
      <w:tr w:rsidR="00251A10" w:rsidRPr="002728C0" w14:paraId="6EFC18F4" w14:textId="77777777" w:rsidTr="006A3A70">
        <w:trPr>
          <w:trHeight w:val="1822"/>
        </w:trPr>
        <w:tc>
          <w:tcPr>
            <w:tcW w:w="1183" w:type="dxa"/>
          </w:tcPr>
          <w:p w14:paraId="182CE775" w14:textId="77777777" w:rsidR="00251A10" w:rsidRPr="002728C0" w:rsidRDefault="00251A10" w:rsidP="00D658D3">
            <w:pPr>
              <w:spacing w:line="276" w:lineRule="auto"/>
              <w:jc w:val="both"/>
              <w:rPr>
                <w:b/>
                <w:lang w:val="fr-FR"/>
              </w:rPr>
            </w:pPr>
            <w:r w:rsidRPr="002728C0">
              <w:rPr>
                <w:b/>
                <w:lang w:val="fr-FR"/>
              </w:rPr>
              <w:t>1</w:t>
            </w:r>
          </w:p>
        </w:tc>
        <w:tc>
          <w:tcPr>
            <w:tcW w:w="8184" w:type="dxa"/>
          </w:tcPr>
          <w:p w14:paraId="0DB83897" w14:textId="77777777" w:rsidR="00251A10" w:rsidRPr="002728C0" w:rsidRDefault="00251A10" w:rsidP="00D658D3">
            <w:pPr>
              <w:spacing w:line="276" w:lineRule="auto"/>
              <w:jc w:val="both"/>
              <w:rPr>
                <w:lang w:val="pt-BR"/>
              </w:rPr>
            </w:pPr>
            <w:r w:rsidRPr="002728C0">
              <w:rPr>
                <w:b/>
              </w:rPr>
              <w:t xml:space="preserve"> </w:t>
            </w:r>
            <w:r w:rsidRPr="002728C0">
              <w:rPr>
                <w:lang w:val="pt-BR"/>
              </w:rPr>
              <w:t xml:space="preserve"> </w:t>
            </w:r>
            <w:r w:rsidRPr="002728C0">
              <w:rPr>
                <w:position w:val="-14"/>
                <w:lang w:val="pt-BR"/>
              </w:rPr>
              <w:object w:dxaOrig="5380" w:dyaOrig="400" w14:anchorId="6B0C219E">
                <v:shape id="_x0000_i1033" type="#_x0000_t75" style="width:269.25pt;height:20.25pt" o:ole="">
                  <v:imagedata r:id="rId22" o:title=""/>
                </v:shape>
                <o:OLEObject Type="Embed" ProgID="Equation.DSMT4" ShapeID="_x0000_i1033" DrawAspect="Content" ObjectID="_1768418810" r:id="rId23"/>
              </w:object>
            </w:r>
          </w:p>
          <w:p w14:paraId="6F5FBE76" w14:textId="77777777" w:rsidR="00251A10" w:rsidRPr="002728C0" w:rsidRDefault="00251A10" w:rsidP="00D658D3">
            <w:pPr>
              <w:spacing w:line="276" w:lineRule="auto"/>
              <w:jc w:val="both"/>
              <w:rPr>
                <w:lang w:val="pt-BR"/>
              </w:rPr>
            </w:pPr>
            <w:r w:rsidRPr="002728C0">
              <w:rPr>
                <w:lang w:val="pt-BR"/>
              </w:rPr>
              <w:tab/>
            </w:r>
            <w:r w:rsidRPr="002728C0">
              <w:rPr>
                <w:position w:val="-14"/>
                <w:lang w:val="pt-BR"/>
              </w:rPr>
              <w:object w:dxaOrig="5960" w:dyaOrig="400" w14:anchorId="4B7292FF">
                <v:shape id="_x0000_i1034" type="#_x0000_t75" style="width:297.75pt;height:20.25pt" o:ole="">
                  <v:imagedata r:id="rId24" o:title=""/>
                </v:shape>
                <o:OLEObject Type="Embed" ProgID="Equation.DSMT4" ShapeID="_x0000_i1034" DrawAspect="Content" ObjectID="_1768418811" r:id="rId25"/>
              </w:object>
            </w:r>
          </w:p>
          <w:p w14:paraId="471AAB41" w14:textId="77777777" w:rsidR="00251A10" w:rsidRPr="002728C0" w:rsidRDefault="00251A10" w:rsidP="00D658D3">
            <w:pPr>
              <w:spacing w:line="276" w:lineRule="auto"/>
              <w:jc w:val="both"/>
              <w:rPr>
                <w:lang w:val="pt-BR"/>
              </w:rPr>
            </w:pPr>
            <w:r w:rsidRPr="002728C0">
              <w:rPr>
                <w:lang w:val="pt-BR"/>
              </w:rPr>
              <w:t xml:space="preserve">Vì </w:t>
            </w:r>
            <w:r w:rsidRPr="002728C0">
              <w:rPr>
                <w:position w:val="-6"/>
                <w:lang w:val="pt-BR"/>
              </w:rPr>
              <w:object w:dxaOrig="880" w:dyaOrig="320" w14:anchorId="057E305C">
                <v:shape id="_x0000_i1035" type="#_x0000_t75" style="width:44.25pt;height:15.75pt" o:ole="">
                  <v:imagedata r:id="rId26" o:title=""/>
                </v:shape>
                <o:OLEObject Type="Embed" ProgID="Equation.DSMT4" ShapeID="_x0000_i1035" DrawAspect="Content" ObjectID="_1768418812" r:id="rId27"/>
              </w:object>
            </w:r>
            <w:r w:rsidRPr="002728C0">
              <w:rPr>
                <w:lang w:val="pt-BR"/>
              </w:rPr>
              <w:t xml:space="preserve"> nên phản ứng tổng hợp NH</w:t>
            </w:r>
            <w:r w:rsidRPr="002728C0">
              <w:rPr>
                <w:vertAlign w:val="subscript"/>
                <w:lang w:val="pt-BR"/>
              </w:rPr>
              <w:t>3</w:t>
            </w:r>
            <w:r w:rsidRPr="002728C0">
              <w:rPr>
                <w:lang w:val="pt-BR"/>
              </w:rPr>
              <w:t xml:space="preserve"> là phản ứng tỏa nhiệt.</w:t>
            </w:r>
          </w:p>
          <w:p w14:paraId="6528B627" w14:textId="77777777" w:rsidR="00251A10" w:rsidRPr="002728C0" w:rsidRDefault="00251A10" w:rsidP="00D658D3">
            <w:pPr>
              <w:spacing w:line="276" w:lineRule="auto"/>
              <w:jc w:val="both"/>
              <w:rPr>
                <w:lang w:val="pt-BR"/>
              </w:rPr>
            </w:pPr>
            <w:r w:rsidRPr="002728C0">
              <w:rPr>
                <w:lang w:val="pt-BR"/>
              </w:rPr>
              <w:sym w:font="Symbol" w:char="F0AE"/>
            </w:r>
            <w:r w:rsidRPr="002728C0">
              <w:rPr>
                <w:lang w:val="pt-BR"/>
              </w:rPr>
              <w:t xml:space="preserve"> Hạ thấp nhiệt độ tới mức thích hợp vì phản ứng toả nhiệt.</w:t>
            </w:r>
          </w:p>
        </w:tc>
        <w:tc>
          <w:tcPr>
            <w:tcW w:w="876" w:type="dxa"/>
          </w:tcPr>
          <w:p w14:paraId="65E0D254" w14:textId="77777777" w:rsidR="00251A10" w:rsidRPr="002728C0" w:rsidRDefault="00251A10" w:rsidP="00D658D3">
            <w:pPr>
              <w:spacing w:line="276" w:lineRule="auto"/>
              <w:jc w:val="both"/>
              <w:rPr>
                <w:lang w:val="pt-BR"/>
              </w:rPr>
            </w:pPr>
          </w:p>
          <w:p w14:paraId="7CF1CA63" w14:textId="77777777" w:rsidR="00251A10" w:rsidRPr="002728C0" w:rsidRDefault="00251A10" w:rsidP="00D658D3">
            <w:pPr>
              <w:spacing w:line="276" w:lineRule="auto"/>
              <w:jc w:val="both"/>
              <w:rPr>
                <w:lang w:val="pt-BR"/>
              </w:rPr>
            </w:pPr>
            <w:r w:rsidRPr="002728C0">
              <w:rPr>
                <w:lang w:val="pt-BR"/>
              </w:rPr>
              <w:t>0,5</w:t>
            </w:r>
          </w:p>
          <w:p w14:paraId="62EE2B0E" w14:textId="77777777" w:rsidR="00251A10" w:rsidRDefault="00251A10" w:rsidP="00D658D3">
            <w:pPr>
              <w:spacing w:line="276" w:lineRule="auto"/>
              <w:jc w:val="both"/>
            </w:pPr>
          </w:p>
          <w:p w14:paraId="65F691EC" w14:textId="77777777" w:rsidR="00251A10" w:rsidRPr="002728C0" w:rsidRDefault="00251A10" w:rsidP="00D658D3">
            <w:pPr>
              <w:spacing w:line="276" w:lineRule="auto"/>
              <w:jc w:val="both"/>
            </w:pPr>
            <w:r w:rsidRPr="002728C0">
              <w:t>0,5</w:t>
            </w:r>
          </w:p>
          <w:p w14:paraId="3F4902C5" w14:textId="77777777" w:rsidR="00251A10" w:rsidRPr="002728C0" w:rsidRDefault="00251A10" w:rsidP="00D658D3">
            <w:pPr>
              <w:spacing w:line="276" w:lineRule="auto"/>
              <w:jc w:val="both"/>
            </w:pPr>
            <w:r w:rsidRPr="002728C0">
              <w:t>0,5</w:t>
            </w:r>
          </w:p>
        </w:tc>
      </w:tr>
      <w:tr w:rsidR="001A7314" w:rsidRPr="002728C0" w14:paraId="5842CAC8" w14:textId="77777777" w:rsidTr="006A3A70">
        <w:tc>
          <w:tcPr>
            <w:tcW w:w="1183" w:type="dxa"/>
            <w:vMerge w:val="restart"/>
          </w:tcPr>
          <w:p w14:paraId="58563D3A" w14:textId="77777777" w:rsidR="001A7314" w:rsidRPr="002728C0" w:rsidRDefault="001A7314" w:rsidP="00D658D3">
            <w:pPr>
              <w:spacing w:line="276" w:lineRule="auto"/>
              <w:jc w:val="both"/>
              <w:rPr>
                <w:b/>
                <w:lang w:val="fr-FR"/>
              </w:rPr>
            </w:pPr>
            <w:r w:rsidRPr="002728C0">
              <w:rPr>
                <w:b/>
                <w:lang w:val="fr-FR"/>
              </w:rPr>
              <w:t>2</w:t>
            </w:r>
          </w:p>
        </w:tc>
        <w:tc>
          <w:tcPr>
            <w:tcW w:w="8184" w:type="dxa"/>
          </w:tcPr>
          <w:p w14:paraId="7F77CC2F" w14:textId="77777777" w:rsidR="001A7314" w:rsidRPr="002728C0" w:rsidRDefault="001A7314" w:rsidP="00D658D3">
            <w:pPr>
              <w:spacing w:line="276" w:lineRule="auto"/>
              <w:jc w:val="both"/>
            </w:pPr>
            <w:r w:rsidRPr="002728C0">
              <w:t xml:space="preserve">   Viết sơ đồ pin</w:t>
            </w:r>
          </w:p>
          <w:p w14:paraId="31E1196A" w14:textId="77777777" w:rsidR="001A7314" w:rsidRPr="002728C0" w:rsidRDefault="001A7314" w:rsidP="00D658D3">
            <w:pPr>
              <w:spacing w:line="276" w:lineRule="auto"/>
              <w:ind w:left="360"/>
              <w:jc w:val="both"/>
            </w:pPr>
            <w:r w:rsidRPr="002728C0">
              <w:t>(-) Cu/Cu</w:t>
            </w:r>
            <w:r w:rsidRPr="002728C0">
              <w:rPr>
                <w:vertAlign w:val="superscript"/>
              </w:rPr>
              <w:t>2+</w:t>
            </w:r>
            <w:r w:rsidRPr="002728C0">
              <w:t>// Ag</w:t>
            </w:r>
            <w:r w:rsidRPr="002728C0">
              <w:rPr>
                <w:vertAlign w:val="superscript"/>
              </w:rPr>
              <w:t>+</w:t>
            </w:r>
            <w:r w:rsidRPr="002728C0">
              <w:t>/Ag (+)</w:t>
            </w:r>
          </w:p>
          <w:p w14:paraId="2398D88B" w14:textId="77777777" w:rsidR="001A7314" w:rsidRPr="002728C0" w:rsidRDefault="001A7314" w:rsidP="00D658D3">
            <w:pPr>
              <w:spacing w:line="276" w:lineRule="auto"/>
              <w:ind w:left="360"/>
              <w:jc w:val="both"/>
            </w:pPr>
            <w:r w:rsidRPr="002728C0">
              <w:rPr>
                <w:position w:val="-12"/>
              </w:rPr>
              <w:object w:dxaOrig="3379" w:dyaOrig="380" w14:anchorId="5511E63A">
                <v:shape id="_x0000_i1036" type="#_x0000_t75" style="width:168.75pt;height:18.75pt;mso-wrap-style:square;mso-position-horizontal-relative:page;mso-position-vertical-relative:page" o:ole="">
                  <v:imagedata r:id="rId28" o:title=""/>
                </v:shape>
                <o:OLEObject Type="Embed" ProgID="Equation.DSMT4" ShapeID="_x0000_i1036" DrawAspect="Content" ObjectID="_1768418813" r:id="rId29"/>
              </w:object>
            </w:r>
            <w:r w:rsidRPr="002728C0">
              <w:t xml:space="preserve"> </w:t>
            </w:r>
          </w:p>
          <w:p w14:paraId="39B80897" w14:textId="77777777" w:rsidR="001A7314" w:rsidRPr="002728C0" w:rsidRDefault="001A7314" w:rsidP="00D658D3">
            <w:pPr>
              <w:spacing w:line="276" w:lineRule="auto"/>
              <w:ind w:left="360"/>
              <w:jc w:val="both"/>
            </w:pPr>
            <w:r w:rsidRPr="002728C0">
              <w:rPr>
                <w:position w:val="-6"/>
              </w:rPr>
              <w:object w:dxaOrig="999" w:dyaOrig="320" w14:anchorId="2ABA30BD">
                <v:shape id="_x0000_i1037" type="#_x0000_t75" style="width:50.25pt;height:16.5pt;mso-wrap-style:square;mso-position-horizontal-relative:page;mso-position-vertical-relative:page" o:ole="">
                  <v:imagedata r:id="rId30" o:title=""/>
                </v:shape>
                <o:OLEObject Type="Embed" ProgID="Equation.DSMT4" ShapeID="_x0000_i1037" DrawAspect="Content" ObjectID="_1768418814" r:id="rId31"/>
              </w:object>
            </w:r>
            <w:r w:rsidRPr="002728C0">
              <w:t xml:space="preserve"> = -nE</w:t>
            </w:r>
            <w:r w:rsidRPr="002728C0">
              <w:rPr>
                <w:vertAlign w:val="superscript"/>
              </w:rPr>
              <w:t>0</w:t>
            </w:r>
            <w:r w:rsidRPr="002728C0">
              <w:t>F = - 0,46.2. 96500= - 88780 J = -88,78 kJ</w:t>
            </w:r>
          </w:p>
        </w:tc>
        <w:tc>
          <w:tcPr>
            <w:tcW w:w="876" w:type="dxa"/>
          </w:tcPr>
          <w:p w14:paraId="642E5641" w14:textId="77777777" w:rsidR="001A7314" w:rsidRDefault="001A7314" w:rsidP="00D658D3">
            <w:pPr>
              <w:spacing w:line="276" w:lineRule="auto"/>
              <w:jc w:val="both"/>
              <w:rPr>
                <w:b/>
              </w:rPr>
            </w:pPr>
            <w:r w:rsidRPr="002728C0">
              <w:rPr>
                <w:b/>
              </w:rPr>
              <w:t>0,</w:t>
            </w:r>
            <w:r>
              <w:rPr>
                <w:b/>
              </w:rPr>
              <w:t>5</w:t>
            </w:r>
          </w:p>
          <w:p w14:paraId="60AFEDCD" w14:textId="77777777" w:rsidR="001A7314" w:rsidRPr="002728C0" w:rsidRDefault="001A7314" w:rsidP="00D658D3">
            <w:pPr>
              <w:spacing w:line="276" w:lineRule="auto"/>
              <w:jc w:val="both"/>
              <w:rPr>
                <w:b/>
              </w:rPr>
            </w:pPr>
            <w:r w:rsidRPr="002728C0">
              <w:rPr>
                <w:b/>
              </w:rPr>
              <w:t>0,</w:t>
            </w:r>
            <w:r>
              <w:rPr>
                <w:b/>
              </w:rPr>
              <w:t>5</w:t>
            </w:r>
          </w:p>
        </w:tc>
      </w:tr>
      <w:tr w:rsidR="001A7314" w:rsidRPr="002728C0" w14:paraId="7390B1FC" w14:textId="77777777" w:rsidTr="006A3A70">
        <w:tc>
          <w:tcPr>
            <w:tcW w:w="1183" w:type="dxa"/>
            <w:vMerge/>
          </w:tcPr>
          <w:p w14:paraId="156A376C" w14:textId="77777777" w:rsidR="001A7314" w:rsidRPr="002728C0" w:rsidRDefault="001A7314" w:rsidP="00D658D3">
            <w:pPr>
              <w:spacing w:line="276" w:lineRule="auto"/>
              <w:jc w:val="both"/>
              <w:rPr>
                <w:b/>
                <w:lang w:val="fr-FR"/>
              </w:rPr>
            </w:pPr>
          </w:p>
        </w:tc>
        <w:tc>
          <w:tcPr>
            <w:tcW w:w="8184" w:type="dxa"/>
          </w:tcPr>
          <w:p w14:paraId="26DCD8C4" w14:textId="77777777" w:rsidR="001A7314" w:rsidRPr="002728C0" w:rsidRDefault="001A7314" w:rsidP="00D658D3">
            <w:pPr>
              <w:spacing w:line="276" w:lineRule="auto"/>
              <w:jc w:val="both"/>
            </w:pPr>
            <w:r w:rsidRPr="002728C0">
              <w:rPr>
                <w:position w:val="-24"/>
              </w:rPr>
              <w:object w:dxaOrig="7960" w:dyaOrig="620" w14:anchorId="43EC8B31">
                <v:shape id="_x0000_i1038" type="#_x0000_t75" style="width:398.25pt;height:31.5pt;mso-wrap-style:square;mso-position-horizontal-relative:page;mso-position-vertical-relative:page" o:ole="">
                  <v:imagedata r:id="rId32" o:title=""/>
                </v:shape>
                <o:OLEObject Type="Embed" ProgID="Equation.DSMT4" ShapeID="_x0000_i1038" DrawAspect="Content" ObjectID="_1768418815" r:id="rId33"/>
              </w:object>
            </w:r>
            <w:r w:rsidRPr="002728C0">
              <w:t>V</w:t>
            </w:r>
          </w:p>
        </w:tc>
        <w:tc>
          <w:tcPr>
            <w:tcW w:w="876" w:type="dxa"/>
          </w:tcPr>
          <w:p w14:paraId="0174A954" w14:textId="77777777" w:rsidR="001A7314" w:rsidRPr="002728C0" w:rsidRDefault="001A7314" w:rsidP="00D658D3">
            <w:pPr>
              <w:spacing w:line="276" w:lineRule="auto"/>
              <w:jc w:val="both"/>
              <w:rPr>
                <w:b/>
              </w:rPr>
            </w:pPr>
            <w:r w:rsidRPr="002728C0">
              <w:rPr>
                <w:b/>
              </w:rPr>
              <w:t>0,</w:t>
            </w:r>
            <w:r>
              <w:rPr>
                <w:b/>
              </w:rPr>
              <w:t>5</w:t>
            </w:r>
          </w:p>
        </w:tc>
      </w:tr>
      <w:tr w:rsidR="00F11706" w:rsidRPr="002728C0" w14:paraId="49B84AC1" w14:textId="77777777" w:rsidTr="006A3A70">
        <w:tc>
          <w:tcPr>
            <w:tcW w:w="10243" w:type="dxa"/>
            <w:gridSpan w:val="3"/>
          </w:tcPr>
          <w:p w14:paraId="110912C7" w14:textId="77777777" w:rsidR="00F11706" w:rsidRPr="002728C0" w:rsidRDefault="00F11706" w:rsidP="00D658D3">
            <w:pPr>
              <w:spacing w:line="276" w:lineRule="auto"/>
              <w:jc w:val="both"/>
            </w:pPr>
            <w:r w:rsidRPr="002728C0">
              <w:rPr>
                <w:b/>
              </w:rPr>
              <w:t>Câu 3</w:t>
            </w:r>
            <w:r w:rsidR="004C0E7B">
              <w:rPr>
                <w:b/>
              </w:rPr>
              <w:t>(</w:t>
            </w:r>
            <w:r w:rsidR="00E30C24">
              <w:rPr>
                <w:b/>
              </w:rPr>
              <w:t>3</w:t>
            </w:r>
            <w:r w:rsidRPr="002728C0">
              <w:rPr>
                <w:b/>
              </w:rPr>
              <w:t>,0 điểm)</w:t>
            </w:r>
            <w:r w:rsidRPr="002728C0">
              <w:t xml:space="preserve"> </w:t>
            </w:r>
          </w:p>
          <w:p w14:paraId="24220F79" w14:textId="77777777" w:rsidR="00F11706" w:rsidRPr="002728C0" w:rsidRDefault="00F11706" w:rsidP="00D658D3">
            <w:pPr>
              <w:spacing w:line="276" w:lineRule="auto"/>
              <w:jc w:val="both"/>
              <w:rPr>
                <w:b/>
              </w:rPr>
            </w:pPr>
          </w:p>
        </w:tc>
      </w:tr>
      <w:tr w:rsidR="00DB7240" w:rsidRPr="002728C0" w14:paraId="16DA8FF4" w14:textId="77777777" w:rsidTr="006A3A70">
        <w:tc>
          <w:tcPr>
            <w:tcW w:w="1183" w:type="dxa"/>
            <w:vMerge w:val="restart"/>
          </w:tcPr>
          <w:p w14:paraId="3E18B7FD" w14:textId="77777777" w:rsidR="00DB7240" w:rsidRPr="002728C0" w:rsidRDefault="00DB7240" w:rsidP="00D658D3">
            <w:pPr>
              <w:spacing w:line="276" w:lineRule="auto"/>
              <w:jc w:val="both"/>
              <w:rPr>
                <w:b/>
                <w:lang w:val="fr-FR"/>
              </w:rPr>
            </w:pPr>
            <w:r w:rsidRPr="002728C0">
              <w:rPr>
                <w:b/>
                <w:lang w:val="fr-FR"/>
              </w:rPr>
              <w:t>1</w:t>
            </w:r>
          </w:p>
          <w:p w14:paraId="555731A3" w14:textId="77777777" w:rsidR="00DB7240" w:rsidRPr="002728C0" w:rsidRDefault="00DB7240" w:rsidP="00D658D3">
            <w:pPr>
              <w:spacing w:line="276" w:lineRule="auto"/>
              <w:jc w:val="both"/>
              <w:rPr>
                <w:b/>
                <w:lang w:val="fr-FR"/>
              </w:rPr>
            </w:pPr>
          </w:p>
        </w:tc>
        <w:tc>
          <w:tcPr>
            <w:tcW w:w="8184" w:type="dxa"/>
            <w:vAlign w:val="center"/>
          </w:tcPr>
          <w:p w14:paraId="0D18140F" w14:textId="77777777" w:rsidR="00DB7240" w:rsidRPr="002728C0" w:rsidRDefault="00DB7240" w:rsidP="00D658D3">
            <w:pPr>
              <w:spacing w:line="276" w:lineRule="auto"/>
              <w:jc w:val="both"/>
              <w:rPr>
                <w:rFonts w:eastAsiaTheme="minorEastAsia"/>
              </w:rPr>
            </w:pPr>
            <w:r w:rsidRPr="002728C0">
              <w:rPr>
                <w:rFonts w:eastAsiaTheme="minorEastAsia"/>
                <w:spacing w:val="-2"/>
              </w:rPr>
              <w:t>- Hạn chế sử dụng nhiên liệu hóa thạch (than đá, xăng dầu…) và trồng thêm nhiều cây xanh làm giảm CO</w:t>
            </w:r>
            <w:r w:rsidRPr="002728C0">
              <w:rPr>
                <w:rFonts w:eastAsiaTheme="minorEastAsia"/>
                <w:spacing w:val="-2"/>
                <w:vertAlign w:val="subscript"/>
              </w:rPr>
              <w:t xml:space="preserve">2 </w:t>
            </w:r>
            <w:r w:rsidRPr="002728C0">
              <w:rPr>
                <w:rFonts w:eastAsiaTheme="minorEastAsia"/>
                <w:spacing w:val="-2"/>
              </w:rPr>
              <w:t xml:space="preserve">(tác nhân chính gây hiệu ứng nhà kính). </w:t>
            </w:r>
          </w:p>
        </w:tc>
        <w:tc>
          <w:tcPr>
            <w:tcW w:w="876" w:type="dxa"/>
          </w:tcPr>
          <w:p w14:paraId="6FC62EC1" w14:textId="77777777" w:rsidR="00DB7240" w:rsidRPr="002728C0" w:rsidRDefault="00DB7240" w:rsidP="00D658D3">
            <w:pPr>
              <w:spacing w:line="276" w:lineRule="auto"/>
              <w:jc w:val="both"/>
              <w:rPr>
                <w:b/>
              </w:rPr>
            </w:pPr>
          </w:p>
          <w:p w14:paraId="20FCA1DE" w14:textId="77777777" w:rsidR="00DB7240" w:rsidRPr="002728C0" w:rsidRDefault="00DB7240" w:rsidP="00D658D3">
            <w:pPr>
              <w:spacing w:line="276" w:lineRule="auto"/>
              <w:jc w:val="both"/>
              <w:rPr>
                <w:b/>
              </w:rPr>
            </w:pPr>
            <w:r w:rsidRPr="002728C0">
              <w:rPr>
                <w:b/>
              </w:rPr>
              <w:t>0,</w:t>
            </w:r>
            <w:r w:rsidR="00E30C24">
              <w:rPr>
                <w:b/>
              </w:rPr>
              <w:t>2</w:t>
            </w:r>
            <w:r w:rsidRPr="002728C0">
              <w:rPr>
                <w:b/>
              </w:rPr>
              <w:t>5</w:t>
            </w:r>
          </w:p>
        </w:tc>
      </w:tr>
      <w:tr w:rsidR="00DB7240" w:rsidRPr="002728C0" w14:paraId="5EF72FAA" w14:textId="77777777" w:rsidTr="006A3A70">
        <w:tc>
          <w:tcPr>
            <w:tcW w:w="1183" w:type="dxa"/>
            <w:vMerge/>
          </w:tcPr>
          <w:p w14:paraId="59D12FFF" w14:textId="77777777" w:rsidR="00DB7240" w:rsidRPr="002728C0" w:rsidRDefault="00DB7240" w:rsidP="00D658D3">
            <w:pPr>
              <w:spacing w:line="276" w:lineRule="auto"/>
              <w:jc w:val="both"/>
              <w:rPr>
                <w:b/>
                <w:lang w:val="fr-FR"/>
              </w:rPr>
            </w:pPr>
          </w:p>
        </w:tc>
        <w:tc>
          <w:tcPr>
            <w:tcW w:w="8184" w:type="dxa"/>
            <w:vAlign w:val="center"/>
          </w:tcPr>
          <w:p w14:paraId="492B37DB" w14:textId="77777777" w:rsidR="00DB7240" w:rsidRPr="002728C0" w:rsidRDefault="00DB7240" w:rsidP="00D658D3">
            <w:pPr>
              <w:spacing w:line="276" w:lineRule="auto"/>
              <w:jc w:val="both"/>
              <w:rPr>
                <w:rFonts w:eastAsiaTheme="minorEastAsia"/>
                <w:lang w:val="de-DE"/>
              </w:rPr>
            </w:pPr>
            <w:r w:rsidRPr="002728C0">
              <w:rPr>
                <w:rFonts w:eastAsiaTheme="minorEastAsia"/>
                <w:lang w:val="de-DE"/>
              </w:rPr>
              <w:t>+ Đốt cháy than đá, xăng dầu thải khí CO</w:t>
            </w:r>
            <w:r w:rsidRPr="002728C0">
              <w:rPr>
                <w:rFonts w:eastAsiaTheme="minorEastAsia"/>
                <w:vertAlign w:val="subscript"/>
                <w:lang w:val="de-DE"/>
              </w:rPr>
              <w:t>2</w:t>
            </w:r>
            <w:r w:rsidRPr="002728C0">
              <w:rPr>
                <w:rFonts w:eastAsiaTheme="minorEastAsia"/>
                <w:lang w:val="de-DE"/>
              </w:rPr>
              <w:t xml:space="preserve"> vào không khí:</w:t>
            </w:r>
          </w:p>
          <w:p w14:paraId="1A0AADD1" w14:textId="77777777" w:rsidR="00DB7240" w:rsidRPr="002728C0" w:rsidRDefault="00DB7240" w:rsidP="00D658D3">
            <w:pPr>
              <w:spacing w:line="276" w:lineRule="auto"/>
              <w:ind w:firstLine="782"/>
              <w:jc w:val="both"/>
              <w:rPr>
                <w:rFonts w:eastAsiaTheme="minorEastAsia"/>
                <w:lang w:val="de-DE"/>
              </w:rPr>
            </w:pPr>
            <w:r w:rsidRPr="002728C0">
              <w:rPr>
                <w:rFonts w:eastAsiaTheme="minorEastAsia"/>
                <w:lang w:val="de-DE"/>
              </w:rPr>
              <w:t>C + O</w:t>
            </w:r>
            <w:r w:rsidRPr="002728C0">
              <w:rPr>
                <w:rFonts w:eastAsiaTheme="minorEastAsia"/>
                <w:vertAlign w:val="subscript"/>
                <w:lang w:val="de-DE"/>
              </w:rPr>
              <w:t>2</w:t>
            </w:r>
            <w:r w:rsidRPr="002728C0">
              <w:rPr>
                <w:rFonts w:eastAsiaTheme="minorEastAsia"/>
                <w:lang w:val="de-DE"/>
              </w:rPr>
              <w:t xml:space="preserve"> </w:t>
            </w:r>
            <w:r w:rsidRPr="002728C0">
              <w:rPr>
                <w:rFonts w:eastAsiaTheme="minorEastAsia"/>
                <w:position w:val="-6"/>
                <w:lang w:val="de-DE"/>
              </w:rPr>
              <w:object w:dxaOrig="680" w:dyaOrig="360" w14:anchorId="64A4AA0B">
                <v:shape id="_x0000_i1039" type="#_x0000_t75" style="width:34.5pt;height:18.75pt" o:ole="">
                  <v:imagedata r:id="rId34" o:title=""/>
                </v:shape>
                <o:OLEObject Type="Embed" ProgID="Equation.DSMT4" ShapeID="_x0000_i1039" DrawAspect="Content" ObjectID="_1768418816" r:id="rId35"/>
              </w:object>
            </w:r>
            <w:r w:rsidRPr="002728C0">
              <w:rPr>
                <w:rFonts w:eastAsiaTheme="minorEastAsia"/>
                <w:lang w:val="de-DE"/>
              </w:rPr>
              <w:t xml:space="preserve"> CO</w:t>
            </w:r>
            <w:r w:rsidRPr="002728C0">
              <w:rPr>
                <w:rFonts w:eastAsiaTheme="minorEastAsia"/>
                <w:vertAlign w:val="subscript"/>
                <w:lang w:val="de-DE"/>
              </w:rPr>
              <w:t>2</w:t>
            </w:r>
          </w:p>
          <w:p w14:paraId="26BAFBED" w14:textId="77777777" w:rsidR="00DB7240" w:rsidRPr="002728C0" w:rsidRDefault="00DB7240" w:rsidP="00D658D3">
            <w:pPr>
              <w:spacing w:line="276" w:lineRule="auto"/>
              <w:ind w:firstLine="782"/>
              <w:jc w:val="both"/>
              <w:rPr>
                <w:rFonts w:eastAsiaTheme="minorEastAsia"/>
                <w:lang w:val="de-DE"/>
              </w:rPr>
            </w:pPr>
            <w:r w:rsidRPr="002728C0">
              <w:rPr>
                <w:rFonts w:eastAsiaTheme="minorEastAsia"/>
                <w:lang w:val="de-DE"/>
              </w:rPr>
              <w:lastRenderedPageBreak/>
              <w:t>C</w:t>
            </w:r>
            <w:r w:rsidRPr="002728C0">
              <w:rPr>
                <w:rFonts w:eastAsiaTheme="minorEastAsia"/>
                <w:vertAlign w:val="subscript"/>
                <w:lang w:val="de-DE"/>
              </w:rPr>
              <w:t>x</w:t>
            </w:r>
            <w:r w:rsidRPr="002728C0">
              <w:rPr>
                <w:rFonts w:eastAsiaTheme="minorEastAsia"/>
                <w:lang w:val="de-DE"/>
              </w:rPr>
              <w:t>H</w:t>
            </w:r>
            <w:r w:rsidRPr="002728C0">
              <w:rPr>
                <w:rFonts w:eastAsiaTheme="minorEastAsia"/>
                <w:vertAlign w:val="subscript"/>
                <w:lang w:val="de-DE"/>
              </w:rPr>
              <w:t>y</w:t>
            </w:r>
            <w:r w:rsidRPr="002728C0">
              <w:rPr>
                <w:rFonts w:eastAsiaTheme="minorEastAsia"/>
                <w:lang w:val="de-DE"/>
              </w:rPr>
              <w:t xml:space="preserve"> + (x + </w:t>
            </w:r>
            <w:r w:rsidRPr="002728C0">
              <w:rPr>
                <w:rFonts w:eastAsiaTheme="minorEastAsia"/>
                <w:position w:val="-24"/>
                <w:lang w:val="de-DE"/>
              </w:rPr>
              <w:object w:dxaOrig="340" w:dyaOrig="620" w14:anchorId="1C1C60A2">
                <v:shape id="_x0000_i1040" type="#_x0000_t75" style="width:17.25pt;height:30.75pt" o:ole="">
                  <v:imagedata r:id="rId36" o:title=""/>
                </v:shape>
                <o:OLEObject Type="Embed" ProgID="Equation.DSMT4" ShapeID="_x0000_i1040" DrawAspect="Content" ObjectID="_1768418817" r:id="rId37"/>
              </w:object>
            </w:r>
            <w:r w:rsidRPr="002728C0">
              <w:rPr>
                <w:rFonts w:eastAsiaTheme="minorEastAsia"/>
                <w:lang w:val="de-DE"/>
              </w:rPr>
              <w:t>O</w:t>
            </w:r>
            <w:r w:rsidRPr="002728C0">
              <w:rPr>
                <w:rFonts w:eastAsiaTheme="minorEastAsia"/>
                <w:vertAlign w:val="subscript"/>
                <w:lang w:val="de-DE"/>
              </w:rPr>
              <w:t>2</w:t>
            </w:r>
            <w:r w:rsidRPr="002728C0">
              <w:rPr>
                <w:rFonts w:eastAsiaTheme="minorEastAsia"/>
                <w:lang w:val="de-DE"/>
              </w:rPr>
              <w:t xml:space="preserve"> </w:t>
            </w:r>
            <w:r w:rsidRPr="002728C0">
              <w:rPr>
                <w:rFonts w:eastAsiaTheme="minorEastAsia"/>
                <w:position w:val="-6"/>
                <w:lang w:val="de-DE"/>
              </w:rPr>
              <w:object w:dxaOrig="680" w:dyaOrig="360" w14:anchorId="07B3EB44">
                <v:shape id="_x0000_i1041" type="#_x0000_t75" style="width:34.5pt;height:18.75pt" o:ole="">
                  <v:imagedata r:id="rId34" o:title=""/>
                </v:shape>
                <o:OLEObject Type="Embed" ProgID="Equation.DSMT4" ShapeID="_x0000_i1041" DrawAspect="Content" ObjectID="_1768418818" r:id="rId38"/>
              </w:object>
            </w:r>
            <w:r w:rsidRPr="002728C0">
              <w:rPr>
                <w:rFonts w:eastAsiaTheme="minorEastAsia"/>
                <w:lang w:val="de-DE"/>
              </w:rPr>
              <w:t xml:space="preserve"> xCO</w:t>
            </w:r>
            <w:r w:rsidRPr="002728C0">
              <w:rPr>
                <w:rFonts w:eastAsiaTheme="minorEastAsia"/>
                <w:vertAlign w:val="subscript"/>
                <w:lang w:val="de-DE"/>
              </w:rPr>
              <w:t>2</w:t>
            </w:r>
            <w:r w:rsidRPr="002728C0">
              <w:rPr>
                <w:rFonts w:eastAsiaTheme="minorEastAsia"/>
                <w:lang w:val="de-DE"/>
              </w:rPr>
              <w:t xml:space="preserve"> + </w:t>
            </w:r>
            <w:r w:rsidRPr="002728C0">
              <w:rPr>
                <w:rFonts w:eastAsiaTheme="minorEastAsia"/>
                <w:position w:val="-24"/>
                <w:lang w:val="de-DE"/>
              </w:rPr>
              <w:object w:dxaOrig="240" w:dyaOrig="620" w14:anchorId="1C553CF6">
                <v:shape id="_x0000_i1042" type="#_x0000_t75" style="width:12pt;height:30.75pt" o:ole="">
                  <v:imagedata r:id="rId39" o:title=""/>
                </v:shape>
                <o:OLEObject Type="Embed" ProgID="Equation.DSMT4" ShapeID="_x0000_i1042" DrawAspect="Content" ObjectID="_1768418819" r:id="rId40"/>
              </w:object>
            </w:r>
            <w:r w:rsidRPr="002728C0">
              <w:rPr>
                <w:rFonts w:eastAsiaTheme="minorEastAsia"/>
                <w:lang w:val="de-DE"/>
              </w:rPr>
              <w:t>H</w:t>
            </w:r>
            <w:r w:rsidRPr="002728C0">
              <w:rPr>
                <w:rFonts w:eastAsiaTheme="minorEastAsia"/>
                <w:vertAlign w:val="subscript"/>
                <w:lang w:val="de-DE"/>
              </w:rPr>
              <w:t>2</w:t>
            </w:r>
            <w:r w:rsidRPr="002728C0">
              <w:rPr>
                <w:rFonts w:eastAsiaTheme="minorEastAsia"/>
                <w:lang w:val="de-DE"/>
              </w:rPr>
              <w:t>O</w:t>
            </w:r>
          </w:p>
        </w:tc>
        <w:tc>
          <w:tcPr>
            <w:tcW w:w="876" w:type="dxa"/>
          </w:tcPr>
          <w:p w14:paraId="6E5F7422" w14:textId="77777777" w:rsidR="00DB7240" w:rsidRPr="002728C0" w:rsidRDefault="00E30C24" w:rsidP="00D658D3">
            <w:pPr>
              <w:spacing w:line="276" w:lineRule="auto"/>
              <w:jc w:val="both"/>
              <w:rPr>
                <w:b/>
              </w:rPr>
            </w:pPr>
            <w:r w:rsidRPr="002728C0">
              <w:rPr>
                <w:b/>
              </w:rPr>
              <w:lastRenderedPageBreak/>
              <w:t>0,</w:t>
            </w:r>
            <w:r>
              <w:rPr>
                <w:b/>
              </w:rPr>
              <w:t>2</w:t>
            </w:r>
            <w:r w:rsidRPr="002728C0">
              <w:rPr>
                <w:b/>
              </w:rPr>
              <w:t>5</w:t>
            </w:r>
          </w:p>
        </w:tc>
      </w:tr>
      <w:tr w:rsidR="00DB7240" w:rsidRPr="002728C0" w14:paraId="01748897" w14:textId="77777777" w:rsidTr="006A3A70">
        <w:tc>
          <w:tcPr>
            <w:tcW w:w="1183" w:type="dxa"/>
            <w:vMerge/>
          </w:tcPr>
          <w:p w14:paraId="4BEC7B94" w14:textId="77777777" w:rsidR="00DB7240" w:rsidRPr="002728C0" w:rsidRDefault="00DB7240" w:rsidP="00D658D3">
            <w:pPr>
              <w:spacing w:line="276" w:lineRule="auto"/>
              <w:jc w:val="both"/>
              <w:rPr>
                <w:b/>
                <w:lang w:val="fr-FR"/>
              </w:rPr>
            </w:pPr>
          </w:p>
        </w:tc>
        <w:tc>
          <w:tcPr>
            <w:tcW w:w="8184" w:type="dxa"/>
            <w:vAlign w:val="center"/>
          </w:tcPr>
          <w:p w14:paraId="4A4DA90B" w14:textId="77777777" w:rsidR="00DB7240" w:rsidRPr="002728C0" w:rsidRDefault="00DB7240" w:rsidP="00D658D3">
            <w:pPr>
              <w:spacing w:line="276" w:lineRule="auto"/>
              <w:jc w:val="both"/>
              <w:rPr>
                <w:rFonts w:eastAsiaTheme="minorEastAsia"/>
                <w:lang w:val="de-DE"/>
              </w:rPr>
            </w:pPr>
            <w:r w:rsidRPr="002728C0">
              <w:rPr>
                <w:rFonts w:eastAsiaTheme="minorEastAsia"/>
                <w:lang w:val="de-DE"/>
              </w:rPr>
              <w:t>+ Quá trình quang hợp của cây xanh tiêu thụ khí CO</w:t>
            </w:r>
            <w:r w:rsidRPr="002728C0">
              <w:rPr>
                <w:rFonts w:eastAsiaTheme="minorEastAsia"/>
                <w:vertAlign w:val="subscript"/>
                <w:lang w:val="de-DE"/>
              </w:rPr>
              <w:t>2</w:t>
            </w:r>
            <w:r w:rsidRPr="002728C0">
              <w:rPr>
                <w:rFonts w:eastAsiaTheme="minorEastAsia"/>
                <w:lang w:val="de-DE"/>
              </w:rPr>
              <w:t>:</w:t>
            </w:r>
          </w:p>
          <w:p w14:paraId="205AE164" w14:textId="77777777" w:rsidR="00DB7240" w:rsidRPr="002728C0" w:rsidRDefault="00DB7240" w:rsidP="00D658D3">
            <w:pPr>
              <w:spacing w:line="276" w:lineRule="auto"/>
              <w:ind w:firstLine="782"/>
              <w:jc w:val="both"/>
              <w:rPr>
                <w:rFonts w:eastAsiaTheme="minorEastAsia"/>
                <w:vertAlign w:val="subscript"/>
                <w:lang w:val="de-DE"/>
              </w:rPr>
            </w:pPr>
            <w:r w:rsidRPr="002728C0">
              <w:rPr>
                <w:rFonts w:eastAsiaTheme="minorEastAsia"/>
                <w:lang w:val="de-DE"/>
              </w:rPr>
              <w:t>6nCO</w:t>
            </w:r>
            <w:r w:rsidRPr="002728C0">
              <w:rPr>
                <w:rFonts w:eastAsiaTheme="minorEastAsia"/>
                <w:vertAlign w:val="subscript"/>
                <w:lang w:val="de-DE"/>
              </w:rPr>
              <w:t>2</w:t>
            </w:r>
            <w:r w:rsidRPr="002728C0">
              <w:rPr>
                <w:rFonts w:eastAsiaTheme="minorEastAsia"/>
                <w:lang w:val="de-DE"/>
              </w:rPr>
              <w:t xml:space="preserve"> + 5nH</w:t>
            </w:r>
            <w:r w:rsidRPr="002728C0">
              <w:rPr>
                <w:rFonts w:eastAsiaTheme="minorEastAsia"/>
                <w:vertAlign w:val="subscript"/>
                <w:lang w:val="de-DE"/>
              </w:rPr>
              <w:t>2</w:t>
            </w:r>
            <w:r w:rsidRPr="002728C0">
              <w:rPr>
                <w:rFonts w:eastAsiaTheme="minorEastAsia"/>
                <w:lang w:val="de-DE"/>
              </w:rPr>
              <w:t xml:space="preserve">O </w:t>
            </w:r>
            <w:r w:rsidRPr="002728C0">
              <w:rPr>
                <w:rFonts w:eastAsiaTheme="minorEastAsia"/>
                <w:position w:val="-16"/>
                <w:lang w:val="de-DE"/>
              </w:rPr>
              <w:object w:dxaOrig="1080" w:dyaOrig="420" w14:anchorId="0D10781F">
                <v:shape id="_x0000_i1043" type="#_x0000_t75" style="width:54.75pt;height:21.75pt" o:ole="">
                  <v:imagedata r:id="rId41" o:title=""/>
                </v:shape>
                <o:OLEObject Type="Embed" ProgID="Equation.DSMT4" ShapeID="_x0000_i1043" DrawAspect="Content" ObjectID="_1768418820" r:id="rId42"/>
              </w:object>
            </w:r>
            <w:r w:rsidRPr="002728C0">
              <w:rPr>
                <w:rFonts w:eastAsiaTheme="minorEastAsia"/>
                <w:lang w:val="de-DE"/>
              </w:rPr>
              <w:t xml:space="preserve"> (C</w:t>
            </w:r>
            <w:r w:rsidRPr="002728C0">
              <w:rPr>
                <w:rFonts w:eastAsiaTheme="minorEastAsia"/>
                <w:vertAlign w:val="subscript"/>
                <w:lang w:val="de-DE"/>
              </w:rPr>
              <w:t>6</w:t>
            </w:r>
            <w:r w:rsidRPr="002728C0">
              <w:rPr>
                <w:rFonts w:eastAsiaTheme="minorEastAsia"/>
                <w:lang w:val="de-DE"/>
              </w:rPr>
              <w:t>H</w:t>
            </w:r>
            <w:r w:rsidRPr="002728C0">
              <w:rPr>
                <w:rFonts w:eastAsiaTheme="minorEastAsia"/>
                <w:vertAlign w:val="subscript"/>
                <w:lang w:val="de-DE"/>
              </w:rPr>
              <w:t>10</w:t>
            </w:r>
            <w:r w:rsidRPr="002728C0">
              <w:rPr>
                <w:rFonts w:eastAsiaTheme="minorEastAsia"/>
                <w:lang w:val="de-DE"/>
              </w:rPr>
              <w:t>O</w:t>
            </w:r>
            <w:r w:rsidRPr="002728C0">
              <w:rPr>
                <w:rFonts w:eastAsiaTheme="minorEastAsia"/>
                <w:vertAlign w:val="subscript"/>
                <w:lang w:val="de-DE"/>
              </w:rPr>
              <w:t>5</w:t>
            </w:r>
            <w:r w:rsidRPr="002728C0">
              <w:rPr>
                <w:rFonts w:eastAsiaTheme="minorEastAsia"/>
                <w:lang w:val="de-DE"/>
              </w:rPr>
              <w:t>)</w:t>
            </w:r>
            <w:r w:rsidRPr="002728C0">
              <w:rPr>
                <w:rFonts w:eastAsiaTheme="minorEastAsia"/>
                <w:vertAlign w:val="subscript"/>
                <w:lang w:val="de-DE"/>
              </w:rPr>
              <w:t>n</w:t>
            </w:r>
            <w:r w:rsidRPr="002728C0">
              <w:rPr>
                <w:rFonts w:eastAsiaTheme="minorEastAsia"/>
                <w:lang w:val="de-DE"/>
              </w:rPr>
              <w:t xml:space="preserve"> + 6nO</w:t>
            </w:r>
            <w:r w:rsidRPr="002728C0">
              <w:rPr>
                <w:rFonts w:eastAsiaTheme="minorEastAsia"/>
                <w:vertAlign w:val="subscript"/>
                <w:lang w:val="de-DE"/>
              </w:rPr>
              <w:t>2</w:t>
            </w:r>
          </w:p>
          <w:p w14:paraId="59857D5D" w14:textId="77777777" w:rsidR="00DB7240" w:rsidRPr="002728C0" w:rsidRDefault="00DB7240" w:rsidP="00D658D3">
            <w:pPr>
              <w:spacing w:line="276" w:lineRule="auto"/>
              <w:jc w:val="both"/>
              <w:rPr>
                <w:rFonts w:eastAsiaTheme="minorEastAsia"/>
                <w:lang w:val="de-DE"/>
              </w:rPr>
            </w:pPr>
            <w:r w:rsidRPr="002728C0">
              <w:rPr>
                <w:rFonts w:eastAsiaTheme="minorEastAsia"/>
                <w:lang w:val="de-DE"/>
              </w:rPr>
              <w:t>Hoặc</w:t>
            </w:r>
          </w:p>
          <w:p w14:paraId="71272FED" w14:textId="77777777" w:rsidR="00DB7240" w:rsidRPr="002728C0" w:rsidRDefault="00DB7240" w:rsidP="00D658D3">
            <w:pPr>
              <w:spacing w:line="276" w:lineRule="auto"/>
              <w:ind w:firstLine="784"/>
              <w:jc w:val="both"/>
              <w:rPr>
                <w:rFonts w:eastAsiaTheme="minorEastAsia"/>
                <w:lang w:val="de-DE"/>
              </w:rPr>
            </w:pPr>
            <w:r w:rsidRPr="002728C0">
              <w:rPr>
                <w:rFonts w:eastAsiaTheme="minorEastAsia"/>
                <w:lang w:val="de-DE"/>
              </w:rPr>
              <w:t>6CO</w:t>
            </w:r>
            <w:r w:rsidRPr="002728C0">
              <w:rPr>
                <w:rFonts w:eastAsiaTheme="minorEastAsia"/>
                <w:vertAlign w:val="subscript"/>
                <w:lang w:val="de-DE"/>
              </w:rPr>
              <w:t>2</w:t>
            </w:r>
            <w:r w:rsidRPr="002728C0">
              <w:rPr>
                <w:rFonts w:eastAsiaTheme="minorEastAsia"/>
                <w:lang w:val="de-DE"/>
              </w:rPr>
              <w:t xml:space="preserve"> + 6H</w:t>
            </w:r>
            <w:r w:rsidRPr="002728C0">
              <w:rPr>
                <w:rFonts w:eastAsiaTheme="minorEastAsia"/>
                <w:vertAlign w:val="subscript"/>
                <w:lang w:val="de-DE"/>
              </w:rPr>
              <w:t>2</w:t>
            </w:r>
            <w:r w:rsidRPr="002728C0">
              <w:rPr>
                <w:rFonts w:eastAsiaTheme="minorEastAsia"/>
                <w:lang w:val="de-DE"/>
              </w:rPr>
              <w:t xml:space="preserve">O </w:t>
            </w:r>
            <w:r w:rsidRPr="002728C0">
              <w:rPr>
                <w:rFonts w:eastAsiaTheme="minorEastAsia"/>
                <w:position w:val="-16"/>
                <w:lang w:val="de-DE"/>
              </w:rPr>
              <w:object w:dxaOrig="1080" w:dyaOrig="420" w14:anchorId="4BDCED11">
                <v:shape id="_x0000_i1044" type="#_x0000_t75" style="width:54.75pt;height:21.75pt" o:ole="">
                  <v:imagedata r:id="rId43" o:title=""/>
                </v:shape>
                <o:OLEObject Type="Embed" ProgID="Equation.DSMT4" ShapeID="_x0000_i1044" DrawAspect="Content" ObjectID="_1768418821" r:id="rId44"/>
              </w:object>
            </w:r>
            <w:r w:rsidRPr="002728C0">
              <w:rPr>
                <w:rFonts w:eastAsiaTheme="minorEastAsia"/>
                <w:lang w:val="de-DE"/>
              </w:rPr>
              <w:t xml:space="preserve"> C</w:t>
            </w:r>
            <w:r w:rsidRPr="002728C0">
              <w:rPr>
                <w:rFonts w:eastAsiaTheme="minorEastAsia"/>
                <w:vertAlign w:val="subscript"/>
                <w:lang w:val="de-DE"/>
              </w:rPr>
              <w:t>6</w:t>
            </w:r>
            <w:r w:rsidRPr="002728C0">
              <w:rPr>
                <w:rFonts w:eastAsiaTheme="minorEastAsia"/>
                <w:lang w:val="de-DE"/>
              </w:rPr>
              <w:t>H</w:t>
            </w:r>
            <w:r w:rsidRPr="002728C0">
              <w:rPr>
                <w:rFonts w:eastAsiaTheme="minorEastAsia"/>
                <w:vertAlign w:val="subscript"/>
                <w:lang w:val="de-DE"/>
              </w:rPr>
              <w:t>12</w:t>
            </w:r>
            <w:r w:rsidRPr="002728C0">
              <w:rPr>
                <w:rFonts w:eastAsiaTheme="minorEastAsia"/>
                <w:lang w:val="de-DE"/>
              </w:rPr>
              <w:t>O</w:t>
            </w:r>
            <w:r w:rsidRPr="002728C0">
              <w:rPr>
                <w:rFonts w:eastAsiaTheme="minorEastAsia"/>
                <w:vertAlign w:val="subscript"/>
                <w:lang w:val="de-DE"/>
              </w:rPr>
              <w:t>6</w:t>
            </w:r>
            <w:r w:rsidRPr="002728C0">
              <w:rPr>
                <w:rFonts w:eastAsiaTheme="minorEastAsia"/>
                <w:lang w:val="de-DE"/>
              </w:rPr>
              <w:t xml:space="preserve"> + 6O</w:t>
            </w:r>
            <w:r w:rsidRPr="002728C0">
              <w:rPr>
                <w:rFonts w:eastAsiaTheme="minorEastAsia"/>
                <w:vertAlign w:val="subscript"/>
                <w:lang w:val="de-DE"/>
              </w:rPr>
              <w:t>2</w:t>
            </w:r>
          </w:p>
        </w:tc>
        <w:tc>
          <w:tcPr>
            <w:tcW w:w="876" w:type="dxa"/>
          </w:tcPr>
          <w:p w14:paraId="07667A75" w14:textId="77777777" w:rsidR="00DB7240" w:rsidRPr="002728C0" w:rsidRDefault="00DB7240" w:rsidP="00D658D3">
            <w:pPr>
              <w:spacing w:line="276" w:lineRule="auto"/>
              <w:jc w:val="both"/>
              <w:rPr>
                <w:b/>
              </w:rPr>
            </w:pPr>
            <w:r w:rsidRPr="002728C0">
              <w:rPr>
                <w:b/>
              </w:rPr>
              <w:t>0,5</w:t>
            </w:r>
          </w:p>
        </w:tc>
      </w:tr>
      <w:tr w:rsidR="00F2037E" w:rsidRPr="002728C0" w14:paraId="3E4B7280" w14:textId="77777777" w:rsidTr="00286693">
        <w:trPr>
          <w:trHeight w:val="1699"/>
        </w:trPr>
        <w:tc>
          <w:tcPr>
            <w:tcW w:w="1183" w:type="dxa"/>
            <w:vMerge w:val="restart"/>
          </w:tcPr>
          <w:p w14:paraId="6EA8B12A" w14:textId="77777777" w:rsidR="00F2037E" w:rsidRPr="002728C0" w:rsidRDefault="00F2037E" w:rsidP="00D658D3">
            <w:pPr>
              <w:spacing w:line="276" w:lineRule="auto"/>
              <w:jc w:val="both"/>
              <w:rPr>
                <w:b/>
                <w:lang w:val="fr-FR"/>
              </w:rPr>
            </w:pPr>
            <w:r w:rsidRPr="002728C0">
              <w:rPr>
                <w:b/>
                <w:lang w:val="fr-FR"/>
              </w:rPr>
              <w:t>2</w:t>
            </w:r>
          </w:p>
          <w:p w14:paraId="58A18DD2" w14:textId="77777777" w:rsidR="00F2037E" w:rsidRPr="002728C0" w:rsidRDefault="00F2037E" w:rsidP="00D658D3">
            <w:pPr>
              <w:spacing w:line="276" w:lineRule="auto"/>
              <w:jc w:val="both"/>
              <w:rPr>
                <w:b/>
                <w:lang w:val="fr-FR"/>
              </w:rPr>
            </w:pPr>
          </w:p>
        </w:tc>
        <w:tc>
          <w:tcPr>
            <w:tcW w:w="8184" w:type="dxa"/>
          </w:tcPr>
          <w:p w14:paraId="48CA9684" w14:textId="77777777" w:rsidR="00F2037E" w:rsidRPr="002728C0" w:rsidRDefault="00F2037E" w:rsidP="00D658D3">
            <w:pPr>
              <w:pStyle w:val="NormalWeb"/>
              <w:tabs>
                <w:tab w:val="left" w:pos="567"/>
              </w:tabs>
              <w:spacing w:before="0" w:beforeAutospacing="0" w:after="0" w:afterAutospacing="0" w:line="276" w:lineRule="auto"/>
              <w:jc w:val="both"/>
            </w:pPr>
            <w:r w:rsidRPr="002728C0">
              <w:rPr>
                <w:noProof/>
                <w:position w:val="-22"/>
              </w:rPr>
              <w:object w:dxaOrig="2600" w:dyaOrig="480" w14:anchorId="757F7AAB">
                <v:shape id="_x0000_i1045" type="#_x0000_t75" style="width:132pt;height:24pt" o:ole="">
                  <v:imagedata r:id="rId45" o:title=""/>
                </v:shape>
                <o:OLEObject Type="Embed" ProgID="Equation.DSMT4" ShapeID="_x0000_i1045" DrawAspect="Content" ObjectID="_1768418822" r:id="rId46"/>
              </w:object>
            </w:r>
          </w:p>
          <w:p w14:paraId="1EFD2F01" w14:textId="77777777" w:rsidR="00F2037E" w:rsidRPr="002728C0" w:rsidRDefault="00F2037E" w:rsidP="00D658D3">
            <w:pPr>
              <w:pStyle w:val="NoSpacing"/>
              <w:spacing w:line="276" w:lineRule="auto"/>
              <w:jc w:val="both"/>
              <w:rPr>
                <w:rFonts w:ascii="Times New Roman" w:eastAsia="Times New Roman" w:hAnsi="Times New Roman"/>
                <w:sz w:val="24"/>
                <w:szCs w:val="24"/>
              </w:rPr>
            </w:pPr>
            <w:r w:rsidRPr="002728C0">
              <w:rPr>
                <w:rFonts w:ascii="Times New Roman" w:eastAsia="Times New Roman" w:hAnsi="Times New Roman"/>
                <w:sz w:val="24"/>
                <w:szCs w:val="24"/>
              </w:rPr>
              <w:t>- Trong 50 ml dung dịch A ta có:</w:t>
            </w:r>
            <w:r w:rsidRPr="002728C0">
              <w:rPr>
                <w:rFonts w:ascii="Times New Roman" w:eastAsia="Times New Roman" w:hAnsi="Times New Roman"/>
                <w:noProof/>
                <w:position w:val="-22"/>
                <w:sz w:val="24"/>
                <w:szCs w:val="24"/>
              </w:rPr>
              <w:object w:dxaOrig="2760" w:dyaOrig="480" w14:anchorId="3691D5A0">
                <v:shape id="_x0000_i1046" type="#_x0000_t75" style="width:138pt;height:24pt" o:ole="">
                  <v:imagedata r:id="rId47" o:title=""/>
                </v:shape>
                <o:OLEObject Type="Embed" ProgID="Equation.DSMT4" ShapeID="_x0000_i1046" DrawAspect="Content" ObjectID="_1768418823" r:id="rId48"/>
              </w:object>
            </w:r>
          </w:p>
          <w:p w14:paraId="72010629" w14:textId="77777777" w:rsidR="00F2037E" w:rsidRPr="002728C0" w:rsidRDefault="00F2037E" w:rsidP="00D658D3">
            <w:pPr>
              <w:pStyle w:val="NormalWeb"/>
              <w:tabs>
                <w:tab w:val="left" w:pos="567"/>
              </w:tabs>
              <w:spacing w:before="0" w:beforeAutospacing="0" w:after="0" w:afterAutospacing="0" w:line="276" w:lineRule="auto"/>
              <w:jc w:val="both"/>
            </w:pPr>
            <w:r w:rsidRPr="002728C0">
              <w:t xml:space="preserve">→ 100 ml dung dịch A có: </w:t>
            </w:r>
            <w:r w:rsidRPr="002728C0">
              <w:rPr>
                <w:noProof/>
                <w:position w:val="-22"/>
              </w:rPr>
              <w:object w:dxaOrig="1820" w:dyaOrig="480" w14:anchorId="13BD3D5C">
                <v:shape id="_x0000_i1047" type="#_x0000_t75" style="width:90pt;height:24pt" o:ole="">
                  <v:imagedata r:id="rId49" o:title=""/>
                </v:shape>
                <o:OLEObject Type="Embed" ProgID="Equation.DSMT4" ShapeID="_x0000_i1047" DrawAspect="Content" ObjectID="_1768418824" r:id="rId50"/>
              </w:object>
            </w:r>
          </w:p>
        </w:tc>
        <w:tc>
          <w:tcPr>
            <w:tcW w:w="876" w:type="dxa"/>
          </w:tcPr>
          <w:p w14:paraId="2C565A11" w14:textId="77777777" w:rsidR="00F2037E" w:rsidRPr="002728C0" w:rsidRDefault="00F2037E" w:rsidP="00D658D3">
            <w:pPr>
              <w:spacing w:line="276" w:lineRule="auto"/>
              <w:jc w:val="both"/>
              <w:rPr>
                <w:b/>
              </w:rPr>
            </w:pPr>
          </w:p>
          <w:p w14:paraId="07CA0BBB" w14:textId="77777777" w:rsidR="00F2037E" w:rsidRPr="002728C0" w:rsidRDefault="00F2037E" w:rsidP="00D658D3">
            <w:pPr>
              <w:spacing w:line="276" w:lineRule="auto"/>
              <w:jc w:val="both"/>
              <w:rPr>
                <w:b/>
              </w:rPr>
            </w:pPr>
          </w:p>
          <w:p w14:paraId="6D30B855" w14:textId="77777777" w:rsidR="00F2037E" w:rsidRPr="002728C0" w:rsidRDefault="00F2037E" w:rsidP="00D658D3">
            <w:pPr>
              <w:spacing w:line="276" w:lineRule="auto"/>
              <w:jc w:val="both"/>
              <w:rPr>
                <w:b/>
              </w:rPr>
            </w:pPr>
          </w:p>
          <w:p w14:paraId="011C85F3" w14:textId="77777777" w:rsidR="00F2037E" w:rsidRPr="002728C0" w:rsidRDefault="00F2037E" w:rsidP="00D658D3">
            <w:pPr>
              <w:spacing w:line="276" w:lineRule="auto"/>
              <w:jc w:val="both"/>
              <w:rPr>
                <w:b/>
              </w:rPr>
            </w:pPr>
            <w:r w:rsidRPr="002728C0">
              <w:rPr>
                <w:b/>
              </w:rPr>
              <w:t>0,5</w:t>
            </w:r>
          </w:p>
        </w:tc>
      </w:tr>
      <w:tr w:rsidR="00F2037E" w:rsidRPr="002728C0" w14:paraId="518868DC" w14:textId="77777777" w:rsidTr="00286693">
        <w:trPr>
          <w:trHeight w:val="1114"/>
        </w:trPr>
        <w:tc>
          <w:tcPr>
            <w:tcW w:w="1183" w:type="dxa"/>
            <w:vMerge/>
          </w:tcPr>
          <w:p w14:paraId="6F746D51" w14:textId="77777777" w:rsidR="00F2037E" w:rsidRPr="002728C0" w:rsidRDefault="00F2037E" w:rsidP="00D658D3">
            <w:pPr>
              <w:spacing w:line="276" w:lineRule="auto"/>
              <w:jc w:val="both"/>
              <w:rPr>
                <w:b/>
                <w:lang w:val="fr-FR"/>
              </w:rPr>
            </w:pPr>
          </w:p>
        </w:tc>
        <w:tc>
          <w:tcPr>
            <w:tcW w:w="8184" w:type="dxa"/>
          </w:tcPr>
          <w:p w14:paraId="6092B968" w14:textId="77777777" w:rsidR="00F2037E" w:rsidRPr="002728C0" w:rsidRDefault="00F2037E" w:rsidP="00D658D3">
            <w:pPr>
              <w:pStyle w:val="NoSpacing"/>
              <w:spacing w:line="276" w:lineRule="auto"/>
              <w:jc w:val="both"/>
              <w:rPr>
                <w:rFonts w:ascii="Times New Roman" w:eastAsia="Times New Roman" w:hAnsi="Times New Roman"/>
                <w:sz w:val="24"/>
                <w:szCs w:val="24"/>
              </w:rPr>
            </w:pPr>
            <w:r w:rsidRPr="002728C0">
              <w:rPr>
                <w:rFonts w:ascii="Times New Roman" w:eastAsia="Times New Roman" w:hAnsi="Times New Roman"/>
                <w:noProof/>
                <w:position w:val="-18"/>
                <w:sz w:val="24"/>
                <w:szCs w:val="24"/>
              </w:rPr>
              <w:object w:dxaOrig="6880" w:dyaOrig="440" w14:anchorId="5DE7AAEB">
                <v:shape id="_x0000_i1048" type="#_x0000_t75" style="width:343.5pt;height:21pt" o:ole="">
                  <v:imagedata r:id="rId51" o:title=""/>
                </v:shape>
                <o:OLEObject Type="Embed" ProgID="Equation.DSMT4" ShapeID="_x0000_i1048" DrawAspect="Content" ObjectID="_1768418825" r:id="rId52"/>
              </w:object>
            </w:r>
            <w:r w:rsidRPr="002728C0">
              <w:rPr>
                <w:rFonts w:ascii="Times New Roman" w:eastAsia="Times New Roman" w:hAnsi="Times New Roman"/>
                <w:sz w:val="24"/>
                <w:szCs w:val="24"/>
              </w:rPr>
              <w:t>gam</w:t>
            </w:r>
          </w:p>
          <w:p w14:paraId="77DFA3B8" w14:textId="77777777" w:rsidR="00F2037E" w:rsidRPr="002728C0" w:rsidRDefault="00F2037E" w:rsidP="00D658D3">
            <w:pPr>
              <w:pStyle w:val="NormalWeb"/>
              <w:tabs>
                <w:tab w:val="left" w:pos="567"/>
              </w:tabs>
              <w:spacing w:before="0" w:beforeAutospacing="0" w:after="0" w:afterAutospacing="0" w:line="276" w:lineRule="auto"/>
              <w:jc w:val="both"/>
            </w:pPr>
            <w:r w:rsidRPr="002728C0">
              <w:t xml:space="preserve">→ </w:t>
            </w:r>
            <w:r w:rsidRPr="002728C0">
              <w:rPr>
                <w:noProof/>
                <w:position w:val="-16"/>
              </w:rPr>
              <w:object w:dxaOrig="1800" w:dyaOrig="420" w14:anchorId="1B94D190">
                <v:shape id="_x0000_i1049" type="#_x0000_t75" style="width:90pt;height:21pt" o:ole="">
                  <v:imagedata r:id="rId53" o:title=""/>
                </v:shape>
                <o:OLEObject Type="Embed" ProgID="Equation.DSMT4" ShapeID="_x0000_i1049" DrawAspect="Content" ObjectID="_1768418826" r:id="rId54"/>
              </w:object>
            </w:r>
          </w:p>
        </w:tc>
        <w:tc>
          <w:tcPr>
            <w:tcW w:w="876" w:type="dxa"/>
          </w:tcPr>
          <w:p w14:paraId="5998BAFC" w14:textId="77777777" w:rsidR="00F2037E" w:rsidRPr="002728C0" w:rsidRDefault="00F2037E" w:rsidP="00D658D3">
            <w:pPr>
              <w:spacing w:line="276" w:lineRule="auto"/>
              <w:jc w:val="both"/>
              <w:rPr>
                <w:b/>
              </w:rPr>
            </w:pPr>
          </w:p>
          <w:p w14:paraId="534A3A2D" w14:textId="77777777" w:rsidR="00F2037E" w:rsidRPr="002728C0" w:rsidRDefault="00F2037E" w:rsidP="00D658D3">
            <w:pPr>
              <w:spacing w:line="276" w:lineRule="auto"/>
              <w:jc w:val="both"/>
              <w:rPr>
                <w:b/>
              </w:rPr>
            </w:pPr>
          </w:p>
          <w:p w14:paraId="61A6A803" w14:textId="77777777" w:rsidR="00F2037E" w:rsidRPr="002728C0" w:rsidRDefault="00F2037E" w:rsidP="00D658D3">
            <w:pPr>
              <w:spacing w:line="276" w:lineRule="auto"/>
              <w:jc w:val="both"/>
              <w:rPr>
                <w:b/>
              </w:rPr>
            </w:pPr>
            <w:r w:rsidRPr="002728C0">
              <w:rPr>
                <w:b/>
              </w:rPr>
              <w:t>0,5</w:t>
            </w:r>
          </w:p>
        </w:tc>
      </w:tr>
      <w:tr w:rsidR="00F2037E" w:rsidRPr="002728C0" w14:paraId="473D4C58" w14:textId="77777777" w:rsidTr="006A3A70">
        <w:tc>
          <w:tcPr>
            <w:tcW w:w="1183" w:type="dxa"/>
            <w:vMerge/>
          </w:tcPr>
          <w:p w14:paraId="792B9DBB" w14:textId="77777777" w:rsidR="00F2037E" w:rsidRPr="002728C0" w:rsidRDefault="00F2037E" w:rsidP="00D658D3">
            <w:pPr>
              <w:spacing w:line="276" w:lineRule="auto"/>
              <w:jc w:val="both"/>
              <w:rPr>
                <w:b/>
                <w:lang w:val="fr-FR"/>
              </w:rPr>
            </w:pPr>
          </w:p>
        </w:tc>
        <w:tc>
          <w:tcPr>
            <w:tcW w:w="8184" w:type="dxa"/>
          </w:tcPr>
          <w:p w14:paraId="194EF8A9" w14:textId="77777777" w:rsidR="00F2037E" w:rsidRPr="002728C0" w:rsidRDefault="00F2037E" w:rsidP="00D658D3">
            <w:pPr>
              <w:pStyle w:val="NormalWeb"/>
              <w:tabs>
                <w:tab w:val="left" w:pos="567"/>
              </w:tabs>
              <w:spacing w:before="0" w:beforeAutospacing="0" w:after="0" w:afterAutospacing="0" w:line="276" w:lineRule="auto"/>
              <w:jc w:val="both"/>
            </w:pPr>
            <w:r w:rsidRPr="002728C0">
              <w:t>Bảo toàn điện tích:</w:t>
            </w:r>
          </w:p>
          <w:p w14:paraId="05A62A43" w14:textId="77777777" w:rsidR="00F2037E" w:rsidRPr="002728C0" w:rsidRDefault="00F2037E" w:rsidP="00D658D3">
            <w:pPr>
              <w:pStyle w:val="NoSpacing"/>
              <w:spacing w:line="276" w:lineRule="auto"/>
              <w:jc w:val="both"/>
              <w:rPr>
                <w:rFonts w:ascii="Times New Roman" w:eastAsia="Times New Roman" w:hAnsi="Times New Roman"/>
                <w:sz w:val="24"/>
                <w:szCs w:val="24"/>
              </w:rPr>
            </w:pPr>
            <w:r w:rsidRPr="002728C0">
              <w:rPr>
                <w:rFonts w:ascii="Times New Roman" w:hAnsi="Times New Roman"/>
                <w:noProof/>
                <w:sz w:val="24"/>
                <w:szCs w:val="24"/>
              </w:rPr>
              <w:object w:dxaOrig="4940" w:dyaOrig="480" w14:anchorId="37385323">
                <v:shape id="_x0000_i1050" type="#_x0000_t75" style="width:246pt;height:24pt" o:ole="">
                  <v:imagedata r:id="rId55" o:title=""/>
                </v:shape>
                <o:OLEObject Type="Embed" ProgID="Equation.DSMT4" ShapeID="_x0000_i1050" DrawAspect="Content" ObjectID="_1768418827" r:id="rId56"/>
              </w:object>
            </w:r>
          </w:p>
        </w:tc>
        <w:tc>
          <w:tcPr>
            <w:tcW w:w="876" w:type="dxa"/>
          </w:tcPr>
          <w:p w14:paraId="52B00F06" w14:textId="77777777" w:rsidR="00F2037E" w:rsidRPr="002728C0" w:rsidRDefault="00727175" w:rsidP="00D658D3">
            <w:pPr>
              <w:spacing w:line="276" w:lineRule="auto"/>
              <w:jc w:val="both"/>
              <w:rPr>
                <w:b/>
              </w:rPr>
            </w:pPr>
            <w:r w:rsidRPr="002728C0">
              <w:rPr>
                <w:b/>
              </w:rPr>
              <w:t>0,5</w:t>
            </w:r>
          </w:p>
        </w:tc>
      </w:tr>
      <w:tr w:rsidR="00F2037E" w:rsidRPr="002728C0" w14:paraId="593FC7F0" w14:textId="77777777" w:rsidTr="006A3A70">
        <w:tc>
          <w:tcPr>
            <w:tcW w:w="1183" w:type="dxa"/>
            <w:vMerge/>
          </w:tcPr>
          <w:p w14:paraId="15A6ACC7" w14:textId="77777777" w:rsidR="00F2037E" w:rsidRPr="002728C0" w:rsidRDefault="00F2037E" w:rsidP="00D658D3">
            <w:pPr>
              <w:spacing w:line="276" w:lineRule="auto"/>
              <w:jc w:val="both"/>
              <w:rPr>
                <w:b/>
                <w:lang w:val="fr-FR"/>
              </w:rPr>
            </w:pPr>
          </w:p>
        </w:tc>
        <w:tc>
          <w:tcPr>
            <w:tcW w:w="8184" w:type="dxa"/>
          </w:tcPr>
          <w:p w14:paraId="363F1BD8" w14:textId="77777777" w:rsidR="00F2037E" w:rsidRPr="002728C0" w:rsidRDefault="00F2037E" w:rsidP="00D658D3">
            <w:pPr>
              <w:pStyle w:val="Normal0"/>
              <w:spacing w:line="276" w:lineRule="auto"/>
              <w:jc w:val="both"/>
            </w:pPr>
            <w:r w:rsidRPr="002728C0">
              <w:t>Ta có:</w:t>
            </w:r>
          </w:p>
          <w:p w14:paraId="2E1C073C" w14:textId="77777777" w:rsidR="00F2037E" w:rsidRPr="002728C0" w:rsidRDefault="00F2037E" w:rsidP="00D658D3">
            <w:pPr>
              <w:spacing w:line="276" w:lineRule="auto"/>
              <w:jc w:val="both"/>
            </w:pPr>
            <w:r w:rsidRPr="002728C0">
              <w:t xml:space="preserve"> </w:t>
            </w:r>
            <w:r w:rsidRPr="002728C0">
              <w:rPr>
                <w:noProof/>
                <w:position w:val="-22"/>
              </w:rPr>
              <w:object w:dxaOrig="5860" w:dyaOrig="480" w14:anchorId="06DA26AE">
                <v:shape id="_x0000_i1051" type="#_x0000_t75" style="width:291.75pt;height:24pt" o:ole="">
                  <v:imagedata r:id="rId57" o:title=""/>
                </v:shape>
                <o:OLEObject Type="Embed" ProgID="Equation.DSMT4" ShapeID="_x0000_i1051" DrawAspect="Content" ObjectID="_1768418828" r:id="rId58"/>
              </w:object>
            </w:r>
          </w:p>
          <w:p w14:paraId="044E5381" w14:textId="77777777" w:rsidR="00F2037E" w:rsidRPr="002728C0" w:rsidRDefault="00F2037E" w:rsidP="00D658D3">
            <w:pPr>
              <w:pStyle w:val="NormalWeb"/>
              <w:tabs>
                <w:tab w:val="left" w:pos="567"/>
              </w:tabs>
              <w:spacing w:before="0" w:beforeAutospacing="0" w:after="0" w:afterAutospacing="0" w:line="276" w:lineRule="auto"/>
              <w:jc w:val="both"/>
            </w:pPr>
            <w:r w:rsidRPr="002728C0">
              <w:rPr>
                <w:noProof/>
                <w:position w:val="-22"/>
              </w:rPr>
              <w:object w:dxaOrig="5700" w:dyaOrig="480" w14:anchorId="7A0AA731">
                <v:shape id="_x0000_i1052" type="#_x0000_t75" style="width:286.5pt;height:24pt" o:ole="">
                  <v:imagedata r:id="rId59" o:title=""/>
                </v:shape>
                <o:OLEObject Type="Embed" ProgID="Equation.DSMT4" ShapeID="_x0000_i1052" DrawAspect="Content" ObjectID="_1768418829" r:id="rId60"/>
              </w:object>
            </w:r>
          </w:p>
        </w:tc>
        <w:tc>
          <w:tcPr>
            <w:tcW w:w="876" w:type="dxa"/>
          </w:tcPr>
          <w:p w14:paraId="4BE63303" w14:textId="77777777" w:rsidR="00F2037E" w:rsidRPr="002728C0" w:rsidRDefault="00727175" w:rsidP="00D658D3">
            <w:pPr>
              <w:spacing w:line="276" w:lineRule="auto"/>
              <w:jc w:val="both"/>
              <w:rPr>
                <w:b/>
              </w:rPr>
            </w:pPr>
            <w:r w:rsidRPr="002728C0">
              <w:rPr>
                <w:b/>
              </w:rPr>
              <w:t>0,5</w:t>
            </w:r>
          </w:p>
        </w:tc>
      </w:tr>
      <w:tr w:rsidR="00727175" w:rsidRPr="002728C0" w14:paraId="60F87A3C" w14:textId="77777777" w:rsidTr="006A3A70">
        <w:tc>
          <w:tcPr>
            <w:tcW w:w="10243" w:type="dxa"/>
            <w:gridSpan w:val="3"/>
          </w:tcPr>
          <w:p w14:paraId="7EE637D2" w14:textId="77777777" w:rsidR="00727175" w:rsidRPr="002728C0" w:rsidRDefault="00727175" w:rsidP="00D658D3">
            <w:pPr>
              <w:spacing w:line="276" w:lineRule="auto"/>
              <w:jc w:val="both"/>
              <w:rPr>
                <w:b/>
              </w:rPr>
            </w:pPr>
            <w:r w:rsidRPr="002728C0">
              <w:rPr>
                <w:b/>
              </w:rPr>
              <w:t>Câu 4</w:t>
            </w:r>
            <w:r>
              <w:rPr>
                <w:b/>
              </w:rPr>
              <w:t xml:space="preserve"> </w:t>
            </w:r>
            <w:r w:rsidRPr="002728C0">
              <w:rPr>
                <w:b/>
              </w:rPr>
              <w:t>(</w:t>
            </w:r>
            <w:r>
              <w:rPr>
                <w:b/>
              </w:rPr>
              <w:t>2</w:t>
            </w:r>
            <w:r w:rsidRPr="002728C0">
              <w:rPr>
                <w:b/>
              </w:rPr>
              <w:t>,0 điểm)</w:t>
            </w:r>
          </w:p>
        </w:tc>
      </w:tr>
      <w:tr w:rsidR="002800B5" w:rsidRPr="002728C0" w14:paraId="1067C59B" w14:textId="77777777" w:rsidTr="006A3A70">
        <w:tc>
          <w:tcPr>
            <w:tcW w:w="1183" w:type="dxa"/>
          </w:tcPr>
          <w:p w14:paraId="37762EE2" w14:textId="77777777" w:rsidR="002800B5" w:rsidRPr="002728C0" w:rsidRDefault="002D186B" w:rsidP="00D658D3">
            <w:pPr>
              <w:spacing w:line="276" w:lineRule="auto"/>
              <w:jc w:val="both"/>
              <w:rPr>
                <w:b/>
                <w:lang w:val="fr-FR"/>
              </w:rPr>
            </w:pPr>
            <w:r w:rsidRPr="002728C0">
              <w:rPr>
                <w:b/>
                <w:lang w:val="fr-FR"/>
              </w:rPr>
              <w:t>1</w:t>
            </w:r>
          </w:p>
        </w:tc>
        <w:tc>
          <w:tcPr>
            <w:tcW w:w="8184" w:type="dxa"/>
          </w:tcPr>
          <w:p w14:paraId="4BF15AD5" w14:textId="77777777" w:rsidR="002D186B" w:rsidRPr="002728C0" w:rsidRDefault="002D186B" w:rsidP="00D658D3">
            <w:pPr>
              <w:spacing w:line="276" w:lineRule="auto"/>
              <w:ind w:firstLine="640"/>
              <w:jc w:val="both"/>
            </w:pPr>
            <w:r w:rsidRPr="002728C0">
              <w:t>X: Na</w:t>
            </w:r>
            <w:r w:rsidRPr="002728C0">
              <w:rPr>
                <w:vertAlign w:val="subscript"/>
                <w:lang w:val="vi-VN"/>
              </w:rPr>
              <w:t>2</w:t>
            </w:r>
            <w:r w:rsidRPr="002728C0">
              <w:t>CO</w:t>
            </w:r>
            <w:r w:rsidRPr="002728C0">
              <w:rPr>
                <w:vertAlign w:val="subscript"/>
                <w:lang w:val="vi-VN"/>
              </w:rPr>
              <w:t>3</w:t>
            </w:r>
            <w:r w:rsidRPr="002728C0">
              <w:t>; Y: BaC</w:t>
            </w:r>
            <w:r w:rsidRPr="002728C0">
              <w:rPr>
                <w:lang w:val="vi-VN"/>
              </w:rPr>
              <w:t>l</w:t>
            </w:r>
            <w:r w:rsidRPr="002728C0">
              <w:rPr>
                <w:vertAlign w:val="subscript"/>
                <w:lang w:val="vi-VN"/>
              </w:rPr>
              <w:t>2</w:t>
            </w:r>
            <w:r w:rsidRPr="002728C0">
              <w:t>; Z: NaHSO</w:t>
            </w:r>
            <w:r w:rsidRPr="002728C0">
              <w:rPr>
                <w:vertAlign w:val="subscript"/>
                <w:lang w:val="vi-VN"/>
              </w:rPr>
              <w:t>4</w:t>
            </w:r>
            <w:r w:rsidRPr="002728C0">
              <w:t>; T: Mg(HCO</w:t>
            </w:r>
            <w:r w:rsidRPr="002728C0">
              <w:rPr>
                <w:vertAlign w:val="subscript"/>
                <w:lang w:val="vi-VN"/>
              </w:rPr>
              <w:t>3</w:t>
            </w:r>
            <w:r w:rsidRPr="002728C0">
              <w:t>)</w:t>
            </w:r>
            <w:r w:rsidRPr="002728C0">
              <w:rPr>
                <w:vertAlign w:val="subscript"/>
                <w:lang w:val="vi-VN"/>
              </w:rPr>
              <w:t>2</w:t>
            </w:r>
            <w:r w:rsidRPr="002728C0">
              <w:t xml:space="preserve"> </w:t>
            </w:r>
          </w:p>
          <w:p w14:paraId="05368934" w14:textId="77777777" w:rsidR="002800B5" w:rsidRPr="002728C0" w:rsidRDefault="002800B5" w:rsidP="00D658D3">
            <w:pPr>
              <w:spacing w:line="276" w:lineRule="auto"/>
              <w:jc w:val="both"/>
              <w:rPr>
                <w:lang w:val="pt-BR"/>
              </w:rPr>
            </w:pPr>
          </w:p>
        </w:tc>
        <w:tc>
          <w:tcPr>
            <w:tcW w:w="876" w:type="dxa"/>
          </w:tcPr>
          <w:p w14:paraId="183A51FB" w14:textId="77777777" w:rsidR="002800B5" w:rsidRPr="002728C0" w:rsidRDefault="00723384" w:rsidP="00D658D3">
            <w:pPr>
              <w:spacing w:line="276" w:lineRule="auto"/>
              <w:jc w:val="both"/>
              <w:rPr>
                <w:b/>
              </w:rPr>
            </w:pPr>
            <w:r>
              <w:rPr>
                <w:b/>
              </w:rPr>
              <w:t>0,25x4</w:t>
            </w:r>
          </w:p>
        </w:tc>
      </w:tr>
      <w:tr w:rsidR="00597CE9" w:rsidRPr="002728C0" w14:paraId="1D3D1EED" w14:textId="77777777" w:rsidTr="006A3A70">
        <w:tc>
          <w:tcPr>
            <w:tcW w:w="1183" w:type="dxa"/>
          </w:tcPr>
          <w:p w14:paraId="7814805B" w14:textId="77777777" w:rsidR="00597CE9" w:rsidRPr="002728C0" w:rsidRDefault="00597CE9" w:rsidP="00D658D3">
            <w:pPr>
              <w:spacing w:line="276" w:lineRule="auto"/>
              <w:jc w:val="both"/>
              <w:rPr>
                <w:b/>
                <w:lang w:val="fr-FR"/>
              </w:rPr>
            </w:pPr>
            <w:r w:rsidRPr="002728C0">
              <w:rPr>
                <w:b/>
                <w:lang w:val="fr-FR"/>
              </w:rPr>
              <w:t>2</w:t>
            </w:r>
          </w:p>
        </w:tc>
        <w:tc>
          <w:tcPr>
            <w:tcW w:w="8184" w:type="dxa"/>
          </w:tcPr>
          <w:p w14:paraId="458D13FA" w14:textId="77777777" w:rsidR="00597CE9" w:rsidRPr="002728C0" w:rsidRDefault="00661399" w:rsidP="00D658D3">
            <w:pPr>
              <w:spacing w:line="276" w:lineRule="auto"/>
              <w:jc w:val="both"/>
              <w:rPr>
                <w:spacing w:val="-8"/>
              </w:rPr>
            </w:pPr>
            <w:r>
              <w:rPr>
                <w:spacing w:val="-8"/>
              </w:rPr>
              <w:t>a</w:t>
            </w:r>
            <w:r w:rsidR="00597CE9" w:rsidRPr="002728C0">
              <w:rPr>
                <w:spacing w:val="-8"/>
              </w:rPr>
              <w:t>) Dung dịch có màu vàng và có khí không màu hóa nâu trong không khí bay ra</w:t>
            </w:r>
          </w:p>
          <w:p w14:paraId="50442D78" w14:textId="77777777" w:rsidR="00597CE9" w:rsidRPr="002728C0" w:rsidRDefault="00597CE9" w:rsidP="00D658D3">
            <w:pPr>
              <w:spacing w:line="276" w:lineRule="auto"/>
              <w:jc w:val="both"/>
            </w:pPr>
            <w:r w:rsidRPr="002728C0">
              <w:t>3Fe</w:t>
            </w:r>
            <w:r w:rsidRPr="002728C0">
              <w:rPr>
                <w:vertAlign w:val="superscript"/>
              </w:rPr>
              <w:t>2+</w:t>
            </w:r>
            <w:r w:rsidRPr="002728C0">
              <w:t xml:space="preserve">  +  NO</w:t>
            </w:r>
            <w:r w:rsidRPr="002728C0">
              <w:rPr>
                <w:vertAlign w:val="subscript"/>
              </w:rPr>
              <w:t>3</w:t>
            </w:r>
            <w:r w:rsidRPr="002728C0">
              <w:rPr>
                <w:vertAlign w:val="superscript"/>
              </w:rPr>
              <w:t>-</w:t>
            </w:r>
            <w:r w:rsidRPr="002728C0">
              <w:t xml:space="preserve">  + 4H</w:t>
            </w:r>
            <w:r w:rsidRPr="002728C0">
              <w:rPr>
                <w:vertAlign w:val="superscript"/>
              </w:rPr>
              <w:t>+</w:t>
            </w:r>
            <w:r w:rsidRPr="002728C0">
              <w:t xml:space="preserve">  </w:t>
            </w:r>
            <w:r w:rsidRPr="002728C0">
              <w:sym w:font="Symbol" w:char="F0AE"/>
            </w:r>
            <w:r w:rsidRPr="002728C0">
              <w:rPr>
                <w:lang w:val="pt-BR"/>
              </w:rPr>
              <w:t xml:space="preserve"> </w:t>
            </w:r>
            <w:r w:rsidRPr="002728C0">
              <w:t xml:space="preserve"> 3Fe</w:t>
            </w:r>
            <w:r w:rsidRPr="002728C0">
              <w:rPr>
                <w:vertAlign w:val="superscript"/>
              </w:rPr>
              <w:t>3+</w:t>
            </w:r>
            <w:r w:rsidRPr="002728C0">
              <w:t xml:space="preserve">  +  NO + 3H</w:t>
            </w:r>
            <w:r w:rsidRPr="002728C0">
              <w:rPr>
                <w:vertAlign w:val="subscript"/>
              </w:rPr>
              <w:t>2</w:t>
            </w:r>
            <w:r w:rsidRPr="002728C0">
              <w:t>O,  2NO + O</w:t>
            </w:r>
            <w:r w:rsidRPr="002728C0">
              <w:rPr>
                <w:vertAlign w:val="subscript"/>
              </w:rPr>
              <w:t>2</w:t>
            </w:r>
            <w:r w:rsidRPr="002728C0">
              <w:t xml:space="preserve">  </w:t>
            </w:r>
            <w:r w:rsidRPr="002728C0">
              <w:sym w:font="Symbol" w:char="F0AE"/>
            </w:r>
            <w:r w:rsidRPr="002728C0">
              <w:rPr>
                <w:lang w:val="pt-BR"/>
              </w:rPr>
              <w:t xml:space="preserve"> </w:t>
            </w:r>
            <w:r w:rsidRPr="002728C0">
              <w:t>NO</w:t>
            </w:r>
            <w:r w:rsidRPr="002728C0">
              <w:rPr>
                <w:vertAlign w:val="subscript"/>
              </w:rPr>
              <w:t>2</w:t>
            </w:r>
          </w:p>
          <w:p w14:paraId="629131A7" w14:textId="77777777" w:rsidR="00597CE9" w:rsidRPr="002728C0" w:rsidRDefault="00661399" w:rsidP="00D658D3">
            <w:pPr>
              <w:spacing w:line="276" w:lineRule="auto"/>
              <w:jc w:val="both"/>
            </w:pPr>
            <w:r>
              <w:t>b</w:t>
            </w:r>
            <w:r w:rsidR="00597CE9" w:rsidRPr="002728C0">
              <w:t>) Ban đầu chưa xuất hiện kết tủa, sau đó mới có kết tủa keo trắng nếu nhỏ tiếp dung dịch NaOH đến dư vào thì kết tủa tan</w:t>
            </w:r>
          </w:p>
          <w:p w14:paraId="772AC46F" w14:textId="77777777" w:rsidR="00597CE9" w:rsidRPr="002728C0" w:rsidRDefault="00597CE9" w:rsidP="00D658D3">
            <w:pPr>
              <w:spacing w:line="276" w:lineRule="auto"/>
              <w:jc w:val="both"/>
            </w:pPr>
            <w:r w:rsidRPr="002728C0">
              <w:t>OH</w:t>
            </w:r>
            <w:r w:rsidRPr="002728C0">
              <w:rPr>
                <w:vertAlign w:val="superscript"/>
              </w:rPr>
              <w:t>-</w:t>
            </w:r>
            <w:r w:rsidRPr="002728C0">
              <w:t xml:space="preserve">  + H</w:t>
            </w:r>
            <w:r w:rsidRPr="002728C0">
              <w:rPr>
                <w:vertAlign w:val="superscript"/>
              </w:rPr>
              <w:t>+</w:t>
            </w:r>
            <w:r w:rsidRPr="002728C0">
              <w:t xml:space="preserve">  </w:t>
            </w:r>
            <w:r w:rsidRPr="002728C0">
              <w:sym w:font="Symbol" w:char="F0AE"/>
            </w:r>
            <w:r w:rsidRPr="002728C0">
              <w:t xml:space="preserve"> H</w:t>
            </w:r>
            <w:r w:rsidRPr="002728C0">
              <w:rPr>
                <w:vertAlign w:val="subscript"/>
              </w:rPr>
              <w:t>2</w:t>
            </w:r>
            <w:r w:rsidRPr="002728C0">
              <w:t>O, Al</w:t>
            </w:r>
            <w:r w:rsidRPr="002728C0">
              <w:rPr>
                <w:vertAlign w:val="superscript"/>
              </w:rPr>
              <w:t>3+</w:t>
            </w:r>
            <w:r w:rsidRPr="002728C0">
              <w:t xml:space="preserve">  +  3OH</w:t>
            </w:r>
            <w:r w:rsidRPr="002728C0">
              <w:rPr>
                <w:vertAlign w:val="superscript"/>
              </w:rPr>
              <w:t>-</w:t>
            </w:r>
            <w:r w:rsidRPr="002728C0">
              <w:t xml:space="preserve"> </w:t>
            </w:r>
            <w:r w:rsidRPr="002728C0">
              <w:sym w:font="Symbol" w:char="F0AE"/>
            </w:r>
            <w:r w:rsidRPr="002728C0">
              <w:rPr>
                <w:lang w:val="pt-BR"/>
              </w:rPr>
              <w:t xml:space="preserve"> </w:t>
            </w:r>
            <w:r w:rsidRPr="002728C0">
              <w:t>Al(OH)</w:t>
            </w:r>
            <w:r w:rsidRPr="002728C0">
              <w:rPr>
                <w:vertAlign w:val="subscript"/>
              </w:rPr>
              <w:t>3</w:t>
            </w:r>
            <w:r w:rsidRPr="002728C0">
              <w:t>, Al(OH)</w:t>
            </w:r>
            <w:r w:rsidRPr="002728C0">
              <w:rPr>
                <w:vertAlign w:val="subscript"/>
              </w:rPr>
              <w:t>3</w:t>
            </w:r>
            <w:r w:rsidRPr="002728C0">
              <w:t>+OH</w:t>
            </w:r>
            <w:r w:rsidRPr="002728C0">
              <w:rPr>
                <w:vertAlign w:val="superscript"/>
              </w:rPr>
              <w:t>-</w:t>
            </w:r>
            <w:r w:rsidRPr="002728C0">
              <w:t xml:space="preserve"> </w:t>
            </w:r>
            <w:r w:rsidRPr="002728C0">
              <w:sym w:font="Symbol" w:char="F0AE"/>
            </w:r>
            <w:r w:rsidRPr="002728C0">
              <w:t>AlO</w:t>
            </w:r>
            <w:r w:rsidRPr="002728C0">
              <w:rPr>
                <w:vertAlign w:val="subscript"/>
              </w:rPr>
              <w:t>2</w:t>
            </w:r>
            <w:r w:rsidRPr="002728C0">
              <w:rPr>
                <w:vertAlign w:val="superscript"/>
              </w:rPr>
              <w:t>-</w:t>
            </w:r>
            <w:r w:rsidRPr="002728C0">
              <w:t xml:space="preserve"> +2H</w:t>
            </w:r>
            <w:r w:rsidRPr="002728C0">
              <w:rPr>
                <w:vertAlign w:val="subscript"/>
              </w:rPr>
              <w:t>2</w:t>
            </w:r>
            <w:r w:rsidRPr="002728C0">
              <w:t>O</w:t>
            </w:r>
          </w:p>
          <w:p w14:paraId="3EBEBE53" w14:textId="77777777" w:rsidR="00597CE9" w:rsidRPr="002728C0" w:rsidRDefault="00597CE9" w:rsidP="00D658D3">
            <w:pPr>
              <w:spacing w:line="276" w:lineRule="auto"/>
              <w:jc w:val="both"/>
              <w:rPr>
                <w:b/>
              </w:rPr>
            </w:pPr>
            <w:r w:rsidRPr="002728C0">
              <w:rPr>
                <w:b/>
                <w:i/>
              </w:rPr>
              <w:t>Viết sai hoặc không viết phương trình trừ nửa số điểm</w:t>
            </w:r>
            <w:r w:rsidRPr="002728C0">
              <w:rPr>
                <w:b/>
              </w:rPr>
              <w:t xml:space="preserve">  </w:t>
            </w:r>
          </w:p>
        </w:tc>
        <w:tc>
          <w:tcPr>
            <w:tcW w:w="876" w:type="dxa"/>
          </w:tcPr>
          <w:p w14:paraId="3698547D" w14:textId="77777777" w:rsidR="00597CE9" w:rsidRPr="002728C0" w:rsidRDefault="00597CE9" w:rsidP="00D658D3">
            <w:pPr>
              <w:spacing w:line="276" w:lineRule="auto"/>
              <w:jc w:val="both"/>
            </w:pPr>
          </w:p>
          <w:p w14:paraId="0CEE0D30" w14:textId="77777777" w:rsidR="00597CE9" w:rsidRPr="00661399" w:rsidRDefault="00661399" w:rsidP="00D658D3">
            <w:pPr>
              <w:spacing w:line="276" w:lineRule="auto"/>
              <w:jc w:val="both"/>
              <w:rPr>
                <w:b/>
              </w:rPr>
            </w:pPr>
            <w:r w:rsidRPr="00661399">
              <w:rPr>
                <w:b/>
              </w:rPr>
              <w:t>0,</w:t>
            </w:r>
            <w:r w:rsidR="00597CE9" w:rsidRPr="00661399">
              <w:rPr>
                <w:b/>
              </w:rPr>
              <w:t>5</w:t>
            </w:r>
          </w:p>
          <w:p w14:paraId="237CB2BF" w14:textId="77777777" w:rsidR="00597CE9" w:rsidRPr="00661399" w:rsidRDefault="00597CE9" w:rsidP="00D658D3">
            <w:pPr>
              <w:spacing w:line="276" w:lineRule="auto"/>
              <w:jc w:val="both"/>
              <w:rPr>
                <w:b/>
              </w:rPr>
            </w:pPr>
          </w:p>
          <w:p w14:paraId="01E207BB" w14:textId="77777777" w:rsidR="00597CE9" w:rsidRPr="00661399" w:rsidRDefault="00597CE9" w:rsidP="00D658D3">
            <w:pPr>
              <w:spacing w:line="276" w:lineRule="auto"/>
              <w:jc w:val="both"/>
              <w:rPr>
                <w:b/>
              </w:rPr>
            </w:pPr>
            <w:r w:rsidRPr="00661399">
              <w:rPr>
                <w:b/>
              </w:rPr>
              <w:t>0,</w:t>
            </w:r>
            <w:r w:rsidR="00661399" w:rsidRPr="00661399">
              <w:rPr>
                <w:b/>
              </w:rPr>
              <w:t xml:space="preserve"> </w:t>
            </w:r>
            <w:r w:rsidRPr="00661399">
              <w:rPr>
                <w:b/>
              </w:rPr>
              <w:t>5</w:t>
            </w:r>
          </w:p>
          <w:p w14:paraId="574F4934" w14:textId="77777777" w:rsidR="00597CE9" w:rsidRPr="002728C0" w:rsidRDefault="00597CE9" w:rsidP="00D658D3">
            <w:pPr>
              <w:spacing w:line="276" w:lineRule="auto"/>
              <w:jc w:val="both"/>
            </w:pPr>
          </w:p>
          <w:p w14:paraId="17B8398B" w14:textId="77777777" w:rsidR="00597CE9" w:rsidRPr="002728C0" w:rsidRDefault="00597CE9" w:rsidP="00D658D3">
            <w:pPr>
              <w:spacing w:line="276" w:lineRule="auto"/>
              <w:jc w:val="both"/>
            </w:pPr>
          </w:p>
          <w:p w14:paraId="11845853" w14:textId="77777777" w:rsidR="00597CE9" w:rsidRPr="002728C0" w:rsidRDefault="00597CE9" w:rsidP="00D658D3">
            <w:pPr>
              <w:spacing w:line="276" w:lineRule="auto"/>
              <w:jc w:val="both"/>
            </w:pPr>
          </w:p>
        </w:tc>
      </w:tr>
      <w:tr w:rsidR="00597CE9" w:rsidRPr="002728C0" w14:paraId="1E6E4E7A" w14:textId="77777777" w:rsidTr="006A3A70">
        <w:tc>
          <w:tcPr>
            <w:tcW w:w="10243" w:type="dxa"/>
            <w:gridSpan w:val="3"/>
          </w:tcPr>
          <w:p w14:paraId="4CD83B78" w14:textId="77777777" w:rsidR="00597CE9" w:rsidRPr="002728C0" w:rsidRDefault="00597CE9" w:rsidP="00D658D3">
            <w:pPr>
              <w:spacing w:line="276" w:lineRule="auto"/>
              <w:jc w:val="both"/>
              <w:rPr>
                <w:b/>
              </w:rPr>
            </w:pPr>
          </w:p>
        </w:tc>
      </w:tr>
      <w:tr w:rsidR="00597CE9" w:rsidRPr="002728C0" w14:paraId="159AA861" w14:textId="77777777" w:rsidTr="006A3A70">
        <w:tc>
          <w:tcPr>
            <w:tcW w:w="10243" w:type="dxa"/>
            <w:gridSpan w:val="3"/>
          </w:tcPr>
          <w:p w14:paraId="08C556AC" w14:textId="77777777" w:rsidR="00597CE9" w:rsidRPr="002728C0" w:rsidRDefault="00597CE9" w:rsidP="00D658D3">
            <w:pPr>
              <w:spacing w:line="276" w:lineRule="auto"/>
              <w:jc w:val="both"/>
              <w:rPr>
                <w:b/>
              </w:rPr>
            </w:pPr>
            <w:r w:rsidRPr="002728C0">
              <w:rPr>
                <w:b/>
              </w:rPr>
              <w:t>Câu 5</w:t>
            </w:r>
            <w:r w:rsidR="006A3A70">
              <w:rPr>
                <w:b/>
              </w:rPr>
              <w:t>(</w:t>
            </w:r>
            <w:r w:rsidRPr="002728C0">
              <w:rPr>
                <w:b/>
              </w:rPr>
              <w:t>4,0 điểm)</w:t>
            </w:r>
          </w:p>
        </w:tc>
      </w:tr>
      <w:tr w:rsidR="00597CE9" w:rsidRPr="002728C0" w14:paraId="42A9AE95" w14:textId="77777777" w:rsidTr="006A3A70">
        <w:tc>
          <w:tcPr>
            <w:tcW w:w="1183" w:type="dxa"/>
          </w:tcPr>
          <w:p w14:paraId="693A44F0" w14:textId="77777777" w:rsidR="00597CE9" w:rsidRPr="002728C0" w:rsidRDefault="00E82F50" w:rsidP="00D658D3">
            <w:pPr>
              <w:spacing w:line="276" w:lineRule="auto"/>
              <w:jc w:val="both"/>
              <w:rPr>
                <w:b/>
              </w:rPr>
            </w:pPr>
            <w:r>
              <w:rPr>
                <w:b/>
              </w:rPr>
              <w:t>1</w:t>
            </w:r>
          </w:p>
        </w:tc>
        <w:tc>
          <w:tcPr>
            <w:tcW w:w="8184" w:type="dxa"/>
          </w:tcPr>
          <w:p w14:paraId="7B7391C3" w14:textId="77777777" w:rsidR="00E82F50" w:rsidRPr="002728C0" w:rsidRDefault="00E82F50" w:rsidP="00D658D3">
            <w:pPr>
              <w:spacing w:line="276" w:lineRule="auto"/>
              <w:ind w:right="-1"/>
              <w:jc w:val="both"/>
            </w:pPr>
            <w:r w:rsidRPr="002728C0">
              <w:t>2CH</w:t>
            </w:r>
            <w:r w:rsidRPr="002728C0">
              <w:rPr>
                <w:vertAlign w:val="subscript"/>
              </w:rPr>
              <w:t>4</w:t>
            </w:r>
            <w:r w:rsidRPr="002728C0">
              <w:t xml:space="preserve"> </w:t>
            </w:r>
            <w:r w:rsidRPr="002728C0">
              <w:rPr>
                <w:position w:val="-6"/>
              </w:rPr>
              <w:object w:dxaOrig="1340" w:dyaOrig="360" w14:anchorId="05BCF5AB">
                <v:shape id="_x0000_i1053" type="#_x0000_t75" style="width:67.5pt;height:18.75pt" o:ole="">
                  <v:imagedata r:id="rId61" o:title=""/>
                </v:shape>
                <o:OLEObject Type="Embed" ProgID="Equation.DSMT4" ShapeID="_x0000_i1053" DrawAspect="Content" ObjectID="_1768418830" r:id="rId62"/>
              </w:object>
            </w:r>
            <w:r w:rsidRPr="002728C0">
              <w:t xml:space="preserve"> CH</w:t>
            </w:r>
            <w:r w:rsidRPr="002728C0">
              <w:sym w:font="Symbol" w:char="F0BA"/>
            </w:r>
            <w:r w:rsidRPr="002728C0">
              <w:t>CH + 3H</w:t>
            </w:r>
            <w:r w:rsidRPr="002728C0">
              <w:rPr>
                <w:vertAlign w:val="subscript"/>
              </w:rPr>
              <w:t>2</w:t>
            </w:r>
          </w:p>
          <w:p w14:paraId="1BABD93B" w14:textId="77777777" w:rsidR="00E82F50" w:rsidRPr="002728C0" w:rsidRDefault="00E82F50" w:rsidP="00D658D3">
            <w:pPr>
              <w:spacing w:line="276" w:lineRule="auto"/>
              <w:ind w:right="-1"/>
              <w:jc w:val="both"/>
              <w:rPr>
                <w:bCs/>
              </w:rPr>
            </w:pPr>
            <w:r w:rsidRPr="002728C0">
              <w:t>2CH</w:t>
            </w:r>
            <w:r w:rsidRPr="002728C0">
              <w:sym w:font="Symbol" w:char="F0BA"/>
            </w:r>
            <w:r w:rsidRPr="002728C0">
              <w:t xml:space="preserve">CH </w:t>
            </w:r>
            <w:r w:rsidRPr="002728C0">
              <w:rPr>
                <w:position w:val="-6"/>
              </w:rPr>
              <w:object w:dxaOrig="859" w:dyaOrig="360" w14:anchorId="3D296621">
                <v:shape id="_x0000_i1054" type="#_x0000_t75" style="width:42.75pt;height:18.75pt" o:ole="">
                  <v:imagedata r:id="rId63" o:title=""/>
                </v:shape>
                <o:OLEObject Type="Embed" ProgID="Equation.DSMT4" ShapeID="_x0000_i1054" DrawAspect="Content" ObjectID="_1768418831" r:id="rId64"/>
              </w:object>
            </w:r>
            <w:r w:rsidRPr="002728C0">
              <w:t xml:space="preserve"> CH</w:t>
            </w:r>
            <w:r w:rsidRPr="002728C0">
              <w:rPr>
                <w:vertAlign w:val="subscript"/>
              </w:rPr>
              <w:t>2</w:t>
            </w:r>
            <w:r w:rsidRPr="002728C0">
              <w:t>=CH-C</w:t>
            </w:r>
            <w:r w:rsidRPr="002728C0">
              <w:sym w:font="Symbol" w:char="F0BA"/>
            </w:r>
            <w:r w:rsidRPr="002728C0">
              <w:t>CH</w:t>
            </w:r>
          </w:p>
          <w:p w14:paraId="2AB97BC9" w14:textId="77777777" w:rsidR="00E82F50" w:rsidRPr="002728C0" w:rsidRDefault="00E82F50" w:rsidP="00D658D3">
            <w:pPr>
              <w:spacing w:line="276" w:lineRule="auto"/>
              <w:ind w:right="-1"/>
              <w:jc w:val="both"/>
              <w:rPr>
                <w:bCs/>
              </w:rPr>
            </w:pPr>
            <w:r w:rsidRPr="002728C0">
              <w:t>CH</w:t>
            </w:r>
            <w:r w:rsidRPr="002728C0">
              <w:rPr>
                <w:vertAlign w:val="subscript"/>
              </w:rPr>
              <w:t>2</w:t>
            </w:r>
            <w:r w:rsidRPr="002728C0">
              <w:t>=CH-C</w:t>
            </w:r>
            <w:r w:rsidRPr="002728C0">
              <w:sym w:font="Symbol" w:char="F0BA"/>
            </w:r>
            <w:r w:rsidRPr="002728C0">
              <w:t>CH + H</w:t>
            </w:r>
            <w:r w:rsidRPr="002728C0">
              <w:rPr>
                <w:vertAlign w:val="subscript"/>
              </w:rPr>
              <w:t>2</w:t>
            </w:r>
            <w:r w:rsidRPr="002728C0">
              <w:t xml:space="preserve"> </w:t>
            </w:r>
            <w:r w:rsidRPr="002728C0">
              <w:rPr>
                <w:position w:val="-6"/>
              </w:rPr>
              <w:object w:dxaOrig="1359" w:dyaOrig="360" w14:anchorId="783FE4FD">
                <v:shape id="_x0000_i1055" type="#_x0000_t75" style="width:67.5pt;height:18.75pt" o:ole="">
                  <v:imagedata r:id="rId65" o:title=""/>
                </v:shape>
                <o:OLEObject Type="Embed" ProgID="Equation.DSMT4" ShapeID="_x0000_i1055" DrawAspect="Content" ObjectID="_1768418832" r:id="rId66"/>
              </w:object>
            </w:r>
            <w:r w:rsidRPr="002728C0">
              <w:t xml:space="preserve"> CH</w:t>
            </w:r>
            <w:r w:rsidRPr="002728C0">
              <w:rPr>
                <w:vertAlign w:val="subscript"/>
              </w:rPr>
              <w:t>2</w:t>
            </w:r>
            <w:r w:rsidRPr="002728C0">
              <w:t>=CH-CH=CH</w:t>
            </w:r>
            <w:r w:rsidRPr="002728C0">
              <w:rPr>
                <w:vertAlign w:val="subscript"/>
              </w:rPr>
              <w:t>2</w:t>
            </w:r>
            <w:r w:rsidRPr="002728C0">
              <w:t xml:space="preserve">    </w:t>
            </w:r>
          </w:p>
          <w:p w14:paraId="28CE8F35" w14:textId="77777777" w:rsidR="00597CE9" w:rsidRPr="002728C0" w:rsidRDefault="00E82F50" w:rsidP="00D658D3">
            <w:pPr>
              <w:spacing w:line="276" w:lineRule="auto"/>
              <w:ind w:left="360"/>
              <w:jc w:val="both"/>
            </w:pPr>
            <w:r w:rsidRPr="002728C0">
              <w:t>nCH</w:t>
            </w:r>
            <w:r w:rsidRPr="002728C0">
              <w:rPr>
                <w:vertAlign w:val="subscript"/>
              </w:rPr>
              <w:t>2</w:t>
            </w:r>
            <w:r w:rsidRPr="002728C0">
              <w:t>=CH-CH=CH</w:t>
            </w:r>
            <w:r w:rsidRPr="002728C0">
              <w:rPr>
                <w:vertAlign w:val="subscript"/>
              </w:rPr>
              <w:t>2</w:t>
            </w:r>
            <w:r w:rsidRPr="002728C0">
              <w:t xml:space="preserve"> </w:t>
            </w:r>
            <w:r w:rsidRPr="002728C0">
              <w:rPr>
                <w:position w:val="-6"/>
              </w:rPr>
              <w:object w:dxaOrig="999" w:dyaOrig="360" w14:anchorId="4640B86B">
                <v:shape id="_x0000_i1056" type="#_x0000_t75" style="width:50.25pt;height:18.75pt" o:ole="">
                  <v:imagedata r:id="rId67" o:title=""/>
                </v:shape>
                <o:OLEObject Type="Embed" ProgID="Equation.DSMT4" ShapeID="_x0000_i1056" DrawAspect="Content" ObjectID="_1768418833" r:id="rId68"/>
              </w:object>
            </w:r>
            <w:r w:rsidRPr="002728C0">
              <w:t xml:space="preserve"> </w:t>
            </w:r>
            <w:r w:rsidRPr="002728C0">
              <w:rPr>
                <w:position w:val="-12"/>
              </w:rPr>
              <w:object w:dxaOrig="2460" w:dyaOrig="360" w14:anchorId="3BEFBA1C">
                <v:shape id="_x0000_i1057" type="#_x0000_t75" style="width:123.75pt;height:18.75pt" o:ole="">
                  <v:imagedata r:id="rId69" o:title=""/>
                </v:shape>
                <o:OLEObject Type="Embed" ProgID="Equation.DSMT4" ShapeID="_x0000_i1057" DrawAspect="Content" ObjectID="_1768418834" r:id="rId70"/>
              </w:object>
            </w:r>
          </w:p>
        </w:tc>
        <w:tc>
          <w:tcPr>
            <w:tcW w:w="876" w:type="dxa"/>
          </w:tcPr>
          <w:p w14:paraId="1758BF25" w14:textId="77777777" w:rsidR="00597CE9" w:rsidRPr="002728C0" w:rsidRDefault="0012728A" w:rsidP="00D658D3">
            <w:pPr>
              <w:spacing w:line="276" w:lineRule="auto"/>
              <w:jc w:val="both"/>
              <w:rPr>
                <w:b/>
              </w:rPr>
            </w:pPr>
            <w:r>
              <w:rPr>
                <w:b/>
              </w:rPr>
              <w:t>0,25x4</w:t>
            </w:r>
          </w:p>
        </w:tc>
      </w:tr>
      <w:tr w:rsidR="0012728A" w:rsidRPr="002728C0" w14:paraId="4340DB55" w14:textId="77777777" w:rsidTr="006A3A70">
        <w:tc>
          <w:tcPr>
            <w:tcW w:w="1183" w:type="dxa"/>
          </w:tcPr>
          <w:p w14:paraId="029B5031" w14:textId="77777777" w:rsidR="0012728A" w:rsidRPr="002728C0" w:rsidRDefault="0012728A" w:rsidP="00D658D3">
            <w:pPr>
              <w:spacing w:line="276" w:lineRule="auto"/>
              <w:jc w:val="both"/>
              <w:rPr>
                <w:b/>
              </w:rPr>
            </w:pPr>
            <w:r>
              <w:rPr>
                <w:b/>
              </w:rPr>
              <w:t>2</w:t>
            </w:r>
          </w:p>
        </w:tc>
        <w:tc>
          <w:tcPr>
            <w:tcW w:w="8184" w:type="dxa"/>
          </w:tcPr>
          <w:p w14:paraId="1B6014E9" w14:textId="77777777" w:rsidR="0012728A" w:rsidRPr="002728C0" w:rsidRDefault="0012728A" w:rsidP="00D658D3">
            <w:pPr>
              <w:spacing w:line="276" w:lineRule="auto"/>
              <w:jc w:val="both"/>
            </w:pPr>
            <w:r w:rsidRPr="002728C0">
              <w:rPr>
                <w:b/>
              </w:rPr>
              <w:t>X</w:t>
            </w:r>
            <w:r w:rsidRPr="002728C0">
              <w:t>: CH</w:t>
            </w:r>
            <w:r w:rsidRPr="002728C0">
              <w:rPr>
                <w:vertAlign w:val="subscript"/>
              </w:rPr>
              <w:t>3</w:t>
            </w:r>
            <w:r w:rsidRPr="002728C0">
              <w:t>-CH</w:t>
            </w:r>
            <w:r w:rsidRPr="002728C0">
              <w:rPr>
                <w:vertAlign w:val="subscript"/>
              </w:rPr>
              <w:t>2</w:t>
            </w:r>
            <w:r w:rsidRPr="002728C0">
              <w:t>-CH</w:t>
            </w:r>
            <w:r w:rsidRPr="002728C0">
              <w:rPr>
                <w:vertAlign w:val="subscript"/>
              </w:rPr>
              <w:t>2</w:t>
            </w:r>
            <w:r w:rsidRPr="002728C0">
              <w:t>-COOH</w:t>
            </w:r>
          </w:p>
          <w:p w14:paraId="500EEF76" w14:textId="77777777" w:rsidR="0012728A" w:rsidRPr="002728C0" w:rsidRDefault="0012728A" w:rsidP="00D658D3">
            <w:pPr>
              <w:spacing w:line="276" w:lineRule="auto"/>
              <w:jc w:val="both"/>
            </w:pPr>
            <w:r w:rsidRPr="002728C0">
              <w:rPr>
                <w:b/>
              </w:rPr>
              <w:t>Y</w:t>
            </w:r>
            <w:r w:rsidRPr="002728C0">
              <w:t>: H- COO- CH</w:t>
            </w:r>
            <w:r w:rsidRPr="002728C0">
              <w:rPr>
                <w:vertAlign w:val="subscript"/>
              </w:rPr>
              <w:t>2</w:t>
            </w:r>
            <w:r w:rsidRPr="002728C0">
              <w:t>-CH</w:t>
            </w:r>
            <w:r w:rsidRPr="002728C0">
              <w:rPr>
                <w:vertAlign w:val="subscript"/>
              </w:rPr>
              <w:t>2</w:t>
            </w:r>
            <w:r w:rsidRPr="002728C0">
              <w:t>-CH</w:t>
            </w:r>
            <w:r w:rsidRPr="002728C0">
              <w:rPr>
                <w:vertAlign w:val="subscript"/>
              </w:rPr>
              <w:t>3</w:t>
            </w:r>
            <w:r w:rsidRPr="002728C0">
              <w:t xml:space="preserve"> hoặc CH</w:t>
            </w:r>
            <w:r w:rsidRPr="002728C0">
              <w:rPr>
                <w:vertAlign w:val="subscript"/>
              </w:rPr>
              <w:t>3</w:t>
            </w:r>
            <w:r w:rsidRPr="002728C0">
              <w:t>-COO- CH</w:t>
            </w:r>
            <w:r w:rsidRPr="002728C0">
              <w:rPr>
                <w:vertAlign w:val="subscript"/>
              </w:rPr>
              <w:t>2</w:t>
            </w:r>
            <w:r w:rsidRPr="002728C0">
              <w:t>-CH</w:t>
            </w:r>
            <w:r w:rsidRPr="002728C0">
              <w:rPr>
                <w:vertAlign w:val="subscript"/>
              </w:rPr>
              <w:t>3</w:t>
            </w:r>
          </w:p>
          <w:p w14:paraId="680550EA" w14:textId="77777777" w:rsidR="0012728A" w:rsidRPr="002728C0" w:rsidRDefault="0012728A" w:rsidP="00D658D3">
            <w:pPr>
              <w:spacing w:line="276" w:lineRule="auto"/>
              <w:jc w:val="both"/>
            </w:pPr>
            <w:r w:rsidRPr="002728C0">
              <w:rPr>
                <w:b/>
              </w:rPr>
              <w:t>Z</w:t>
            </w:r>
            <w:r w:rsidRPr="002728C0">
              <w:t>: CH</w:t>
            </w:r>
            <w:r w:rsidRPr="002728C0">
              <w:rPr>
                <w:vertAlign w:val="subscript"/>
              </w:rPr>
              <w:t>2</w:t>
            </w:r>
            <w:r w:rsidRPr="002728C0">
              <w:t>(OH)-CH(OH)-CH=CH</w:t>
            </w:r>
            <w:r w:rsidRPr="002728C0">
              <w:rPr>
                <w:vertAlign w:val="subscript"/>
              </w:rPr>
              <w:t>2</w:t>
            </w:r>
          </w:p>
        </w:tc>
        <w:tc>
          <w:tcPr>
            <w:tcW w:w="876" w:type="dxa"/>
          </w:tcPr>
          <w:p w14:paraId="2EFE130D" w14:textId="77777777" w:rsidR="0012728A" w:rsidRPr="002728C0" w:rsidRDefault="0012728A" w:rsidP="00D658D3">
            <w:pPr>
              <w:spacing w:line="276" w:lineRule="auto"/>
              <w:jc w:val="both"/>
              <w:rPr>
                <w:b/>
              </w:rPr>
            </w:pPr>
            <w:r w:rsidRPr="002728C0">
              <w:rPr>
                <w:b/>
              </w:rPr>
              <w:t>0,5</w:t>
            </w:r>
          </w:p>
          <w:p w14:paraId="642D9EBB" w14:textId="77777777" w:rsidR="0012728A" w:rsidRPr="002728C0" w:rsidRDefault="0012728A" w:rsidP="00D658D3">
            <w:pPr>
              <w:spacing w:line="276" w:lineRule="auto"/>
              <w:jc w:val="both"/>
              <w:rPr>
                <w:b/>
              </w:rPr>
            </w:pPr>
            <w:r w:rsidRPr="002728C0">
              <w:rPr>
                <w:b/>
              </w:rPr>
              <w:t>0,50</w:t>
            </w:r>
          </w:p>
          <w:p w14:paraId="452F50F0" w14:textId="77777777" w:rsidR="0012728A" w:rsidRPr="002728C0" w:rsidRDefault="0012728A" w:rsidP="00D658D3">
            <w:pPr>
              <w:spacing w:line="276" w:lineRule="auto"/>
              <w:jc w:val="both"/>
            </w:pPr>
            <w:r w:rsidRPr="002728C0">
              <w:rPr>
                <w:b/>
              </w:rPr>
              <w:t>0,5</w:t>
            </w:r>
          </w:p>
        </w:tc>
      </w:tr>
      <w:tr w:rsidR="0012728A" w:rsidRPr="002728C0" w14:paraId="2D1DD870" w14:textId="77777777" w:rsidTr="006A3A70">
        <w:tc>
          <w:tcPr>
            <w:tcW w:w="1183" w:type="dxa"/>
          </w:tcPr>
          <w:p w14:paraId="2A2B250C" w14:textId="77777777" w:rsidR="0012728A" w:rsidRPr="002728C0" w:rsidRDefault="0012728A" w:rsidP="00D658D3">
            <w:pPr>
              <w:spacing w:line="276" w:lineRule="auto"/>
              <w:jc w:val="both"/>
              <w:rPr>
                <w:b/>
              </w:rPr>
            </w:pPr>
            <w:r>
              <w:rPr>
                <w:b/>
              </w:rPr>
              <w:lastRenderedPageBreak/>
              <w:t>3</w:t>
            </w:r>
          </w:p>
        </w:tc>
        <w:tc>
          <w:tcPr>
            <w:tcW w:w="8184" w:type="dxa"/>
          </w:tcPr>
          <w:p w14:paraId="5438F6AE" w14:textId="77777777" w:rsidR="0012728A" w:rsidRPr="002728C0" w:rsidRDefault="0012728A" w:rsidP="00D658D3">
            <w:pPr>
              <w:pStyle w:val="NormalWeb"/>
              <w:shd w:val="clear" w:color="auto" w:fill="FFFFFF"/>
              <w:spacing w:before="0" w:beforeAutospacing="0" w:after="0" w:afterAutospacing="0" w:line="276" w:lineRule="auto"/>
              <w:jc w:val="both"/>
              <w:rPr>
                <w:bCs/>
              </w:rPr>
            </w:pPr>
            <w:r w:rsidRPr="002728C0">
              <w:rPr>
                <w:bCs/>
              </w:rPr>
              <w:t>Công thức phân tử của albutenol: C</w:t>
            </w:r>
            <w:r w:rsidRPr="002728C0">
              <w:rPr>
                <w:bCs/>
                <w:vertAlign w:val="subscript"/>
              </w:rPr>
              <w:t>13</w:t>
            </w:r>
            <w:r w:rsidRPr="002728C0">
              <w:rPr>
                <w:bCs/>
              </w:rPr>
              <w:t>H</w:t>
            </w:r>
            <w:r w:rsidRPr="002728C0">
              <w:rPr>
                <w:bCs/>
                <w:vertAlign w:val="subscript"/>
              </w:rPr>
              <w:t>21</w:t>
            </w:r>
            <w:r w:rsidRPr="002728C0">
              <w:rPr>
                <w:bCs/>
              </w:rPr>
              <w:t>O</w:t>
            </w:r>
            <w:r w:rsidRPr="002728C0">
              <w:rPr>
                <w:bCs/>
                <w:vertAlign w:val="subscript"/>
              </w:rPr>
              <w:t>3</w:t>
            </w:r>
            <w:r w:rsidRPr="002728C0">
              <w:rPr>
                <w:bCs/>
              </w:rPr>
              <w:t>N</w:t>
            </w:r>
          </w:p>
          <w:p w14:paraId="285C4954" w14:textId="77777777" w:rsidR="0012728A" w:rsidRPr="002728C0" w:rsidRDefault="0012728A" w:rsidP="00D658D3">
            <w:pPr>
              <w:pStyle w:val="NormalWeb"/>
              <w:shd w:val="clear" w:color="auto" w:fill="FFFFFF"/>
              <w:spacing w:before="0" w:beforeAutospacing="0" w:after="0" w:afterAutospacing="0" w:line="276" w:lineRule="auto"/>
              <w:jc w:val="both"/>
              <w:rPr>
                <w:bCs/>
              </w:rPr>
            </w:pPr>
            <w:r w:rsidRPr="002728C0">
              <w:rPr>
                <w:bCs/>
              </w:rPr>
              <w:t>Nhóm (b), (c) là nhóm chức ancol</w:t>
            </w:r>
          </w:p>
          <w:p w14:paraId="7775E65E" w14:textId="77777777" w:rsidR="0012728A" w:rsidRPr="002728C0" w:rsidRDefault="0012728A" w:rsidP="00D658D3">
            <w:pPr>
              <w:spacing w:line="276" w:lineRule="auto"/>
              <w:jc w:val="both"/>
              <w:rPr>
                <w:lang w:val="vi-VN"/>
              </w:rPr>
            </w:pPr>
            <w:r w:rsidRPr="002728C0">
              <w:rPr>
                <w:bCs/>
                <w:lang w:val="vi-VN"/>
              </w:rPr>
              <w:t>Nhóm (b) bậc 1, nhóm (c) bậc 2</w:t>
            </w:r>
          </w:p>
        </w:tc>
        <w:tc>
          <w:tcPr>
            <w:tcW w:w="876" w:type="dxa"/>
          </w:tcPr>
          <w:p w14:paraId="01138F9A" w14:textId="77777777" w:rsidR="0012728A" w:rsidRPr="0012728A" w:rsidRDefault="0012728A" w:rsidP="00D658D3">
            <w:pPr>
              <w:spacing w:line="276" w:lineRule="auto"/>
              <w:jc w:val="both"/>
              <w:rPr>
                <w:b/>
              </w:rPr>
            </w:pPr>
            <w:r w:rsidRPr="0012728A">
              <w:rPr>
                <w:b/>
              </w:rPr>
              <w:t>0,5</w:t>
            </w:r>
          </w:p>
          <w:p w14:paraId="6678A657" w14:textId="77777777" w:rsidR="0012728A" w:rsidRPr="0012728A" w:rsidRDefault="0012728A" w:rsidP="00D658D3">
            <w:pPr>
              <w:spacing w:line="276" w:lineRule="auto"/>
              <w:jc w:val="both"/>
              <w:rPr>
                <w:b/>
              </w:rPr>
            </w:pPr>
            <w:r w:rsidRPr="0012728A">
              <w:rPr>
                <w:b/>
              </w:rPr>
              <w:t>0,5</w:t>
            </w:r>
          </w:p>
          <w:p w14:paraId="3D923591" w14:textId="77777777" w:rsidR="0012728A" w:rsidRPr="002728C0" w:rsidRDefault="0012728A" w:rsidP="00D658D3">
            <w:pPr>
              <w:spacing w:line="276" w:lineRule="auto"/>
              <w:jc w:val="both"/>
            </w:pPr>
            <w:r w:rsidRPr="0012728A">
              <w:rPr>
                <w:b/>
              </w:rPr>
              <w:t>0,5</w:t>
            </w:r>
          </w:p>
        </w:tc>
      </w:tr>
      <w:tr w:rsidR="000C762E" w:rsidRPr="002728C0" w14:paraId="32FDBF16" w14:textId="77777777" w:rsidTr="00DE7C33">
        <w:tc>
          <w:tcPr>
            <w:tcW w:w="9367" w:type="dxa"/>
            <w:gridSpan w:val="2"/>
          </w:tcPr>
          <w:p w14:paraId="6D051594" w14:textId="77777777" w:rsidR="000C762E" w:rsidRPr="002728C0" w:rsidRDefault="000C762E" w:rsidP="00D658D3">
            <w:pPr>
              <w:pStyle w:val="NormalWeb"/>
              <w:shd w:val="clear" w:color="auto" w:fill="FFFFFF"/>
              <w:spacing w:before="0" w:beforeAutospacing="0" w:after="0" w:afterAutospacing="0" w:line="276" w:lineRule="auto"/>
              <w:jc w:val="both"/>
              <w:rPr>
                <w:bCs/>
              </w:rPr>
            </w:pPr>
            <w:r w:rsidRPr="002728C0">
              <w:rPr>
                <w:b/>
              </w:rPr>
              <w:t xml:space="preserve">Câu </w:t>
            </w:r>
            <w:r>
              <w:rPr>
                <w:b/>
              </w:rPr>
              <w:t>6 (3</w:t>
            </w:r>
            <w:r w:rsidRPr="002728C0">
              <w:rPr>
                <w:b/>
              </w:rPr>
              <w:t>,0 điểm)</w:t>
            </w:r>
          </w:p>
        </w:tc>
        <w:tc>
          <w:tcPr>
            <w:tcW w:w="876" w:type="dxa"/>
          </w:tcPr>
          <w:p w14:paraId="7719C73F" w14:textId="77777777" w:rsidR="000C762E" w:rsidRPr="002728C0" w:rsidRDefault="000C762E" w:rsidP="00D658D3">
            <w:pPr>
              <w:spacing w:line="276" w:lineRule="auto"/>
              <w:jc w:val="both"/>
            </w:pPr>
          </w:p>
        </w:tc>
      </w:tr>
      <w:tr w:rsidR="0012728A" w:rsidRPr="002728C0" w14:paraId="5CE9CB77" w14:textId="77777777" w:rsidTr="006A3A70">
        <w:tc>
          <w:tcPr>
            <w:tcW w:w="1183" w:type="dxa"/>
          </w:tcPr>
          <w:p w14:paraId="4B988AEE" w14:textId="77777777" w:rsidR="0012728A" w:rsidRPr="002728C0" w:rsidRDefault="0012728A" w:rsidP="00D658D3">
            <w:pPr>
              <w:spacing w:line="276" w:lineRule="auto"/>
              <w:jc w:val="both"/>
              <w:rPr>
                <w:b/>
              </w:rPr>
            </w:pPr>
            <w:r w:rsidRPr="002728C0">
              <w:rPr>
                <w:b/>
              </w:rPr>
              <w:t>1</w:t>
            </w:r>
          </w:p>
        </w:tc>
        <w:tc>
          <w:tcPr>
            <w:tcW w:w="8184" w:type="dxa"/>
          </w:tcPr>
          <w:p w14:paraId="3616A16E" w14:textId="77777777" w:rsidR="0012728A" w:rsidRPr="002728C0" w:rsidRDefault="0012728A" w:rsidP="00D658D3">
            <w:pPr>
              <w:tabs>
                <w:tab w:val="left" w:pos="426"/>
                <w:tab w:val="left" w:pos="2694"/>
                <w:tab w:val="left" w:pos="5670"/>
                <w:tab w:val="left" w:pos="7938"/>
              </w:tabs>
              <w:spacing w:line="276" w:lineRule="auto"/>
              <w:jc w:val="both"/>
              <w:rPr>
                <w:noProof/>
              </w:rPr>
            </w:pPr>
            <w:r w:rsidRPr="002728C0">
              <w:rPr>
                <w:bCs/>
                <w:lang w:val="pt-BR"/>
              </w:rPr>
              <w:t>CH</w:t>
            </w:r>
            <w:r w:rsidRPr="002728C0">
              <w:rPr>
                <w:bCs/>
                <w:vertAlign w:val="subscript"/>
                <w:lang w:val="pt-BR"/>
              </w:rPr>
              <w:t>3</w:t>
            </w:r>
            <w:r w:rsidRPr="002728C0">
              <w:rPr>
                <w:bCs/>
                <w:lang w:val="pt-BR"/>
              </w:rPr>
              <w:t>COOHN(CH</w:t>
            </w:r>
            <w:r w:rsidRPr="002728C0">
              <w:rPr>
                <w:bCs/>
                <w:vertAlign w:val="subscript"/>
                <w:lang w:val="pt-BR"/>
              </w:rPr>
              <w:t>3</w:t>
            </w:r>
            <w:r w:rsidRPr="002728C0">
              <w:rPr>
                <w:bCs/>
                <w:lang w:val="pt-BR"/>
              </w:rPr>
              <w:t>)</w:t>
            </w:r>
            <w:r w:rsidRPr="002728C0">
              <w:rPr>
                <w:bCs/>
                <w:vertAlign w:val="subscript"/>
                <w:lang w:val="pt-BR"/>
              </w:rPr>
              <w:t>3</w:t>
            </w:r>
            <w:r w:rsidRPr="002728C0">
              <w:rPr>
                <w:bCs/>
                <w:lang w:val="pt-BR"/>
              </w:rPr>
              <w:t xml:space="preserve">  + NaOH  </w:t>
            </w:r>
            <w:r w:rsidRPr="002728C0">
              <w:rPr>
                <w:noProof/>
                <w:position w:val="-6"/>
              </w:rPr>
              <w:object w:dxaOrig="680" w:dyaOrig="360" w14:anchorId="76C3AAD2">
                <v:shape id="_x0000_i1058" type="#_x0000_t75" style="width:34.5pt;height:18pt" o:ole="">
                  <v:imagedata r:id="rId71" o:title=""/>
                </v:shape>
                <o:OLEObject Type="Embed" ProgID="Equation.DSMT4" ShapeID="_x0000_i1058" DrawAspect="Content" ObjectID="_1768418835" r:id="rId72"/>
              </w:object>
            </w:r>
            <w:r w:rsidRPr="002728C0">
              <w:rPr>
                <w:noProof/>
              </w:rPr>
              <w:t xml:space="preserve"> CH</w:t>
            </w:r>
            <w:r w:rsidRPr="002728C0">
              <w:rPr>
                <w:noProof/>
                <w:vertAlign w:val="subscript"/>
              </w:rPr>
              <w:t>3</w:t>
            </w:r>
            <w:r w:rsidRPr="002728C0">
              <w:rPr>
                <w:noProof/>
              </w:rPr>
              <w:t>COONa + (CH</w:t>
            </w:r>
            <w:r w:rsidRPr="002728C0">
              <w:rPr>
                <w:noProof/>
                <w:vertAlign w:val="subscript"/>
              </w:rPr>
              <w:t>3</w:t>
            </w:r>
            <w:r w:rsidRPr="002728C0">
              <w:rPr>
                <w:noProof/>
              </w:rPr>
              <w:t>)</w:t>
            </w:r>
            <w:r w:rsidRPr="002728C0">
              <w:rPr>
                <w:noProof/>
                <w:vertAlign w:val="subscript"/>
              </w:rPr>
              <w:t>3</w:t>
            </w:r>
            <w:r w:rsidRPr="002728C0">
              <w:rPr>
                <w:noProof/>
              </w:rPr>
              <w:t>N + H</w:t>
            </w:r>
            <w:r w:rsidRPr="002728C0">
              <w:rPr>
                <w:noProof/>
                <w:vertAlign w:val="subscript"/>
              </w:rPr>
              <w:t>2</w:t>
            </w:r>
            <w:r w:rsidRPr="002728C0">
              <w:rPr>
                <w:noProof/>
              </w:rPr>
              <w:t>O</w:t>
            </w:r>
          </w:p>
          <w:p w14:paraId="1D3BD20E" w14:textId="77777777" w:rsidR="0012728A" w:rsidRPr="002728C0" w:rsidRDefault="0012728A" w:rsidP="00D658D3">
            <w:pPr>
              <w:tabs>
                <w:tab w:val="left" w:pos="426"/>
                <w:tab w:val="left" w:pos="2694"/>
                <w:tab w:val="left" w:pos="5670"/>
                <w:tab w:val="left" w:pos="7938"/>
              </w:tabs>
              <w:spacing w:line="276" w:lineRule="auto"/>
              <w:jc w:val="both"/>
              <w:rPr>
                <w:noProof/>
              </w:rPr>
            </w:pPr>
            <w:r w:rsidRPr="002728C0">
              <w:rPr>
                <w:noProof/>
              </w:rPr>
              <w:t xml:space="preserve">Glu – Ala + 3NaOH </w:t>
            </w:r>
            <w:r w:rsidRPr="002728C0">
              <w:rPr>
                <w:noProof/>
                <w:position w:val="-6"/>
              </w:rPr>
              <w:object w:dxaOrig="660" w:dyaOrig="370" w14:anchorId="4B7D34A6">
                <v:shape id="_x0000_i1059" type="#_x0000_t75" style="width:33pt;height:18pt" o:ole="">
                  <v:imagedata r:id="rId73" o:title=""/>
                </v:shape>
                <o:OLEObject Type="Embed" ProgID="Equation.DSMT4" ShapeID="_x0000_i1059" DrawAspect="Content" ObjectID="_1768418836" r:id="rId74"/>
              </w:object>
            </w:r>
            <w:r w:rsidRPr="002728C0">
              <w:rPr>
                <w:noProof/>
              </w:rPr>
              <w:t xml:space="preserve"> NaOOC-[CH</w:t>
            </w:r>
            <w:r w:rsidRPr="002728C0">
              <w:rPr>
                <w:noProof/>
                <w:vertAlign w:val="subscript"/>
              </w:rPr>
              <w:t>2</w:t>
            </w:r>
            <w:r w:rsidRPr="002728C0">
              <w:rPr>
                <w:noProof/>
              </w:rPr>
              <w:t>]</w:t>
            </w:r>
            <w:r w:rsidRPr="002728C0">
              <w:rPr>
                <w:noProof/>
                <w:vertAlign w:val="subscript"/>
              </w:rPr>
              <w:t>2</w:t>
            </w:r>
            <w:r w:rsidRPr="002728C0">
              <w:rPr>
                <w:noProof/>
              </w:rPr>
              <w:t>CH(NH</w:t>
            </w:r>
            <w:r w:rsidRPr="002728C0">
              <w:rPr>
                <w:noProof/>
                <w:vertAlign w:val="subscript"/>
              </w:rPr>
              <w:t>2</w:t>
            </w:r>
            <w:r w:rsidRPr="002728C0">
              <w:rPr>
                <w:noProof/>
              </w:rPr>
              <w:t>)COONa  +</w:t>
            </w:r>
          </w:p>
          <w:p w14:paraId="1AF61571" w14:textId="77777777" w:rsidR="0012728A" w:rsidRPr="002728C0" w:rsidRDefault="0012728A" w:rsidP="00D658D3">
            <w:pPr>
              <w:tabs>
                <w:tab w:val="left" w:pos="426"/>
                <w:tab w:val="left" w:pos="2694"/>
                <w:tab w:val="left" w:pos="5670"/>
                <w:tab w:val="left" w:pos="7938"/>
              </w:tabs>
              <w:spacing w:line="276" w:lineRule="auto"/>
              <w:jc w:val="both"/>
              <w:rPr>
                <w:b/>
              </w:rPr>
            </w:pPr>
            <w:r w:rsidRPr="002728C0">
              <w:rPr>
                <w:noProof/>
              </w:rPr>
              <w:t xml:space="preserve">                                              H</w:t>
            </w:r>
            <w:r w:rsidRPr="002728C0">
              <w:rPr>
                <w:noProof/>
                <w:vertAlign w:val="subscript"/>
              </w:rPr>
              <w:t>2</w:t>
            </w:r>
            <w:r w:rsidRPr="002728C0">
              <w:rPr>
                <w:noProof/>
              </w:rPr>
              <w:t>N-CH(CH</w:t>
            </w:r>
            <w:r w:rsidRPr="002728C0">
              <w:rPr>
                <w:noProof/>
                <w:vertAlign w:val="subscript"/>
              </w:rPr>
              <w:t>3</w:t>
            </w:r>
            <w:r w:rsidRPr="002728C0">
              <w:rPr>
                <w:noProof/>
              </w:rPr>
              <w:t>)COONa + 2H</w:t>
            </w:r>
            <w:r w:rsidRPr="002728C0">
              <w:rPr>
                <w:noProof/>
                <w:vertAlign w:val="subscript"/>
              </w:rPr>
              <w:t>2</w:t>
            </w:r>
            <w:r w:rsidRPr="002728C0">
              <w:rPr>
                <w:noProof/>
              </w:rPr>
              <w:t>O</w:t>
            </w:r>
          </w:p>
        </w:tc>
        <w:tc>
          <w:tcPr>
            <w:tcW w:w="876" w:type="dxa"/>
          </w:tcPr>
          <w:p w14:paraId="6DA145EC" w14:textId="77777777" w:rsidR="0012728A" w:rsidRPr="002728C0" w:rsidRDefault="0012728A" w:rsidP="00D658D3">
            <w:pPr>
              <w:tabs>
                <w:tab w:val="left" w:pos="426"/>
                <w:tab w:val="left" w:pos="2694"/>
                <w:tab w:val="left" w:pos="5670"/>
                <w:tab w:val="left" w:pos="7938"/>
              </w:tabs>
              <w:spacing w:line="276" w:lineRule="auto"/>
              <w:jc w:val="both"/>
              <w:rPr>
                <w:b/>
              </w:rPr>
            </w:pPr>
            <w:r w:rsidRPr="002728C0">
              <w:rPr>
                <w:b/>
              </w:rPr>
              <w:t>0,</w:t>
            </w:r>
            <w:r w:rsidR="003E7685">
              <w:rPr>
                <w:b/>
              </w:rPr>
              <w:t>7</w:t>
            </w:r>
            <w:r w:rsidRPr="002728C0">
              <w:rPr>
                <w:b/>
              </w:rPr>
              <w:t>5</w:t>
            </w:r>
          </w:p>
          <w:p w14:paraId="5F045F93" w14:textId="77777777" w:rsidR="0012728A" w:rsidRPr="002728C0" w:rsidRDefault="0012728A" w:rsidP="00D658D3">
            <w:pPr>
              <w:tabs>
                <w:tab w:val="left" w:pos="426"/>
                <w:tab w:val="left" w:pos="2694"/>
                <w:tab w:val="left" w:pos="5670"/>
                <w:tab w:val="left" w:pos="7938"/>
              </w:tabs>
              <w:spacing w:line="276" w:lineRule="auto"/>
              <w:jc w:val="both"/>
              <w:rPr>
                <w:b/>
              </w:rPr>
            </w:pPr>
          </w:p>
          <w:p w14:paraId="45D37985" w14:textId="77777777" w:rsidR="0012728A" w:rsidRPr="002728C0" w:rsidRDefault="0012728A" w:rsidP="00D658D3">
            <w:pPr>
              <w:tabs>
                <w:tab w:val="left" w:pos="426"/>
                <w:tab w:val="left" w:pos="2694"/>
                <w:tab w:val="left" w:pos="5670"/>
                <w:tab w:val="left" w:pos="7938"/>
              </w:tabs>
              <w:spacing w:line="276" w:lineRule="auto"/>
              <w:jc w:val="both"/>
              <w:rPr>
                <w:b/>
              </w:rPr>
            </w:pPr>
            <w:r w:rsidRPr="002728C0">
              <w:rPr>
                <w:b/>
              </w:rPr>
              <w:t>0,</w:t>
            </w:r>
            <w:r w:rsidR="003E7685">
              <w:rPr>
                <w:b/>
              </w:rPr>
              <w:t>7</w:t>
            </w:r>
            <w:r w:rsidRPr="002728C0">
              <w:rPr>
                <w:b/>
              </w:rPr>
              <w:t>5</w:t>
            </w:r>
          </w:p>
        </w:tc>
      </w:tr>
      <w:tr w:rsidR="0012728A" w:rsidRPr="002728C0" w14:paraId="714383D4" w14:textId="77777777" w:rsidTr="006A3A70">
        <w:tc>
          <w:tcPr>
            <w:tcW w:w="1183" w:type="dxa"/>
            <w:vMerge w:val="restart"/>
          </w:tcPr>
          <w:p w14:paraId="102F8081" w14:textId="77777777" w:rsidR="0012728A" w:rsidRPr="002728C0" w:rsidRDefault="0012728A" w:rsidP="00D658D3">
            <w:pPr>
              <w:spacing w:line="276" w:lineRule="auto"/>
              <w:jc w:val="both"/>
              <w:rPr>
                <w:b/>
              </w:rPr>
            </w:pPr>
            <w:r w:rsidRPr="002728C0">
              <w:rPr>
                <w:b/>
              </w:rPr>
              <w:t>2</w:t>
            </w:r>
          </w:p>
        </w:tc>
        <w:tc>
          <w:tcPr>
            <w:tcW w:w="8184" w:type="dxa"/>
          </w:tcPr>
          <w:p w14:paraId="09619A67" w14:textId="77777777" w:rsidR="0012728A" w:rsidRPr="002728C0" w:rsidRDefault="0012728A" w:rsidP="00D658D3">
            <w:pPr>
              <w:spacing w:line="276" w:lineRule="auto"/>
              <w:jc w:val="both"/>
            </w:pPr>
            <w:r w:rsidRPr="002728C0">
              <w:rPr>
                <w:b/>
              </w:rPr>
              <w:t>X</w:t>
            </w:r>
            <w:r w:rsidRPr="002728C0">
              <w:t>: Lòng trắng trứng; protein + Cu(OH)</w:t>
            </w:r>
            <w:r w:rsidRPr="002728C0">
              <w:rPr>
                <w:vertAlign w:val="subscript"/>
              </w:rPr>
              <w:t>2</w:t>
            </w:r>
            <w:r w:rsidRPr="002728C0">
              <w:t xml:space="preserve"> </w:t>
            </w:r>
            <w:r w:rsidRPr="002728C0">
              <w:rPr>
                <w:lang w:val="pt-BR"/>
              </w:rPr>
              <w:t>→ hợp chất màu tím</w:t>
            </w:r>
          </w:p>
        </w:tc>
        <w:tc>
          <w:tcPr>
            <w:tcW w:w="876" w:type="dxa"/>
          </w:tcPr>
          <w:p w14:paraId="006D041D" w14:textId="77777777" w:rsidR="0012728A" w:rsidRPr="002728C0" w:rsidRDefault="0012728A" w:rsidP="00D658D3">
            <w:pPr>
              <w:spacing w:line="276" w:lineRule="auto"/>
              <w:jc w:val="both"/>
              <w:rPr>
                <w:b/>
                <w:lang w:val="pt-BR"/>
              </w:rPr>
            </w:pPr>
            <w:r w:rsidRPr="002728C0">
              <w:rPr>
                <w:b/>
                <w:lang w:val="pt-BR"/>
              </w:rPr>
              <w:t>0,25</w:t>
            </w:r>
          </w:p>
        </w:tc>
      </w:tr>
      <w:tr w:rsidR="0012728A" w:rsidRPr="002728C0" w14:paraId="7B798F70" w14:textId="77777777" w:rsidTr="006A3A70">
        <w:tc>
          <w:tcPr>
            <w:tcW w:w="1183" w:type="dxa"/>
            <w:vMerge/>
          </w:tcPr>
          <w:p w14:paraId="46255E2B" w14:textId="77777777" w:rsidR="0012728A" w:rsidRPr="002728C0" w:rsidRDefault="0012728A" w:rsidP="00D658D3">
            <w:pPr>
              <w:spacing w:line="276" w:lineRule="auto"/>
              <w:jc w:val="both"/>
              <w:rPr>
                <w:b/>
              </w:rPr>
            </w:pPr>
          </w:p>
        </w:tc>
        <w:tc>
          <w:tcPr>
            <w:tcW w:w="8184" w:type="dxa"/>
          </w:tcPr>
          <w:p w14:paraId="229A6A45" w14:textId="77777777" w:rsidR="0012728A" w:rsidRPr="002728C0" w:rsidRDefault="0012728A" w:rsidP="00D658D3">
            <w:pPr>
              <w:spacing w:line="276" w:lineRule="auto"/>
              <w:jc w:val="both"/>
              <w:rPr>
                <w:lang w:val="pl-PL"/>
              </w:rPr>
            </w:pPr>
            <w:r w:rsidRPr="002728C0">
              <w:rPr>
                <w:b/>
              </w:rPr>
              <w:t>Y</w:t>
            </w:r>
            <w:r w:rsidRPr="002728C0">
              <w:t xml:space="preserve">: </w:t>
            </w:r>
            <w:r w:rsidRPr="002728C0">
              <w:rPr>
                <w:lang w:val="pl-PL"/>
              </w:rPr>
              <w:t>axit axetic</w:t>
            </w:r>
          </w:p>
          <w:p w14:paraId="18EB99F5" w14:textId="77777777" w:rsidR="0012728A" w:rsidRPr="002728C0" w:rsidRDefault="0012728A" w:rsidP="00D658D3">
            <w:pPr>
              <w:spacing w:line="276" w:lineRule="auto"/>
              <w:jc w:val="both"/>
              <w:rPr>
                <w:lang w:val="pt-BR"/>
              </w:rPr>
            </w:pPr>
            <w:r w:rsidRPr="002728C0">
              <w:rPr>
                <w:lang w:val="pl-PL"/>
              </w:rPr>
              <w:t>2CH</w:t>
            </w:r>
            <w:r w:rsidRPr="002728C0">
              <w:rPr>
                <w:vertAlign w:val="subscript"/>
                <w:lang w:val="pl-PL"/>
              </w:rPr>
              <w:t>3</w:t>
            </w:r>
            <w:r w:rsidRPr="002728C0">
              <w:rPr>
                <w:lang w:val="pl-PL"/>
              </w:rPr>
              <w:t>COOH + CaCO</w:t>
            </w:r>
            <w:r w:rsidRPr="002728C0">
              <w:rPr>
                <w:vertAlign w:val="subscript"/>
                <w:lang w:val="pl-PL"/>
              </w:rPr>
              <w:t>3</w:t>
            </w:r>
            <w:r w:rsidRPr="002728C0">
              <w:rPr>
                <w:lang w:val="pl-PL"/>
              </w:rPr>
              <w:t xml:space="preserve"> → (CH</w:t>
            </w:r>
            <w:r w:rsidRPr="002728C0">
              <w:rPr>
                <w:vertAlign w:val="subscript"/>
                <w:lang w:val="pl-PL"/>
              </w:rPr>
              <w:t>3</w:t>
            </w:r>
            <w:r w:rsidRPr="002728C0">
              <w:rPr>
                <w:lang w:val="pl-PL"/>
              </w:rPr>
              <w:t>COO)</w:t>
            </w:r>
            <w:r w:rsidRPr="002728C0">
              <w:rPr>
                <w:vertAlign w:val="subscript"/>
                <w:lang w:val="pl-PL"/>
              </w:rPr>
              <w:t>2</w:t>
            </w:r>
            <w:r w:rsidRPr="002728C0">
              <w:rPr>
                <w:lang w:val="pl-PL"/>
              </w:rPr>
              <w:t>Ca + CO</w:t>
            </w:r>
            <w:r w:rsidRPr="002728C0">
              <w:rPr>
                <w:vertAlign w:val="subscript"/>
                <w:lang w:val="pl-PL"/>
              </w:rPr>
              <w:t>2</w:t>
            </w:r>
            <w:r w:rsidRPr="002728C0">
              <w:rPr>
                <w:lang w:val="pl-PL"/>
              </w:rPr>
              <w:t xml:space="preserve"> + H</w:t>
            </w:r>
            <w:r w:rsidRPr="002728C0">
              <w:rPr>
                <w:vertAlign w:val="subscript"/>
                <w:lang w:val="pl-PL"/>
              </w:rPr>
              <w:t>2</w:t>
            </w:r>
            <w:r w:rsidRPr="002728C0">
              <w:rPr>
                <w:lang w:val="pl-PL"/>
              </w:rPr>
              <w:t>O</w:t>
            </w:r>
          </w:p>
        </w:tc>
        <w:tc>
          <w:tcPr>
            <w:tcW w:w="876" w:type="dxa"/>
          </w:tcPr>
          <w:p w14:paraId="217E0B05" w14:textId="77777777" w:rsidR="0012728A" w:rsidRPr="002728C0" w:rsidRDefault="0012728A" w:rsidP="00D658D3">
            <w:pPr>
              <w:spacing w:line="276" w:lineRule="auto"/>
              <w:jc w:val="both"/>
              <w:rPr>
                <w:b/>
                <w:lang w:val="pt-BR"/>
              </w:rPr>
            </w:pPr>
            <w:r w:rsidRPr="002728C0">
              <w:rPr>
                <w:b/>
                <w:lang w:val="pt-BR"/>
              </w:rPr>
              <w:t>0,5</w:t>
            </w:r>
          </w:p>
        </w:tc>
      </w:tr>
      <w:tr w:rsidR="0012728A" w:rsidRPr="002728C0" w14:paraId="1F1B9F76" w14:textId="77777777" w:rsidTr="006A3A70">
        <w:tc>
          <w:tcPr>
            <w:tcW w:w="1183" w:type="dxa"/>
            <w:vMerge/>
          </w:tcPr>
          <w:p w14:paraId="0180A69D" w14:textId="77777777" w:rsidR="0012728A" w:rsidRPr="002728C0" w:rsidRDefault="0012728A" w:rsidP="00D658D3">
            <w:pPr>
              <w:spacing w:line="276" w:lineRule="auto"/>
              <w:jc w:val="both"/>
              <w:rPr>
                <w:b/>
              </w:rPr>
            </w:pPr>
          </w:p>
        </w:tc>
        <w:tc>
          <w:tcPr>
            <w:tcW w:w="8184" w:type="dxa"/>
          </w:tcPr>
          <w:p w14:paraId="3F84904E" w14:textId="77777777" w:rsidR="0012728A" w:rsidRPr="002728C0" w:rsidRDefault="0012728A" w:rsidP="00D658D3">
            <w:pPr>
              <w:spacing w:line="276" w:lineRule="auto"/>
              <w:jc w:val="both"/>
            </w:pPr>
            <w:r w:rsidRPr="002728C0">
              <w:rPr>
                <w:b/>
              </w:rPr>
              <w:t>Z</w:t>
            </w:r>
            <w:r w:rsidRPr="002728C0">
              <w:t xml:space="preserve">: Glucozơ; PTHH: </w:t>
            </w:r>
          </w:p>
          <w:p w14:paraId="5BA0CDD0" w14:textId="77777777" w:rsidR="0012728A" w:rsidRPr="002728C0" w:rsidRDefault="0012728A" w:rsidP="00D658D3">
            <w:pPr>
              <w:spacing w:line="276" w:lineRule="auto"/>
              <w:ind w:left="2447" w:hanging="2589"/>
              <w:jc w:val="both"/>
              <w:rPr>
                <w:vertAlign w:val="subscript"/>
              </w:rPr>
            </w:pPr>
            <w:r w:rsidRPr="002728C0">
              <w:rPr>
                <w:lang w:val="pt-BR"/>
              </w:rPr>
              <w:t>HOCH</w:t>
            </w:r>
            <w:r w:rsidRPr="002728C0">
              <w:rPr>
                <w:vertAlign w:val="subscript"/>
                <w:lang w:val="pt-BR"/>
              </w:rPr>
              <w:t>2</w:t>
            </w:r>
            <w:r w:rsidRPr="002728C0">
              <w:rPr>
                <w:lang w:val="pt-BR"/>
              </w:rPr>
              <w:t>[CHOH]</w:t>
            </w:r>
            <w:r w:rsidRPr="002728C0">
              <w:rPr>
                <w:vertAlign w:val="subscript"/>
                <w:lang w:val="pt-BR"/>
              </w:rPr>
              <w:t>4</w:t>
            </w:r>
            <w:r w:rsidRPr="002728C0">
              <w:rPr>
                <w:lang w:val="pt-BR"/>
              </w:rPr>
              <w:t xml:space="preserve">CH=O </w:t>
            </w:r>
            <w:r w:rsidRPr="002728C0">
              <w:t>+ 2AgNO</w:t>
            </w:r>
            <w:r w:rsidRPr="002728C0">
              <w:rPr>
                <w:vertAlign w:val="subscript"/>
              </w:rPr>
              <w:t>3</w:t>
            </w:r>
            <w:r w:rsidRPr="002728C0">
              <w:t xml:space="preserve"> + 3NH</w:t>
            </w:r>
            <w:r w:rsidRPr="002728C0">
              <w:rPr>
                <w:vertAlign w:val="subscript"/>
              </w:rPr>
              <w:t>3</w:t>
            </w:r>
            <w:r w:rsidRPr="002728C0">
              <w:t xml:space="preserve"> + H</w:t>
            </w:r>
            <w:r w:rsidRPr="002728C0">
              <w:rPr>
                <w:vertAlign w:val="subscript"/>
              </w:rPr>
              <w:t>2</w:t>
            </w:r>
            <w:r w:rsidRPr="002728C0">
              <w:t>O</w:t>
            </w:r>
            <w:r w:rsidRPr="002728C0">
              <w:rPr>
                <w:noProof/>
                <w:position w:val="-6"/>
              </w:rPr>
              <w:object w:dxaOrig="680" w:dyaOrig="360" w14:anchorId="1D598F9C">
                <v:shape id="_x0000_i1060" type="#_x0000_t75" style="width:33pt;height:18pt" o:ole="">
                  <v:imagedata r:id="rId75" o:title=""/>
                </v:shape>
                <o:OLEObject Type="Embed" ProgID="Equation.3" ShapeID="_x0000_i1060" DrawAspect="Content" ObjectID="_1768418837" r:id="rId76"/>
              </w:object>
            </w:r>
            <w:r w:rsidRPr="002728C0">
              <w:rPr>
                <w:lang w:val="pt-BR"/>
              </w:rPr>
              <w:t xml:space="preserve">  HOCH</w:t>
            </w:r>
            <w:r w:rsidRPr="002728C0">
              <w:rPr>
                <w:vertAlign w:val="subscript"/>
                <w:lang w:val="pt-BR"/>
              </w:rPr>
              <w:t>2</w:t>
            </w:r>
            <w:r w:rsidRPr="002728C0">
              <w:rPr>
                <w:lang w:val="pt-BR"/>
              </w:rPr>
              <w:t>[CHOH]</w:t>
            </w:r>
            <w:r w:rsidRPr="002728C0">
              <w:rPr>
                <w:vertAlign w:val="subscript"/>
                <w:lang w:val="pt-BR"/>
              </w:rPr>
              <w:t>4</w:t>
            </w:r>
            <w:r w:rsidRPr="002728C0">
              <w:rPr>
                <w:lang w:val="pt-BR"/>
              </w:rPr>
              <w:t>COONH</w:t>
            </w:r>
            <w:r w:rsidRPr="002728C0">
              <w:rPr>
                <w:vertAlign w:val="subscript"/>
                <w:lang w:val="pt-BR"/>
              </w:rPr>
              <w:t>4</w:t>
            </w:r>
            <w:r w:rsidRPr="002728C0">
              <w:rPr>
                <w:lang w:val="pt-BR"/>
              </w:rPr>
              <w:t xml:space="preserve"> + 2Ag</w:t>
            </w:r>
            <w:r w:rsidRPr="002728C0">
              <w:t>↓</w:t>
            </w:r>
            <w:r w:rsidRPr="002728C0">
              <w:rPr>
                <w:lang w:val="pt-BR"/>
              </w:rPr>
              <w:t>+ 2NH</w:t>
            </w:r>
            <w:r w:rsidRPr="002728C0">
              <w:rPr>
                <w:vertAlign w:val="subscript"/>
                <w:lang w:val="pt-BR"/>
              </w:rPr>
              <w:t>4</w:t>
            </w:r>
            <w:r w:rsidRPr="002728C0">
              <w:rPr>
                <w:lang w:val="pt-BR"/>
              </w:rPr>
              <w:t>NO</w:t>
            </w:r>
            <w:r w:rsidRPr="002728C0">
              <w:rPr>
                <w:vertAlign w:val="subscript"/>
                <w:lang w:val="pt-BR"/>
              </w:rPr>
              <w:t>3</w:t>
            </w:r>
          </w:p>
        </w:tc>
        <w:tc>
          <w:tcPr>
            <w:tcW w:w="876" w:type="dxa"/>
          </w:tcPr>
          <w:p w14:paraId="430482D3" w14:textId="77777777" w:rsidR="0012728A" w:rsidRPr="002728C0" w:rsidRDefault="003E7685" w:rsidP="00D658D3">
            <w:pPr>
              <w:spacing w:line="276" w:lineRule="auto"/>
              <w:jc w:val="both"/>
              <w:rPr>
                <w:b/>
                <w:lang w:val="pt-BR"/>
              </w:rPr>
            </w:pPr>
            <w:r>
              <w:rPr>
                <w:b/>
                <w:lang w:val="pt-BR"/>
              </w:rPr>
              <w:t>0,</w:t>
            </w:r>
            <w:r w:rsidR="008F7D69">
              <w:rPr>
                <w:b/>
                <w:lang w:val="pt-BR"/>
              </w:rPr>
              <w:t>2</w:t>
            </w:r>
            <w:r w:rsidR="0012728A" w:rsidRPr="002728C0">
              <w:rPr>
                <w:b/>
                <w:lang w:val="pt-BR"/>
              </w:rPr>
              <w:t>5</w:t>
            </w:r>
          </w:p>
        </w:tc>
      </w:tr>
      <w:tr w:rsidR="0012728A" w:rsidRPr="002728C0" w14:paraId="7EB7B195" w14:textId="77777777" w:rsidTr="006A3A70">
        <w:tc>
          <w:tcPr>
            <w:tcW w:w="1183" w:type="dxa"/>
            <w:vMerge/>
          </w:tcPr>
          <w:p w14:paraId="01C13E4C" w14:textId="77777777" w:rsidR="0012728A" w:rsidRPr="002728C0" w:rsidRDefault="0012728A" w:rsidP="00D658D3">
            <w:pPr>
              <w:spacing w:line="276" w:lineRule="auto"/>
              <w:jc w:val="both"/>
              <w:rPr>
                <w:b/>
              </w:rPr>
            </w:pPr>
          </w:p>
        </w:tc>
        <w:tc>
          <w:tcPr>
            <w:tcW w:w="8184" w:type="dxa"/>
          </w:tcPr>
          <w:p w14:paraId="6D7FA793" w14:textId="77777777" w:rsidR="0012728A" w:rsidRPr="002728C0" w:rsidRDefault="0012728A" w:rsidP="00D658D3">
            <w:pPr>
              <w:spacing w:line="276" w:lineRule="auto"/>
              <w:jc w:val="both"/>
            </w:pPr>
            <w:r w:rsidRPr="002728C0">
              <w:rPr>
                <w:b/>
              </w:rPr>
              <w:t>T</w:t>
            </w:r>
            <w:r w:rsidRPr="002728C0">
              <w:t>: anilin</w:t>
            </w:r>
          </w:p>
          <w:p w14:paraId="554C948F" w14:textId="77777777" w:rsidR="0012728A" w:rsidRPr="002728C0" w:rsidRDefault="0012728A" w:rsidP="00D658D3">
            <w:pPr>
              <w:spacing w:line="276" w:lineRule="auto"/>
              <w:jc w:val="both"/>
            </w:pPr>
            <w:r w:rsidRPr="002728C0">
              <w:rPr>
                <w:noProof/>
              </w:rPr>
              <w:drawing>
                <wp:inline distT="0" distB="0" distL="0" distR="0" wp14:anchorId="0FE71C35" wp14:editId="3031CA23">
                  <wp:extent cx="2743200"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3200" cy="1061085"/>
                          </a:xfrm>
                          <a:prstGeom prst="rect">
                            <a:avLst/>
                          </a:prstGeom>
                          <a:noFill/>
                          <a:ln>
                            <a:noFill/>
                          </a:ln>
                        </pic:spPr>
                      </pic:pic>
                    </a:graphicData>
                  </a:graphic>
                </wp:inline>
              </w:drawing>
            </w:r>
          </w:p>
        </w:tc>
        <w:tc>
          <w:tcPr>
            <w:tcW w:w="876" w:type="dxa"/>
          </w:tcPr>
          <w:p w14:paraId="75EC20EA" w14:textId="77777777" w:rsidR="0012728A" w:rsidRPr="002728C0" w:rsidRDefault="003E7685" w:rsidP="00D658D3">
            <w:pPr>
              <w:spacing w:line="276" w:lineRule="auto"/>
              <w:jc w:val="both"/>
              <w:rPr>
                <w:b/>
                <w:lang w:val="pt-BR"/>
              </w:rPr>
            </w:pPr>
            <w:r>
              <w:rPr>
                <w:b/>
                <w:lang w:val="pt-BR"/>
              </w:rPr>
              <w:t>0,</w:t>
            </w:r>
            <w:r w:rsidR="0012728A" w:rsidRPr="002728C0">
              <w:rPr>
                <w:b/>
                <w:lang w:val="pt-BR"/>
              </w:rPr>
              <w:t>5</w:t>
            </w:r>
          </w:p>
        </w:tc>
      </w:tr>
      <w:tr w:rsidR="000C762E" w:rsidRPr="002728C0" w14:paraId="5E8D9FCD" w14:textId="77777777" w:rsidTr="00DE7C33">
        <w:tc>
          <w:tcPr>
            <w:tcW w:w="10243" w:type="dxa"/>
            <w:gridSpan w:val="3"/>
          </w:tcPr>
          <w:p w14:paraId="682495A4" w14:textId="77777777" w:rsidR="000C762E" w:rsidRPr="002728C0" w:rsidRDefault="000C762E" w:rsidP="00D658D3">
            <w:pPr>
              <w:spacing w:line="276" w:lineRule="auto"/>
              <w:jc w:val="both"/>
              <w:rPr>
                <w:b/>
                <w:lang w:val="pt-BR"/>
              </w:rPr>
            </w:pPr>
            <w:r w:rsidRPr="002728C0">
              <w:rPr>
                <w:b/>
              </w:rPr>
              <w:t xml:space="preserve">Câu </w:t>
            </w:r>
            <w:r>
              <w:rPr>
                <w:b/>
              </w:rPr>
              <w:t>7 (2</w:t>
            </w:r>
            <w:r w:rsidRPr="002728C0">
              <w:rPr>
                <w:b/>
              </w:rPr>
              <w:t>,0 điểm)</w:t>
            </w:r>
          </w:p>
        </w:tc>
      </w:tr>
      <w:tr w:rsidR="0012728A" w:rsidRPr="002728C0" w14:paraId="7FBB8458" w14:textId="77777777" w:rsidTr="006A3A70">
        <w:tc>
          <w:tcPr>
            <w:tcW w:w="1183" w:type="dxa"/>
          </w:tcPr>
          <w:p w14:paraId="7A385289" w14:textId="77777777" w:rsidR="0012728A" w:rsidRPr="002728C0" w:rsidRDefault="0012728A" w:rsidP="00D658D3">
            <w:pPr>
              <w:spacing w:line="276" w:lineRule="auto"/>
              <w:jc w:val="both"/>
              <w:rPr>
                <w:b/>
              </w:rPr>
            </w:pPr>
          </w:p>
        </w:tc>
        <w:tc>
          <w:tcPr>
            <w:tcW w:w="8184" w:type="dxa"/>
          </w:tcPr>
          <w:p w14:paraId="5DC35485" w14:textId="77777777" w:rsidR="0012728A" w:rsidRPr="002728C0" w:rsidRDefault="0012728A" w:rsidP="00D658D3">
            <w:pPr>
              <w:spacing w:before="40" w:line="276" w:lineRule="auto"/>
              <w:jc w:val="both"/>
              <w:rPr>
                <w:color w:val="000000"/>
                <w:shd w:val="clear" w:color="auto" w:fill="FFFFFF"/>
              </w:rPr>
            </w:pPr>
            <w:r w:rsidRPr="002728C0">
              <w:t>Gọi n</w:t>
            </w:r>
            <w:r w:rsidRPr="002728C0">
              <w:rPr>
                <w:color w:val="000000"/>
                <w:shd w:val="clear" w:color="auto" w:fill="FFFFFF"/>
              </w:rPr>
              <w:t>[C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3</w:t>
            </w:r>
            <w:r w:rsidRPr="002728C0">
              <w:rPr>
                <w:color w:val="000000"/>
                <w:shd w:val="clear" w:color="auto" w:fill="FFFFFF"/>
              </w:rPr>
              <w:t>]n=x mol, n[C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(OH)(OCOCH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2</w:t>
            </w:r>
            <w:r w:rsidRPr="002728C0">
              <w:rPr>
                <w:color w:val="000000"/>
                <w:shd w:val="clear" w:color="auto" w:fill="FFFFFF"/>
              </w:rPr>
              <w:t>]n=y mol</w:t>
            </w:r>
          </w:p>
          <w:p w14:paraId="298E4ACF" w14:textId="77777777" w:rsidR="0012728A" w:rsidRPr="002728C0" w:rsidRDefault="0012728A" w:rsidP="00D658D3">
            <w:pPr>
              <w:spacing w:before="40" w:line="276" w:lineRule="auto"/>
              <w:jc w:val="both"/>
              <w:rPr>
                <w:color w:val="000000"/>
              </w:rPr>
            </w:pPr>
            <w:r w:rsidRPr="002728C0">
              <w:rPr>
                <w:color w:val="000000"/>
              </w:rPr>
              <w:sym w:font="Symbol" w:char="F0DE"/>
            </w:r>
            <w:r w:rsidRPr="002728C0">
              <w:rPr>
                <w:color w:val="000000"/>
              </w:rPr>
              <w:t xml:space="preserve"> n </w:t>
            </w:r>
            <w:r w:rsidRPr="002728C0">
              <w:rPr>
                <w:color w:val="000000"/>
                <w:vertAlign w:val="subscript"/>
              </w:rPr>
              <w:t>CH3COOH  </w:t>
            </w:r>
            <w:r w:rsidRPr="002728C0">
              <w:rPr>
                <w:color w:val="000000"/>
              </w:rPr>
              <w:t>= 10.n </w:t>
            </w:r>
            <w:r w:rsidRPr="002728C0">
              <w:rPr>
                <w:color w:val="000000"/>
                <w:vertAlign w:val="subscript"/>
              </w:rPr>
              <w:t>NaOH</w:t>
            </w:r>
            <w:r w:rsidRPr="002728C0">
              <w:rPr>
                <w:color w:val="000000"/>
              </w:rPr>
              <w:t>= 0,8 mol</w:t>
            </w:r>
          </w:p>
          <w:p w14:paraId="52D8AE88" w14:textId="77777777" w:rsidR="0012728A" w:rsidRPr="002728C0" w:rsidRDefault="0012728A" w:rsidP="00D658D3">
            <w:pPr>
              <w:pStyle w:val="NormalWeb"/>
              <w:spacing w:before="40" w:beforeAutospacing="0" w:after="0" w:afterAutospacing="0" w:line="276" w:lineRule="auto"/>
              <w:jc w:val="both"/>
              <w:rPr>
                <w:color w:val="000000"/>
                <w:spacing w:val="-4"/>
                <w:shd w:val="clear" w:color="auto" w:fill="FFFFFF"/>
              </w:rPr>
            </w:pPr>
            <w:r w:rsidRPr="002728C0">
              <w:rPr>
                <w:color w:val="000000"/>
                <w:spacing w:val="-4"/>
                <w:shd w:val="clear" w:color="auto" w:fill="FFFFFF"/>
              </w:rPr>
              <w:t>[C</w:t>
            </w:r>
            <w:r w:rsidRPr="002728C0">
              <w:rPr>
                <w:color w:val="000000"/>
                <w:spacing w:val="-4"/>
                <w:shd w:val="clear" w:color="auto" w:fill="FFFFFF"/>
                <w:vertAlign w:val="subscript"/>
              </w:rPr>
              <w:t>6</w:t>
            </w:r>
            <w:r w:rsidRPr="002728C0">
              <w:rPr>
                <w:color w:val="000000"/>
                <w:spacing w:val="-4"/>
                <w:shd w:val="clear" w:color="auto" w:fill="FFFFFF"/>
              </w:rPr>
              <w:t>H</w:t>
            </w:r>
            <w:r w:rsidRPr="002728C0">
              <w:rPr>
                <w:color w:val="000000"/>
                <w:spacing w:val="-4"/>
                <w:shd w:val="clear" w:color="auto" w:fill="FFFFFF"/>
                <w:vertAlign w:val="subscript"/>
              </w:rPr>
              <w:t>7</w:t>
            </w:r>
            <w:r w:rsidRPr="002728C0">
              <w:rPr>
                <w:color w:val="000000"/>
                <w:spacing w:val="-4"/>
                <w:shd w:val="clear" w:color="auto" w:fill="FFFFFF"/>
              </w:rPr>
              <w:t>O</w:t>
            </w:r>
            <w:r w:rsidRPr="002728C0">
              <w:rPr>
                <w:color w:val="000000"/>
                <w:spacing w:val="-4"/>
                <w:shd w:val="clear" w:color="auto" w:fill="FFFFFF"/>
                <w:vertAlign w:val="subscript"/>
              </w:rPr>
              <w:t>2</w:t>
            </w:r>
            <w:r w:rsidRPr="002728C0">
              <w:rPr>
                <w:color w:val="000000"/>
                <w:spacing w:val="-4"/>
                <w:shd w:val="clear" w:color="auto" w:fill="FFFFFF"/>
              </w:rPr>
              <w:t>(OH)</w:t>
            </w:r>
            <w:r w:rsidRPr="002728C0">
              <w:rPr>
                <w:color w:val="000000"/>
                <w:spacing w:val="-4"/>
                <w:shd w:val="clear" w:color="auto" w:fill="FFFFFF"/>
                <w:vertAlign w:val="subscript"/>
              </w:rPr>
              <w:t>3</w:t>
            </w:r>
            <w:r w:rsidRPr="002728C0">
              <w:rPr>
                <w:color w:val="000000"/>
                <w:spacing w:val="-4"/>
                <w:shd w:val="clear" w:color="auto" w:fill="FFFFFF"/>
              </w:rPr>
              <w:t>]n+3n(CH</w:t>
            </w:r>
            <w:r w:rsidRPr="002728C0">
              <w:rPr>
                <w:color w:val="000000"/>
                <w:spacing w:val="-4"/>
                <w:shd w:val="clear" w:color="auto" w:fill="FFFFFF"/>
                <w:vertAlign w:val="subscript"/>
              </w:rPr>
              <w:t>3</w:t>
            </w:r>
            <w:r w:rsidRPr="002728C0">
              <w:rPr>
                <w:color w:val="000000"/>
                <w:spacing w:val="-4"/>
                <w:shd w:val="clear" w:color="auto" w:fill="FFFFFF"/>
              </w:rPr>
              <w:t>O)</w:t>
            </w:r>
            <w:r w:rsidRPr="002728C0">
              <w:rPr>
                <w:color w:val="000000"/>
                <w:spacing w:val="-4"/>
                <w:shd w:val="clear" w:color="auto" w:fill="FFFFFF"/>
                <w:vertAlign w:val="subscript"/>
              </w:rPr>
              <w:t>2</w:t>
            </w:r>
            <w:r w:rsidRPr="002728C0">
              <w:rPr>
                <w:color w:val="000000"/>
                <w:spacing w:val="-4"/>
                <w:shd w:val="clear" w:color="auto" w:fill="FFFFFF"/>
              </w:rPr>
              <w:t>O</w:t>
            </w:r>
            <w:r w:rsidRPr="002728C0">
              <w:rPr>
                <w:rFonts w:eastAsia="Calibri"/>
                <w:color w:val="000000"/>
                <w:spacing w:val="-4"/>
                <w:position w:val="-4"/>
                <w:shd w:val="clear" w:color="auto" w:fill="FFFFFF"/>
              </w:rPr>
              <w:object w:dxaOrig="680" w:dyaOrig="320" w14:anchorId="012472FE">
                <v:shape id="_x0000_i1061" type="#_x0000_t75" style="width:33pt;height:15pt" o:ole="">
                  <v:imagedata r:id="rId78" o:title=""/>
                </v:shape>
                <o:OLEObject Type="Embed" ProgID="Equation.DSMT4" ShapeID="_x0000_i1061" DrawAspect="Content" ObjectID="_1768418838" r:id="rId79"/>
              </w:object>
            </w:r>
            <w:r w:rsidRPr="002728C0">
              <w:rPr>
                <w:color w:val="000000"/>
                <w:spacing w:val="-4"/>
                <w:shd w:val="clear" w:color="auto" w:fill="FFFFFF"/>
              </w:rPr>
              <w:t>[C</w:t>
            </w:r>
            <w:r w:rsidRPr="002728C0">
              <w:rPr>
                <w:color w:val="000000"/>
                <w:spacing w:val="-4"/>
                <w:shd w:val="clear" w:color="auto" w:fill="FFFFFF"/>
                <w:vertAlign w:val="subscript"/>
              </w:rPr>
              <w:t>6</w:t>
            </w:r>
            <w:r w:rsidRPr="002728C0">
              <w:rPr>
                <w:color w:val="000000"/>
                <w:spacing w:val="-4"/>
                <w:shd w:val="clear" w:color="auto" w:fill="FFFFFF"/>
              </w:rPr>
              <w:t>H</w:t>
            </w:r>
            <w:r w:rsidRPr="002728C0">
              <w:rPr>
                <w:color w:val="000000"/>
                <w:spacing w:val="-4"/>
                <w:shd w:val="clear" w:color="auto" w:fill="FFFFFF"/>
                <w:vertAlign w:val="subscript"/>
              </w:rPr>
              <w:t>7</w:t>
            </w:r>
            <w:r w:rsidRPr="002728C0">
              <w:rPr>
                <w:color w:val="000000"/>
                <w:spacing w:val="-4"/>
                <w:shd w:val="clear" w:color="auto" w:fill="FFFFFF"/>
              </w:rPr>
              <w:t>O</w:t>
            </w:r>
            <w:r w:rsidRPr="002728C0">
              <w:rPr>
                <w:color w:val="000000"/>
                <w:spacing w:val="-4"/>
                <w:shd w:val="clear" w:color="auto" w:fill="FFFFFF"/>
                <w:vertAlign w:val="subscript"/>
              </w:rPr>
              <w:t>2</w:t>
            </w:r>
            <w:r w:rsidRPr="002728C0">
              <w:rPr>
                <w:color w:val="000000"/>
                <w:spacing w:val="-4"/>
                <w:shd w:val="clear" w:color="auto" w:fill="FFFFFF"/>
              </w:rPr>
              <w:t>(OCOCH</w:t>
            </w:r>
            <w:r w:rsidRPr="002728C0">
              <w:rPr>
                <w:color w:val="000000"/>
                <w:spacing w:val="-4"/>
                <w:shd w:val="clear" w:color="auto" w:fill="FFFFFF"/>
                <w:vertAlign w:val="subscript"/>
              </w:rPr>
              <w:t>3</w:t>
            </w:r>
            <w:r w:rsidRPr="002728C0">
              <w:rPr>
                <w:color w:val="000000"/>
                <w:spacing w:val="-4"/>
                <w:shd w:val="clear" w:color="auto" w:fill="FFFFFF"/>
              </w:rPr>
              <w:t>)</w:t>
            </w:r>
            <w:r w:rsidRPr="002728C0">
              <w:rPr>
                <w:color w:val="000000"/>
                <w:spacing w:val="-4"/>
                <w:shd w:val="clear" w:color="auto" w:fill="FFFFFF"/>
                <w:vertAlign w:val="subscript"/>
              </w:rPr>
              <w:t>3</w:t>
            </w:r>
            <w:r w:rsidRPr="002728C0">
              <w:rPr>
                <w:color w:val="000000"/>
                <w:spacing w:val="-4"/>
                <w:shd w:val="clear" w:color="auto" w:fill="FFFFFF"/>
              </w:rPr>
              <w:t>]n</w:t>
            </w:r>
            <w:r w:rsidRPr="002728C0">
              <w:rPr>
                <w:color w:val="000000"/>
                <w:spacing w:val="-4"/>
                <w:shd w:val="clear" w:color="auto" w:fill="FFFFFF"/>
                <w:lang w:val="vi-VN"/>
              </w:rPr>
              <w:t xml:space="preserve"> </w:t>
            </w:r>
            <w:r w:rsidRPr="002728C0">
              <w:rPr>
                <w:color w:val="000000"/>
                <w:spacing w:val="-4"/>
                <w:shd w:val="clear" w:color="auto" w:fill="FFFFFF"/>
              </w:rPr>
              <w:t>+ 3nCH</w:t>
            </w:r>
            <w:r w:rsidRPr="002728C0">
              <w:rPr>
                <w:color w:val="000000"/>
                <w:spacing w:val="-4"/>
                <w:shd w:val="clear" w:color="auto" w:fill="FFFFFF"/>
                <w:vertAlign w:val="subscript"/>
              </w:rPr>
              <w:t>3</w:t>
            </w:r>
            <w:r w:rsidRPr="002728C0">
              <w:rPr>
                <w:color w:val="000000"/>
                <w:spacing w:val="-4"/>
                <w:shd w:val="clear" w:color="auto" w:fill="FFFFFF"/>
              </w:rPr>
              <w:t xml:space="preserve">COOH </w:t>
            </w:r>
          </w:p>
          <w:p w14:paraId="5DAC6E3F" w14:textId="77777777" w:rsidR="0012728A" w:rsidRPr="002728C0" w:rsidRDefault="0012728A" w:rsidP="00D658D3">
            <w:pPr>
              <w:pStyle w:val="NormalWeb"/>
              <w:spacing w:before="40" w:beforeAutospacing="0" w:after="0" w:afterAutospacing="0" w:line="276" w:lineRule="auto"/>
              <w:jc w:val="both"/>
              <w:rPr>
                <w:color w:val="000000"/>
                <w:spacing w:val="-10"/>
                <w:shd w:val="clear" w:color="auto" w:fill="FFFFFF"/>
              </w:rPr>
            </w:pPr>
            <w:r w:rsidRPr="002728C0">
              <w:rPr>
                <w:color w:val="000000"/>
                <w:spacing w:val="-10"/>
                <w:shd w:val="clear" w:color="auto" w:fill="FFFFFF"/>
              </w:rPr>
              <w:t>[C</w:t>
            </w:r>
            <w:r w:rsidRPr="002728C0">
              <w:rPr>
                <w:color w:val="000000"/>
                <w:spacing w:val="-10"/>
                <w:shd w:val="clear" w:color="auto" w:fill="FFFFFF"/>
                <w:vertAlign w:val="subscript"/>
              </w:rPr>
              <w:t>6</w:t>
            </w:r>
            <w:r w:rsidRPr="002728C0">
              <w:rPr>
                <w:color w:val="000000"/>
                <w:spacing w:val="-10"/>
                <w:shd w:val="clear" w:color="auto" w:fill="FFFFFF"/>
              </w:rPr>
              <w:t>H</w:t>
            </w:r>
            <w:r w:rsidRPr="002728C0">
              <w:rPr>
                <w:color w:val="000000"/>
                <w:spacing w:val="-10"/>
                <w:shd w:val="clear" w:color="auto" w:fill="FFFFFF"/>
                <w:vertAlign w:val="subscript"/>
              </w:rPr>
              <w:t>7</w:t>
            </w:r>
            <w:r w:rsidRPr="002728C0">
              <w:rPr>
                <w:color w:val="000000"/>
                <w:spacing w:val="-10"/>
                <w:shd w:val="clear" w:color="auto" w:fill="FFFFFF"/>
              </w:rPr>
              <w:t>O</w:t>
            </w:r>
            <w:r w:rsidRPr="002728C0">
              <w:rPr>
                <w:color w:val="000000"/>
                <w:spacing w:val="-10"/>
                <w:shd w:val="clear" w:color="auto" w:fill="FFFFFF"/>
                <w:vertAlign w:val="subscript"/>
              </w:rPr>
              <w:t>2</w:t>
            </w:r>
            <w:r w:rsidRPr="002728C0">
              <w:rPr>
                <w:color w:val="000000"/>
                <w:spacing w:val="-10"/>
                <w:shd w:val="clear" w:color="auto" w:fill="FFFFFF"/>
              </w:rPr>
              <w:t>(OH)</w:t>
            </w:r>
            <w:r w:rsidRPr="002728C0">
              <w:rPr>
                <w:color w:val="000000"/>
                <w:spacing w:val="-10"/>
                <w:shd w:val="clear" w:color="auto" w:fill="FFFFFF"/>
                <w:vertAlign w:val="subscript"/>
              </w:rPr>
              <w:t>3</w:t>
            </w:r>
            <w:r w:rsidRPr="002728C0">
              <w:rPr>
                <w:color w:val="000000"/>
                <w:spacing w:val="-10"/>
                <w:shd w:val="clear" w:color="auto" w:fill="FFFFFF"/>
              </w:rPr>
              <w:t>]n+2n(CH</w:t>
            </w:r>
            <w:r w:rsidRPr="002728C0">
              <w:rPr>
                <w:color w:val="000000"/>
                <w:spacing w:val="-10"/>
                <w:shd w:val="clear" w:color="auto" w:fill="FFFFFF"/>
                <w:vertAlign w:val="subscript"/>
              </w:rPr>
              <w:t>3</w:t>
            </w:r>
            <w:r w:rsidRPr="002728C0">
              <w:rPr>
                <w:color w:val="000000"/>
                <w:spacing w:val="-10"/>
                <w:shd w:val="clear" w:color="auto" w:fill="FFFFFF"/>
              </w:rPr>
              <w:t>O)</w:t>
            </w:r>
            <w:r w:rsidRPr="002728C0">
              <w:rPr>
                <w:color w:val="000000"/>
                <w:spacing w:val="-10"/>
                <w:shd w:val="clear" w:color="auto" w:fill="FFFFFF"/>
                <w:vertAlign w:val="subscript"/>
              </w:rPr>
              <w:t>2</w:t>
            </w:r>
            <w:r w:rsidRPr="002728C0">
              <w:rPr>
                <w:color w:val="000000"/>
                <w:spacing w:val="-10"/>
                <w:shd w:val="clear" w:color="auto" w:fill="FFFFFF"/>
              </w:rPr>
              <w:t>O</w:t>
            </w:r>
            <w:r w:rsidRPr="002728C0">
              <w:rPr>
                <w:rFonts w:eastAsia="Calibri"/>
                <w:color w:val="000000"/>
                <w:spacing w:val="-10"/>
                <w:position w:val="-4"/>
                <w:shd w:val="clear" w:color="auto" w:fill="FFFFFF"/>
              </w:rPr>
              <w:object w:dxaOrig="680" w:dyaOrig="320" w14:anchorId="6E5C1851">
                <v:shape id="_x0000_i1062" type="#_x0000_t75" style="width:33pt;height:15pt" o:ole="">
                  <v:imagedata r:id="rId80" o:title=""/>
                </v:shape>
                <o:OLEObject Type="Embed" ProgID="Equation.DSMT4" ShapeID="_x0000_i1062" DrawAspect="Content" ObjectID="_1768418839" r:id="rId81"/>
              </w:object>
            </w:r>
            <w:r w:rsidRPr="002728C0">
              <w:rPr>
                <w:color w:val="000000"/>
                <w:spacing w:val="-10"/>
                <w:shd w:val="clear" w:color="auto" w:fill="FFFFFF"/>
              </w:rPr>
              <w:t>[C</w:t>
            </w:r>
            <w:r w:rsidRPr="002728C0">
              <w:rPr>
                <w:color w:val="000000"/>
                <w:spacing w:val="-10"/>
                <w:shd w:val="clear" w:color="auto" w:fill="FFFFFF"/>
                <w:vertAlign w:val="subscript"/>
              </w:rPr>
              <w:t>6</w:t>
            </w:r>
            <w:r w:rsidRPr="002728C0">
              <w:rPr>
                <w:color w:val="000000"/>
                <w:spacing w:val="-10"/>
                <w:shd w:val="clear" w:color="auto" w:fill="FFFFFF"/>
              </w:rPr>
              <w:t>H</w:t>
            </w:r>
            <w:r w:rsidRPr="002728C0">
              <w:rPr>
                <w:color w:val="000000"/>
                <w:spacing w:val="-10"/>
                <w:shd w:val="clear" w:color="auto" w:fill="FFFFFF"/>
                <w:vertAlign w:val="subscript"/>
              </w:rPr>
              <w:t>7</w:t>
            </w:r>
            <w:r w:rsidRPr="002728C0">
              <w:rPr>
                <w:color w:val="000000"/>
                <w:spacing w:val="-10"/>
                <w:shd w:val="clear" w:color="auto" w:fill="FFFFFF"/>
              </w:rPr>
              <w:t>O</w:t>
            </w:r>
            <w:r w:rsidRPr="002728C0">
              <w:rPr>
                <w:color w:val="000000"/>
                <w:spacing w:val="-10"/>
                <w:shd w:val="clear" w:color="auto" w:fill="FFFFFF"/>
                <w:vertAlign w:val="subscript"/>
              </w:rPr>
              <w:t>2</w:t>
            </w:r>
            <w:r w:rsidRPr="002728C0">
              <w:rPr>
                <w:color w:val="000000"/>
                <w:spacing w:val="-10"/>
                <w:shd w:val="clear" w:color="auto" w:fill="FFFFFF"/>
              </w:rPr>
              <w:t>(OH)(OCOCH</w:t>
            </w:r>
            <w:r w:rsidRPr="002728C0">
              <w:rPr>
                <w:color w:val="000000"/>
                <w:spacing w:val="-10"/>
                <w:shd w:val="clear" w:color="auto" w:fill="FFFFFF"/>
                <w:vertAlign w:val="subscript"/>
              </w:rPr>
              <w:t>3</w:t>
            </w:r>
            <w:r w:rsidRPr="002728C0">
              <w:rPr>
                <w:color w:val="000000"/>
                <w:spacing w:val="-10"/>
                <w:shd w:val="clear" w:color="auto" w:fill="FFFFFF"/>
              </w:rPr>
              <w:t>)</w:t>
            </w:r>
            <w:r w:rsidRPr="002728C0">
              <w:rPr>
                <w:color w:val="000000"/>
                <w:spacing w:val="-10"/>
                <w:shd w:val="clear" w:color="auto" w:fill="FFFFFF"/>
                <w:vertAlign w:val="subscript"/>
              </w:rPr>
              <w:t>2</w:t>
            </w:r>
            <w:r w:rsidRPr="002728C0">
              <w:rPr>
                <w:color w:val="000000"/>
                <w:spacing w:val="-10"/>
                <w:shd w:val="clear" w:color="auto" w:fill="FFFFFF"/>
              </w:rPr>
              <w:t>]n</w:t>
            </w:r>
            <w:r w:rsidRPr="002728C0">
              <w:rPr>
                <w:color w:val="000000"/>
                <w:spacing w:val="-10"/>
                <w:shd w:val="clear" w:color="auto" w:fill="FFFFFF"/>
                <w:lang w:val="vi-VN"/>
              </w:rPr>
              <w:t xml:space="preserve"> </w:t>
            </w:r>
            <w:r w:rsidRPr="002728C0">
              <w:rPr>
                <w:color w:val="000000"/>
                <w:spacing w:val="-10"/>
                <w:shd w:val="clear" w:color="auto" w:fill="FFFFFF"/>
              </w:rPr>
              <w:t>+</w:t>
            </w:r>
            <w:r w:rsidRPr="002728C0">
              <w:rPr>
                <w:color w:val="000000"/>
                <w:spacing w:val="-10"/>
                <w:shd w:val="clear" w:color="auto" w:fill="FFFFFF"/>
                <w:lang w:val="vi-VN"/>
              </w:rPr>
              <w:t xml:space="preserve"> </w:t>
            </w:r>
            <w:r w:rsidRPr="002728C0">
              <w:rPr>
                <w:color w:val="000000"/>
                <w:spacing w:val="-10"/>
                <w:shd w:val="clear" w:color="auto" w:fill="FFFFFF"/>
              </w:rPr>
              <w:t>2nCH</w:t>
            </w:r>
            <w:r w:rsidRPr="002728C0">
              <w:rPr>
                <w:color w:val="000000"/>
                <w:spacing w:val="-10"/>
                <w:shd w:val="clear" w:color="auto" w:fill="FFFFFF"/>
                <w:vertAlign w:val="subscript"/>
              </w:rPr>
              <w:t>3</w:t>
            </w:r>
            <w:r w:rsidRPr="002728C0">
              <w:rPr>
                <w:color w:val="000000"/>
                <w:spacing w:val="-10"/>
                <w:shd w:val="clear" w:color="auto" w:fill="FFFFFF"/>
              </w:rPr>
              <w:t xml:space="preserve">COOH </w:t>
            </w:r>
          </w:p>
          <w:p w14:paraId="3B0E54BB" w14:textId="77777777" w:rsidR="0012728A" w:rsidRPr="002728C0" w:rsidRDefault="0012728A" w:rsidP="00D658D3">
            <w:pPr>
              <w:pStyle w:val="NormalWeb"/>
              <w:spacing w:before="40" w:beforeAutospacing="0" w:after="0" w:afterAutospacing="0" w:line="276" w:lineRule="auto"/>
              <w:jc w:val="both"/>
              <w:rPr>
                <w:color w:val="000000"/>
              </w:rPr>
            </w:pPr>
            <w:r w:rsidRPr="002728C0">
              <w:rPr>
                <w:color w:val="000000"/>
              </w:rPr>
              <w:t>CH</w:t>
            </w:r>
            <w:r w:rsidRPr="002728C0">
              <w:rPr>
                <w:color w:val="000000"/>
                <w:vertAlign w:val="subscript"/>
              </w:rPr>
              <w:t>3</w:t>
            </w:r>
            <w:r w:rsidRPr="002728C0">
              <w:rPr>
                <w:color w:val="000000"/>
              </w:rPr>
              <w:t>COOH + NaOH → CH</w:t>
            </w:r>
            <w:r w:rsidRPr="002728C0">
              <w:rPr>
                <w:color w:val="000000"/>
                <w:vertAlign w:val="subscript"/>
              </w:rPr>
              <w:t>3</w:t>
            </w:r>
            <w:r w:rsidRPr="002728C0">
              <w:rPr>
                <w:color w:val="000000"/>
              </w:rPr>
              <w:t>COONa + H</w:t>
            </w:r>
            <w:r w:rsidRPr="002728C0">
              <w:rPr>
                <w:color w:val="000000"/>
                <w:vertAlign w:val="subscript"/>
              </w:rPr>
              <w:t>2</w:t>
            </w:r>
            <w:r w:rsidRPr="002728C0">
              <w:rPr>
                <w:color w:val="000000"/>
              </w:rPr>
              <w:t>O</w:t>
            </w:r>
          </w:p>
          <w:p w14:paraId="2FD56EB7" w14:textId="77777777" w:rsidR="0012728A" w:rsidRPr="002728C0" w:rsidRDefault="0012728A" w:rsidP="00D658D3">
            <w:pPr>
              <w:pStyle w:val="NormalWeb"/>
              <w:spacing w:before="40" w:beforeAutospacing="0" w:after="0" w:afterAutospacing="0" w:line="276" w:lineRule="auto"/>
              <w:jc w:val="both"/>
              <w:rPr>
                <w:color w:val="000000"/>
              </w:rPr>
            </w:pPr>
            <w:r w:rsidRPr="002728C0">
              <w:rPr>
                <w:color w:val="000000"/>
                <w:position w:val="-32"/>
                <w:shd w:val="clear" w:color="auto" w:fill="FFFFFF"/>
              </w:rPr>
              <w:object w:dxaOrig="5179" w:dyaOrig="760" w14:anchorId="5E1DD569">
                <v:shape id="_x0000_i1063" type="#_x0000_t75" style="width:258.75pt;height:37.5pt" o:ole="">
                  <v:imagedata r:id="rId82" o:title=""/>
                </v:shape>
                <o:OLEObject Type="Embed" ProgID="Equation.DSMT4" ShapeID="_x0000_i1063" DrawAspect="Content" ObjectID="_1768418840" r:id="rId83"/>
              </w:object>
            </w:r>
            <w:r w:rsidRPr="002728C0">
              <w:rPr>
                <w:color w:val="000000"/>
              </w:rPr>
              <w:t xml:space="preserve"> </w:t>
            </w:r>
          </w:p>
          <w:p w14:paraId="2A0521B9" w14:textId="77777777" w:rsidR="0012728A" w:rsidRPr="002728C0" w:rsidRDefault="0012728A" w:rsidP="00D658D3">
            <w:pPr>
              <w:pStyle w:val="NormalWeb"/>
              <w:spacing w:before="40" w:beforeAutospacing="0" w:after="0" w:afterAutospacing="0" w:line="276" w:lineRule="auto"/>
              <w:jc w:val="both"/>
              <w:rPr>
                <w:color w:val="000000"/>
              </w:rPr>
            </w:pPr>
            <w:r w:rsidRPr="002728C0">
              <w:rPr>
                <w:color w:val="000000"/>
              </w:rPr>
              <w:sym w:font="Symbol" w:char="F0DE"/>
            </w:r>
            <w:r w:rsidRPr="002728C0">
              <w:rPr>
                <w:color w:val="000000"/>
              </w:rPr>
              <w:t xml:space="preserve"> </w:t>
            </w:r>
            <w:r w:rsidRPr="002728C0">
              <w:rPr>
                <w:color w:val="000000"/>
                <w:lang w:val="vi-VN"/>
              </w:rPr>
              <w:t xml:space="preserve">  </w:t>
            </w:r>
            <w:r w:rsidRPr="002728C0">
              <w:rPr>
                <w:color w:val="000000"/>
              </w:rPr>
              <w:t>m</w:t>
            </w:r>
            <w:r w:rsidRPr="002728C0">
              <w:rPr>
                <w:color w:val="000000"/>
                <w:shd w:val="clear" w:color="auto" w:fill="FFFFFF"/>
              </w:rPr>
              <w:t>[C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3</w:t>
            </w:r>
            <w:r w:rsidRPr="002728C0">
              <w:rPr>
                <w:color w:val="000000"/>
                <w:shd w:val="clear" w:color="auto" w:fill="FFFFFF"/>
              </w:rPr>
              <w:t>]n = 288.nx = 288.0,2</w:t>
            </w:r>
            <w:r w:rsidRPr="002728C0">
              <w:rPr>
                <w:color w:val="000000"/>
                <w:shd w:val="clear" w:color="auto" w:fill="FFFFFF"/>
                <w:lang w:val="vi-VN"/>
              </w:rPr>
              <w:t xml:space="preserve"> = </w:t>
            </w:r>
            <w:r w:rsidRPr="002728C0">
              <w:rPr>
                <w:b/>
                <w:color w:val="000000"/>
                <w:shd w:val="clear" w:color="auto" w:fill="FFFFFF"/>
              </w:rPr>
              <w:t>57,6 gam</w:t>
            </w:r>
          </w:p>
          <w:p w14:paraId="21EB7560" w14:textId="77777777" w:rsidR="0012728A" w:rsidRPr="002728C0" w:rsidRDefault="0012728A" w:rsidP="00D658D3">
            <w:pPr>
              <w:pStyle w:val="NormalWeb"/>
              <w:spacing w:before="40" w:beforeAutospacing="0" w:after="0" w:afterAutospacing="0" w:line="276" w:lineRule="auto"/>
              <w:jc w:val="both"/>
              <w:rPr>
                <w:color w:val="000000"/>
              </w:rPr>
            </w:pPr>
            <w:r w:rsidRPr="002728C0">
              <w:rPr>
                <w:color w:val="000000"/>
              </w:rPr>
              <w:t xml:space="preserve">       m</w:t>
            </w:r>
            <w:r w:rsidRPr="002728C0">
              <w:rPr>
                <w:color w:val="000000"/>
                <w:shd w:val="clear" w:color="auto" w:fill="FFFFFF"/>
              </w:rPr>
              <w:t>[C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(OH)(OCOCH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2</w:t>
            </w:r>
            <w:r w:rsidRPr="002728C0">
              <w:rPr>
                <w:color w:val="000000"/>
                <w:shd w:val="clear" w:color="auto" w:fill="FFFFFF"/>
              </w:rPr>
              <w:t>]n = 246.nx = 2</w:t>
            </w:r>
            <w:r w:rsidRPr="002728C0">
              <w:rPr>
                <w:color w:val="000000"/>
                <w:shd w:val="clear" w:color="auto" w:fill="FFFFFF"/>
                <w:lang w:val="vi-VN"/>
              </w:rPr>
              <w:t>46</w:t>
            </w:r>
            <w:r w:rsidRPr="002728C0">
              <w:rPr>
                <w:color w:val="000000"/>
                <w:shd w:val="clear" w:color="auto" w:fill="FFFFFF"/>
              </w:rPr>
              <w:t>.0,1 =</w:t>
            </w:r>
            <w:r w:rsidRPr="002728C0">
              <w:rPr>
                <w:color w:val="000000"/>
                <w:shd w:val="clear" w:color="auto" w:fill="FFFFFF"/>
                <w:lang w:val="vi-VN"/>
              </w:rPr>
              <w:t xml:space="preserve"> </w:t>
            </w:r>
            <w:r w:rsidRPr="002728C0">
              <w:rPr>
                <w:b/>
                <w:color w:val="000000"/>
                <w:shd w:val="clear" w:color="auto" w:fill="FFFFFF"/>
              </w:rPr>
              <w:t>24,6 gam</w:t>
            </w:r>
          </w:p>
        </w:tc>
        <w:tc>
          <w:tcPr>
            <w:tcW w:w="876" w:type="dxa"/>
          </w:tcPr>
          <w:p w14:paraId="61029C12" w14:textId="77777777" w:rsidR="0012728A" w:rsidRPr="002728C0" w:rsidRDefault="0012728A" w:rsidP="00D658D3">
            <w:pPr>
              <w:spacing w:line="276" w:lineRule="auto"/>
              <w:jc w:val="both"/>
            </w:pPr>
          </w:p>
          <w:p w14:paraId="3C2A4138" w14:textId="77777777" w:rsidR="0012728A" w:rsidRPr="002728C0" w:rsidRDefault="0012728A" w:rsidP="00D658D3">
            <w:pPr>
              <w:spacing w:line="276" w:lineRule="auto"/>
              <w:jc w:val="both"/>
            </w:pPr>
          </w:p>
          <w:p w14:paraId="3C14E3A6" w14:textId="77777777" w:rsidR="0012728A" w:rsidRPr="002728C0" w:rsidRDefault="0012728A" w:rsidP="00D658D3">
            <w:pPr>
              <w:spacing w:line="276" w:lineRule="auto"/>
              <w:jc w:val="both"/>
            </w:pPr>
          </w:p>
          <w:p w14:paraId="086E3D23" w14:textId="77777777" w:rsidR="008F7D69" w:rsidRPr="008F7D69" w:rsidRDefault="008F7D69" w:rsidP="00D658D3">
            <w:pPr>
              <w:spacing w:line="276" w:lineRule="auto"/>
              <w:jc w:val="both"/>
              <w:rPr>
                <w:b/>
              </w:rPr>
            </w:pPr>
            <w:r w:rsidRPr="008F7D69">
              <w:rPr>
                <w:b/>
              </w:rPr>
              <w:t>0,5</w:t>
            </w:r>
          </w:p>
          <w:p w14:paraId="082C156D" w14:textId="77777777" w:rsidR="0012728A" w:rsidRPr="008F7D69" w:rsidRDefault="0012728A" w:rsidP="00D658D3">
            <w:pPr>
              <w:spacing w:line="276" w:lineRule="auto"/>
              <w:jc w:val="both"/>
              <w:rPr>
                <w:b/>
              </w:rPr>
            </w:pPr>
            <w:r w:rsidRPr="008F7D69">
              <w:rPr>
                <w:b/>
              </w:rPr>
              <w:t>0,5</w:t>
            </w:r>
          </w:p>
          <w:p w14:paraId="1E3EA26F" w14:textId="77777777" w:rsidR="0012728A" w:rsidRPr="008F7D69" w:rsidRDefault="0012728A" w:rsidP="00D658D3">
            <w:pPr>
              <w:spacing w:line="276" w:lineRule="auto"/>
              <w:jc w:val="both"/>
              <w:rPr>
                <w:b/>
              </w:rPr>
            </w:pPr>
          </w:p>
          <w:p w14:paraId="63EA39C3" w14:textId="77777777" w:rsidR="0012728A" w:rsidRPr="008F7D69" w:rsidRDefault="0012728A" w:rsidP="00D658D3">
            <w:pPr>
              <w:spacing w:line="276" w:lineRule="auto"/>
              <w:jc w:val="both"/>
              <w:rPr>
                <w:b/>
              </w:rPr>
            </w:pPr>
          </w:p>
          <w:p w14:paraId="2BB6EBF2" w14:textId="77777777" w:rsidR="0012728A" w:rsidRPr="008F7D69" w:rsidRDefault="0012728A" w:rsidP="00D658D3">
            <w:pPr>
              <w:spacing w:line="276" w:lineRule="auto"/>
              <w:jc w:val="both"/>
              <w:rPr>
                <w:b/>
              </w:rPr>
            </w:pPr>
          </w:p>
          <w:p w14:paraId="2386714B" w14:textId="77777777" w:rsidR="0012728A" w:rsidRPr="008F7D69" w:rsidRDefault="008F7D69" w:rsidP="00D658D3">
            <w:pPr>
              <w:spacing w:line="276" w:lineRule="auto"/>
              <w:jc w:val="both"/>
              <w:rPr>
                <w:b/>
              </w:rPr>
            </w:pPr>
            <w:r w:rsidRPr="008F7D69">
              <w:rPr>
                <w:b/>
              </w:rPr>
              <w:t>0,</w:t>
            </w:r>
            <w:r w:rsidR="0012728A" w:rsidRPr="008F7D69">
              <w:rPr>
                <w:b/>
              </w:rPr>
              <w:t>5</w:t>
            </w:r>
          </w:p>
          <w:p w14:paraId="77B4FD92" w14:textId="77777777" w:rsidR="0012728A" w:rsidRPr="008F7D69" w:rsidRDefault="0012728A" w:rsidP="00D658D3">
            <w:pPr>
              <w:spacing w:line="276" w:lineRule="auto"/>
              <w:jc w:val="both"/>
              <w:rPr>
                <w:b/>
              </w:rPr>
            </w:pPr>
          </w:p>
          <w:p w14:paraId="7570B422" w14:textId="77777777" w:rsidR="0012728A" w:rsidRPr="002728C0" w:rsidRDefault="008F7D69" w:rsidP="00D658D3">
            <w:pPr>
              <w:spacing w:line="276" w:lineRule="auto"/>
              <w:jc w:val="both"/>
            </w:pPr>
            <w:r w:rsidRPr="008F7D69">
              <w:rPr>
                <w:b/>
              </w:rPr>
              <w:t>0,</w:t>
            </w:r>
            <w:r w:rsidR="0012728A" w:rsidRPr="008F7D69">
              <w:rPr>
                <w:b/>
              </w:rPr>
              <w:t>5</w:t>
            </w:r>
          </w:p>
        </w:tc>
      </w:tr>
    </w:tbl>
    <w:p w14:paraId="57D117E2" w14:textId="77777777" w:rsidR="00F11706" w:rsidRPr="002728C0" w:rsidRDefault="00F11706" w:rsidP="00D658D3">
      <w:pPr>
        <w:spacing w:line="276" w:lineRule="auto"/>
        <w:jc w:val="both"/>
      </w:pPr>
    </w:p>
    <w:p w14:paraId="0B8E12F2" w14:textId="77777777" w:rsidR="00F11706" w:rsidRPr="002728C0" w:rsidRDefault="00F11706" w:rsidP="00D658D3">
      <w:pPr>
        <w:spacing w:line="276" w:lineRule="auto"/>
        <w:ind w:left="720" w:firstLine="720"/>
        <w:jc w:val="both"/>
        <w:rPr>
          <w:lang w:val="it-IT"/>
        </w:rPr>
      </w:pPr>
    </w:p>
    <w:p w14:paraId="64797939" w14:textId="77777777" w:rsidR="00286693" w:rsidRDefault="00286693" w:rsidP="00D658D3">
      <w:pPr>
        <w:spacing w:line="276" w:lineRule="auto"/>
        <w:jc w:val="both"/>
      </w:pPr>
      <w:r>
        <w:br w:type="page"/>
      </w:r>
    </w:p>
    <w:p w14:paraId="232C5919" w14:textId="77777777" w:rsidR="00F11706" w:rsidRPr="002728C0" w:rsidRDefault="00F11706" w:rsidP="00D658D3">
      <w:pPr>
        <w:spacing w:line="276" w:lineRule="auto"/>
        <w:jc w:val="both"/>
      </w:pPr>
    </w:p>
    <w:p w14:paraId="7762E24E" w14:textId="77777777" w:rsidR="00F11706" w:rsidRPr="002728C0" w:rsidRDefault="00F11706" w:rsidP="00D658D3">
      <w:pPr>
        <w:spacing w:line="276" w:lineRule="auto"/>
        <w:jc w:val="both"/>
      </w:pPr>
    </w:p>
    <w:p w14:paraId="2790BC74" w14:textId="77777777" w:rsidR="00441744" w:rsidRPr="00450636" w:rsidRDefault="00441744" w:rsidP="00441744">
      <w:pPr>
        <w:widowControl w:val="0"/>
        <w:jc w:val="center"/>
        <w:rPr>
          <w:b/>
          <w:lang w:val="it-IT"/>
        </w:rPr>
      </w:pPr>
      <w:r w:rsidRPr="00450636">
        <w:rPr>
          <w:b/>
          <w:lang w:val="it-IT"/>
        </w:rPr>
        <w:t xml:space="preserve">MA TRẬN ĐỀ HỌC SINH GIỎI </w:t>
      </w:r>
    </w:p>
    <w:p w14:paraId="769A7A31" w14:textId="77777777" w:rsidR="00441744" w:rsidRPr="00450636" w:rsidRDefault="00441744" w:rsidP="00441744">
      <w:pPr>
        <w:widowControl w:val="0"/>
        <w:jc w:val="center"/>
        <w:rPr>
          <w:b/>
          <w:lang w:val="it-IT"/>
        </w:rPr>
      </w:pPr>
      <w:r w:rsidRPr="00450636">
        <w:rPr>
          <w:b/>
          <w:lang w:val="it-IT"/>
        </w:rPr>
        <w:t xml:space="preserve">HÓA 12 </w:t>
      </w:r>
    </w:p>
    <w:tbl>
      <w:tblPr>
        <w:tblpPr w:leftFromText="180" w:rightFromText="180" w:vertAnchor="text" w:horzAnchor="margin" w:tblpY="107"/>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943"/>
        <w:gridCol w:w="1552"/>
        <w:gridCol w:w="1558"/>
        <w:gridCol w:w="1808"/>
        <w:gridCol w:w="1604"/>
      </w:tblGrid>
      <w:tr w:rsidR="00435974" w:rsidRPr="00450636" w14:paraId="4AFAB5FF" w14:textId="77777777" w:rsidTr="00435974">
        <w:trPr>
          <w:trHeight w:val="550"/>
        </w:trPr>
        <w:tc>
          <w:tcPr>
            <w:tcW w:w="2475" w:type="dxa"/>
            <w:vMerge w:val="restart"/>
            <w:vAlign w:val="center"/>
          </w:tcPr>
          <w:p w14:paraId="1F4E91A7" w14:textId="77777777" w:rsidR="00435974" w:rsidRPr="00450636" w:rsidRDefault="00435974" w:rsidP="00435974">
            <w:pPr>
              <w:jc w:val="center"/>
              <w:rPr>
                <w:rFonts w:eastAsia="TimesNewRomanPS-BoldMT"/>
                <w:b/>
                <w:lang w:val="it-IT"/>
              </w:rPr>
            </w:pPr>
            <w:r w:rsidRPr="00450636">
              <w:rPr>
                <w:rFonts w:eastAsia="TimesNewRomanPS-BoldMT"/>
                <w:b/>
                <w:lang w:val="it-IT"/>
              </w:rPr>
              <w:t>Tên Chủ đề</w:t>
            </w:r>
          </w:p>
          <w:p w14:paraId="24368438" w14:textId="77777777" w:rsidR="00435974" w:rsidRPr="00450636" w:rsidRDefault="00435974" w:rsidP="00435974">
            <w:pPr>
              <w:jc w:val="center"/>
              <w:rPr>
                <w:rFonts w:eastAsia="TimesNewRomanPS-BoldMT"/>
                <w:b/>
                <w:lang w:val="it-IT"/>
              </w:rPr>
            </w:pPr>
          </w:p>
        </w:tc>
        <w:tc>
          <w:tcPr>
            <w:tcW w:w="5861" w:type="dxa"/>
            <w:gridSpan w:val="4"/>
            <w:vAlign w:val="center"/>
          </w:tcPr>
          <w:p w14:paraId="5A7B15EF" w14:textId="77777777" w:rsidR="00435974" w:rsidRPr="00450636" w:rsidRDefault="00435974" w:rsidP="00435974">
            <w:pPr>
              <w:jc w:val="center"/>
              <w:rPr>
                <w:rFonts w:eastAsia="TimesNewRomanPS-BoldMT"/>
                <w:b/>
                <w:lang w:val="it-IT"/>
              </w:rPr>
            </w:pPr>
            <w:r w:rsidRPr="00450636">
              <w:rPr>
                <w:rFonts w:eastAsia="TimesNewRomanPS-BoldMT"/>
                <w:b/>
                <w:lang w:val="it-IT"/>
              </w:rPr>
              <w:t>MỨC ĐỘ KIẾN THỨC VÀ THANG ĐIỂM</w:t>
            </w:r>
          </w:p>
        </w:tc>
        <w:tc>
          <w:tcPr>
            <w:tcW w:w="1604" w:type="dxa"/>
            <w:vMerge w:val="restart"/>
            <w:vAlign w:val="center"/>
          </w:tcPr>
          <w:p w14:paraId="3F055781" w14:textId="77777777" w:rsidR="00435974" w:rsidRPr="00450636" w:rsidRDefault="00435974" w:rsidP="00435974">
            <w:pPr>
              <w:jc w:val="center"/>
              <w:rPr>
                <w:b/>
                <w:lang w:val="it-IT"/>
              </w:rPr>
            </w:pPr>
            <w:r w:rsidRPr="00450636">
              <w:rPr>
                <w:b/>
              </w:rPr>
              <w:t>Tổng điểm</w:t>
            </w:r>
          </w:p>
        </w:tc>
      </w:tr>
      <w:tr w:rsidR="00435974" w:rsidRPr="00450636" w14:paraId="6142A088" w14:textId="77777777" w:rsidTr="00435974">
        <w:trPr>
          <w:trHeight w:val="634"/>
        </w:trPr>
        <w:tc>
          <w:tcPr>
            <w:tcW w:w="2475" w:type="dxa"/>
            <w:vMerge/>
          </w:tcPr>
          <w:p w14:paraId="0F24D214" w14:textId="77777777" w:rsidR="00435974" w:rsidRPr="00450636" w:rsidRDefault="00435974" w:rsidP="00435974">
            <w:pPr>
              <w:jc w:val="center"/>
              <w:rPr>
                <w:rFonts w:eastAsia="TimesNewRomanPS-BoldMT"/>
                <w:b/>
                <w:lang w:val="it-IT"/>
              </w:rPr>
            </w:pPr>
          </w:p>
        </w:tc>
        <w:tc>
          <w:tcPr>
            <w:tcW w:w="943" w:type="dxa"/>
            <w:vAlign w:val="center"/>
          </w:tcPr>
          <w:p w14:paraId="129C05F6" w14:textId="77777777" w:rsidR="00435974" w:rsidRPr="00450636" w:rsidRDefault="00435974" w:rsidP="00435974">
            <w:pPr>
              <w:jc w:val="center"/>
              <w:rPr>
                <w:rFonts w:eastAsia="TimesNewRomanPS-BoldMT"/>
                <w:b/>
              </w:rPr>
            </w:pPr>
            <w:r w:rsidRPr="00450636">
              <w:rPr>
                <w:rFonts w:eastAsia="TimesNewRomanPS-BoldMT"/>
                <w:b/>
              </w:rPr>
              <w:t>Nhận biết</w:t>
            </w:r>
          </w:p>
        </w:tc>
        <w:tc>
          <w:tcPr>
            <w:tcW w:w="1552" w:type="dxa"/>
            <w:vAlign w:val="center"/>
          </w:tcPr>
          <w:p w14:paraId="069D66CB" w14:textId="77777777" w:rsidR="00435974" w:rsidRPr="00450636" w:rsidRDefault="00435974" w:rsidP="00435974">
            <w:pPr>
              <w:jc w:val="center"/>
              <w:rPr>
                <w:rFonts w:eastAsia="TimesNewRomanPS-BoldMT"/>
                <w:b/>
                <w:lang w:val="sv-SE"/>
              </w:rPr>
            </w:pPr>
            <w:r w:rsidRPr="00450636">
              <w:rPr>
                <w:rFonts w:eastAsia="TimesNewRomanPS-BoldMT"/>
                <w:b/>
              </w:rPr>
              <w:t>Thông hiểu</w:t>
            </w:r>
          </w:p>
        </w:tc>
        <w:tc>
          <w:tcPr>
            <w:tcW w:w="1558" w:type="dxa"/>
            <w:vAlign w:val="center"/>
          </w:tcPr>
          <w:p w14:paraId="5F7D249A" w14:textId="77777777" w:rsidR="00435974" w:rsidRPr="00450636" w:rsidRDefault="00435974" w:rsidP="00435974">
            <w:pPr>
              <w:jc w:val="center"/>
              <w:rPr>
                <w:rFonts w:eastAsia="TimesNewRomanPS-BoldMT"/>
                <w:b/>
                <w:lang w:val="sv-SE"/>
              </w:rPr>
            </w:pPr>
          </w:p>
          <w:p w14:paraId="5EF22440" w14:textId="77777777" w:rsidR="00435974" w:rsidRPr="00450636" w:rsidRDefault="00435974" w:rsidP="00435974">
            <w:pPr>
              <w:jc w:val="center"/>
              <w:rPr>
                <w:rFonts w:eastAsia="TimesNewRomanPS-BoldMT"/>
                <w:b/>
                <w:lang w:val="sv-SE"/>
              </w:rPr>
            </w:pPr>
            <w:r w:rsidRPr="00450636">
              <w:rPr>
                <w:rFonts w:eastAsia="TimesNewRomanPS-BoldMT"/>
                <w:b/>
                <w:lang w:val="sv-SE"/>
              </w:rPr>
              <w:t>Vận dụng</w:t>
            </w:r>
          </w:p>
          <w:p w14:paraId="0A659234" w14:textId="77777777" w:rsidR="00435974" w:rsidRPr="00450636" w:rsidRDefault="00435974" w:rsidP="00435974">
            <w:pPr>
              <w:jc w:val="center"/>
              <w:rPr>
                <w:rFonts w:eastAsia="TimesNewRomanPS-BoldMT"/>
                <w:b/>
                <w:lang w:val="sv-SE"/>
              </w:rPr>
            </w:pPr>
          </w:p>
        </w:tc>
        <w:tc>
          <w:tcPr>
            <w:tcW w:w="1808" w:type="dxa"/>
            <w:vAlign w:val="center"/>
          </w:tcPr>
          <w:p w14:paraId="75A69E64" w14:textId="77777777" w:rsidR="00435974" w:rsidRPr="00450636" w:rsidRDefault="00435974" w:rsidP="00435974">
            <w:pPr>
              <w:jc w:val="center"/>
              <w:rPr>
                <w:rFonts w:eastAsia="TimesNewRomanPS-BoldMT"/>
                <w:b/>
                <w:lang w:val="sv-SE"/>
              </w:rPr>
            </w:pPr>
            <w:r w:rsidRPr="00450636">
              <w:rPr>
                <w:rFonts w:eastAsia="TimesNewRomanPS-BoldMT"/>
                <w:b/>
                <w:lang w:val="sv-SE"/>
              </w:rPr>
              <w:t>Vận dụng ở mức cao hơn</w:t>
            </w:r>
          </w:p>
        </w:tc>
        <w:tc>
          <w:tcPr>
            <w:tcW w:w="1604" w:type="dxa"/>
            <w:vMerge/>
          </w:tcPr>
          <w:p w14:paraId="141769CD" w14:textId="77777777" w:rsidR="00435974" w:rsidRPr="00450636" w:rsidRDefault="00435974" w:rsidP="00435974">
            <w:pPr>
              <w:jc w:val="center"/>
              <w:rPr>
                <w:b/>
              </w:rPr>
            </w:pPr>
          </w:p>
        </w:tc>
      </w:tr>
      <w:tr w:rsidR="00435974" w:rsidRPr="00450636" w14:paraId="602AAB32" w14:textId="77777777" w:rsidTr="00435974">
        <w:trPr>
          <w:trHeight w:val="2068"/>
        </w:trPr>
        <w:tc>
          <w:tcPr>
            <w:tcW w:w="2475" w:type="dxa"/>
          </w:tcPr>
          <w:p w14:paraId="5415710C" w14:textId="77777777" w:rsidR="00435974" w:rsidRPr="00450636" w:rsidRDefault="00435974" w:rsidP="00435974">
            <w:pPr>
              <w:rPr>
                <w:rFonts w:eastAsia="TimesNewRomanPS-BoldMT"/>
                <w:b/>
                <w:i/>
              </w:rPr>
            </w:pPr>
            <w:r w:rsidRPr="00450636">
              <w:rPr>
                <w:rFonts w:eastAsia="TimesNewRomanPS-BoldMT"/>
                <w:b/>
              </w:rPr>
              <w:t xml:space="preserve">Chủ đề </w:t>
            </w:r>
            <w:r w:rsidRPr="00450636">
              <w:rPr>
                <w:rFonts w:eastAsia="TimesNewRomanPS-BoldMT"/>
                <w:b/>
                <w:i/>
              </w:rPr>
              <w:t>1:</w:t>
            </w:r>
          </w:p>
          <w:p w14:paraId="559ECBEC" w14:textId="77777777" w:rsidR="00435974" w:rsidRPr="00450636" w:rsidRDefault="00435974" w:rsidP="00435974">
            <w:pPr>
              <w:rPr>
                <w:rFonts w:eastAsia="TimesNewRomanPS-BoldMT"/>
                <w:b/>
              </w:rPr>
            </w:pPr>
            <w:r w:rsidRPr="00450636">
              <w:rPr>
                <w:b/>
                <w:bCs/>
                <w:i/>
              </w:rPr>
              <w:t>CTNT, BTH các nguyên tố hoá học; Liên kết hoá học, tinh thể, các loại p.ứng hoá học.</w:t>
            </w:r>
          </w:p>
        </w:tc>
        <w:tc>
          <w:tcPr>
            <w:tcW w:w="943" w:type="dxa"/>
            <w:vAlign w:val="center"/>
          </w:tcPr>
          <w:p w14:paraId="48021285" w14:textId="77777777" w:rsidR="00435974" w:rsidRPr="00450636" w:rsidRDefault="00435974" w:rsidP="00435974">
            <w:pPr>
              <w:jc w:val="center"/>
              <w:rPr>
                <w:rFonts w:eastAsia="TimesNewRomanPS-BoldMT"/>
                <w:lang w:val="sv-SE"/>
              </w:rPr>
            </w:pPr>
          </w:p>
        </w:tc>
        <w:tc>
          <w:tcPr>
            <w:tcW w:w="1552" w:type="dxa"/>
            <w:vAlign w:val="center"/>
          </w:tcPr>
          <w:p w14:paraId="128D66D7" w14:textId="77777777"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558" w:type="dxa"/>
            <w:vAlign w:val="center"/>
          </w:tcPr>
          <w:p w14:paraId="55AEF682" w14:textId="77777777"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808" w:type="dxa"/>
            <w:vAlign w:val="center"/>
          </w:tcPr>
          <w:p w14:paraId="3433C01B" w14:textId="77777777"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604" w:type="dxa"/>
            <w:vAlign w:val="center"/>
          </w:tcPr>
          <w:p w14:paraId="405D8E58" w14:textId="77777777" w:rsidR="00435974" w:rsidRPr="00450636" w:rsidRDefault="00435974" w:rsidP="00435974">
            <w:pPr>
              <w:jc w:val="center"/>
              <w:rPr>
                <w:lang w:val="sv-SE"/>
              </w:rPr>
            </w:pPr>
            <w:r w:rsidRPr="00450636">
              <w:rPr>
                <w:rFonts w:eastAsia="TimesNewRomanPS-BoldMT"/>
                <w:b/>
                <w:lang w:val="sv-SE"/>
              </w:rPr>
              <w:t>3,0 điểm</w:t>
            </w:r>
          </w:p>
        </w:tc>
      </w:tr>
      <w:tr w:rsidR="00435974" w:rsidRPr="00450636" w14:paraId="7A41D72C" w14:textId="77777777" w:rsidTr="00435974">
        <w:trPr>
          <w:trHeight w:val="1206"/>
        </w:trPr>
        <w:tc>
          <w:tcPr>
            <w:tcW w:w="2475" w:type="dxa"/>
          </w:tcPr>
          <w:p w14:paraId="5FF68636" w14:textId="77777777"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2:</w:t>
            </w:r>
          </w:p>
          <w:p w14:paraId="0F87B8C9" w14:textId="77777777" w:rsidR="00435974" w:rsidRPr="00450636" w:rsidRDefault="00435974" w:rsidP="00435974">
            <w:pPr>
              <w:rPr>
                <w:rFonts w:eastAsia="TimesNewRomanPS-BoldMT"/>
                <w:b/>
                <w:lang w:val="sv-SE"/>
              </w:rPr>
            </w:pPr>
            <w:r w:rsidRPr="00450636">
              <w:rPr>
                <w:rFonts w:eastAsia="TimesNewRomanPS-BoldMT"/>
                <w:b/>
                <w:i/>
                <w:lang w:val="sv-SE"/>
              </w:rPr>
              <w:t>Động hóa học, nhiệt động học hóa học, điện hóa học.</w:t>
            </w:r>
          </w:p>
        </w:tc>
        <w:tc>
          <w:tcPr>
            <w:tcW w:w="943" w:type="dxa"/>
            <w:vAlign w:val="center"/>
          </w:tcPr>
          <w:p w14:paraId="64C8B176" w14:textId="77777777" w:rsidR="00435974" w:rsidRPr="00450636" w:rsidRDefault="00435974" w:rsidP="00435974">
            <w:pPr>
              <w:jc w:val="center"/>
              <w:rPr>
                <w:rFonts w:eastAsia="TimesNewRomanPS-BoldMT"/>
                <w:b/>
                <w:i/>
                <w:lang w:val="sv-SE"/>
              </w:rPr>
            </w:pPr>
          </w:p>
        </w:tc>
        <w:tc>
          <w:tcPr>
            <w:tcW w:w="1552" w:type="dxa"/>
            <w:vAlign w:val="center"/>
          </w:tcPr>
          <w:p w14:paraId="024CEFC9" w14:textId="77777777" w:rsidR="00435974" w:rsidRPr="00450636" w:rsidRDefault="00435974" w:rsidP="00435974">
            <w:pPr>
              <w:jc w:val="center"/>
              <w:rPr>
                <w:rFonts w:eastAsia="TimesNewRomanPS-BoldMT"/>
                <w:b/>
                <w:i/>
                <w:lang w:val="sv-SE"/>
              </w:rPr>
            </w:pPr>
          </w:p>
        </w:tc>
        <w:tc>
          <w:tcPr>
            <w:tcW w:w="1558" w:type="dxa"/>
            <w:vAlign w:val="center"/>
          </w:tcPr>
          <w:p w14:paraId="5C97A56B" w14:textId="77777777"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808" w:type="dxa"/>
            <w:vAlign w:val="center"/>
          </w:tcPr>
          <w:p w14:paraId="40B1EAF1" w14:textId="77777777"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604" w:type="dxa"/>
            <w:vAlign w:val="center"/>
          </w:tcPr>
          <w:p w14:paraId="048EEDB4" w14:textId="77777777" w:rsidR="00435974" w:rsidRPr="00450636" w:rsidRDefault="00435974" w:rsidP="00435974">
            <w:pPr>
              <w:jc w:val="center"/>
              <w:rPr>
                <w:rFonts w:eastAsia="TimesNewRomanPS-BoldMT"/>
                <w:i/>
                <w:lang w:val="sv-SE"/>
              </w:rPr>
            </w:pPr>
            <w:r w:rsidRPr="00450636">
              <w:rPr>
                <w:rFonts w:eastAsia="TimesNewRomanPS-BoldMT"/>
                <w:b/>
                <w:lang w:val="sv-SE"/>
              </w:rPr>
              <w:t>3,0 điểm</w:t>
            </w:r>
          </w:p>
        </w:tc>
      </w:tr>
      <w:tr w:rsidR="00435974" w:rsidRPr="00450636" w14:paraId="7371A07E" w14:textId="77777777" w:rsidTr="00435974">
        <w:tc>
          <w:tcPr>
            <w:tcW w:w="2475" w:type="dxa"/>
          </w:tcPr>
          <w:p w14:paraId="4AE8A972" w14:textId="77777777"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3:</w:t>
            </w:r>
          </w:p>
          <w:p w14:paraId="5AB95AFF" w14:textId="77777777" w:rsidR="00435974" w:rsidRPr="00450636" w:rsidRDefault="00435974" w:rsidP="00435974">
            <w:pPr>
              <w:rPr>
                <w:rFonts w:eastAsia="TimesNewRomanPS-BoldMT"/>
                <w:b/>
                <w:lang w:val="sv-SE"/>
              </w:rPr>
            </w:pPr>
            <w:r w:rsidRPr="00450636">
              <w:rPr>
                <w:b/>
                <w:bCs/>
                <w:i/>
                <w:lang w:val="sv-SE"/>
              </w:rPr>
              <w:t>Nguyên tố hóa học và các hợp chất của chúng: Nhóm halogen, oxi-lưu huỳnh, cacbon-silic, nitơ-photpho; kim loại các phân nhóm IA, IIA, Al, Fe, Pb, Sn, Ni, Cu, Ag, Zn, Hg, Cr, Mn.</w:t>
            </w:r>
          </w:p>
        </w:tc>
        <w:tc>
          <w:tcPr>
            <w:tcW w:w="943" w:type="dxa"/>
            <w:vAlign w:val="center"/>
          </w:tcPr>
          <w:p w14:paraId="13E4C7A6" w14:textId="77777777" w:rsidR="00435974" w:rsidRPr="00450636" w:rsidRDefault="00435974" w:rsidP="00435974">
            <w:pPr>
              <w:jc w:val="center"/>
              <w:rPr>
                <w:rFonts w:eastAsia="TimesNewRomanPS-BoldMT"/>
                <w:lang w:val="sv-SE"/>
              </w:rPr>
            </w:pPr>
          </w:p>
        </w:tc>
        <w:tc>
          <w:tcPr>
            <w:tcW w:w="1552" w:type="dxa"/>
            <w:vAlign w:val="center"/>
          </w:tcPr>
          <w:p w14:paraId="4ACBEB11"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558" w:type="dxa"/>
            <w:vAlign w:val="center"/>
          </w:tcPr>
          <w:p w14:paraId="0C05DB1F"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808" w:type="dxa"/>
            <w:vAlign w:val="center"/>
          </w:tcPr>
          <w:p w14:paraId="57B3F5F9"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604" w:type="dxa"/>
            <w:vAlign w:val="center"/>
          </w:tcPr>
          <w:p w14:paraId="2DF036C3" w14:textId="77777777" w:rsidR="00435974" w:rsidRPr="00450636" w:rsidRDefault="00435974" w:rsidP="00435974">
            <w:pPr>
              <w:jc w:val="center"/>
              <w:rPr>
                <w:lang w:val="sv-SE"/>
              </w:rPr>
            </w:pPr>
            <w:r w:rsidRPr="00450636">
              <w:rPr>
                <w:rFonts w:eastAsia="TimesNewRomanPS-BoldMT"/>
                <w:b/>
                <w:lang w:val="sv-SE"/>
              </w:rPr>
              <w:t>3,0 điểm</w:t>
            </w:r>
          </w:p>
        </w:tc>
      </w:tr>
      <w:tr w:rsidR="00435974" w:rsidRPr="00450636" w14:paraId="2877068F" w14:textId="77777777" w:rsidTr="00435974">
        <w:tc>
          <w:tcPr>
            <w:tcW w:w="2475" w:type="dxa"/>
          </w:tcPr>
          <w:p w14:paraId="6926F0D1" w14:textId="77777777"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4:</w:t>
            </w:r>
          </w:p>
          <w:p w14:paraId="15F16343" w14:textId="77777777" w:rsidR="00435974" w:rsidRPr="00450636" w:rsidRDefault="00435974" w:rsidP="00435974">
            <w:pPr>
              <w:tabs>
                <w:tab w:val="left" w:pos="1134"/>
              </w:tabs>
              <w:spacing w:before="60"/>
              <w:jc w:val="both"/>
              <w:rPr>
                <w:b/>
                <w:bCs/>
                <w:i/>
                <w:lang w:val="sv-SE"/>
              </w:rPr>
            </w:pPr>
            <w:r w:rsidRPr="00450636">
              <w:rPr>
                <w:b/>
                <w:bCs/>
                <w:i/>
                <w:lang w:val="sv-SE"/>
              </w:rPr>
              <w:t>Dung dịch và sự điện li, các pứ xảy ra trong dd, pH của dd;</w:t>
            </w:r>
          </w:p>
          <w:p w14:paraId="6879B2F1" w14:textId="77777777" w:rsidR="00435974" w:rsidRPr="00450636" w:rsidRDefault="00435974" w:rsidP="00435974">
            <w:pPr>
              <w:rPr>
                <w:rFonts w:eastAsia="TimesNewRomanPS-BoldMT"/>
                <w:b/>
                <w:lang w:val="sv-SE"/>
              </w:rPr>
            </w:pPr>
            <w:r w:rsidRPr="00450636">
              <w:rPr>
                <w:b/>
                <w:bCs/>
                <w:i/>
                <w:lang w:val="sv-SE"/>
              </w:rPr>
              <w:t>Phân biệt một số chất vô cơ, chuẩn độ dd</w:t>
            </w:r>
          </w:p>
        </w:tc>
        <w:tc>
          <w:tcPr>
            <w:tcW w:w="943" w:type="dxa"/>
          </w:tcPr>
          <w:p w14:paraId="1FD2AAD5" w14:textId="77777777" w:rsidR="00435974" w:rsidRPr="00450636" w:rsidRDefault="00435974" w:rsidP="00435974">
            <w:pPr>
              <w:rPr>
                <w:rFonts w:eastAsia="TimesNewRomanPS-BoldMT"/>
                <w:b/>
                <w:i/>
                <w:lang w:val="sv-SE"/>
              </w:rPr>
            </w:pPr>
          </w:p>
        </w:tc>
        <w:tc>
          <w:tcPr>
            <w:tcW w:w="1552" w:type="dxa"/>
            <w:vAlign w:val="center"/>
          </w:tcPr>
          <w:p w14:paraId="6FF07AB4"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558" w:type="dxa"/>
            <w:vAlign w:val="center"/>
          </w:tcPr>
          <w:p w14:paraId="77A0369C"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808" w:type="dxa"/>
            <w:vAlign w:val="center"/>
          </w:tcPr>
          <w:p w14:paraId="585BFC2D" w14:textId="77777777" w:rsidR="00435974" w:rsidRPr="00450636" w:rsidRDefault="00435974" w:rsidP="00435974">
            <w:pPr>
              <w:jc w:val="center"/>
              <w:rPr>
                <w:rFonts w:eastAsia="TimesNewRomanPS-BoldMT"/>
                <w:b/>
                <w:i/>
                <w:lang w:val="sv-SE"/>
              </w:rPr>
            </w:pPr>
          </w:p>
        </w:tc>
        <w:tc>
          <w:tcPr>
            <w:tcW w:w="1604" w:type="dxa"/>
            <w:vAlign w:val="center"/>
          </w:tcPr>
          <w:p w14:paraId="5BE62DC7" w14:textId="77777777" w:rsidR="00435974" w:rsidRPr="00450636" w:rsidRDefault="00435974" w:rsidP="00435974">
            <w:pPr>
              <w:jc w:val="center"/>
              <w:rPr>
                <w:rFonts w:eastAsia="TimesNewRomanPS-BoldMT"/>
                <w:i/>
                <w:lang w:val="sv-SE"/>
              </w:rPr>
            </w:pPr>
            <w:r w:rsidRPr="00450636">
              <w:rPr>
                <w:rFonts w:eastAsia="TimesNewRomanPS-BoldMT"/>
                <w:b/>
                <w:lang w:val="sv-SE"/>
              </w:rPr>
              <w:t>2,0 điểm</w:t>
            </w:r>
          </w:p>
        </w:tc>
      </w:tr>
      <w:tr w:rsidR="00435974" w:rsidRPr="00450636" w14:paraId="713726DB" w14:textId="77777777" w:rsidTr="00435974">
        <w:tc>
          <w:tcPr>
            <w:tcW w:w="2475" w:type="dxa"/>
          </w:tcPr>
          <w:p w14:paraId="79435890" w14:textId="77777777"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5:</w:t>
            </w:r>
          </w:p>
          <w:p w14:paraId="27A98A7E" w14:textId="77777777" w:rsidR="00435974" w:rsidRPr="00450636" w:rsidRDefault="00435974" w:rsidP="00435974">
            <w:pPr>
              <w:rPr>
                <w:rFonts w:eastAsia="TimesNewRomanPS-BoldMT"/>
                <w:b/>
                <w:lang w:val="sv-SE"/>
              </w:rPr>
            </w:pPr>
            <w:r w:rsidRPr="00450636">
              <w:rPr>
                <w:b/>
                <w:i/>
                <w:lang w:val="sv-SE"/>
              </w:rPr>
              <w:t>Tổng hợp chất hữu cơ (ancol, hợp chất cacbonyl, axit cacboxylic, este...)</w:t>
            </w:r>
          </w:p>
        </w:tc>
        <w:tc>
          <w:tcPr>
            <w:tcW w:w="943" w:type="dxa"/>
          </w:tcPr>
          <w:p w14:paraId="2E32D91E" w14:textId="77777777" w:rsidR="00435974" w:rsidRPr="00450636" w:rsidRDefault="00435974" w:rsidP="00435974">
            <w:pPr>
              <w:rPr>
                <w:rFonts w:eastAsia="TimesNewRomanPS-BoldMT"/>
                <w:b/>
                <w:lang w:val="sv-SE"/>
              </w:rPr>
            </w:pPr>
          </w:p>
        </w:tc>
        <w:tc>
          <w:tcPr>
            <w:tcW w:w="1552" w:type="dxa"/>
            <w:vAlign w:val="center"/>
          </w:tcPr>
          <w:p w14:paraId="6FC02977" w14:textId="77777777"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558" w:type="dxa"/>
            <w:vAlign w:val="center"/>
          </w:tcPr>
          <w:p w14:paraId="3A03A4B4" w14:textId="77777777"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808" w:type="dxa"/>
            <w:vAlign w:val="center"/>
          </w:tcPr>
          <w:p w14:paraId="38D26B94" w14:textId="77777777"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604" w:type="dxa"/>
            <w:tcBorders>
              <w:bottom w:val="single" w:sz="4" w:space="0" w:color="auto"/>
            </w:tcBorders>
            <w:vAlign w:val="center"/>
          </w:tcPr>
          <w:p w14:paraId="7B75CC9A" w14:textId="77777777" w:rsidR="00435974" w:rsidRPr="00450636" w:rsidRDefault="00435974" w:rsidP="00435974">
            <w:pPr>
              <w:jc w:val="center"/>
              <w:rPr>
                <w:rFonts w:eastAsia="TimesNewRomanPS-BoldMT"/>
                <w:b/>
                <w:lang w:val="sv-SE"/>
              </w:rPr>
            </w:pPr>
            <w:r w:rsidRPr="00450636">
              <w:rPr>
                <w:rFonts w:eastAsia="TimesNewRomanPS-BoldMT"/>
                <w:b/>
                <w:lang w:val="sv-SE"/>
              </w:rPr>
              <w:t>4,0 điểm</w:t>
            </w:r>
          </w:p>
        </w:tc>
      </w:tr>
      <w:tr w:rsidR="00435974" w:rsidRPr="00450636" w14:paraId="51BFDD86" w14:textId="77777777" w:rsidTr="00435974">
        <w:tc>
          <w:tcPr>
            <w:tcW w:w="2475" w:type="dxa"/>
          </w:tcPr>
          <w:p w14:paraId="6BDA8396" w14:textId="77777777" w:rsidR="00435974" w:rsidRPr="00450636" w:rsidRDefault="00435974" w:rsidP="00435974">
            <w:pPr>
              <w:rPr>
                <w:rFonts w:eastAsia="TimesNewRomanPS-BoldMT"/>
                <w:b/>
                <w:i/>
                <w:lang w:val="fr-FR"/>
              </w:rPr>
            </w:pPr>
            <w:r w:rsidRPr="00450636">
              <w:rPr>
                <w:rFonts w:eastAsia="TimesNewRomanPS-BoldMT"/>
                <w:b/>
                <w:lang w:val="fr-FR"/>
              </w:rPr>
              <w:t xml:space="preserve">Chủ đề </w:t>
            </w:r>
            <w:r w:rsidRPr="00450636">
              <w:rPr>
                <w:rFonts w:eastAsia="TimesNewRomanPS-BoldMT"/>
                <w:b/>
                <w:i/>
                <w:lang w:val="fr-FR"/>
              </w:rPr>
              <w:t>6:</w:t>
            </w:r>
          </w:p>
          <w:p w14:paraId="38F6FE37" w14:textId="77777777" w:rsidR="00435974" w:rsidRPr="00450636" w:rsidRDefault="00435974" w:rsidP="00435974">
            <w:pPr>
              <w:rPr>
                <w:rFonts w:eastAsia="TimesNewRomanPS-BoldMT"/>
                <w:b/>
                <w:lang w:val="fr-FR"/>
              </w:rPr>
            </w:pPr>
            <w:r w:rsidRPr="00450636">
              <w:rPr>
                <w:lang w:val="fr-FR"/>
              </w:rPr>
              <w:t>Amin-Aminoaxit-Protein</w:t>
            </w:r>
          </w:p>
        </w:tc>
        <w:tc>
          <w:tcPr>
            <w:tcW w:w="943" w:type="dxa"/>
          </w:tcPr>
          <w:p w14:paraId="76834D08" w14:textId="77777777" w:rsidR="00435974" w:rsidRPr="00450636" w:rsidRDefault="00435974" w:rsidP="00435974">
            <w:pPr>
              <w:rPr>
                <w:rFonts w:eastAsia="TimesNewRomanPS-BoldMT"/>
                <w:b/>
                <w:lang w:val="fr-FR"/>
              </w:rPr>
            </w:pPr>
          </w:p>
        </w:tc>
        <w:tc>
          <w:tcPr>
            <w:tcW w:w="1552" w:type="dxa"/>
            <w:vAlign w:val="center"/>
          </w:tcPr>
          <w:p w14:paraId="262F2FEF" w14:textId="77777777" w:rsidR="00435974" w:rsidRPr="00450636" w:rsidRDefault="00435974" w:rsidP="00435974">
            <w:pPr>
              <w:jc w:val="center"/>
              <w:rPr>
                <w:rFonts w:eastAsia="TimesNewRomanPS-BoldMT"/>
                <w:b/>
                <w:lang w:val="fr-FR"/>
              </w:rPr>
            </w:pPr>
          </w:p>
        </w:tc>
        <w:tc>
          <w:tcPr>
            <w:tcW w:w="1558" w:type="dxa"/>
            <w:vAlign w:val="center"/>
          </w:tcPr>
          <w:p w14:paraId="7B4E9965" w14:textId="77777777"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808" w:type="dxa"/>
            <w:vAlign w:val="center"/>
          </w:tcPr>
          <w:p w14:paraId="115FB307" w14:textId="77777777"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604" w:type="dxa"/>
            <w:tcBorders>
              <w:bottom w:val="single" w:sz="4" w:space="0" w:color="auto"/>
            </w:tcBorders>
            <w:vAlign w:val="center"/>
          </w:tcPr>
          <w:p w14:paraId="1F63C66C" w14:textId="77777777" w:rsidR="00435974" w:rsidRPr="00450636" w:rsidRDefault="00435974" w:rsidP="00435974">
            <w:pPr>
              <w:jc w:val="center"/>
              <w:rPr>
                <w:rFonts w:eastAsia="TimesNewRomanPS-BoldMT"/>
                <w:b/>
                <w:lang w:val="fr-FR"/>
              </w:rPr>
            </w:pPr>
            <w:r w:rsidRPr="00450636">
              <w:rPr>
                <w:rFonts w:eastAsia="TimesNewRomanPS-BoldMT"/>
                <w:b/>
                <w:lang w:val="sv-SE"/>
              </w:rPr>
              <w:t>3,0 điểm</w:t>
            </w:r>
          </w:p>
        </w:tc>
      </w:tr>
      <w:tr w:rsidR="00435974" w:rsidRPr="00450636" w14:paraId="7D608033" w14:textId="77777777" w:rsidTr="00435974">
        <w:tc>
          <w:tcPr>
            <w:tcW w:w="2475" w:type="dxa"/>
          </w:tcPr>
          <w:p w14:paraId="48A231AD" w14:textId="77777777" w:rsidR="00435974" w:rsidRPr="00450636" w:rsidRDefault="00435974" w:rsidP="00435974">
            <w:pPr>
              <w:rPr>
                <w:rFonts w:eastAsia="TimesNewRomanPS-BoldMT"/>
                <w:b/>
                <w:i/>
                <w:lang w:val="fr-FR"/>
              </w:rPr>
            </w:pPr>
            <w:r w:rsidRPr="00450636">
              <w:rPr>
                <w:rFonts w:eastAsia="TimesNewRomanPS-BoldMT"/>
                <w:b/>
                <w:lang w:val="fr-FR"/>
              </w:rPr>
              <w:t xml:space="preserve">Chủ đề </w:t>
            </w:r>
            <w:r w:rsidRPr="00450636">
              <w:rPr>
                <w:rFonts w:eastAsia="TimesNewRomanPS-BoldMT"/>
                <w:b/>
                <w:i/>
                <w:lang w:val="fr-FR"/>
              </w:rPr>
              <w:t>7:</w:t>
            </w:r>
          </w:p>
          <w:p w14:paraId="11588514" w14:textId="77777777" w:rsidR="00435974" w:rsidRPr="00450636" w:rsidRDefault="00435974" w:rsidP="00435974">
            <w:pPr>
              <w:rPr>
                <w:rFonts w:eastAsia="TimesNewRomanPS-BoldMT"/>
                <w:b/>
                <w:lang w:val="fr-FR"/>
              </w:rPr>
            </w:pPr>
            <w:r w:rsidRPr="00450636">
              <w:t>Cacbohiđrat</w:t>
            </w:r>
          </w:p>
        </w:tc>
        <w:tc>
          <w:tcPr>
            <w:tcW w:w="943" w:type="dxa"/>
          </w:tcPr>
          <w:p w14:paraId="0BF611D5" w14:textId="77777777" w:rsidR="00435974" w:rsidRPr="00450636" w:rsidRDefault="00435974" w:rsidP="00435974">
            <w:pPr>
              <w:rPr>
                <w:rFonts w:eastAsia="TimesNewRomanPS-BoldMT"/>
                <w:b/>
                <w:lang w:val="fr-FR"/>
              </w:rPr>
            </w:pPr>
          </w:p>
        </w:tc>
        <w:tc>
          <w:tcPr>
            <w:tcW w:w="1552" w:type="dxa"/>
            <w:vAlign w:val="center"/>
          </w:tcPr>
          <w:p w14:paraId="7A16C961" w14:textId="77777777" w:rsidR="00435974" w:rsidRPr="00450636" w:rsidRDefault="00435974" w:rsidP="00435974">
            <w:pPr>
              <w:jc w:val="center"/>
              <w:rPr>
                <w:rFonts w:eastAsia="TimesNewRomanPS-BoldMT"/>
                <w:b/>
                <w:lang w:val="fr-FR"/>
              </w:rPr>
            </w:pPr>
          </w:p>
        </w:tc>
        <w:tc>
          <w:tcPr>
            <w:tcW w:w="1558" w:type="dxa"/>
            <w:vAlign w:val="center"/>
          </w:tcPr>
          <w:p w14:paraId="5738867F"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808" w:type="dxa"/>
            <w:vAlign w:val="center"/>
          </w:tcPr>
          <w:p w14:paraId="2E8CA482" w14:textId="77777777"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604" w:type="dxa"/>
            <w:tcBorders>
              <w:bottom w:val="single" w:sz="4" w:space="0" w:color="auto"/>
            </w:tcBorders>
            <w:vAlign w:val="center"/>
          </w:tcPr>
          <w:p w14:paraId="648FD80E" w14:textId="77777777" w:rsidR="00435974" w:rsidRPr="00450636" w:rsidRDefault="00435974" w:rsidP="00435974">
            <w:pPr>
              <w:jc w:val="center"/>
              <w:rPr>
                <w:rFonts w:eastAsia="TimesNewRomanPS-BoldMT"/>
                <w:b/>
                <w:lang w:val="fr-FR"/>
              </w:rPr>
            </w:pPr>
            <w:r w:rsidRPr="00450636">
              <w:rPr>
                <w:rFonts w:eastAsia="TimesNewRomanPS-BoldMT"/>
                <w:b/>
                <w:lang w:val="sv-SE"/>
              </w:rPr>
              <w:t>2,0 điểm</w:t>
            </w:r>
          </w:p>
        </w:tc>
      </w:tr>
      <w:tr w:rsidR="00435974" w:rsidRPr="00450636" w14:paraId="2F9B657A" w14:textId="77777777" w:rsidTr="00435974">
        <w:tc>
          <w:tcPr>
            <w:tcW w:w="2475" w:type="dxa"/>
          </w:tcPr>
          <w:p w14:paraId="7A23330A" w14:textId="77777777" w:rsidR="00435974" w:rsidRPr="00450636" w:rsidRDefault="00435974" w:rsidP="00435974">
            <w:pPr>
              <w:rPr>
                <w:rFonts w:eastAsia="TimesNewRomanPS-BoldMT"/>
                <w:lang w:val="sv-SE"/>
              </w:rPr>
            </w:pPr>
            <w:r w:rsidRPr="00450636">
              <w:rPr>
                <w:rFonts w:eastAsia="TimesNewRomanPS-BoldMT"/>
                <w:b/>
                <w:bCs/>
              </w:rPr>
              <w:t xml:space="preserve">Tổng </w:t>
            </w:r>
          </w:p>
        </w:tc>
        <w:tc>
          <w:tcPr>
            <w:tcW w:w="943" w:type="dxa"/>
            <w:vAlign w:val="center"/>
          </w:tcPr>
          <w:p w14:paraId="3369F30E" w14:textId="77777777" w:rsidR="00435974" w:rsidRPr="00450636" w:rsidRDefault="00435974" w:rsidP="00435974">
            <w:pPr>
              <w:jc w:val="center"/>
              <w:rPr>
                <w:rFonts w:eastAsia="TimesNewRomanPS-BoldMT"/>
                <w:lang w:val="sv-SE"/>
              </w:rPr>
            </w:pPr>
          </w:p>
        </w:tc>
        <w:tc>
          <w:tcPr>
            <w:tcW w:w="1552" w:type="dxa"/>
            <w:vAlign w:val="center"/>
          </w:tcPr>
          <w:p w14:paraId="029E33A3" w14:textId="77777777" w:rsidR="00435974" w:rsidRPr="00450636" w:rsidRDefault="00435974" w:rsidP="00435974">
            <w:pPr>
              <w:jc w:val="center"/>
              <w:rPr>
                <w:rFonts w:eastAsia="TimesNewRomanPS-BoldMT"/>
                <w:lang w:val="sv-SE"/>
              </w:rPr>
            </w:pPr>
            <w:r w:rsidRPr="00450636">
              <w:rPr>
                <w:rFonts w:eastAsia="TimesNewRomanPS-BoldMT"/>
                <w:b/>
                <w:lang w:val="sv-SE"/>
              </w:rPr>
              <w:t>4,0 điểm</w:t>
            </w:r>
          </w:p>
        </w:tc>
        <w:tc>
          <w:tcPr>
            <w:tcW w:w="1558" w:type="dxa"/>
            <w:vAlign w:val="center"/>
          </w:tcPr>
          <w:p w14:paraId="0A2F95A3" w14:textId="77777777" w:rsidR="00435974" w:rsidRPr="00450636" w:rsidRDefault="00435974" w:rsidP="00435974">
            <w:pPr>
              <w:jc w:val="center"/>
              <w:rPr>
                <w:rFonts w:eastAsia="TimesNewRomanPS-BoldMT"/>
                <w:lang w:val="sv-SE"/>
              </w:rPr>
            </w:pPr>
            <w:r w:rsidRPr="00450636">
              <w:rPr>
                <w:rFonts w:eastAsia="TimesNewRomanPS-BoldMT"/>
                <w:b/>
                <w:lang w:val="sv-SE"/>
              </w:rPr>
              <w:t>8,5 điểm</w:t>
            </w:r>
          </w:p>
        </w:tc>
        <w:tc>
          <w:tcPr>
            <w:tcW w:w="1808" w:type="dxa"/>
            <w:vAlign w:val="center"/>
          </w:tcPr>
          <w:p w14:paraId="5E8C4224" w14:textId="77777777" w:rsidR="00435974" w:rsidRPr="00450636" w:rsidRDefault="00435974" w:rsidP="00435974">
            <w:pPr>
              <w:jc w:val="center"/>
              <w:rPr>
                <w:rFonts w:eastAsia="TimesNewRomanPS-BoldMT"/>
                <w:lang w:val="sv-SE"/>
              </w:rPr>
            </w:pPr>
            <w:r>
              <w:rPr>
                <w:rFonts w:eastAsia="TimesNewRomanPS-BoldMT"/>
                <w:b/>
                <w:lang w:val="sv-SE"/>
              </w:rPr>
              <w:t>7</w:t>
            </w:r>
            <w:r w:rsidRPr="00450636">
              <w:rPr>
                <w:rFonts w:eastAsia="TimesNewRomanPS-BoldMT"/>
                <w:b/>
                <w:lang w:val="sv-SE"/>
              </w:rPr>
              <w:t>,5 điểm</w:t>
            </w:r>
          </w:p>
        </w:tc>
        <w:tc>
          <w:tcPr>
            <w:tcW w:w="1604" w:type="dxa"/>
            <w:shd w:val="clear" w:color="auto" w:fill="C0C0C0"/>
            <w:vAlign w:val="center"/>
          </w:tcPr>
          <w:p w14:paraId="45D24B31" w14:textId="77777777" w:rsidR="00435974" w:rsidRPr="00450636" w:rsidRDefault="00435974" w:rsidP="00435974">
            <w:pPr>
              <w:jc w:val="center"/>
              <w:rPr>
                <w:rFonts w:eastAsia="TimesNewRomanPS-BoldMT"/>
                <w:lang w:val="sv-SE"/>
              </w:rPr>
            </w:pPr>
            <w:r w:rsidRPr="00450636">
              <w:rPr>
                <w:rFonts w:eastAsia="TimesNewRomanPS-BoldMT"/>
                <w:b/>
                <w:lang w:val="sv-SE"/>
              </w:rPr>
              <w:t>20,0 điểm</w:t>
            </w:r>
          </w:p>
        </w:tc>
      </w:tr>
    </w:tbl>
    <w:p w14:paraId="7790C884" w14:textId="77777777" w:rsidR="00441744" w:rsidRPr="00450636" w:rsidRDefault="00441744" w:rsidP="00441744">
      <w:pPr>
        <w:widowControl w:val="0"/>
        <w:ind w:left="360" w:hanging="360"/>
        <w:rPr>
          <w:b/>
          <w:i/>
          <w:iCs/>
          <w:lang w:val="it-IT"/>
        </w:rPr>
      </w:pPr>
      <w:r w:rsidRPr="00450636">
        <w:rPr>
          <w:b/>
          <w:i/>
          <w:iCs/>
          <w:lang w:val="it-IT"/>
        </w:rPr>
        <w:lastRenderedPageBreak/>
        <w:tab/>
      </w:r>
    </w:p>
    <w:p w14:paraId="08696FEF" w14:textId="77777777" w:rsidR="00F11706" w:rsidRPr="002728C0" w:rsidRDefault="00F11706" w:rsidP="00D658D3">
      <w:pPr>
        <w:spacing w:line="276" w:lineRule="auto"/>
        <w:jc w:val="both"/>
      </w:pPr>
    </w:p>
    <w:p w14:paraId="4FF7E097" w14:textId="77777777" w:rsidR="00D068F8" w:rsidRPr="002728C0" w:rsidRDefault="00D068F8" w:rsidP="00D658D3">
      <w:pPr>
        <w:spacing w:line="276" w:lineRule="auto"/>
        <w:jc w:val="both"/>
      </w:pPr>
    </w:p>
    <w:sectPr w:rsidR="00D068F8" w:rsidRPr="002728C0" w:rsidSect="00D900EC">
      <w:pgSz w:w="12240" w:h="15840"/>
      <w:pgMar w:top="907"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15B1C"/>
    <w:multiLevelType w:val="hybridMultilevel"/>
    <w:tmpl w:val="0C0A61F8"/>
    <w:lvl w:ilvl="0" w:tplc="BC7EC882">
      <w:start w:val="1"/>
      <w:numFmt w:val="decimal"/>
      <w:lvlText w:val="%1."/>
      <w:lvlJc w:val="left"/>
      <w:pPr>
        <w:ind w:left="311" w:hanging="243"/>
      </w:pPr>
      <w:rPr>
        <w:rFonts w:ascii="Times New Roman" w:eastAsia="Times New Roman" w:hAnsi="Times New Roman" w:cs="Times New Roman" w:hint="default"/>
        <w:b/>
        <w:bCs/>
        <w:w w:val="100"/>
        <w:sz w:val="24"/>
        <w:szCs w:val="24"/>
        <w:lang w:eastAsia="en-US" w:bidi="ar-SA"/>
      </w:rPr>
    </w:lvl>
    <w:lvl w:ilvl="1" w:tplc="CD4C8C2C">
      <w:numFmt w:val="bullet"/>
      <w:lvlText w:val="•"/>
      <w:lvlJc w:val="left"/>
      <w:pPr>
        <w:ind w:left="1374" w:hanging="243"/>
      </w:pPr>
      <w:rPr>
        <w:lang w:eastAsia="en-US" w:bidi="ar-SA"/>
      </w:rPr>
    </w:lvl>
    <w:lvl w:ilvl="2" w:tplc="19C88ACA">
      <w:numFmt w:val="bullet"/>
      <w:lvlText w:val="•"/>
      <w:lvlJc w:val="left"/>
      <w:pPr>
        <w:ind w:left="2429" w:hanging="243"/>
      </w:pPr>
      <w:rPr>
        <w:lang w:eastAsia="en-US" w:bidi="ar-SA"/>
      </w:rPr>
    </w:lvl>
    <w:lvl w:ilvl="3" w:tplc="0D7A81C4">
      <w:numFmt w:val="bullet"/>
      <w:lvlText w:val="•"/>
      <w:lvlJc w:val="left"/>
      <w:pPr>
        <w:ind w:left="3483" w:hanging="243"/>
      </w:pPr>
      <w:rPr>
        <w:lang w:eastAsia="en-US" w:bidi="ar-SA"/>
      </w:rPr>
    </w:lvl>
    <w:lvl w:ilvl="4" w:tplc="9C4E0354">
      <w:numFmt w:val="bullet"/>
      <w:lvlText w:val="•"/>
      <w:lvlJc w:val="left"/>
      <w:pPr>
        <w:ind w:left="4538" w:hanging="243"/>
      </w:pPr>
      <w:rPr>
        <w:lang w:eastAsia="en-US" w:bidi="ar-SA"/>
      </w:rPr>
    </w:lvl>
    <w:lvl w:ilvl="5" w:tplc="135E825E">
      <w:numFmt w:val="bullet"/>
      <w:lvlText w:val="•"/>
      <w:lvlJc w:val="left"/>
      <w:pPr>
        <w:ind w:left="5593" w:hanging="243"/>
      </w:pPr>
      <w:rPr>
        <w:lang w:eastAsia="en-US" w:bidi="ar-SA"/>
      </w:rPr>
    </w:lvl>
    <w:lvl w:ilvl="6" w:tplc="C3982458">
      <w:numFmt w:val="bullet"/>
      <w:lvlText w:val="•"/>
      <w:lvlJc w:val="left"/>
      <w:pPr>
        <w:ind w:left="6647" w:hanging="243"/>
      </w:pPr>
      <w:rPr>
        <w:lang w:eastAsia="en-US" w:bidi="ar-SA"/>
      </w:rPr>
    </w:lvl>
    <w:lvl w:ilvl="7" w:tplc="A5403312">
      <w:numFmt w:val="bullet"/>
      <w:lvlText w:val="•"/>
      <w:lvlJc w:val="left"/>
      <w:pPr>
        <w:ind w:left="7702" w:hanging="243"/>
      </w:pPr>
      <w:rPr>
        <w:lang w:eastAsia="en-US" w:bidi="ar-SA"/>
      </w:rPr>
    </w:lvl>
    <w:lvl w:ilvl="8" w:tplc="85963B10">
      <w:numFmt w:val="bullet"/>
      <w:lvlText w:val="•"/>
      <w:lvlJc w:val="left"/>
      <w:pPr>
        <w:ind w:left="8757" w:hanging="243"/>
      </w:pPr>
      <w:rPr>
        <w:lang w:eastAsia="en-US" w:bidi="ar-SA"/>
      </w:rPr>
    </w:lvl>
  </w:abstractNum>
  <w:num w:numId="1" w16cid:durableId="47568164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706"/>
    <w:rsid w:val="000737C8"/>
    <w:rsid w:val="000C762E"/>
    <w:rsid w:val="000E4304"/>
    <w:rsid w:val="000E5133"/>
    <w:rsid w:val="001220E2"/>
    <w:rsid w:val="0012728A"/>
    <w:rsid w:val="00181FA3"/>
    <w:rsid w:val="001A7314"/>
    <w:rsid w:val="001B21CB"/>
    <w:rsid w:val="0024196B"/>
    <w:rsid w:val="0024287F"/>
    <w:rsid w:val="00251A10"/>
    <w:rsid w:val="002728C0"/>
    <w:rsid w:val="002800B5"/>
    <w:rsid w:val="00286693"/>
    <w:rsid w:val="002D186B"/>
    <w:rsid w:val="00302BBC"/>
    <w:rsid w:val="00325A9C"/>
    <w:rsid w:val="0034031C"/>
    <w:rsid w:val="003746CF"/>
    <w:rsid w:val="003E57CF"/>
    <w:rsid w:val="003E7685"/>
    <w:rsid w:val="00435974"/>
    <w:rsid w:val="00441744"/>
    <w:rsid w:val="00461B74"/>
    <w:rsid w:val="00490F49"/>
    <w:rsid w:val="004C0E7B"/>
    <w:rsid w:val="004C3460"/>
    <w:rsid w:val="005667B5"/>
    <w:rsid w:val="00597CE9"/>
    <w:rsid w:val="00615445"/>
    <w:rsid w:val="00661399"/>
    <w:rsid w:val="006620D5"/>
    <w:rsid w:val="006A3A70"/>
    <w:rsid w:val="006C7638"/>
    <w:rsid w:val="00723384"/>
    <w:rsid w:val="00723C20"/>
    <w:rsid w:val="00727175"/>
    <w:rsid w:val="007C2CBD"/>
    <w:rsid w:val="008436D3"/>
    <w:rsid w:val="008E6797"/>
    <w:rsid w:val="008F7D69"/>
    <w:rsid w:val="009255F4"/>
    <w:rsid w:val="009C7E94"/>
    <w:rsid w:val="00A91192"/>
    <w:rsid w:val="00B40F7B"/>
    <w:rsid w:val="00B47011"/>
    <w:rsid w:val="00B5653F"/>
    <w:rsid w:val="00BF49C1"/>
    <w:rsid w:val="00C10E1E"/>
    <w:rsid w:val="00CF2585"/>
    <w:rsid w:val="00D068F8"/>
    <w:rsid w:val="00D56B1B"/>
    <w:rsid w:val="00D658D3"/>
    <w:rsid w:val="00D900EC"/>
    <w:rsid w:val="00DB7240"/>
    <w:rsid w:val="00DE7C33"/>
    <w:rsid w:val="00E17AE7"/>
    <w:rsid w:val="00E30C24"/>
    <w:rsid w:val="00E43CED"/>
    <w:rsid w:val="00E82F50"/>
    <w:rsid w:val="00EF7925"/>
    <w:rsid w:val="00F11706"/>
    <w:rsid w:val="00F2037E"/>
    <w:rsid w:val="00F26473"/>
    <w:rsid w:val="00FA71F0"/>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3272"/>
  <w15:docId w15:val="{666B291A-A354-4878-97FA-A81C2B92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trongbang"/>
    <w:basedOn w:val="TableNormal"/>
    <w:uiPriority w:val="59"/>
    <w:qFormat/>
    <w:rsid w:val="00F117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E43CED"/>
    <w:pPr>
      <w:spacing w:after="200" w:line="276" w:lineRule="auto"/>
      <w:ind w:left="720"/>
      <w:contextualSpacing/>
    </w:pPr>
    <w:rPr>
      <w:rFonts w:eastAsiaTheme="minorHAnsi" w:cstheme="minorBidi"/>
      <w:sz w:val="28"/>
      <w:szCs w:val="22"/>
    </w:rPr>
  </w:style>
  <w:style w:type="character" w:customStyle="1" w:styleId="ListParagraphChar">
    <w:name w:val="List Paragraph Char"/>
    <w:aliases w:val="HPL01 Char,chuẩn không cần chỉnh Char"/>
    <w:link w:val="ListParagraph"/>
    <w:uiPriority w:val="34"/>
    <w:qFormat/>
    <w:locked/>
    <w:rsid w:val="00E43CED"/>
    <w:rPr>
      <w:rFonts w:ascii="Times New Roman" w:hAnsi="Times New Roman"/>
      <w:sz w:val="28"/>
    </w:rPr>
  </w:style>
  <w:style w:type="paragraph" w:styleId="NormalWeb">
    <w:name w:val="Normal (Web)"/>
    <w:basedOn w:val="Normal"/>
    <w:uiPriority w:val="99"/>
    <w:unhideWhenUsed/>
    <w:rsid w:val="00615445"/>
    <w:pPr>
      <w:spacing w:before="100" w:beforeAutospacing="1" w:after="100" w:afterAutospacing="1"/>
    </w:pPr>
  </w:style>
  <w:style w:type="paragraph" w:styleId="BalloonText">
    <w:name w:val="Balloon Text"/>
    <w:basedOn w:val="Normal"/>
    <w:link w:val="BalloonTextChar"/>
    <w:uiPriority w:val="99"/>
    <w:semiHidden/>
    <w:unhideWhenUsed/>
    <w:rsid w:val="00615445"/>
    <w:rPr>
      <w:rFonts w:ascii="Tahoma" w:hAnsi="Tahoma" w:cs="Tahoma"/>
      <w:sz w:val="16"/>
      <w:szCs w:val="16"/>
    </w:rPr>
  </w:style>
  <w:style w:type="character" w:customStyle="1" w:styleId="BalloonTextChar">
    <w:name w:val="Balloon Text Char"/>
    <w:basedOn w:val="DefaultParagraphFont"/>
    <w:link w:val="BalloonText"/>
    <w:uiPriority w:val="99"/>
    <w:semiHidden/>
    <w:rsid w:val="00615445"/>
    <w:rPr>
      <w:rFonts w:ascii="Tahoma" w:eastAsia="Times New Roman" w:hAnsi="Tahoma" w:cs="Tahoma"/>
      <w:sz w:val="16"/>
      <w:szCs w:val="16"/>
    </w:rPr>
  </w:style>
  <w:style w:type="paragraph" w:styleId="NoSpacing">
    <w:name w:val="No Spacing"/>
    <w:uiPriority w:val="1"/>
    <w:qFormat/>
    <w:rsid w:val="00615445"/>
    <w:pPr>
      <w:spacing w:after="0" w:line="240" w:lineRule="auto"/>
    </w:pPr>
    <w:rPr>
      <w:rFonts w:ascii="Calibri" w:eastAsia="Calibri" w:hAnsi="Calibri" w:cs="Times New Roman"/>
    </w:rPr>
  </w:style>
  <w:style w:type="paragraph" w:customStyle="1" w:styleId="Normal0">
    <w:name w:val="Normal_0"/>
    <w:qFormat/>
    <w:rsid w:val="00615445"/>
    <w:pPr>
      <w:widowControl w:val="0"/>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41744"/>
    <w:pPr>
      <w:spacing w:after="160" w:line="240" w:lineRule="exact"/>
    </w:pPr>
    <w:rPr>
      <w:rFonts w:ascii="Arial" w:hAnsi="Arial" w:cs="Arial"/>
      <w:color w:val="000000"/>
      <w:sz w:val="22"/>
      <w:szCs w:val="22"/>
    </w:rPr>
  </w:style>
  <w:style w:type="paragraph" w:styleId="Header">
    <w:name w:val="header"/>
    <w:basedOn w:val="Normal"/>
    <w:link w:val="HeaderChar"/>
    <w:uiPriority w:val="99"/>
    <w:semiHidden/>
    <w:unhideWhenUsed/>
    <w:rsid w:val="0034031C"/>
    <w:pPr>
      <w:tabs>
        <w:tab w:val="center" w:pos="4680"/>
        <w:tab w:val="right" w:pos="9360"/>
      </w:tabs>
    </w:pPr>
  </w:style>
  <w:style w:type="character" w:customStyle="1" w:styleId="HeaderChar">
    <w:name w:val="Header Char"/>
    <w:basedOn w:val="DefaultParagraphFont"/>
    <w:link w:val="Header"/>
    <w:uiPriority w:val="99"/>
    <w:semiHidden/>
    <w:rsid w:val="003403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2042">
      <w:bodyDiv w:val="1"/>
      <w:marLeft w:val="0"/>
      <w:marRight w:val="0"/>
      <w:marTop w:val="0"/>
      <w:marBottom w:val="0"/>
      <w:divBdr>
        <w:top w:val="none" w:sz="0" w:space="0" w:color="auto"/>
        <w:left w:val="none" w:sz="0" w:space="0" w:color="auto"/>
        <w:bottom w:val="none" w:sz="0" w:space="0" w:color="auto"/>
        <w:right w:val="none" w:sz="0" w:space="0" w:color="auto"/>
      </w:divBdr>
    </w:div>
    <w:div w:id="8608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fontTable" Target="fontTable.xml"/><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7.bin"/><Relationship Id="rId5" Type="http://schemas.openxmlformats.org/officeDocument/2006/relationships/image" Target="media/image1.w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9.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2023-12-08T01:23:00Z</dcterms:created>
  <dcterms:modified xsi:type="dcterms:W3CDTF">2024-02-02T15:39:00Z</dcterms:modified>
</cp:coreProperties>
</file>