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2828B9" w:rsidTr="002828B9">
        <w:tc>
          <w:tcPr>
            <w:tcW w:w="3794" w:type="dxa"/>
          </w:tcPr>
          <w:p w:rsidR="002828B9" w:rsidRDefault="002828B9" w:rsidP="0028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TRƯỜNG  THCS </w:t>
            </w:r>
          </w:p>
          <w:p w:rsidR="002828B9" w:rsidRPr="002828B9" w:rsidRDefault="002828B9" w:rsidP="002828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LIÊN CHÂU</w:t>
            </w:r>
          </w:p>
        </w:tc>
        <w:tc>
          <w:tcPr>
            <w:tcW w:w="6095" w:type="dxa"/>
          </w:tcPr>
          <w:p w:rsidR="002828B9" w:rsidRDefault="002828B9" w:rsidP="002828B9">
            <w:pPr>
              <w:jc w:val="center"/>
              <w:rPr>
                <w:b/>
              </w:rPr>
            </w:pPr>
            <w:r>
              <w:rPr>
                <w:b/>
              </w:rPr>
              <w:t>ĐỀ THI HỌC SINH GIỎI CẤP TRƯỜNG</w:t>
            </w:r>
          </w:p>
          <w:p w:rsidR="002828B9" w:rsidRPr="002828B9" w:rsidRDefault="002828B9" w:rsidP="002828B9">
            <w:pPr>
              <w:jc w:val="center"/>
              <w:rPr>
                <w:b/>
              </w:rPr>
            </w:pPr>
            <w:r>
              <w:rPr>
                <w:b/>
              </w:rPr>
              <w:t>MÔN TOÁN 6. Năm học 2018-2019</w:t>
            </w:r>
          </w:p>
        </w:tc>
      </w:tr>
    </w:tbl>
    <w:p w:rsidR="00B74708" w:rsidRDefault="002828B9">
      <w:pPr>
        <w:rPr>
          <w:b/>
        </w:rPr>
      </w:pPr>
      <w:r>
        <w:rPr>
          <w:b/>
        </w:rPr>
        <w:t xml:space="preserve">Câu 1. </w:t>
      </w:r>
    </w:p>
    <w:p w:rsidR="002828B9" w:rsidRDefault="002828B9" w:rsidP="002828B9">
      <w:pPr>
        <w:pStyle w:val="ListParagraph"/>
        <w:numPr>
          <w:ilvl w:val="0"/>
          <w:numId w:val="1"/>
        </w:numPr>
      </w:pPr>
      <w:r>
        <w:t xml:space="preserve">Chứng minh rằng số </w:t>
      </w:r>
      <w:r w:rsidRPr="002828B9">
        <w:rPr>
          <w:position w:val="-6"/>
        </w:rPr>
        <w:object w:dxaOrig="1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8pt" o:ole="">
            <v:imagedata r:id="rId6" o:title=""/>
          </v:shape>
          <o:OLEObject Type="Embed" ProgID="Equation.DSMT4" ShapeID="_x0000_i1025" DrawAspect="Content" ObjectID="_1642705019" r:id="rId7"/>
        </w:object>
      </w:r>
      <w:r>
        <w:t>chia hết cho 27</w:t>
      </w:r>
    </w:p>
    <w:p w:rsidR="002828B9" w:rsidRDefault="002828B9" w:rsidP="002828B9">
      <w:pPr>
        <w:pStyle w:val="ListParagraph"/>
        <w:numPr>
          <w:ilvl w:val="0"/>
          <w:numId w:val="1"/>
        </w:numPr>
      </w:pPr>
      <w:r>
        <w:t xml:space="preserve">Chứng tỏ rằng với mọi số tự nhiên n phân số sau tối giản: </w:t>
      </w:r>
      <w:r w:rsidRPr="002828B9">
        <w:rPr>
          <w:position w:val="-28"/>
        </w:rPr>
        <w:object w:dxaOrig="920" w:dyaOrig="720">
          <v:shape id="_x0000_i1026" type="#_x0000_t75" style="width:45.75pt;height:36pt" o:ole="">
            <v:imagedata r:id="rId8" o:title=""/>
          </v:shape>
          <o:OLEObject Type="Embed" ProgID="Equation.DSMT4" ShapeID="_x0000_i1026" DrawAspect="Content" ObjectID="_1642705020" r:id="rId9"/>
        </w:object>
      </w:r>
    </w:p>
    <w:p w:rsidR="002828B9" w:rsidRDefault="002828B9" w:rsidP="002828B9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D5302" w:rsidRDefault="000D5302" w:rsidP="000D5302">
      <w:pPr>
        <w:pStyle w:val="ListParagraph"/>
        <w:numPr>
          <w:ilvl w:val="0"/>
          <w:numId w:val="2"/>
        </w:numPr>
      </w:pPr>
      <w:r>
        <w:t xml:space="preserve">Tìm các số nguyên </w:t>
      </w:r>
      <w:r w:rsidR="007E4FB5" w:rsidRPr="007E4FB5">
        <w:rPr>
          <w:position w:val="-12"/>
        </w:rPr>
        <w:object w:dxaOrig="480" w:dyaOrig="300">
          <v:shape id="_x0000_i1040" type="#_x0000_t75" style="width:24pt;height:15pt" o:ole="">
            <v:imagedata r:id="rId10" o:title=""/>
          </v:shape>
          <o:OLEObject Type="Embed" ProgID="Equation.DSMT4" ShapeID="_x0000_i1040" DrawAspect="Content" ObjectID="_1642705021" r:id="rId11"/>
        </w:object>
      </w:r>
      <w:r w:rsidR="007E4FB5">
        <w:t xml:space="preserve">sao cho </w:t>
      </w:r>
      <w:r w:rsidR="007E4FB5" w:rsidRPr="007E4FB5">
        <w:rPr>
          <w:position w:val="-14"/>
        </w:rPr>
        <w:object w:dxaOrig="1980" w:dyaOrig="420">
          <v:shape id="_x0000_i1041" type="#_x0000_t75" style="width:99pt;height:21pt" o:ole="">
            <v:imagedata r:id="rId12" o:title=""/>
          </v:shape>
          <o:OLEObject Type="Embed" ProgID="Equation.DSMT4" ShapeID="_x0000_i1041" DrawAspect="Content" ObjectID="_1642705022" r:id="rId13"/>
        </w:object>
      </w:r>
    </w:p>
    <w:p w:rsidR="007E4FB5" w:rsidRDefault="007E4FB5" w:rsidP="000D5302">
      <w:pPr>
        <w:pStyle w:val="ListParagraph"/>
        <w:numPr>
          <w:ilvl w:val="0"/>
          <w:numId w:val="2"/>
        </w:numPr>
      </w:pPr>
      <w:r>
        <w:t xml:space="preserve">Tìm tập hợp số nguyên </w:t>
      </w:r>
      <w:r w:rsidRPr="007E4FB5">
        <w:rPr>
          <w:position w:val="-10"/>
        </w:rPr>
        <w:object w:dxaOrig="279" w:dyaOrig="279">
          <v:shape id="_x0000_i1042" type="#_x0000_t75" style="width:14.25pt;height:14.25pt" o:ole="">
            <v:imagedata r:id="rId14" o:title=""/>
          </v:shape>
          <o:OLEObject Type="Embed" ProgID="Equation.DSMT4" ShapeID="_x0000_i1042" DrawAspect="Content" ObjectID="_1642705023" r:id="rId15"/>
        </w:object>
      </w:r>
      <w:r>
        <w:t>biết:</w:t>
      </w:r>
    </w:p>
    <w:p w:rsidR="007E4FB5" w:rsidRDefault="00D24BD7" w:rsidP="00D24BD7">
      <w:pPr>
        <w:pStyle w:val="ListParagraph"/>
      </w:pPr>
      <w:r w:rsidRPr="007E4FB5">
        <w:rPr>
          <w:position w:val="-32"/>
        </w:rPr>
        <w:object w:dxaOrig="5880" w:dyaOrig="780">
          <v:shape id="_x0000_i1083" type="#_x0000_t75" style="width:294pt;height:39pt" o:ole="">
            <v:imagedata r:id="rId16" o:title=""/>
          </v:shape>
          <o:OLEObject Type="Embed" ProgID="Equation.DSMT4" ShapeID="_x0000_i1083" DrawAspect="Content" ObjectID="_1642705024" r:id="rId17"/>
        </w:object>
      </w:r>
    </w:p>
    <w:p w:rsidR="00303F66" w:rsidRPr="000D5302" w:rsidRDefault="00303F66" w:rsidP="00303F66">
      <w:pPr>
        <w:pStyle w:val="ListParagraph"/>
        <w:numPr>
          <w:ilvl w:val="0"/>
          <w:numId w:val="2"/>
        </w:numPr>
      </w:pPr>
      <w:r>
        <w:t xml:space="preserve">Tìm số tự nhiên </w:t>
      </w:r>
      <w:r w:rsidRPr="00303F66">
        <w:rPr>
          <w:position w:val="-6"/>
        </w:rPr>
        <w:object w:dxaOrig="220" w:dyaOrig="240">
          <v:shape id="_x0000_i1043" type="#_x0000_t75" style="width:11.25pt;height:12pt" o:ole="">
            <v:imagedata r:id="rId18" o:title=""/>
          </v:shape>
          <o:OLEObject Type="Embed" ProgID="Equation.DSMT4" ShapeID="_x0000_i1043" DrawAspect="Content" ObjectID="_1642705025" r:id="rId19"/>
        </w:object>
      </w:r>
      <w:r>
        <w:t xml:space="preserve">biết: </w:t>
      </w:r>
      <w:r w:rsidRPr="00303F66">
        <w:rPr>
          <w:position w:val="-36"/>
        </w:rPr>
        <w:object w:dxaOrig="3920" w:dyaOrig="800">
          <v:shape id="_x0000_i1044" type="#_x0000_t75" style="width:195.75pt;height:39.75pt" o:ole="">
            <v:imagedata r:id="rId20" o:title=""/>
          </v:shape>
          <o:OLEObject Type="Embed" ProgID="Equation.DSMT4" ShapeID="_x0000_i1044" DrawAspect="Content" ObjectID="_1642705026" r:id="rId21"/>
        </w:object>
      </w:r>
    </w:p>
    <w:p w:rsidR="002828B9" w:rsidRDefault="002828B9" w:rsidP="002828B9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303F66" w:rsidRPr="00303F66" w:rsidRDefault="00303F66" w:rsidP="002828B9">
      <w:pPr>
        <w:pStyle w:val="ListParagraph"/>
        <w:ind w:left="0"/>
      </w:pPr>
      <w:r>
        <w:t xml:space="preserve">Chứng minh rằng: </w:t>
      </w:r>
      <w:r w:rsidRPr="00303F66">
        <w:rPr>
          <w:position w:val="-28"/>
        </w:rPr>
        <w:object w:dxaOrig="3200" w:dyaOrig="720">
          <v:shape id="_x0000_i1045" type="#_x0000_t75" style="width:159.75pt;height:36pt" o:ole="">
            <v:imagedata r:id="rId22" o:title=""/>
          </v:shape>
          <o:OLEObject Type="Embed" ProgID="Equation.DSMT4" ShapeID="_x0000_i1045" DrawAspect="Content" ObjectID="_1642705027" r:id="rId23"/>
        </w:object>
      </w:r>
    </w:p>
    <w:p w:rsidR="002828B9" w:rsidRDefault="002828B9" w:rsidP="002828B9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2828B9" w:rsidRDefault="002828B9" w:rsidP="002828B9">
      <w:pPr>
        <w:pStyle w:val="ListParagraph"/>
        <w:ind w:left="0"/>
      </w:pPr>
      <w:r>
        <w:t xml:space="preserve">Sau buổi biểu diễn văn nghệ, nhà trường tặng cam cho các tiết mục. Lần đầu tiết mục đồng ca hết </w:t>
      </w:r>
      <w:r w:rsidRPr="002828B9">
        <w:rPr>
          <w:position w:val="-28"/>
        </w:rPr>
        <w:object w:dxaOrig="260" w:dyaOrig="720">
          <v:shape id="_x0000_i1027" type="#_x0000_t75" style="width:12.75pt;height:36pt" o:ole="">
            <v:imagedata r:id="rId24" o:title=""/>
          </v:shape>
          <o:OLEObject Type="Embed" ProgID="Equation.DSMT4" ShapeID="_x0000_i1027" DrawAspect="Content" ObjectID="_1642705028" r:id="rId25"/>
        </w:object>
      </w:r>
      <w:r>
        <w:t xml:space="preserve">số cam và </w:t>
      </w:r>
      <w:r w:rsidRPr="002828B9">
        <w:rPr>
          <w:position w:val="-28"/>
        </w:rPr>
        <w:object w:dxaOrig="260" w:dyaOrig="720">
          <v:shape id="_x0000_i1028" type="#_x0000_t75" style="width:12.75pt;height:36pt" o:ole="">
            <v:imagedata r:id="rId26" o:title=""/>
          </v:shape>
          <o:OLEObject Type="Embed" ProgID="Equation.DSMT4" ShapeID="_x0000_i1028" DrawAspect="Content" ObjectID="_1642705029" r:id="rId27"/>
        </w:object>
      </w:r>
      <w:r>
        <w:t>quả</w:t>
      </w:r>
      <w:r w:rsidR="00445CEE">
        <w:t xml:space="preserve">; lần 2 tặng tiết mục tốp ca hết </w:t>
      </w:r>
      <w:r w:rsidR="00445CEE" w:rsidRPr="00445CEE">
        <w:rPr>
          <w:position w:val="-28"/>
        </w:rPr>
        <w:object w:dxaOrig="260" w:dyaOrig="720">
          <v:shape id="_x0000_i1029" type="#_x0000_t75" style="width:12.75pt;height:36pt" o:ole="">
            <v:imagedata r:id="rId28" o:title=""/>
          </v:shape>
          <o:OLEObject Type="Embed" ProgID="Equation.DSMT4" ShapeID="_x0000_i1029" DrawAspect="Content" ObjectID="_1642705030" r:id="rId29"/>
        </w:object>
      </w:r>
      <w:r w:rsidR="00445CEE">
        <w:t xml:space="preserve">số cam còn lại và </w:t>
      </w:r>
      <w:r w:rsidR="00445CEE" w:rsidRPr="00445CEE">
        <w:rPr>
          <w:position w:val="-28"/>
        </w:rPr>
        <w:object w:dxaOrig="260" w:dyaOrig="720">
          <v:shape id="_x0000_i1030" type="#_x0000_t75" style="width:12.75pt;height:36pt" o:ole="">
            <v:imagedata r:id="rId30" o:title=""/>
          </v:shape>
          <o:OLEObject Type="Embed" ProgID="Equation.DSMT4" ShapeID="_x0000_i1030" DrawAspect="Content" ObjectID="_1642705031" r:id="rId31"/>
        </w:object>
      </w:r>
      <w:r w:rsidR="00445CEE">
        <w:t xml:space="preserve">quả; lần 3 tặng tiết mục đơn ca hết </w:t>
      </w:r>
      <w:r w:rsidR="00445CEE" w:rsidRPr="00445CEE">
        <w:rPr>
          <w:position w:val="-26"/>
        </w:rPr>
        <w:object w:dxaOrig="260" w:dyaOrig="700">
          <v:shape id="_x0000_i1031" type="#_x0000_t75" style="width:12.75pt;height:35.25pt" o:ole="">
            <v:imagedata r:id="rId32" o:title=""/>
          </v:shape>
          <o:OLEObject Type="Embed" ProgID="Equation.DSMT4" ShapeID="_x0000_i1031" DrawAspect="Content" ObjectID="_1642705032" r:id="rId33"/>
        </w:object>
      </w:r>
      <w:r w:rsidR="00445CEE">
        <w:t xml:space="preserve">số cam còn lại lần 2 và </w:t>
      </w:r>
      <w:r w:rsidR="00445CEE" w:rsidRPr="00445CEE">
        <w:rPr>
          <w:position w:val="-26"/>
        </w:rPr>
        <w:object w:dxaOrig="260" w:dyaOrig="700">
          <v:shape id="_x0000_i1032" type="#_x0000_t75" style="width:12.75pt;height:35.25pt" o:ole="">
            <v:imagedata r:id="rId34" o:title=""/>
          </v:shape>
          <o:OLEObject Type="Embed" ProgID="Equation.DSMT4" ShapeID="_x0000_i1032" DrawAspect="Content" ObjectID="_1642705033" r:id="rId35"/>
        </w:object>
      </w:r>
      <w:r w:rsidR="00445CEE">
        <w:t>quả thì vừa hết. Tính số cam trường đó đã tặng và số cam riêng cho  các tiết mục đồng ca, tốp ca và đơn ca.</w:t>
      </w:r>
    </w:p>
    <w:p w:rsidR="00445CEE" w:rsidRDefault="00445CEE" w:rsidP="002828B9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445CEE" w:rsidRDefault="00445CEE" w:rsidP="002828B9">
      <w:pPr>
        <w:pStyle w:val="ListParagraph"/>
        <w:ind w:left="0"/>
      </w:pPr>
      <w:r>
        <w:t xml:space="preserve">Cho tia </w:t>
      </w:r>
      <w:r w:rsidRPr="00445CEE">
        <w:rPr>
          <w:position w:val="-6"/>
        </w:rPr>
        <w:object w:dxaOrig="440" w:dyaOrig="300">
          <v:shape id="_x0000_i1033" type="#_x0000_t75" style="width:21.75pt;height:15pt" o:ole="">
            <v:imagedata r:id="rId36" o:title=""/>
          </v:shape>
          <o:OLEObject Type="Embed" ProgID="Equation.DSMT4" ShapeID="_x0000_i1033" DrawAspect="Content" ObjectID="_1642705034" r:id="rId37"/>
        </w:object>
      </w:r>
      <w:r>
        <w:t xml:space="preserve">Trên hai nửa mặt phẳng đối nhau có bờ là </w:t>
      </w:r>
      <w:r w:rsidRPr="00445CEE">
        <w:rPr>
          <w:position w:val="-6"/>
        </w:rPr>
        <w:object w:dxaOrig="440" w:dyaOrig="300">
          <v:shape id="_x0000_i1034" type="#_x0000_t75" style="width:21.75pt;height:15pt" o:ole="">
            <v:imagedata r:id="rId38" o:title=""/>
          </v:shape>
          <o:OLEObject Type="Embed" ProgID="Equation.DSMT4" ShapeID="_x0000_i1034" DrawAspect="Content" ObjectID="_1642705035" r:id="rId39"/>
        </w:object>
      </w:r>
      <w:r>
        <w:t xml:space="preserve">Vẽ hai tia </w:t>
      </w:r>
      <w:r w:rsidR="00E36505" w:rsidRPr="00445CEE">
        <w:rPr>
          <w:position w:val="-12"/>
        </w:rPr>
        <w:object w:dxaOrig="800" w:dyaOrig="360">
          <v:shape id="_x0000_i1035" type="#_x0000_t75" style="width:39.75pt;height:18pt" o:ole="">
            <v:imagedata r:id="rId40" o:title=""/>
          </v:shape>
          <o:OLEObject Type="Embed" ProgID="Equation.DSMT4" ShapeID="_x0000_i1035" DrawAspect="Content" ObjectID="_1642705036" r:id="rId41"/>
        </w:object>
      </w:r>
      <w:r w:rsidR="00E36505">
        <w:t xml:space="preserve">sao cho góc </w:t>
      </w:r>
      <w:r w:rsidR="00E36505" w:rsidRPr="00E36505">
        <w:rPr>
          <w:position w:val="-12"/>
        </w:rPr>
        <w:object w:dxaOrig="540" w:dyaOrig="360">
          <v:shape id="_x0000_i1036" type="#_x0000_t75" style="width:27pt;height:18pt" o:ole="">
            <v:imagedata r:id="rId42" o:title=""/>
          </v:shape>
          <o:OLEObject Type="Embed" ProgID="Equation.DSMT4" ShapeID="_x0000_i1036" DrawAspect="Content" ObjectID="_1642705037" r:id="rId43"/>
        </w:object>
      </w:r>
      <w:r w:rsidR="00E36505">
        <w:t xml:space="preserve">và </w:t>
      </w:r>
      <w:r w:rsidR="00E36505" w:rsidRPr="00E36505">
        <w:rPr>
          <w:position w:val="-6"/>
        </w:rPr>
        <w:object w:dxaOrig="540" w:dyaOrig="300">
          <v:shape id="_x0000_i1037" type="#_x0000_t75" style="width:27pt;height:15pt" o:ole="">
            <v:imagedata r:id="rId44" o:title=""/>
          </v:shape>
          <o:OLEObject Type="Embed" ProgID="Equation.DSMT4" ShapeID="_x0000_i1037" DrawAspect="Content" ObjectID="_1642705038" r:id="rId45"/>
        </w:object>
      </w:r>
      <w:r w:rsidR="00E36505">
        <w:t xml:space="preserve">bằng </w:t>
      </w:r>
      <w:r w:rsidR="00E36505" w:rsidRPr="00E36505">
        <w:rPr>
          <w:position w:val="-6"/>
        </w:rPr>
        <w:object w:dxaOrig="600" w:dyaOrig="360">
          <v:shape id="_x0000_i1038" type="#_x0000_t75" style="width:30pt;height:18pt" o:ole="">
            <v:imagedata r:id="rId46" o:title=""/>
          </v:shape>
          <o:OLEObject Type="Embed" ProgID="Equation.DSMT4" ShapeID="_x0000_i1038" DrawAspect="Content" ObjectID="_1642705039" r:id="rId47"/>
        </w:object>
      </w:r>
      <w:r w:rsidR="00E36505">
        <w:t>Chứng minh rằng:</w:t>
      </w:r>
    </w:p>
    <w:p w:rsidR="00E36505" w:rsidRDefault="00E36505" w:rsidP="002828B9">
      <w:pPr>
        <w:pStyle w:val="ListParagraph"/>
        <w:ind w:left="0"/>
      </w:pPr>
      <w:r w:rsidRPr="00E36505">
        <w:rPr>
          <w:position w:val="-12"/>
        </w:rPr>
        <w:object w:dxaOrig="2280" w:dyaOrig="460">
          <v:shape id="_x0000_i1039" type="#_x0000_t75" style="width:114pt;height:23.25pt" o:ole="">
            <v:imagedata r:id="rId48" o:title=""/>
          </v:shape>
          <o:OLEObject Type="Embed" ProgID="Equation.DSMT4" ShapeID="_x0000_i1039" DrawAspect="Content" ObjectID="_1642705040" r:id="rId49"/>
        </w:object>
      </w:r>
    </w:p>
    <w:p w:rsidR="00E36505" w:rsidRDefault="00E36505" w:rsidP="002828B9">
      <w:pPr>
        <w:pStyle w:val="ListParagraph"/>
        <w:ind w:left="0"/>
      </w:pPr>
      <w:r>
        <w:t>b) Tia đối của mỗi tia Ox, Oy,Oz là phân giác của góc hợp bởi hai tia còn lại.</w:t>
      </w:r>
    </w:p>
    <w:p w:rsidR="00303F66" w:rsidRDefault="00303F66" w:rsidP="002828B9">
      <w:pPr>
        <w:pStyle w:val="ListParagraph"/>
        <w:ind w:left="0"/>
      </w:pPr>
    </w:p>
    <w:p w:rsidR="00303F66" w:rsidRDefault="00303F66" w:rsidP="002828B9">
      <w:pPr>
        <w:pStyle w:val="ListParagraph"/>
        <w:ind w:left="0"/>
      </w:pPr>
    </w:p>
    <w:p w:rsidR="00303F66" w:rsidRDefault="00303F66" w:rsidP="002828B9">
      <w:pPr>
        <w:pStyle w:val="ListParagraph"/>
        <w:ind w:left="0"/>
      </w:pPr>
    </w:p>
    <w:p w:rsidR="00175084" w:rsidRDefault="00175084">
      <w:pPr>
        <w:rPr>
          <w:b/>
        </w:rPr>
      </w:pPr>
      <w:r>
        <w:rPr>
          <w:b/>
        </w:rPr>
        <w:br w:type="page"/>
      </w:r>
    </w:p>
    <w:p w:rsidR="00303F66" w:rsidRDefault="00303F66" w:rsidP="00303F66">
      <w:pPr>
        <w:pStyle w:val="ListParagraph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303F66" w:rsidRDefault="00303F66" w:rsidP="00303F66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007D71" w:rsidRDefault="00007D71" w:rsidP="00007D71">
      <w:pPr>
        <w:pStyle w:val="ListParagraph"/>
        <w:numPr>
          <w:ilvl w:val="0"/>
          <w:numId w:val="3"/>
        </w:numPr>
      </w:pPr>
      <w:r>
        <w:t>Ta viết số A dưới dạng:</w:t>
      </w:r>
    </w:p>
    <w:p w:rsidR="00007D71" w:rsidRDefault="00CE2A8C" w:rsidP="00007D71">
      <w:pPr>
        <w:pStyle w:val="ListParagraph"/>
        <w:ind w:left="0"/>
      </w:pPr>
      <w:r w:rsidRPr="00CE2A8C">
        <w:rPr>
          <w:position w:val="-58"/>
        </w:rPr>
        <w:object w:dxaOrig="5080" w:dyaOrig="1300">
          <v:shape id="_x0000_i1046" type="#_x0000_t75" style="width:254.25pt;height:65.25pt" o:ole="">
            <v:imagedata r:id="rId50" o:title=""/>
          </v:shape>
          <o:OLEObject Type="Embed" ProgID="Equation.DSMT4" ShapeID="_x0000_i1046" DrawAspect="Content" ObjectID="_1642705041" r:id="rId51"/>
        </w:object>
      </w:r>
    </w:p>
    <w:p w:rsidR="00CE2A8C" w:rsidRDefault="00CE2A8C" w:rsidP="00007D71">
      <w:pPr>
        <w:pStyle w:val="ListParagraph"/>
        <w:ind w:left="0"/>
      </w:pPr>
      <w:r w:rsidRPr="00CE2A8C">
        <w:rPr>
          <w:position w:val="-6"/>
        </w:rPr>
        <w:object w:dxaOrig="220" w:dyaOrig="240">
          <v:shape id="_x0000_i1047" type="#_x0000_t75" style="width:11.25pt;height:12pt" o:ole="">
            <v:imagedata r:id="rId52" o:title=""/>
          </v:shape>
          <o:OLEObject Type="Embed" ProgID="Equation.DSMT4" ShapeID="_x0000_i1047" DrawAspect="Content" ObjectID="_1642705042" r:id="rId53"/>
        </w:object>
      </w:r>
      <w:r>
        <w:t xml:space="preserve">là tổng các chữ số của </w:t>
      </w:r>
      <w:r w:rsidRPr="00CE2A8C">
        <w:rPr>
          <w:position w:val="-34"/>
        </w:rPr>
        <w:object w:dxaOrig="920" w:dyaOrig="600">
          <v:shape id="_x0000_i1048" type="#_x0000_t75" style="width:45.75pt;height:30pt" o:ole="">
            <v:imagedata r:id="rId54" o:title=""/>
          </v:shape>
          <o:OLEObject Type="Embed" ProgID="Equation.DSMT4" ShapeID="_x0000_i1048" DrawAspect="Content" ObjectID="_1642705043" r:id="rId55"/>
        </w:object>
      </w:r>
      <w:r>
        <w:t xml:space="preserve">nên </w:t>
      </w:r>
      <w:r w:rsidRPr="00CE2A8C">
        <w:rPr>
          <w:position w:val="-36"/>
        </w:rPr>
        <w:object w:dxaOrig="2860" w:dyaOrig="859">
          <v:shape id="_x0000_i1049" type="#_x0000_t75" style="width:143.25pt;height:42.75pt" o:ole="">
            <v:imagedata r:id="rId56" o:title=""/>
          </v:shape>
          <o:OLEObject Type="Embed" ProgID="Equation.DSMT4" ShapeID="_x0000_i1049" DrawAspect="Content" ObjectID="_1642705044" r:id="rId57"/>
        </w:object>
      </w:r>
    </w:p>
    <w:p w:rsidR="00CE2A8C" w:rsidRDefault="00CE2A8C" w:rsidP="00CE2A8C">
      <w:pPr>
        <w:pStyle w:val="ListParagraph"/>
        <w:numPr>
          <w:ilvl w:val="0"/>
          <w:numId w:val="3"/>
        </w:numPr>
      </w:pPr>
      <w:r>
        <w:t xml:space="preserve">Gọi </w:t>
      </w:r>
      <w:r w:rsidRPr="00CE2A8C">
        <w:rPr>
          <w:position w:val="-6"/>
        </w:rPr>
        <w:object w:dxaOrig="820" w:dyaOrig="300">
          <v:shape id="_x0000_i1050" type="#_x0000_t75" style="width:41.25pt;height:15pt" o:ole="">
            <v:imagedata r:id="rId58" o:title=""/>
          </v:shape>
          <o:OLEObject Type="Embed" ProgID="Equation.DSMT4" ShapeID="_x0000_i1050" DrawAspect="Content" ObjectID="_1642705045" r:id="rId59"/>
        </w:object>
      </w:r>
      <w:r>
        <w:t xml:space="preserve">của tử và mẫu là </w:t>
      </w:r>
      <w:r w:rsidRPr="00CE2A8C">
        <w:rPr>
          <w:position w:val="-14"/>
        </w:rPr>
        <w:object w:dxaOrig="1740" w:dyaOrig="420">
          <v:shape id="_x0000_i1051" type="#_x0000_t75" style="width:87pt;height:21pt" o:ole="">
            <v:imagedata r:id="rId60" o:title=""/>
          </v:shape>
          <o:OLEObject Type="Embed" ProgID="Equation.DSMT4" ShapeID="_x0000_i1051" DrawAspect="Content" ObjectID="_1642705046" r:id="rId61"/>
        </w:object>
      </w:r>
      <w:r>
        <w:t xml:space="preserve">thì </w:t>
      </w:r>
      <w:r w:rsidRPr="00CE2A8C">
        <w:rPr>
          <w:position w:val="-6"/>
        </w:rPr>
        <w:object w:dxaOrig="1120" w:dyaOrig="320">
          <v:shape id="_x0000_i1052" type="#_x0000_t75" style="width:56.25pt;height:15.75pt" o:ole="">
            <v:imagedata r:id="rId62" o:title=""/>
          </v:shape>
          <o:OLEObject Type="Embed" ProgID="Equation.DSMT4" ShapeID="_x0000_i1052" DrawAspect="Content" ObjectID="_1642705047" r:id="rId63"/>
        </w:object>
      </w:r>
      <w:r>
        <w:t xml:space="preserve">và </w:t>
      </w:r>
      <w:r w:rsidRPr="00CE2A8C">
        <w:rPr>
          <w:position w:val="-6"/>
        </w:rPr>
        <w:object w:dxaOrig="1140" w:dyaOrig="320">
          <v:shape id="_x0000_i1053" type="#_x0000_t75" style="width:57pt;height:15.75pt" o:ole="">
            <v:imagedata r:id="rId64" o:title=""/>
          </v:shape>
          <o:OLEObject Type="Embed" ProgID="Equation.DSMT4" ShapeID="_x0000_i1053" DrawAspect="Content" ObjectID="_1642705048" r:id="rId65"/>
        </w:object>
      </w:r>
    </w:p>
    <w:p w:rsidR="00CE2A8C" w:rsidRDefault="00CE2A8C" w:rsidP="00CE2A8C">
      <w:pPr>
        <w:pStyle w:val="ListParagraph"/>
        <w:ind w:left="0"/>
      </w:pPr>
      <w:r w:rsidRPr="00CE2A8C">
        <w:rPr>
          <w:position w:val="-14"/>
        </w:rPr>
        <w:object w:dxaOrig="1820" w:dyaOrig="420">
          <v:shape id="_x0000_i1054" type="#_x0000_t75" style="width:90.75pt;height:21pt" o:ole="">
            <v:imagedata r:id="rId66" o:title=""/>
          </v:shape>
          <o:OLEObject Type="Embed" ProgID="Equation.DSMT4" ShapeID="_x0000_i1054" DrawAspect="Content" ObjectID="_1642705049" r:id="rId67"/>
        </w:object>
      </w:r>
      <w:r>
        <w:t xml:space="preserve">và </w:t>
      </w:r>
      <w:r w:rsidRPr="00CE2A8C">
        <w:rPr>
          <w:position w:val="-14"/>
        </w:rPr>
        <w:object w:dxaOrig="1520" w:dyaOrig="420">
          <v:shape id="_x0000_i1055" type="#_x0000_t75" style="width:75.75pt;height:21pt" o:ole="">
            <v:imagedata r:id="rId68" o:title=""/>
          </v:shape>
          <o:OLEObject Type="Embed" ProgID="Equation.DSMT4" ShapeID="_x0000_i1055" DrawAspect="Content" ObjectID="_1642705050" r:id="rId69"/>
        </w:object>
      </w:r>
    </w:p>
    <w:p w:rsidR="00CE2A8C" w:rsidRDefault="00CE2A8C" w:rsidP="00CE2A8C">
      <w:pPr>
        <w:pStyle w:val="ListParagraph"/>
        <w:ind w:left="0"/>
      </w:pPr>
      <w:r>
        <w:t xml:space="preserve">Do đó, </w:t>
      </w:r>
      <w:r w:rsidRPr="00CE2A8C">
        <w:rPr>
          <w:position w:val="-14"/>
        </w:rPr>
        <w:object w:dxaOrig="4599" w:dyaOrig="420">
          <v:shape id="_x0000_i1056" type="#_x0000_t75" style="width:230.25pt;height:21pt" o:ole="">
            <v:imagedata r:id="rId70" o:title=""/>
          </v:shape>
          <o:OLEObject Type="Embed" ProgID="Equation.DSMT4" ShapeID="_x0000_i1056" DrawAspect="Content" ObjectID="_1642705051" r:id="rId71"/>
        </w:object>
      </w:r>
    </w:p>
    <w:p w:rsidR="00CE2A8C" w:rsidRPr="00007D71" w:rsidRDefault="00CE2A8C" w:rsidP="00CE2A8C">
      <w:pPr>
        <w:pStyle w:val="ListParagraph"/>
        <w:ind w:left="0"/>
      </w:pPr>
      <w:r>
        <w:t xml:space="preserve">Vậy phân số </w:t>
      </w:r>
      <w:r w:rsidRPr="00CE2A8C">
        <w:rPr>
          <w:position w:val="-28"/>
        </w:rPr>
        <w:object w:dxaOrig="920" w:dyaOrig="720">
          <v:shape id="_x0000_i1057" type="#_x0000_t75" style="width:45.75pt;height:36pt" o:ole="">
            <v:imagedata r:id="rId72" o:title=""/>
          </v:shape>
          <o:OLEObject Type="Embed" ProgID="Equation.DSMT4" ShapeID="_x0000_i1057" DrawAspect="Content" ObjectID="_1642705052" r:id="rId73"/>
        </w:object>
      </w:r>
      <w:r>
        <w:t>là phân số tối giản.</w:t>
      </w:r>
    </w:p>
    <w:p w:rsidR="00303F66" w:rsidRDefault="00303F66" w:rsidP="00303F66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7E0B2B" w:rsidRDefault="007E0B2B" w:rsidP="007E0B2B">
      <w:pPr>
        <w:pStyle w:val="ListParagraph"/>
        <w:numPr>
          <w:ilvl w:val="0"/>
          <w:numId w:val="5"/>
        </w:numPr>
      </w:pPr>
      <w:r>
        <w:t xml:space="preserve">Ta có: </w:t>
      </w:r>
      <w:r w:rsidRPr="007E0B2B">
        <w:rPr>
          <w:position w:val="-14"/>
        </w:rPr>
        <w:object w:dxaOrig="5880" w:dyaOrig="420">
          <v:shape id="_x0000_i1081" type="#_x0000_t75" style="width:294pt;height:21pt" o:ole="">
            <v:imagedata r:id="rId74" o:title=""/>
          </v:shape>
          <o:OLEObject Type="Embed" ProgID="Equation.DSMT4" ShapeID="_x0000_i1081" DrawAspect="Content" ObjectID="_1642705053" r:id="rId75"/>
        </w:object>
      </w:r>
    </w:p>
    <w:p w:rsidR="007E0B2B" w:rsidRDefault="007E0B2B" w:rsidP="007E0B2B">
      <w:pPr>
        <w:pStyle w:val="ListParagraph"/>
      </w:pPr>
      <w:r>
        <w:t>Sau khi lập bảng, ta có các trường hợp:</w:t>
      </w:r>
    </w:p>
    <w:p w:rsidR="007E0B2B" w:rsidRDefault="007E0B2B" w:rsidP="007E0B2B">
      <w:pPr>
        <w:pStyle w:val="ListParagraph"/>
      </w:pPr>
      <w:r w:rsidRPr="007E0B2B">
        <w:rPr>
          <w:position w:val="-16"/>
        </w:rPr>
        <w:object w:dxaOrig="3920" w:dyaOrig="460">
          <v:shape id="_x0000_i1082" type="#_x0000_t75" style="width:195.75pt;height:23.25pt" o:ole="">
            <v:imagedata r:id="rId76" o:title=""/>
          </v:shape>
          <o:OLEObject Type="Embed" ProgID="Equation.DSMT4" ShapeID="_x0000_i1082" DrawAspect="Content" ObjectID="_1642705054" r:id="rId77"/>
        </w:object>
      </w:r>
    </w:p>
    <w:p w:rsidR="007E0B2B" w:rsidRDefault="00D24BD7" w:rsidP="007E0B2B">
      <w:pPr>
        <w:pStyle w:val="ListParagraph"/>
        <w:ind w:left="0"/>
      </w:pPr>
      <w:r w:rsidRPr="00D24BD7">
        <w:rPr>
          <w:position w:val="-108"/>
        </w:rPr>
        <w:object w:dxaOrig="6120" w:dyaOrig="2360">
          <v:shape id="_x0000_i1084" type="#_x0000_t75" style="width:306pt;height:117.75pt" o:ole="">
            <v:imagedata r:id="rId78" o:title=""/>
          </v:shape>
          <o:OLEObject Type="Embed" ProgID="Equation.DSMT4" ShapeID="_x0000_i1084" DrawAspect="Content" ObjectID="_1642705055" r:id="rId79"/>
        </w:object>
      </w:r>
    </w:p>
    <w:p w:rsidR="00D24BD7" w:rsidRDefault="00D24BD7" w:rsidP="007E0B2B">
      <w:pPr>
        <w:pStyle w:val="ListParagraph"/>
        <w:ind w:left="0"/>
      </w:pPr>
      <w:r>
        <w:t xml:space="preserve">3. Nhân </w:t>
      </w:r>
      <w:r w:rsidRPr="00D24BD7">
        <w:rPr>
          <w:position w:val="-26"/>
        </w:rPr>
        <w:object w:dxaOrig="260" w:dyaOrig="700">
          <v:shape id="_x0000_i1085" type="#_x0000_t75" style="width:12.75pt;height:35.25pt" o:ole="">
            <v:imagedata r:id="rId80" o:title=""/>
          </v:shape>
          <o:OLEObject Type="Embed" ProgID="Equation.DSMT4" ShapeID="_x0000_i1085" DrawAspect="Content" ObjectID="_1642705056" r:id="rId81"/>
        </w:object>
      </w:r>
      <w:r>
        <w:t>vào hai vế ta được:</w:t>
      </w:r>
    </w:p>
    <w:p w:rsidR="00D24BD7" w:rsidRDefault="00D24BD7" w:rsidP="007E0B2B">
      <w:pPr>
        <w:pStyle w:val="ListParagraph"/>
        <w:ind w:left="0"/>
      </w:pPr>
      <w:r w:rsidRPr="00D24BD7">
        <w:rPr>
          <w:position w:val="-62"/>
        </w:rPr>
        <w:object w:dxaOrig="4860" w:dyaOrig="1900">
          <v:shape id="_x0000_i1086" type="#_x0000_t75" style="width:243pt;height:95.25pt" o:ole="">
            <v:imagedata r:id="rId82" o:title=""/>
          </v:shape>
          <o:OLEObject Type="Embed" ProgID="Equation.DSMT4" ShapeID="_x0000_i1086" DrawAspect="Content" ObjectID="_1642705057" r:id="rId83"/>
        </w:object>
      </w:r>
    </w:p>
    <w:p w:rsidR="00D24BD7" w:rsidRPr="007E0B2B" w:rsidRDefault="00D24BD7" w:rsidP="007E0B2B">
      <w:pPr>
        <w:pStyle w:val="ListParagraph"/>
        <w:ind w:left="0"/>
      </w:pPr>
      <w:r w:rsidRPr="00D24BD7">
        <w:rPr>
          <w:position w:val="-66"/>
        </w:rPr>
        <w:object w:dxaOrig="2840" w:dyaOrig="1460">
          <v:shape id="_x0000_i1087" type="#_x0000_t75" style="width:141.75pt;height:72.75pt" o:ole="">
            <v:imagedata r:id="rId84" o:title=""/>
          </v:shape>
          <o:OLEObject Type="Embed" ProgID="Equation.DSMT4" ShapeID="_x0000_i1087" DrawAspect="Content" ObjectID="_1642705058" r:id="rId85"/>
        </w:object>
      </w:r>
    </w:p>
    <w:p w:rsidR="00303F66" w:rsidRDefault="00303F66" w:rsidP="00303F66">
      <w:pPr>
        <w:pStyle w:val="ListParagraph"/>
        <w:ind w:left="0"/>
        <w:rPr>
          <w:b/>
        </w:rPr>
      </w:pPr>
      <w:r>
        <w:rPr>
          <w:b/>
        </w:rPr>
        <w:lastRenderedPageBreak/>
        <w:t>Câu 3.</w:t>
      </w:r>
    </w:p>
    <w:p w:rsidR="00D24BD7" w:rsidRDefault="00D24BD7" w:rsidP="00303F66">
      <w:pPr>
        <w:pStyle w:val="ListParagraph"/>
        <w:ind w:left="0"/>
        <w:rPr>
          <w:b/>
        </w:rPr>
      </w:pPr>
      <w:r w:rsidRPr="00D24BD7">
        <w:rPr>
          <w:b/>
          <w:position w:val="-70"/>
        </w:rPr>
        <w:object w:dxaOrig="9520" w:dyaOrig="1540">
          <v:shape id="_x0000_i1088" type="#_x0000_t75" style="width:476.25pt;height:77.25pt" o:ole="">
            <v:imagedata r:id="rId86" o:title=""/>
          </v:shape>
          <o:OLEObject Type="Embed" ProgID="Equation.DSMT4" ShapeID="_x0000_i1088" DrawAspect="Content" ObjectID="_1642705059" r:id="rId87"/>
        </w:object>
      </w:r>
    </w:p>
    <w:p w:rsidR="00303F66" w:rsidRDefault="00303F66" w:rsidP="00303F66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A10D74" w:rsidRDefault="00A10D74" w:rsidP="00303F66">
      <w:pPr>
        <w:pStyle w:val="ListParagraph"/>
        <w:ind w:left="0"/>
      </w:pPr>
      <w:r w:rsidRPr="00A10D74">
        <w:rPr>
          <w:b/>
          <w:position w:val="-26"/>
        </w:rPr>
        <w:object w:dxaOrig="260" w:dyaOrig="700">
          <v:shape id="_x0000_i1058" type="#_x0000_t75" style="width:12.75pt;height:35.25pt" o:ole="">
            <v:imagedata r:id="rId88" o:title=""/>
          </v:shape>
          <o:OLEObject Type="Embed" ProgID="Equation.DSMT4" ShapeID="_x0000_i1058" DrawAspect="Content" ObjectID="_1642705060" r:id="rId89"/>
        </w:object>
      </w:r>
      <w:r>
        <w:t xml:space="preserve">quả cuối cùng chính là </w:t>
      </w:r>
      <w:r w:rsidRPr="00A10D74">
        <w:rPr>
          <w:position w:val="-26"/>
        </w:rPr>
        <w:object w:dxaOrig="1160" w:dyaOrig="700">
          <v:shape id="_x0000_i1059" type="#_x0000_t75" style="width:57.75pt;height:35.25pt" o:ole="">
            <v:imagedata r:id="rId90" o:title=""/>
          </v:shape>
          <o:OLEObject Type="Embed" ProgID="Equation.DSMT4" ShapeID="_x0000_i1059" DrawAspect="Content" ObjectID="_1642705061" r:id="rId91"/>
        </w:object>
      </w:r>
      <w:r>
        <w:t>số cam còn lại sau lần ba</w:t>
      </w:r>
    </w:p>
    <w:p w:rsidR="00A10D74" w:rsidRDefault="00A10D74" w:rsidP="00303F66">
      <w:pPr>
        <w:pStyle w:val="ListParagraph"/>
        <w:ind w:left="0"/>
      </w:pPr>
      <w:r>
        <w:t>Vậy bài này phải tính ngược từ dưới lên</w:t>
      </w:r>
    </w:p>
    <w:p w:rsidR="00A10D74" w:rsidRDefault="00A10D74" w:rsidP="00303F66">
      <w:pPr>
        <w:pStyle w:val="ListParagraph"/>
        <w:ind w:left="0"/>
      </w:pPr>
      <w:r>
        <w:t xml:space="preserve">Tiết mục đơn ca được tặng: </w:t>
      </w:r>
      <w:r w:rsidRPr="00A10D74">
        <w:rPr>
          <w:position w:val="-26"/>
        </w:rPr>
        <w:object w:dxaOrig="960" w:dyaOrig="700">
          <v:shape id="_x0000_i1060" type="#_x0000_t75" style="width:48pt;height:35.25pt" o:ole="">
            <v:imagedata r:id="rId92" o:title=""/>
          </v:shape>
          <o:OLEObject Type="Embed" ProgID="Equation.DSMT4" ShapeID="_x0000_i1060" DrawAspect="Content" ObjectID="_1642705062" r:id="rId93"/>
        </w:object>
      </w:r>
      <w:r>
        <w:t>(quả)</w:t>
      </w:r>
    </w:p>
    <w:p w:rsidR="00A10D74" w:rsidRDefault="00A10D74" w:rsidP="00303F66">
      <w:pPr>
        <w:pStyle w:val="ListParagraph"/>
        <w:ind w:left="0"/>
      </w:pPr>
      <w:r>
        <w:t xml:space="preserve">Tiết mục đơn ca và tốp ca được tặng: </w:t>
      </w:r>
      <w:r w:rsidRPr="00A10D74">
        <w:rPr>
          <w:position w:val="-32"/>
        </w:rPr>
        <w:object w:dxaOrig="1620" w:dyaOrig="780">
          <v:shape id="_x0000_i1061" type="#_x0000_t75" style="width:81pt;height:39pt" o:ole="">
            <v:imagedata r:id="rId94" o:title=""/>
          </v:shape>
          <o:OLEObject Type="Embed" ProgID="Equation.DSMT4" ShapeID="_x0000_i1061" DrawAspect="Content" ObjectID="_1642705063" r:id="rId95"/>
        </w:object>
      </w:r>
      <w:r>
        <w:t>(quả)</w:t>
      </w:r>
    </w:p>
    <w:p w:rsidR="00A10D74" w:rsidRDefault="00A10D74" w:rsidP="00303F66">
      <w:pPr>
        <w:pStyle w:val="ListParagraph"/>
        <w:ind w:left="0"/>
      </w:pPr>
      <w:r>
        <w:t xml:space="preserve">Tương tự số cam của trường đó đã tặng: </w:t>
      </w:r>
      <w:r w:rsidRPr="00A10D74">
        <w:rPr>
          <w:position w:val="-32"/>
        </w:rPr>
        <w:object w:dxaOrig="1800" w:dyaOrig="780">
          <v:shape id="_x0000_i1062" type="#_x0000_t75" style="width:90pt;height:39pt" o:ole="">
            <v:imagedata r:id="rId96" o:title=""/>
          </v:shape>
          <o:OLEObject Type="Embed" ProgID="Equation.DSMT4" ShapeID="_x0000_i1062" DrawAspect="Content" ObjectID="_1642705064" r:id="rId97"/>
        </w:object>
      </w:r>
      <w:r>
        <w:t>(quả)</w:t>
      </w:r>
    </w:p>
    <w:p w:rsidR="00A10D74" w:rsidRDefault="00A10D74" w:rsidP="00303F66">
      <w:pPr>
        <w:pStyle w:val="ListParagraph"/>
        <w:ind w:left="0"/>
      </w:pPr>
      <w:r>
        <w:t>Số cam tặng tiết mục tốp ca:</w:t>
      </w:r>
      <w:r w:rsidR="00235729" w:rsidRPr="00235729">
        <w:rPr>
          <w:position w:val="-6"/>
        </w:rPr>
        <w:object w:dxaOrig="960" w:dyaOrig="300">
          <v:shape id="_x0000_i1063" type="#_x0000_t75" style="width:48pt;height:15pt" o:ole="">
            <v:imagedata r:id="rId98" o:title=""/>
          </v:shape>
          <o:OLEObject Type="Embed" ProgID="Equation.DSMT4" ShapeID="_x0000_i1063" DrawAspect="Content" ObjectID="_1642705065" r:id="rId99"/>
        </w:object>
      </w:r>
      <w:r w:rsidR="00235729">
        <w:t>(quả)</w:t>
      </w:r>
    </w:p>
    <w:p w:rsidR="00235729" w:rsidRPr="00A10D74" w:rsidRDefault="00235729" w:rsidP="00303F66">
      <w:pPr>
        <w:pStyle w:val="ListParagraph"/>
        <w:ind w:left="0"/>
      </w:pPr>
      <w:r>
        <w:t xml:space="preserve">Số cam tặng tiết mục đồng ca: </w:t>
      </w:r>
      <w:r w:rsidRPr="00235729">
        <w:rPr>
          <w:position w:val="-6"/>
        </w:rPr>
        <w:object w:dxaOrig="1260" w:dyaOrig="300">
          <v:shape id="_x0000_i1064" type="#_x0000_t75" style="width:63pt;height:15pt" o:ole="">
            <v:imagedata r:id="rId100" o:title=""/>
          </v:shape>
          <o:OLEObject Type="Embed" ProgID="Equation.DSMT4" ShapeID="_x0000_i1064" DrawAspect="Content" ObjectID="_1642705066" r:id="rId101"/>
        </w:object>
      </w:r>
      <w:r>
        <w:t>(quả)</w:t>
      </w:r>
    </w:p>
    <w:p w:rsidR="00303F66" w:rsidRDefault="00303F66" w:rsidP="00175084">
      <w:pPr>
        <w:rPr>
          <w:b/>
        </w:rPr>
      </w:pPr>
      <w:r>
        <w:rPr>
          <w:b/>
        </w:rPr>
        <w:t>Câu 5.</w:t>
      </w:r>
    </w:p>
    <w:p w:rsidR="00312518" w:rsidRDefault="00312518" w:rsidP="00303F6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2762250" cy="20570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5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518" w:rsidRDefault="00312518" w:rsidP="00312518">
      <w:pPr>
        <w:pStyle w:val="ListParagraph"/>
        <w:numPr>
          <w:ilvl w:val="0"/>
          <w:numId w:val="4"/>
        </w:numPr>
      </w:pPr>
      <w:r>
        <w:t xml:space="preserve">Kẻ tia </w:t>
      </w:r>
      <w:r w:rsidRPr="00312518">
        <w:rPr>
          <w:position w:val="-6"/>
        </w:rPr>
        <w:object w:dxaOrig="460" w:dyaOrig="300">
          <v:shape id="_x0000_i1065" type="#_x0000_t75" style="width:23.25pt;height:15pt" o:ole="">
            <v:imagedata r:id="rId103" o:title=""/>
          </v:shape>
          <o:OLEObject Type="Embed" ProgID="Equation.DSMT4" ShapeID="_x0000_i1065" DrawAspect="Content" ObjectID="_1642705067" r:id="rId104"/>
        </w:object>
      </w:r>
      <w:r>
        <w:t xml:space="preserve">là tia đối của tia Ox. Ta có: </w:t>
      </w:r>
      <w:r w:rsidR="00904FAD" w:rsidRPr="00904FAD">
        <w:rPr>
          <w:position w:val="-12"/>
        </w:rPr>
        <w:object w:dxaOrig="2140" w:dyaOrig="460">
          <v:shape id="_x0000_i1066" type="#_x0000_t75" style="width:107.25pt;height:23.25pt" o:ole="">
            <v:imagedata r:id="rId105" o:title=""/>
          </v:shape>
          <o:OLEObject Type="Embed" ProgID="Equation.DSMT4" ShapeID="_x0000_i1066" DrawAspect="Content" ObjectID="_1642705068" r:id="rId106"/>
        </w:object>
      </w:r>
      <w:r w:rsidR="00904FAD">
        <w:t>(kề bù)</w:t>
      </w:r>
    </w:p>
    <w:p w:rsidR="00904FAD" w:rsidRDefault="00904FAD" w:rsidP="00904FAD">
      <w:pPr>
        <w:pStyle w:val="ListParagraph"/>
      </w:pPr>
      <w:r w:rsidRPr="00904FAD">
        <w:rPr>
          <w:position w:val="-12"/>
        </w:rPr>
        <w:object w:dxaOrig="3220" w:dyaOrig="460">
          <v:shape id="_x0000_i1067" type="#_x0000_t75" style="width:161.25pt;height:23.25pt" o:ole="">
            <v:imagedata r:id="rId107" o:title=""/>
          </v:shape>
          <o:OLEObject Type="Embed" ProgID="Equation.DSMT4" ShapeID="_x0000_i1067" DrawAspect="Content" ObjectID="_1642705069" r:id="rId108"/>
        </w:object>
      </w:r>
      <w:r>
        <w:t xml:space="preserve">tương tự: </w:t>
      </w:r>
      <w:r w:rsidRPr="00904FAD">
        <w:rPr>
          <w:position w:val="-6"/>
        </w:rPr>
        <w:object w:dxaOrig="1260" w:dyaOrig="400">
          <v:shape id="_x0000_i1068" type="#_x0000_t75" style="width:63pt;height:20.25pt" o:ole="">
            <v:imagedata r:id="rId109" o:title=""/>
          </v:shape>
          <o:OLEObject Type="Embed" ProgID="Equation.DSMT4" ShapeID="_x0000_i1068" DrawAspect="Content" ObjectID="_1642705070" r:id="rId110"/>
        </w:object>
      </w:r>
    </w:p>
    <w:p w:rsidR="00904FAD" w:rsidRDefault="00904FAD" w:rsidP="00904FAD">
      <w:r>
        <w:t xml:space="preserve">Ta có : </w:t>
      </w:r>
      <w:r w:rsidRPr="00904FAD">
        <w:rPr>
          <w:position w:val="-12"/>
        </w:rPr>
        <w:object w:dxaOrig="2580" w:dyaOrig="460">
          <v:shape id="_x0000_i1069" type="#_x0000_t75" style="width:129pt;height:23.25pt" o:ole="">
            <v:imagedata r:id="rId111" o:title=""/>
          </v:shape>
          <o:OLEObject Type="Embed" ProgID="Equation.DSMT4" ShapeID="_x0000_i1069" DrawAspect="Content" ObjectID="_1642705071" r:id="rId112"/>
        </w:object>
      </w:r>
      <w:r>
        <w:t xml:space="preserve">và tia </w:t>
      </w:r>
      <w:r w:rsidRPr="00904FAD">
        <w:rPr>
          <w:position w:val="-6"/>
        </w:rPr>
        <w:object w:dxaOrig="460" w:dyaOrig="300">
          <v:shape id="_x0000_i1070" type="#_x0000_t75" style="width:23.25pt;height:15pt" o:ole="">
            <v:imagedata r:id="rId113" o:title=""/>
          </v:shape>
          <o:OLEObject Type="Embed" ProgID="Equation.DSMT4" ShapeID="_x0000_i1070" DrawAspect="Content" ObjectID="_1642705072" r:id="rId114"/>
        </w:object>
      </w:r>
      <w:r>
        <w:t xml:space="preserve">nằm giữa hai tia </w:t>
      </w:r>
      <w:r w:rsidRPr="00904FAD">
        <w:rPr>
          <w:position w:val="-12"/>
        </w:rPr>
        <w:object w:dxaOrig="800" w:dyaOrig="360">
          <v:shape id="_x0000_i1071" type="#_x0000_t75" style="width:39.75pt;height:18pt" o:ole="">
            <v:imagedata r:id="rId115" o:title=""/>
          </v:shape>
          <o:OLEObject Type="Embed" ProgID="Equation.DSMT4" ShapeID="_x0000_i1071" DrawAspect="Content" ObjectID="_1642705073" r:id="rId116"/>
        </w:object>
      </w:r>
      <w:r>
        <w:t xml:space="preserve">nên </w:t>
      </w:r>
      <w:r w:rsidRPr="00904FAD">
        <w:rPr>
          <w:position w:val="-12"/>
        </w:rPr>
        <w:object w:dxaOrig="2980" w:dyaOrig="460">
          <v:shape id="_x0000_i1072" type="#_x0000_t75" style="width:149.25pt;height:23.25pt" o:ole="">
            <v:imagedata r:id="rId117" o:title=""/>
          </v:shape>
          <o:OLEObject Type="Embed" ProgID="Equation.DSMT4" ShapeID="_x0000_i1072" DrawAspect="Content" ObjectID="_1642705074" r:id="rId118"/>
        </w:object>
      </w:r>
      <w:r>
        <w:t xml:space="preserve">Vậy </w:t>
      </w:r>
      <w:r w:rsidRPr="00904FAD">
        <w:rPr>
          <w:position w:val="-12"/>
        </w:rPr>
        <w:object w:dxaOrig="2020" w:dyaOrig="460">
          <v:shape id="_x0000_i1073" type="#_x0000_t75" style="width:101.25pt;height:23.25pt" o:ole="">
            <v:imagedata r:id="rId119" o:title=""/>
          </v:shape>
          <o:OLEObject Type="Embed" ProgID="Equation.DSMT4" ShapeID="_x0000_i1073" DrawAspect="Content" ObjectID="_1642705075" r:id="rId120"/>
        </w:object>
      </w:r>
    </w:p>
    <w:p w:rsidR="00904FAD" w:rsidRDefault="007E0B2B" w:rsidP="00904FAD">
      <w:pPr>
        <w:pStyle w:val="ListParagraph"/>
        <w:numPr>
          <w:ilvl w:val="0"/>
          <w:numId w:val="4"/>
        </w:numPr>
      </w:pPr>
      <w:r>
        <w:lastRenderedPageBreak/>
        <w:t xml:space="preserve">Do tia </w:t>
      </w:r>
      <w:r w:rsidRPr="007E0B2B">
        <w:rPr>
          <w:position w:val="-6"/>
        </w:rPr>
        <w:object w:dxaOrig="460" w:dyaOrig="300">
          <v:shape id="_x0000_i1074" type="#_x0000_t75" style="width:23.25pt;height:15pt" o:ole="">
            <v:imagedata r:id="rId121" o:title=""/>
          </v:shape>
          <o:OLEObject Type="Embed" ProgID="Equation.DSMT4" ShapeID="_x0000_i1074" DrawAspect="Content" ObjectID="_1642705076" r:id="rId122"/>
        </w:object>
      </w:r>
      <w:r>
        <w:t xml:space="preserve">nằm giữa hai tia Oy, Oz và </w:t>
      </w:r>
      <w:r w:rsidRPr="007E0B2B">
        <w:rPr>
          <w:position w:val="-12"/>
        </w:rPr>
        <w:object w:dxaOrig="1460" w:dyaOrig="460">
          <v:shape id="_x0000_i1075" type="#_x0000_t75" style="width:72.75pt;height:23.25pt" o:ole="">
            <v:imagedata r:id="rId123" o:title=""/>
          </v:shape>
          <o:OLEObject Type="Embed" ProgID="Equation.DSMT4" ShapeID="_x0000_i1075" DrawAspect="Content" ObjectID="_1642705077" r:id="rId124"/>
        </w:object>
      </w:r>
      <w:r>
        <w:t xml:space="preserve"> nên </w:t>
      </w:r>
      <w:r w:rsidRPr="007E0B2B">
        <w:rPr>
          <w:position w:val="-6"/>
        </w:rPr>
        <w:object w:dxaOrig="460" w:dyaOrig="300">
          <v:shape id="_x0000_i1076" type="#_x0000_t75" style="width:23.25pt;height:15pt" o:ole="">
            <v:imagedata r:id="rId125" o:title=""/>
          </v:shape>
          <o:OLEObject Type="Embed" ProgID="Equation.DSMT4" ShapeID="_x0000_i1076" DrawAspect="Content" ObjectID="_1642705078" r:id="rId126"/>
        </w:object>
      </w:r>
      <w:r>
        <w:t xml:space="preserve">là tia phân giác của góc hợp bởi hai tia </w:t>
      </w:r>
      <w:r w:rsidRPr="007E0B2B">
        <w:rPr>
          <w:position w:val="-12"/>
        </w:rPr>
        <w:object w:dxaOrig="800" w:dyaOrig="360">
          <v:shape id="_x0000_i1077" type="#_x0000_t75" style="width:39.75pt;height:18pt" o:ole="">
            <v:imagedata r:id="rId127" o:title=""/>
          </v:shape>
          <o:OLEObject Type="Embed" ProgID="Equation.DSMT4" ShapeID="_x0000_i1077" DrawAspect="Content" ObjectID="_1642705079" r:id="rId128"/>
        </w:object>
      </w:r>
    </w:p>
    <w:p w:rsidR="007E0B2B" w:rsidRPr="00312518" w:rsidRDefault="007E0B2B" w:rsidP="007E0B2B">
      <w:pPr>
        <w:pStyle w:val="ListParagraph"/>
      </w:pPr>
      <w:r>
        <w:t xml:space="preserve">Tương tự tia </w:t>
      </w:r>
      <w:r w:rsidRPr="007E0B2B">
        <w:rPr>
          <w:position w:val="-12"/>
        </w:rPr>
        <w:object w:dxaOrig="460" w:dyaOrig="360">
          <v:shape id="_x0000_i1078" type="#_x0000_t75" style="width:23.25pt;height:18pt" o:ole="">
            <v:imagedata r:id="rId129" o:title=""/>
          </v:shape>
          <o:OLEObject Type="Embed" ProgID="Equation.DSMT4" ShapeID="_x0000_i1078" DrawAspect="Content" ObjectID="_1642705080" r:id="rId130"/>
        </w:object>
      </w:r>
      <w:r>
        <w:t xml:space="preserve">(tia đối của Oy) và tia </w:t>
      </w:r>
      <w:r w:rsidRPr="007E0B2B">
        <w:rPr>
          <w:position w:val="-6"/>
        </w:rPr>
        <w:object w:dxaOrig="460" w:dyaOrig="300">
          <v:shape id="_x0000_i1079" type="#_x0000_t75" style="width:23.25pt;height:15pt" o:ole="">
            <v:imagedata r:id="rId131" o:title=""/>
          </v:shape>
          <o:OLEObject Type="Embed" ProgID="Equation.DSMT4" ShapeID="_x0000_i1079" DrawAspect="Content" ObjectID="_1642705081" r:id="rId132"/>
        </w:object>
      </w:r>
      <w:r>
        <w:t xml:space="preserve">(tia đối của tia Oz) là phân giác của </w:t>
      </w:r>
      <w:r w:rsidRPr="007E0B2B">
        <w:rPr>
          <w:position w:val="-12"/>
        </w:rPr>
        <w:object w:dxaOrig="1100" w:dyaOrig="460">
          <v:shape id="_x0000_i1080" type="#_x0000_t75" style="width:54.75pt;height:23.25pt" o:ole="">
            <v:imagedata r:id="rId133" o:title=""/>
          </v:shape>
          <o:OLEObject Type="Embed" ProgID="Equation.DSMT4" ShapeID="_x0000_i1080" DrawAspect="Content" ObjectID="_1642705082" r:id="rId134"/>
        </w:object>
      </w:r>
    </w:p>
    <w:sectPr w:rsidR="007E0B2B" w:rsidRPr="00312518" w:rsidSect="00175084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D65"/>
    <w:multiLevelType w:val="hybridMultilevel"/>
    <w:tmpl w:val="51B87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60FB"/>
    <w:multiLevelType w:val="hybridMultilevel"/>
    <w:tmpl w:val="5E462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1CBD"/>
    <w:multiLevelType w:val="hybridMultilevel"/>
    <w:tmpl w:val="29E81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42796"/>
    <w:multiLevelType w:val="hybridMultilevel"/>
    <w:tmpl w:val="3A229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6A8D"/>
    <w:multiLevelType w:val="hybridMultilevel"/>
    <w:tmpl w:val="EDE2B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B9"/>
    <w:rsid w:val="00007D71"/>
    <w:rsid w:val="00023F3D"/>
    <w:rsid w:val="000D5302"/>
    <w:rsid w:val="00175084"/>
    <w:rsid w:val="00235729"/>
    <w:rsid w:val="002828B9"/>
    <w:rsid w:val="00303F66"/>
    <w:rsid w:val="00312518"/>
    <w:rsid w:val="00445CEE"/>
    <w:rsid w:val="007E0B2B"/>
    <w:rsid w:val="007E4FB5"/>
    <w:rsid w:val="00904FAD"/>
    <w:rsid w:val="00A10D74"/>
    <w:rsid w:val="00B74708"/>
    <w:rsid w:val="00CE2A8C"/>
    <w:rsid w:val="00D24BD7"/>
    <w:rsid w:val="00E3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8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8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2020-02-08T15:04:00Z</dcterms:created>
  <dcterms:modified xsi:type="dcterms:W3CDTF">2020-02-08T15:04:00Z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