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45C8" w14:textId="77777777" w:rsidR="00371079" w:rsidRPr="00426C71" w:rsidRDefault="00371079" w:rsidP="00371079">
      <w:pPr>
        <w:tabs>
          <w:tab w:val="left" w:pos="4098"/>
        </w:tabs>
        <w:spacing w:after="0" w:line="240" w:lineRule="auto"/>
        <w:jc w:val="center"/>
        <w:rPr>
          <w:b/>
          <w:color w:val="000000"/>
          <w:szCs w:val="28"/>
        </w:rPr>
      </w:pPr>
      <w:r w:rsidRPr="00426C71">
        <w:rPr>
          <w:b/>
          <w:color w:val="000000"/>
          <w:szCs w:val="28"/>
          <w:lang w:val="vi-VN"/>
        </w:rPr>
        <w:t xml:space="preserve">HƯỚNG DẪN CHẤM </w:t>
      </w:r>
      <w:r w:rsidRPr="00426C71">
        <w:rPr>
          <w:b/>
          <w:color w:val="000000"/>
          <w:szCs w:val="28"/>
        </w:rPr>
        <w:t>ĐỀ KIỂM TRA CUỐI HỌC KÌ II</w:t>
      </w:r>
    </w:p>
    <w:p w14:paraId="1770FA20" w14:textId="77777777" w:rsidR="00371079" w:rsidRPr="00426C71" w:rsidRDefault="00371079" w:rsidP="00371079">
      <w:pPr>
        <w:spacing w:after="0" w:line="340" w:lineRule="exact"/>
        <w:ind w:firstLine="720"/>
        <w:jc w:val="center"/>
        <w:rPr>
          <w:b/>
          <w:color w:val="000000"/>
          <w:szCs w:val="28"/>
        </w:rPr>
      </w:pPr>
      <w:r w:rsidRPr="00426C71">
        <w:rPr>
          <w:b/>
          <w:color w:val="000000"/>
          <w:szCs w:val="28"/>
        </w:rPr>
        <w:t>Môn : Ngữ văn 7</w:t>
      </w:r>
    </w:p>
    <w:p w14:paraId="643869C0" w14:textId="77777777" w:rsidR="00371079" w:rsidRPr="00426C71" w:rsidRDefault="00371079" w:rsidP="00371079">
      <w:pPr>
        <w:spacing w:after="0" w:line="340" w:lineRule="exact"/>
        <w:ind w:firstLine="720"/>
        <w:jc w:val="center"/>
        <w:rPr>
          <w:rFonts w:eastAsia="Times New Roman"/>
          <w:b/>
          <w:szCs w:val="28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7543"/>
        <w:gridCol w:w="1130"/>
      </w:tblGrid>
      <w:tr w:rsidR="00371079" w:rsidRPr="00426C71" w14:paraId="46261E4B" w14:textId="77777777" w:rsidTr="00F9355B">
        <w:trPr>
          <w:jc w:val="center"/>
        </w:trPr>
        <w:tc>
          <w:tcPr>
            <w:tcW w:w="693" w:type="dxa"/>
            <w:shd w:val="clear" w:color="auto" w:fill="auto"/>
          </w:tcPr>
          <w:p w14:paraId="633DD991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426C71">
              <w:rPr>
                <w:b/>
                <w:bCs/>
                <w:iCs/>
                <w:noProof/>
                <w:szCs w:val="28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14:paraId="56D08251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426C71">
              <w:rPr>
                <w:b/>
                <w:bCs/>
                <w:iCs/>
                <w:noProof/>
                <w:szCs w:val="28"/>
              </w:rPr>
              <w:t>Câu</w:t>
            </w:r>
          </w:p>
        </w:tc>
        <w:tc>
          <w:tcPr>
            <w:tcW w:w="7618" w:type="dxa"/>
            <w:shd w:val="clear" w:color="auto" w:fill="auto"/>
          </w:tcPr>
          <w:p w14:paraId="182433D2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426C71">
              <w:rPr>
                <w:b/>
                <w:bCs/>
                <w:iCs/>
                <w:noProof/>
                <w:szCs w:val="28"/>
              </w:rPr>
              <w:t>Nội</w:t>
            </w:r>
            <w:r w:rsidRPr="00426C71">
              <w:rPr>
                <w:b/>
                <w:bCs/>
                <w:iCs/>
                <w:noProof/>
                <w:szCs w:val="28"/>
                <w:lang w:val="vi-VN"/>
              </w:rPr>
              <w:t xml:space="preserve"> dung</w:t>
            </w:r>
          </w:p>
        </w:tc>
        <w:tc>
          <w:tcPr>
            <w:tcW w:w="1134" w:type="dxa"/>
            <w:shd w:val="clear" w:color="auto" w:fill="auto"/>
          </w:tcPr>
          <w:p w14:paraId="3FE4C353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426C71">
              <w:rPr>
                <w:b/>
                <w:bCs/>
                <w:iCs/>
                <w:noProof/>
                <w:szCs w:val="28"/>
              </w:rPr>
              <w:t>Điểm</w:t>
            </w:r>
          </w:p>
        </w:tc>
      </w:tr>
      <w:tr w:rsidR="00371079" w:rsidRPr="00426C71" w14:paraId="0B259F86" w14:textId="77777777" w:rsidTr="00F9355B">
        <w:trPr>
          <w:jc w:val="center"/>
        </w:trPr>
        <w:tc>
          <w:tcPr>
            <w:tcW w:w="693" w:type="dxa"/>
            <w:shd w:val="clear" w:color="auto" w:fill="auto"/>
          </w:tcPr>
          <w:p w14:paraId="3F65069A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426C71">
              <w:rPr>
                <w:b/>
                <w:bCs/>
                <w:iCs/>
                <w:noProof/>
                <w:szCs w:val="28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14:paraId="21BB163E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618" w:type="dxa"/>
            <w:shd w:val="clear" w:color="auto" w:fill="auto"/>
          </w:tcPr>
          <w:p w14:paraId="21510944" w14:textId="77777777" w:rsidR="00371079" w:rsidRPr="00426C71" w:rsidRDefault="00371079" w:rsidP="00F9355B">
            <w:pPr>
              <w:spacing w:before="40" w:after="20" w:line="300" w:lineRule="auto"/>
              <w:rPr>
                <w:b/>
                <w:bCs/>
                <w:iCs/>
                <w:noProof/>
                <w:szCs w:val="28"/>
                <w:lang w:val="vi-VN"/>
              </w:rPr>
            </w:pPr>
            <w:r w:rsidRPr="00426C71">
              <w:rPr>
                <w:b/>
                <w:bCs/>
                <w:iCs/>
                <w:noProof/>
                <w:szCs w:val="28"/>
              </w:rPr>
              <w:t>ĐỌC</w:t>
            </w:r>
            <w:r w:rsidRPr="00426C71">
              <w:rPr>
                <w:b/>
                <w:bCs/>
                <w:iCs/>
                <w:noProof/>
                <w:szCs w:val="28"/>
                <w:lang w:val="vi-VN"/>
              </w:rPr>
              <w:t xml:space="preserve"> HIỂU</w:t>
            </w:r>
          </w:p>
        </w:tc>
        <w:tc>
          <w:tcPr>
            <w:tcW w:w="1134" w:type="dxa"/>
            <w:shd w:val="clear" w:color="auto" w:fill="auto"/>
          </w:tcPr>
          <w:p w14:paraId="3CDD26C8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426C71">
              <w:rPr>
                <w:b/>
                <w:bCs/>
                <w:iCs/>
                <w:noProof/>
                <w:szCs w:val="28"/>
              </w:rPr>
              <w:t>6</w:t>
            </w:r>
            <w:r w:rsidRPr="00426C71">
              <w:rPr>
                <w:b/>
                <w:bCs/>
                <w:iCs/>
                <w:noProof/>
                <w:szCs w:val="28"/>
                <w:lang w:val="vi-VN"/>
              </w:rPr>
              <w:t>,0</w:t>
            </w:r>
          </w:p>
        </w:tc>
      </w:tr>
      <w:tr w:rsidR="00371079" w:rsidRPr="00426C71" w14:paraId="793248AA" w14:textId="77777777" w:rsidTr="00F9355B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3D659B7E" w14:textId="77777777" w:rsidR="00371079" w:rsidRPr="00426C71" w:rsidRDefault="00371079" w:rsidP="00F9355B">
            <w:pPr>
              <w:spacing w:before="40" w:after="20" w:line="300" w:lineRule="auto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7E0AF302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426C71">
              <w:rPr>
                <w:b/>
                <w:bCs/>
                <w:iCs/>
                <w:noProof/>
                <w:szCs w:val="28"/>
              </w:rPr>
              <w:t>1</w:t>
            </w:r>
          </w:p>
        </w:tc>
        <w:tc>
          <w:tcPr>
            <w:tcW w:w="7618" w:type="dxa"/>
            <w:shd w:val="clear" w:color="auto" w:fill="auto"/>
          </w:tcPr>
          <w:p w14:paraId="05198373" w14:textId="77777777" w:rsidR="00371079" w:rsidRPr="00426C71" w:rsidRDefault="00371079" w:rsidP="00F9355B">
            <w:pPr>
              <w:spacing w:before="40" w:after="20" w:line="300" w:lineRule="auto"/>
              <w:jc w:val="both"/>
              <w:rPr>
                <w:iCs/>
                <w:noProof/>
                <w:szCs w:val="28"/>
              </w:rPr>
            </w:pPr>
            <w:r w:rsidRPr="00426C71">
              <w:rPr>
                <w:iCs/>
                <w:noProof/>
                <w:szCs w:val="28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3ED47FA9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iCs/>
                <w:noProof/>
                <w:szCs w:val="28"/>
              </w:rPr>
            </w:pPr>
            <w:r w:rsidRPr="00426C71">
              <w:rPr>
                <w:iCs/>
                <w:noProof/>
                <w:szCs w:val="28"/>
              </w:rPr>
              <w:t>0,5</w:t>
            </w:r>
          </w:p>
        </w:tc>
      </w:tr>
      <w:tr w:rsidR="00371079" w:rsidRPr="00426C71" w14:paraId="3B983734" w14:textId="77777777" w:rsidTr="00F9355B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91A8C89" w14:textId="77777777" w:rsidR="00371079" w:rsidRPr="00426C71" w:rsidRDefault="00371079" w:rsidP="00F9355B">
            <w:pPr>
              <w:spacing w:before="40" w:after="20" w:line="300" w:lineRule="auto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2A8E111A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426C71">
              <w:rPr>
                <w:b/>
                <w:bCs/>
                <w:iCs/>
                <w:noProof/>
                <w:szCs w:val="28"/>
              </w:rPr>
              <w:t>2</w:t>
            </w:r>
          </w:p>
        </w:tc>
        <w:tc>
          <w:tcPr>
            <w:tcW w:w="7618" w:type="dxa"/>
            <w:shd w:val="clear" w:color="auto" w:fill="auto"/>
          </w:tcPr>
          <w:p w14:paraId="2732E82A" w14:textId="77777777" w:rsidR="00371079" w:rsidRPr="00426C71" w:rsidRDefault="00371079" w:rsidP="00F9355B">
            <w:pPr>
              <w:spacing w:before="40" w:after="20" w:line="300" w:lineRule="auto"/>
              <w:jc w:val="both"/>
              <w:rPr>
                <w:iCs/>
                <w:noProof/>
                <w:szCs w:val="28"/>
              </w:rPr>
            </w:pPr>
            <w:r w:rsidRPr="00426C71">
              <w:rPr>
                <w:iCs/>
                <w:noProof/>
                <w:szCs w:val="28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14:paraId="6701654D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iCs/>
                <w:noProof/>
                <w:szCs w:val="28"/>
              </w:rPr>
            </w:pPr>
            <w:r w:rsidRPr="00426C71">
              <w:rPr>
                <w:iCs/>
                <w:noProof/>
                <w:szCs w:val="28"/>
              </w:rPr>
              <w:t>0,5</w:t>
            </w:r>
          </w:p>
        </w:tc>
      </w:tr>
      <w:tr w:rsidR="00371079" w:rsidRPr="00426C71" w14:paraId="7D29EF9F" w14:textId="77777777" w:rsidTr="00F9355B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598AA5DF" w14:textId="77777777" w:rsidR="00371079" w:rsidRPr="00426C71" w:rsidRDefault="00371079" w:rsidP="00F9355B">
            <w:pPr>
              <w:spacing w:before="40" w:after="20" w:line="300" w:lineRule="auto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370A5000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426C71">
              <w:rPr>
                <w:b/>
                <w:bCs/>
                <w:iCs/>
                <w:noProof/>
                <w:szCs w:val="28"/>
              </w:rPr>
              <w:t>3</w:t>
            </w:r>
          </w:p>
        </w:tc>
        <w:tc>
          <w:tcPr>
            <w:tcW w:w="7618" w:type="dxa"/>
            <w:shd w:val="clear" w:color="auto" w:fill="auto"/>
          </w:tcPr>
          <w:p w14:paraId="21ABF0BC" w14:textId="77777777" w:rsidR="00371079" w:rsidRPr="00426C71" w:rsidRDefault="00371079" w:rsidP="00F9355B">
            <w:pPr>
              <w:spacing w:before="40" w:after="20" w:line="300" w:lineRule="auto"/>
              <w:jc w:val="both"/>
              <w:rPr>
                <w:iCs/>
                <w:noProof/>
                <w:szCs w:val="28"/>
              </w:rPr>
            </w:pPr>
            <w:r w:rsidRPr="00426C71">
              <w:rPr>
                <w:iCs/>
                <w:noProof/>
                <w:szCs w:val="28"/>
              </w:rPr>
              <w:t>C</w:t>
            </w:r>
          </w:p>
        </w:tc>
        <w:tc>
          <w:tcPr>
            <w:tcW w:w="1134" w:type="dxa"/>
            <w:shd w:val="clear" w:color="auto" w:fill="auto"/>
          </w:tcPr>
          <w:p w14:paraId="5C3F22E1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iCs/>
                <w:noProof/>
                <w:szCs w:val="28"/>
              </w:rPr>
            </w:pPr>
            <w:r w:rsidRPr="00426C71">
              <w:rPr>
                <w:iCs/>
                <w:noProof/>
                <w:szCs w:val="28"/>
              </w:rPr>
              <w:t>0,5</w:t>
            </w:r>
          </w:p>
        </w:tc>
      </w:tr>
      <w:tr w:rsidR="00371079" w:rsidRPr="00426C71" w14:paraId="7E5B99B5" w14:textId="77777777" w:rsidTr="00F9355B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4CDA9774" w14:textId="77777777" w:rsidR="00371079" w:rsidRPr="00426C71" w:rsidRDefault="00371079" w:rsidP="00F9355B">
            <w:pPr>
              <w:spacing w:before="40" w:after="20" w:line="300" w:lineRule="auto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78F11E2B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426C71">
              <w:rPr>
                <w:b/>
                <w:bCs/>
                <w:iCs/>
                <w:noProof/>
                <w:szCs w:val="28"/>
              </w:rPr>
              <w:t>4</w:t>
            </w:r>
          </w:p>
        </w:tc>
        <w:tc>
          <w:tcPr>
            <w:tcW w:w="7618" w:type="dxa"/>
            <w:shd w:val="clear" w:color="auto" w:fill="auto"/>
          </w:tcPr>
          <w:p w14:paraId="551F6070" w14:textId="77777777" w:rsidR="00371079" w:rsidRPr="00426C71" w:rsidRDefault="00371079" w:rsidP="00F9355B">
            <w:pPr>
              <w:spacing w:before="40" w:after="20" w:line="300" w:lineRule="auto"/>
              <w:jc w:val="both"/>
              <w:rPr>
                <w:noProof/>
                <w:szCs w:val="28"/>
              </w:rPr>
            </w:pPr>
            <w:r w:rsidRPr="00426C71">
              <w:rPr>
                <w:noProof/>
                <w:szCs w:val="28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14:paraId="2FC39C9A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iCs/>
                <w:noProof/>
                <w:szCs w:val="28"/>
              </w:rPr>
            </w:pPr>
            <w:r w:rsidRPr="00426C71">
              <w:rPr>
                <w:iCs/>
                <w:noProof/>
                <w:szCs w:val="28"/>
              </w:rPr>
              <w:t>0,5</w:t>
            </w:r>
          </w:p>
        </w:tc>
      </w:tr>
      <w:tr w:rsidR="00371079" w:rsidRPr="00426C71" w14:paraId="679CFD62" w14:textId="77777777" w:rsidTr="00F9355B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B24A5D3" w14:textId="77777777" w:rsidR="00371079" w:rsidRPr="00426C71" w:rsidRDefault="00371079" w:rsidP="00F9355B">
            <w:pPr>
              <w:spacing w:before="40" w:after="20" w:line="300" w:lineRule="auto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67FA46DF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426C71">
              <w:rPr>
                <w:b/>
                <w:bCs/>
                <w:iCs/>
                <w:noProof/>
                <w:szCs w:val="28"/>
              </w:rPr>
              <w:t>5</w:t>
            </w:r>
          </w:p>
        </w:tc>
        <w:tc>
          <w:tcPr>
            <w:tcW w:w="7618" w:type="dxa"/>
            <w:shd w:val="clear" w:color="auto" w:fill="auto"/>
          </w:tcPr>
          <w:p w14:paraId="077DD433" w14:textId="77777777" w:rsidR="00371079" w:rsidRPr="00426C71" w:rsidRDefault="00371079" w:rsidP="00F9355B">
            <w:pPr>
              <w:spacing w:before="40" w:after="20" w:line="300" w:lineRule="auto"/>
              <w:jc w:val="both"/>
              <w:rPr>
                <w:szCs w:val="28"/>
              </w:rPr>
            </w:pPr>
            <w:r w:rsidRPr="00426C71">
              <w:rPr>
                <w:szCs w:val="28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01424D52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iCs/>
                <w:noProof/>
                <w:szCs w:val="28"/>
              </w:rPr>
            </w:pPr>
            <w:r w:rsidRPr="00426C71">
              <w:rPr>
                <w:iCs/>
                <w:noProof/>
                <w:szCs w:val="28"/>
              </w:rPr>
              <w:t>0,5</w:t>
            </w:r>
          </w:p>
        </w:tc>
      </w:tr>
      <w:tr w:rsidR="00371079" w:rsidRPr="00426C71" w14:paraId="0B4CA519" w14:textId="77777777" w:rsidTr="00F9355B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CB17418" w14:textId="77777777" w:rsidR="00371079" w:rsidRPr="00426C71" w:rsidRDefault="00371079" w:rsidP="00F9355B">
            <w:pPr>
              <w:spacing w:before="40" w:after="20" w:line="300" w:lineRule="auto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0EBF7358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426C71">
              <w:rPr>
                <w:b/>
                <w:bCs/>
                <w:iCs/>
                <w:noProof/>
                <w:szCs w:val="28"/>
              </w:rPr>
              <w:t>6</w:t>
            </w:r>
          </w:p>
        </w:tc>
        <w:tc>
          <w:tcPr>
            <w:tcW w:w="7618" w:type="dxa"/>
            <w:shd w:val="clear" w:color="auto" w:fill="auto"/>
          </w:tcPr>
          <w:p w14:paraId="61B8BA67" w14:textId="77777777" w:rsidR="00371079" w:rsidRPr="00426C71" w:rsidRDefault="00371079" w:rsidP="00F9355B">
            <w:pPr>
              <w:spacing w:before="40" w:after="20" w:line="300" w:lineRule="auto"/>
              <w:jc w:val="both"/>
              <w:rPr>
                <w:szCs w:val="28"/>
              </w:rPr>
            </w:pPr>
            <w:r w:rsidRPr="00426C71">
              <w:rPr>
                <w:szCs w:val="28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06D3ED8B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iCs/>
                <w:noProof/>
                <w:szCs w:val="28"/>
              </w:rPr>
            </w:pPr>
            <w:r w:rsidRPr="00426C71">
              <w:rPr>
                <w:iCs/>
                <w:noProof/>
                <w:szCs w:val="28"/>
              </w:rPr>
              <w:t>0,5</w:t>
            </w:r>
          </w:p>
        </w:tc>
      </w:tr>
      <w:tr w:rsidR="00371079" w:rsidRPr="00426C71" w14:paraId="49BD1753" w14:textId="77777777" w:rsidTr="00F9355B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16665B05" w14:textId="77777777" w:rsidR="00371079" w:rsidRPr="00426C71" w:rsidRDefault="00371079" w:rsidP="00F9355B">
            <w:pPr>
              <w:spacing w:before="40" w:after="20" w:line="300" w:lineRule="auto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6FBE855D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426C71">
              <w:rPr>
                <w:b/>
                <w:bCs/>
                <w:iCs/>
                <w:noProof/>
                <w:szCs w:val="28"/>
              </w:rPr>
              <w:t>7</w:t>
            </w:r>
          </w:p>
        </w:tc>
        <w:tc>
          <w:tcPr>
            <w:tcW w:w="7618" w:type="dxa"/>
            <w:shd w:val="clear" w:color="auto" w:fill="auto"/>
          </w:tcPr>
          <w:p w14:paraId="7B0F239D" w14:textId="77777777" w:rsidR="00371079" w:rsidRPr="00426C71" w:rsidRDefault="00371079" w:rsidP="00F9355B">
            <w:pPr>
              <w:spacing w:before="40" w:after="20" w:line="300" w:lineRule="auto"/>
              <w:jc w:val="both"/>
              <w:rPr>
                <w:szCs w:val="28"/>
              </w:rPr>
            </w:pPr>
            <w:r w:rsidRPr="00426C71">
              <w:rPr>
                <w:szCs w:val="28"/>
              </w:rPr>
              <w:t>B</w:t>
            </w:r>
          </w:p>
        </w:tc>
        <w:tc>
          <w:tcPr>
            <w:tcW w:w="1134" w:type="dxa"/>
            <w:shd w:val="clear" w:color="auto" w:fill="auto"/>
          </w:tcPr>
          <w:p w14:paraId="0ED62E5B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iCs/>
                <w:noProof/>
                <w:szCs w:val="28"/>
              </w:rPr>
            </w:pPr>
            <w:r w:rsidRPr="00426C71">
              <w:rPr>
                <w:iCs/>
                <w:noProof/>
                <w:szCs w:val="28"/>
              </w:rPr>
              <w:t>0,5</w:t>
            </w:r>
          </w:p>
        </w:tc>
      </w:tr>
      <w:tr w:rsidR="00371079" w:rsidRPr="00426C71" w14:paraId="6C7F3841" w14:textId="77777777" w:rsidTr="00F9355B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7634A2D1" w14:textId="77777777" w:rsidR="00371079" w:rsidRPr="00426C71" w:rsidRDefault="00371079" w:rsidP="00F9355B">
            <w:pPr>
              <w:spacing w:before="40" w:after="20" w:line="300" w:lineRule="auto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5C5719B2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426C71">
              <w:rPr>
                <w:b/>
                <w:bCs/>
                <w:iCs/>
                <w:noProof/>
                <w:szCs w:val="28"/>
              </w:rPr>
              <w:t>8</w:t>
            </w:r>
          </w:p>
        </w:tc>
        <w:tc>
          <w:tcPr>
            <w:tcW w:w="7618" w:type="dxa"/>
            <w:shd w:val="clear" w:color="auto" w:fill="auto"/>
          </w:tcPr>
          <w:p w14:paraId="14819F8D" w14:textId="77777777" w:rsidR="00371079" w:rsidRPr="00426C71" w:rsidRDefault="00371079" w:rsidP="00F9355B">
            <w:pPr>
              <w:spacing w:before="40" w:after="20" w:line="300" w:lineRule="auto"/>
              <w:jc w:val="both"/>
              <w:rPr>
                <w:szCs w:val="28"/>
              </w:rPr>
            </w:pPr>
            <w:r w:rsidRPr="00426C71">
              <w:rPr>
                <w:szCs w:val="28"/>
              </w:rPr>
              <w:t>D</w:t>
            </w:r>
          </w:p>
        </w:tc>
        <w:tc>
          <w:tcPr>
            <w:tcW w:w="1134" w:type="dxa"/>
            <w:shd w:val="clear" w:color="auto" w:fill="auto"/>
          </w:tcPr>
          <w:p w14:paraId="4BD2AE8D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iCs/>
                <w:noProof/>
                <w:szCs w:val="28"/>
              </w:rPr>
            </w:pPr>
            <w:r w:rsidRPr="00426C71">
              <w:rPr>
                <w:iCs/>
                <w:noProof/>
                <w:szCs w:val="28"/>
              </w:rPr>
              <w:t>0,5</w:t>
            </w:r>
          </w:p>
        </w:tc>
      </w:tr>
      <w:tr w:rsidR="00371079" w:rsidRPr="00426C71" w14:paraId="435E3212" w14:textId="77777777" w:rsidTr="00F9355B">
        <w:trPr>
          <w:jc w:val="center"/>
        </w:trPr>
        <w:tc>
          <w:tcPr>
            <w:tcW w:w="693" w:type="dxa"/>
            <w:shd w:val="clear" w:color="auto" w:fill="auto"/>
          </w:tcPr>
          <w:p w14:paraId="679DF811" w14:textId="77777777" w:rsidR="00371079" w:rsidRPr="00426C71" w:rsidRDefault="00371079" w:rsidP="00F9355B">
            <w:pPr>
              <w:spacing w:before="40" w:after="20" w:line="300" w:lineRule="auto"/>
              <w:rPr>
                <w:rFonts w:ascii="Calibri" w:hAnsi="Calibri"/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32429817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426C71">
              <w:rPr>
                <w:b/>
                <w:bCs/>
                <w:iCs/>
                <w:noProof/>
                <w:szCs w:val="28"/>
              </w:rPr>
              <w:t>9</w:t>
            </w:r>
          </w:p>
        </w:tc>
        <w:tc>
          <w:tcPr>
            <w:tcW w:w="7618" w:type="dxa"/>
            <w:shd w:val="clear" w:color="auto" w:fill="auto"/>
          </w:tcPr>
          <w:p w14:paraId="3FD1841F" w14:textId="77777777" w:rsidR="00371079" w:rsidRPr="00426C71" w:rsidRDefault="00371079" w:rsidP="00F9355B">
            <w:pPr>
              <w:spacing w:before="40" w:after="20" w:line="300" w:lineRule="auto"/>
              <w:rPr>
                <w:rFonts w:eastAsia="Times New Roman"/>
                <w:b/>
                <w:bCs/>
                <w:i/>
                <w:color w:val="000000"/>
                <w:szCs w:val="28"/>
              </w:rPr>
            </w:pPr>
            <w:r w:rsidRPr="00426C71">
              <w:rPr>
                <w:rFonts w:eastAsia="Times New Roman"/>
                <w:b/>
                <w:bCs/>
                <w:color w:val="000000"/>
                <w:szCs w:val="28"/>
              </w:rPr>
              <w:t xml:space="preserve">- Nêu đúng thông điệp mà văn bản muốn gửi: </w:t>
            </w:r>
          </w:p>
          <w:p w14:paraId="63C663F7" w14:textId="77777777" w:rsidR="00371079" w:rsidRPr="00426C71" w:rsidRDefault="00371079" w:rsidP="00F9355B">
            <w:pPr>
              <w:spacing w:before="40" w:after="20" w:line="300" w:lineRule="auto"/>
              <w:rPr>
                <w:i/>
                <w:szCs w:val="28"/>
              </w:rPr>
            </w:pPr>
            <w:r w:rsidRPr="00426C71">
              <w:rPr>
                <w:rFonts w:eastAsia="Times New Roman"/>
                <w:i/>
                <w:color w:val="000000"/>
                <w:szCs w:val="28"/>
              </w:rPr>
              <w:t xml:space="preserve">      Hãy có ý thức trong việc xả rác, bảo vệ môi trường là bảo vệ cuộc sống  của chúng ta</w:t>
            </w:r>
            <w:r w:rsidRPr="00426C71">
              <w:rPr>
                <w:i/>
                <w:szCs w:val="28"/>
              </w:rPr>
              <w:t xml:space="preserve"> </w:t>
            </w:r>
          </w:p>
          <w:p w14:paraId="4CF5D83E" w14:textId="77777777" w:rsidR="00371079" w:rsidRPr="00426C71" w:rsidRDefault="00371079" w:rsidP="00F9355B">
            <w:pPr>
              <w:spacing w:before="40" w:after="20" w:line="300" w:lineRule="auto"/>
              <w:rPr>
                <w:iCs/>
                <w:noProof/>
                <w:szCs w:val="28"/>
              </w:rPr>
            </w:pPr>
            <w:r w:rsidRPr="00426C71">
              <w:rPr>
                <w:rFonts w:eastAsia="Times New Roman"/>
                <w:color w:val="000000"/>
                <w:szCs w:val="28"/>
              </w:rPr>
              <w:t>- Hs nêu thông điệp không đầy đủ, chưa rõ ràng                (</w:t>
            </w:r>
            <w:r w:rsidRPr="00426C71">
              <w:rPr>
                <w:iCs/>
                <w:noProof/>
                <w:szCs w:val="28"/>
              </w:rPr>
              <w:t>0,5)</w:t>
            </w:r>
          </w:p>
          <w:p w14:paraId="0E759061" w14:textId="77777777" w:rsidR="00371079" w:rsidRPr="00426C71" w:rsidRDefault="00371079" w:rsidP="00F9355B">
            <w:pPr>
              <w:spacing w:after="0" w:line="240" w:lineRule="auto"/>
              <w:rPr>
                <w:szCs w:val="28"/>
              </w:rPr>
            </w:pPr>
            <w:r w:rsidRPr="00426C71">
              <w:rPr>
                <w:rFonts w:eastAsia="Times New Roman"/>
                <w:color w:val="000000"/>
                <w:szCs w:val="28"/>
              </w:rPr>
              <w:t>- HS Nêu sai thông điệp                                                      ( 0)</w:t>
            </w:r>
          </w:p>
          <w:p w14:paraId="4F308226" w14:textId="77777777" w:rsidR="00371079" w:rsidRPr="00426C71" w:rsidRDefault="00371079" w:rsidP="00F9355B">
            <w:pPr>
              <w:spacing w:before="40" w:after="20" w:line="240" w:lineRule="auto"/>
              <w:jc w:val="both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2FDCC64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iCs/>
                <w:noProof/>
                <w:szCs w:val="28"/>
              </w:rPr>
            </w:pPr>
            <w:r w:rsidRPr="00426C71">
              <w:rPr>
                <w:iCs/>
                <w:noProof/>
                <w:szCs w:val="28"/>
              </w:rPr>
              <w:t>1,0</w:t>
            </w:r>
          </w:p>
          <w:p w14:paraId="2D96D0FA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iCs/>
                <w:noProof/>
                <w:szCs w:val="28"/>
              </w:rPr>
            </w:pPr>
          </w:p>
          <w:p w14:paraId="0DDBC696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iCs/>
                <w:noProof/>
                <w:szCs w:val="28"/>
              </w:rPr>
            </w:pPr>
          </w:p>
        </w:tc>
      </w:tr>
      <w:tr w:rsidR="00371079" w:rsidRPr="00426C71" w14:paraId="74041FEB" w14:textId="77777777" w:rsidTr="00F9355B">
        <w:trPr>
          <w:jc w:val="center"/>
        </w:trPr>
        <w:tc>
          <w:tcPr>
            <w:tcW w:w="693" w:type="dxa"/>
            <w:shd w:val="clear" w:color="auto" w:fill="auto"/>
          </w:tcPr>
          <w:p w14:paraId="0FB3C49E" w14:textId="77777777" w:rsidR="00371079" w:rsidRPr="00426C71" w:rsidRDefault="00371079" w:rsidP="00F9355B">
            <w:pPr>
              <w:spacing w:before="40" w:after="20" w:line="300" w:lineRule="auto"/>
              <w:rPr>
                <w:rFonts w:ascii="Calibri" w:hAnsi="Calibri"/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7E8AA056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426C71">
              <w:rPr>
                <w:b/>
                <w:bCs/>
                <w:iCs/>
                <w:noProof/>
                <w:szCs w:val="28"/>
              </w:rPr>
              <w:t>10</w:t>
            </w:r>
          </w:p>
        </w:tc>
        <w:tc>
          <w:tcPr>
            <w:tcW w:w="7618" w:type="dxa"/>
            <w:shd w:val="clear" w:color="auto" w:fill="auto"/>
          </w:tcPr>
          <w:p w14:paraId="2735F343" w14:textId="77777777" w:rsidR="00371079" w:rsidRPr="00426C71" w:rsidRDefault="00371079" w:rsidP="00F9355B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r w:rsidRPr="00426C71">
              <w:rPr>
                <w:rFonts w:eastAsia="Times New Roman"/>
                <w:b/>
                <w:bCs/>
                <w:szCs w:val="28"/>
                <w:lang w:val="vi-VN"/>
              </w:rPr>
              <w:t>H</w:t>
            </w:r>
            <w:r w:rsidRPr="00426C71">
              <w:rPr>
                <w:rFonts w:eastAsia="Times New Roman"/>
                <w:b/>
                <w:bCs/>
                <w:szCs w:val="28"/>
              </w:rPr>
              <w:t xml:space="preserve">S </w:t>
            </w:r>
            <w:r w:rsidRPr="00426C71">
              <w:rPr>
                <w:rFonts w:eastAsia="Times New Roman"/>
                <w:b/>
                <w:bCs/>
                <w:szCs w:val="28"/>
                <w:lang w:val="vi-VN"/>
              </w:rPr>
              <w:t xml:space="preserve">nêu </w:t>
            </w:r>
            <w:r w:rsidRPr="00426C71">
              <w:rPr>
                <w:rFonts w:eastAsia="Times New Roman"/>
                <w:b/>
                <w:bCs/>
                <w:szCs w:val="28"/>
              </w:rPr>
              <w:t xml:space="preserve">được </w:t>
            </w:r>
            <w:r w:rsidRPr="00426C71">
              <w:rPr>
                <w:rFonts w:eastAsia="Times New Roman"/>
                <w:b/>
                <w:bCs/>
                <w:szCs w:val="28"/>
                <w:lang w:val="vi-VN"/>
              </w:rPr>
              <w:t xml:space="preserve">những việc </w:t>
            </w:r>
            <w:r w:rsidRPr="00426C71">
              <w:rPr>
                <w:rFonts w:eastAsia="Times New Roman"/>
                <w:b/>
                <w:bCs/>
                <w:szCs w:val="28"/>
              </w:rPr>
              <w:t>việc làm cần thiết</w:t>
            </w:r>
            <w:r w:rsidRPr="00426C71">
              <w:rPr>
                <w:rFonts w:eastAsia="Times New Roman"/>
                <w:b/>
                <w:bCs/>
                <w:szCs w:val="28"/>
                <w:lang w:val="vi-VN"/>
              </w:rPr>
              <w:t xml:space="preserve"> để bảo vệ môi trường sống.</w:t>
            </w:r>
          </w:p>
          <w:p w14:paraId="5BC21A18" w14:textId="77777777" w:rsidR="00371079" w:rsidRPr="00426C71" w:rsidRDefault="00371079" w:rsidP="00F9355B">
            <w:pPr>
              <w:spacing w:before="40" w:after="20" w:line="240" w:lineRule="auto"/>
              <w:jc w:val="both"/>
              <w:rPr>
                <w:szCs w:val="28"/>
              </w:rPr>
            </w:pPr>
            <w:r w:rsidRPr="00426C71">
              <w:rPr>
                <w:szCs w:val="28"/>
              </w:rPr>
              <w:t>- Trồng nhiều cây xanh.</w:t>
            </w:r>
          </w:p>
          <w:p w14:paraId="406FF2DF" w14:textId="77777777" w:rsidR="00371079" w:rsidRPr="00426C71" w:rsidRDefault="00371079" w:rsidP="00F9355B">
            <w:pPr>
              <w:spacing w:before="40" w:after="20" w:line="240" w:lineRule="auto"/>
              <w:jc w:val="both"/>
              <w:rPr>
                <w:szCs w:val="28"/>
              </w:rPr>
            </w:pPr>
            <w:r w:rsidRPr="00426C71">
              <w:rPr>
                <w:szCs w:val="28"/>
              </w:rPr>
              <w:t>- Không vứt rác bừa bãi, vệ sinh sạch sẽ nơi ta ở……</w:t>
            </w:r>
          </w:p>
          <w:p w14:paraId="21C51AEC" w14:textId="77777777" w:rsidR="00371079" w:rsidRPr="00426C71" w:rsidRDefault="00371079" w:rsidP="00F9355B">
            <w:pPr>
              <w:spacing w:before="40" w:after="20" w:line="240" w:lineRule="auto"/>
              <w:jc w:val="both"/>
              <w:rPr>
                <w:szCs w:val="28"/>
              </w:rPr>
            </w:pPr>
            <w:r w:rsidRPr="00426C71">
              <w:rPr>
                <w:szCs w:val="28"/>
              </w:rPr>
              <w:t>- Tuyên truyền cho mọi người hiểu được tác hại của việc vứt rác bừa bãi để họ hiểu tác hại của ô nhiễm môi trường từ đó có những hành động tích cực bảo vệ môi trường.</w:t>
            </w:r>
          </w:p>
          <w:p w14:paraId="21A69545" w14:textId="77777777" w:rsidR="00371079" w:rsidRPr="00426C71" w:rsidRDefault="00371079" w:rsidP="00F9355B">
            <w:pPr>
              <w:spacing w:before="40" w:after="20" w:line="240" w:lineRule="auto"/>
              <w:jc w:val="both"/>
              <w:rPr>
                <w:i/>
                <w:iCs/>
                <w:szCs w:val="28"/>
              </w:rPr>
            </w:pPr>
            <w:r w:rsidRPr="00426C71">
              <w:rPr>
                <w:szCs w:val="28"/>
              </w:rPr>
              <w:t xml:space="preserve">   </w:t>
            </w:r>
            <w:r w:rsidRPr="00426C71">
              <w:rPr>
                <w:i/>
                <w:iCs/>
                <w:szCs w:val="28"/>
              </w:rPr>
              <w:t>HS nêu được 2-3 ý cho tối đa số điểm.</w:t>
            </w:r>
          </w:p>
        </w:tc>
        <w:tc>
          <w:tcPr>
            <w:tcW w:w="1134" w:type="dxa"/>
            <w:shd w:val="clear" w:color="auto" w:fill="auto"/>
          </w:tcPr>
          <w:p w14:paraId="0EB94120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iCs/>
                <w:noProof/>
                <w:szCs w:val="28"/>
              </w:rPr>
            </w:pPr>
            <w:r w:rsidRPr="00426C71">
              <w:rPr>
                <w:iCs/>
                <w:noProof/>
                <w:szCs w:val="28"/>
              </w:rPr>
              <w:t>1,0</w:t>
            </w:r>
          </w:p>
        </w:tc>
      </w:tr>
      <w:tr w:rsidR="00371079" w:rsidRPr="00426C71" w14:paraId="6D24B581" w14:textId="77777777" w:rsidTr="00F9355B">
        <w:trPr>
          <w:jc w:val="center"/>
        </w:trPr>
        <w:tc>
          <w:tcPr>
            <w:tcW w:w="693" w:type="dxa"/>
            <w:vMerge w:val="restart"/>
            <w:shd w:val="clear" w:color="auto" w:fill="auto"/>
          </w:tcPr>
          <w:p w14:paraId="5D497C85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426C71">
              <w:rPr>
                <w:b/>
                <w:bCs/>
                <w:iCs/>
                <w:noProof/>
                <w:szCs w:val="28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14:paraId="673AE7C9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618" w:type="dxa"/>
            <w:shd w:val="clear" w:color="auto" w:fill="auto"/>
          </w:tcPr>
          <w:p w14:paraId="59DAF252" w14:textId="77777777" w:rsidR="00371079" w:rsidRPr="00426C71" w:rsidRDefault="00371079" w:rsidP="00F9355B">
            <w:pPr>
              <w:spacing w:before="40" w:after="20" w:line="240" w:lineRule="auto"/>
              <w:jc w:val="both"/>
              <w:rPr>
                <w:b/>
                <w:bCs/>
                <w:iCs/>
                <w:noProof/>
                <w:szCs w:val="28"/>
                <w:lang w:val="vi-VN"/>
              </w:rPr>
            </w:pPr>
            <w:r w:rsidRPr="00426C71">
              <w:rPr>
                <w:b/>
                <w:bCs/>
                <w:iCs/>
                <w:noProof/>
                <w:szCs w:val="28"/>
              </w:rPr>
              <w:t>VIẾT</w:t>
            </w:r>
          </w:p>
        </w:tc>
        <w:tc>
          <w:tcPr>
            <w:tcW w:w="1134" w:type="dxa"/>
            <w:shd w:val="clear" w:color="auto" w:fill="auto"/>
          </w:tcPr>
          <w:p w14:paraId="3F8F07A2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426C71">
              <w:rPr>
                <w:b/>
                <w:bCs/>
                <w:iCs/>
                <w:noProof/>
                <w:szCs w:val="28"/>
              </w:rPr>
              <w:t>4</w:t>
            </w:r>
            <w:r w:rsidRPr="00426C71">
              <w:rPr>
                <w:b/>
                <w:bCs/>
                <w:iCs/>
                <w:noProof/>
                <w:szCs w:val="28"/>
                <w:lang w:val="vi-VN"/>
              </w:rPr>
              <w:t>,0</w:t>
            </w:r>
          </w:p>
        </w:tc>
      </w:tr>
      <w:tr w:rsidR="00371079" w:rsidRPr="00426C71" w14:paraId="611BC822" w14:textId="77777777" w:rsidTr="00F9355B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34540608" w14:textId="77777777" w:rsidR="00371079" w:rsidRPr="00426C71" w:rsidRDefault="00371079" w:rsidP="00F9355B">
            <w:pPr>
              <w:spacing w:before="40" w:after="20" w:line="300" w:lineRule="auto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1678379A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618" w:type="dxa"/>
            <w:shd w:val="clear" w:color="auto" w:fill="auto"/>
          </w:tcPr>
          <w:p w14:paraId="1CF9C87E" w14:textId="77777777" w:rsidR="00371079" w:rsidRPr="00426C71" w:rsidRDefault="00371079" w:rsidP="00F9355B">
            <w:pPr>
              <w:spacing w:before="40" w:after="20" w:line="240" w:lineRule="auto"/>
              <w:jc w:val="both"/>
              <w:rPr>
                <w:i/>
                <w:iCs/>
                <w:noProof/>
                <w:szCs w:val="28"/>
              </w:rPr>
            </w:pPr>
            <w:r w:rsidRPr="00426C71">
              <w:rPr>
                <w:i/>
                <w:iCs/>
                <w:noProof/>
                <w:szCs w:val="28"/>
              </w:rPr>
              <w:t>a</w:t>
            </w:r>
            <w:r w:rsidRPr="00426C71">
              <w:rPr>
                <w:noProof/>
                <w:szCs w:val="28"/>
              </w:rPr>
              <w:t>.</w:t>
            </w:r>
            <w:r w:rsidRPr="00426C71">
              <w:rPr>
                <w:i/>
                <w:iCs/>
                <w:noProof/>
                <w:szCs w:val="28"/>
              </w:rPr>
              <w:t xml:space="preserve"> Đảm bảo cấu trúc bài Thuyết minh </w:t>
            </w:r>
          </w:p>
          <w:p w14:paraId="358D506F" w14:textId="77777777" w:rsidR="00371079" w:rsidRPr="00426C71" w:rsidRDefault="00371079" w:rsidP="00F9355B">
            <w:pPr>
              <w:spacing w:before="40" w:after="20" w:line="240" w:lineRule="auto"/>
              <w:jc w:val="both"/>
              <w:rPr>
                <w:iCs/>
                <w:noProof/>
                <w:szCs w:val="28"/>
              </w:rPr>
            </w:pPr>
            <w:r w:rsidRPr="00426C71">
              <w:rPr>
                <w:noProof/>
                <w:szCs w:val="28"/>
              </w:rPr>
              <w:t xml:space="preserve">Mở bài nêu được đối tượng thuyết minh, Thân bài triển khai được đối tượng thuyết minh, </w:t>
            </w:r>
            <w:r w:rsidRPr="00426C71">
              <w:rPr>
                <w:noProof/>
                <w:color w:val="000000"/>
                <w:szCs w:val="28"/>
                <w:u w:color="FF0000"/>
              </w:rPr>
              <w:t>Kết bài</w:t>
            </w:r>
            <w:r w:rsidRPr="00426C71">
              <w:rPr>
                <w:noProof/>
                <w:szCs w:val="28"/>
              </w:rPr>
              <w:t xml:space="preserve"> nêu cảm nghĩ được đối tượng thuyết minh</w:t>
            </w:r>
          </w:p>
        </w:tc>
        <w:tc>
          <w:tcPr>
            <w:tcW w:w="1134" w:type="dxa"/>
            <w:shd w:val="clear" w:color="auto" w:fill="auto"/>
          </w:tcPr>
          <w:p w14:paraId="095370D1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iCs/>
                <w:noProof/>
                <w:szCs w:val="28"/>
              </w:rPr>
            </w:pPr>
            <w:r w:rsidRPr="00426C71">
              <w:rPr>
                <w:iCs/>
                <w:noProof/>
                <w:szCs w:val="28"/>
              </w:rPr>
              <w:t>0,25</w:t>
            </w:r>
          </w:p>
        </w:tc>
      </w:tr>
      <w:tr w:rsidR="00371079" w:rsidRPr="00426C71" w14:paraId="6E231259" w14:textId="77777777" w:rsidTr="00F9355B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1D9A1C3" w14:textId="77777777" w:rsidR="00371079" w:rsidRPr="00426C71" w:rsidRDefault="00371079" w:rsidP="00F9355B">
            <w:pPr>
              <w:spacing w:before="40" w:after="20" w:line="300" w:lineRule="auto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151F6E6A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618" w:type="dxa"/>
            <w:shd w:val="clear" w:color="auto" w:fill="auto"/>
          </w:tcPr>
          <w:p w14:paraId="71DB914E" w14:textId="77777777" w:rsidR="00371079" w:rsidRPr="00426C71" w:rsidRDefault="00371079" w:rsidP="00F9355B">
            <w:pPr>
              <w:spacing w:after="0" w:line="240" w:lineRule="auto"/>
              <w:jc w:val="both"/>
              <w:rPr>
                <w:rFonts w:eastAsia="Times New Roman"/>
                <w:b/>
                <w:szCs w:val="28"/>
              </w:rPr>
            </w:pPr>
            <w:r w:rsidRPr="00426C71">
              <w:rPr>
                <w:i/>
                <w:noProof/>
                <w:szCs w:val="28"/>
              </w:rPr>
              <w:t>b</w:t>
            </w:r>
            <w:r w:rsidRPr="00426C71">
              <w:rPr>
                <w:i/>
                <w:noProof/>
                <w:szCs w:val="28"/>
                <w:lang w:val="vi-VN"/>
              </w:rPr>
              <w:t xml:space="preserve">. Xác định đúng </w:t>
            </w:r>
            <w:r w:rsidRPr="00426C71">
              <w:rPr>
                <w:i/>
                <w:noProof/>
                <w:szCs w:val="28"/>
              </w:rPr>
              <w:t>yêu cầu của đề</w:t>
            </w:r>
            <w:r w:rsidRPr="00426C71">
              <w:rPr>
                <w:noProof/>
                <w:szCs w:val="28"/>
              </w:rPr>
              <w:t xml:space="preserve">: </w:t>
            </w:r>
            <w:r w:rsidRPr="00426C71">
              <w:rPr>
                <w:bCs/>
                <w:szCs w:val="28"/>
              </w:rPr>
              <w:t>thuyết minh về quy tắc hay luật lệ trong một trò chơi hay hoạt động mà em chứng kiến hoặc tham gia.</w:t>
            </w:r>
          </w:p>
          <w:p w14:paraId="0F62420B" w14:textId="77777777" w:rsidR="00371079" w:rsidRPr="00426C71" w:rsidRDefault="00371079" w:rsidP="00F9355B">
            <w:pPr>
              <w:spacing w:before="40" w:after="20" w:line="240" w:lineRule="auto"/>
              <w:jc w:val="both"/>
              <w:rPr>
                <w:i/>
                <w:noProof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78C5844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iCs/>
                <w:noProof/>
                <w:szCs w:val="28"/>
              </w:rPr>
            </w:pPr>
            <w:r w:rsidRPr="00426C71">
              <w:rPr>
                <w:iCs/>
                <w:noProof/>
                <w:szCs w:val="28"/>
              </w:rPr>
              <w:t>0,25</w:t>
            </w:r>
          </w:p>
        </w:tc>
      </w:tr>
      <w:tr w:rsidR="00371079" w:rsidRPr="00426C71" w14:paraId="3EB2D927" w14:textId="77777777" w:rsidTr="00F9355B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5283E4E1" w14:textId="77777777" w:rsidR="00371079" w:rsidRPr="00426C71" w:rsidRDefault="00371079" w:rsidP="00F9355B">
            <w:pPr>
              <w:spacing w:before="40" w:after="20" w:line="300" w:lineRule="auto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28F07204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618" w:type="dxa"/>
            <w:shd w:val="clear" w:color="auto" w:fill="auto"/>
          </w:tcPr>
          <w:p w14:paraId="2B52DAF9" w14:textId="77777777" w:rsidR="00371079" w:rsidRPr="00426C71" w:rsidRDefault="00371079" w:rsidP="00F9355B">
            <w:pPr>
              <w:spacing w:after="0" w:line="240" w:lineRule="auto"/>
              <w:jc w:val="both"/>
              <w:rPr>
                <w:i/>
                <w:noProof/>
                <w:szCs w:val="28"/>
              </w:rPr>
            </w:pPr>
            <w:r w:rsidRPr="00426C71">
              <w:rPr>
                <w:i/>
                <w:iCs/>
                <w:noProof/>
                <w:szCs w:val="28"/>
              </w:rPr>
              <w:t xml:space="preserve">c. </w:t>
            </w:r>
            <w:r w:rsidRPr="00426C71">
              <w:rPr>
                <w:noProof/>
                <w:szCs w:val="28"/>
              </w:rPr>
              <w:t>HS có thể triển khai cần đảm bảo các yêu cầu sau:</w:t>
            </w:r>
          </w:p>
        </w:tc>
        <w:tc>
          <w:tcPr>
            <w:tcW w:w="1134" w:type="dxa"/>
            <w:shd w:val="clear" w:color="auto" w:fill="auto"/>
          </w:tcPr>
          <w:p w14:paraId="24A73BEE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iCs/>
                <w:noProof/>
                <w:szCs w:val="28"/>
              </w:rPr>
            </w:pPr>
          </w:p>
        </w:tc>
      </w:tr>
      <w:tr w:rsidR="00371079" w:rsidRPr="00426C71" w14:paraId="3B3223ED" w14:textId="77777777" w:rsidTr="00F9355B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6E416FC7" w14:textId="77777777" w:rsidR="00371079" w:rsidRPr="00426C71" w:rsidRDefault="00371079" w:rsidP="00F9355B">
            <w:pPr>
              <w:spacing w:before="40" w:after="20" w:line="300" w:lineRule="auto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5F6A117D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618" w:type="dxa"/>
            <w:shd w:val="clear" w:color="auto" w:fill="auto"/>
          </w:tcPr>
          <w:p w14:paraId="032DCD58" w14:textId="77777777" w:rsidR="00371079" w:rsidRPr="00426C71" w:rsidRDefault="00371079" w:rsidP="00F9355B">
            <w:pPr>
              <w:spacing w:after="60" w:line="240" w:lineRule="auto"/>
              <w:rPr>
                <w:rFonts w:eastAsia="Times New Roman"/>
                <w:color w:val="000000"/>
                <w:szCs w:val="28"/>
              </w:rPr>
            </w:pPr>
            <w:r w:rsidRPr="00426C71">
              <w:rPr>
                <w:rFonts w:eastAsia="Times New Roman"/>
                <w:b/>
                <w:color w:val="000000"/>
                <w:szCs w:val="28"/>
              </w:rPr>
              <w:t>1</w:t>
            </w:r>
            <w:r w:rsidRPr="00426C71">
              <w:rPr>
                <w:rFonts w:eastAsia="Times New Roman"/>
                <w:b/>
                <w:szCs w:val="28"/>
              </w:rPr>
              <w:t xml:space="preserve">. </w:t>
            </w:r>
            <w:r w:rsidRPr="00426C71">
              <w:rPr>
                <w:rFonts w:eastAsia="Times New Roman"/>
                <w:b/>
                <w:color w:val="000000"/>
                <w:szCs w:val="28"/>
              </w:rPr>
              <w:t>Mở bài</w:t>
            </w:r>
            <w:r w:rsidRPr="00426C71">
              <w:rPr>
                <w:rFonts w:eastAsia="Times New Roman"/>
                <w:color w:val="000000"/>
                <w:szCs w:val="28"/>
              </w:rPr>
              <w:t xml:space="preserve">: </w:t>
            </w:r>
          </w:p>
          <w:p w14:paraId="0F2B4FC9" w14:textId="77777777" w:rsidR="00371079" w:rsidRPr="00426C71" w:rsidRDefault="00371079" w:rsidP="00F9355B">
            <w:pPr>
              <w:spacing w:after="60" w:line="240" w:lineRule="auto"/>
              <w:rPr>
                <w:rFonts w:eastAsia="Times New Roman"/>
                <w:szCs w:val="28"/>
              </w:rPr>
            </w:pPr>
            <w:r w:rsidRPr="00426C71">
              <w:rPr>
                <w:rStyle w:val="fontstyle01"/>
              </w:rPr>
              <w:t>- Giới thiệu chung về trò chơi dân gian: kéo co.</w:t>
            </w:r>
          </w:p>
          <w:p w14:paraId="0BA088F3" w14:textId="77777777" w:rsidR="00371079" w:rsidRPr="00426C71" w:rsidRDefault="00371079" w:rsidP="00F9355B">
            <w:pPr>
              <w:shd w:val="clear" w:color="auto" w:fill="FFFFFF"/>
              <w:spacing w:after="60" w:line="240" w:lineRule="auto"/>
              <w:rPr>
                <w:rFonts w:eastAsia="Times New Roman"/>
                <w:color w:val="000000"/>
                <w:szCs w:val="28"/>
              </w:rPr>
            </w:pPr>
            <w:r w:rsidRPr="00426C71">
              <w:rPr>
                <w:rFonts w:eastAsia="Times New Roman"/>
                <w:b/>
                <w:color w:val="000000"/>
                <w:szCs w:val="28"/>
              </w:rPr>
              <w:t>2</w:t>
            </w:r>
            <w:r w:rsidRPr="00426C71">
              <w:rPr>
                <w:rFonts w:eastAsia="Times New Roman"/>
                <w:b/>
                <w:szCs w:val="28"/>
              </w:rPr>
              <w:t xml:space="preserve">. </w:t>
            </w:r>
            <w:r w:rsidRPr="00426C71">
              <w:rPr>
                <w:rFonts w:eastAsia="Times New Roman"/>
                <w:b/>
                <w:color w:val="000000"/>
                <w:szCs w:val="28"/>
              </w:rPr>
              <w:t>Thân bài:</w:t>
            </w:r>
          </w:p>
          <w:p w14:paraId="28B27BDD" w14:textId="77777777" w:rsidR="00371079" w:rsidRPr="00426C71" w:rsidRDefault="00371079" w:rsidP="00F9355B">
            <w:pPr>
              <w:spacing w:after="60" w:line="240" w:lineRule="auto"/>
              <w:rPr>
                <w:rStyle w:val="fontstyle21"/>
              </w:rPr>
            </w:pPr>
            <w:r w:rsidRPr="00426C71">
              <w:rPr>
                <w:rStyle w:val="fontstyle01"/>
                <w:b/>
                <w:bCs/>
                <w:i/>
                <w:iCs/>
              </w:rPr>
              <w:t>* Nguồn gốc trò chơi</w:t>
            </w:r>
            <w:r w:rsidRPr="00426C71">
              <w:rPr>
                <w:rStyle w:val="fontstyle01"/>
              </w:rPr>
              <w:t xml:space="preserve">: </w:t>
            </w:r>
            <w:r w:rsidRPr="00426C71">
              <w:rPr>
                <w:rStyle w:val="fontstyle21"/>
              </w:rPr>
              <w:t>Trò chơi kéo co ra đời từ thời điểm</w:t>
            </w:r>
            <w:r w:rsidRPr="00426C71">
              <w:rPr>
                <w:color w:val="000000"/>
                <w:szCs w:val="28"/>
              </w:rPr>
              <w:br/>
            </w:r>
            <w:r w:rsidRPr="00426C71">
              <w:rPr>
                <w:rStyle w:val="fontstyle21"/>
              </w:rPr>
              <w:t>nào? Bắt nguồn từ đâu? (nêu ngắn gọn) (0,5 điểm)</w:t>
            </w:r>
          </w:p>
          <w:p w14:paraId="62469FDB" w14:textId="77777777" w:rsidR="00371079" w:rsidRPr="00426C71" w:rsidRDefault="00371079" w:rsidP="00F9355B">
            <w:pPr>
              <w:spacing w:after="60" w:line="240" w:lineRule="auto"/>
              <w:rPr>
                <w:rStyle w:val="fontstyle21"/>
              </w:rPr>
            </w:pPr>
            <w:r w:rsidRPr="00426C71">
              <w:rPr>
                <w:rStyle w:val="fontstyle01"/>
                <w:b/>
                <w:bCs/>
                <w:i/>
                <w:iCs/>
              </w:rPr>
              <w:t>* Luật chơi</w:t>
            </w:r>
            <w:r w:rsidRPr="00426C71">
              <w:rPr>
                <w:rStyle w:val="fontstyle01"/>
              </w:rPr>
              <w:t xml:space="preserve"> </w:t>
            </w:r>
            <w:r w:rsidRPr="00426C71">
              <w:rPr>
                <w:rStyle w:val="fontstyle21"/>
              </w:rPr>
              <w:t>(1,0 điểm)</w:t>
            </w:r>
          </w:p>
          <w:p w14:paraId="4A6F74D7" w14:textId="77777777" w:rsidR="00371079" w:rsidRPr="00426C71" w:rsidRDefault="00371079" w:rsidP="00F9355B">
            <w:pPr>
              <w:spacing w:after="60" w:line="240" w:lineRule="auto"/>
              <w:rPr>
                <w:rFonts w:eastAsia="Times New Roman"/>
                <w:szCs w:val="28"/>
              </w:rPr>
            </w:pPr>
            <w:r w:rsidRPr="00426C71">
              <w:rPr>
                <w:rStyle w:val="fontstyle01"/>
              </w:rPr>
              <w:t>- Số lượng người tham gia, yêu cầu về người tham gia, chia</w:t>
            </w:r>
            <w:r w:rsidRPr="00426C71">
              <w:rPr>
                <w:color w:val="000000"/>
                <w:szCs w:val="28"/>
              </w:rPr>
              <w:br/>
            </w:r>
            <w:r w:rsidRPr="00426C71">
              <w:rPr>
                <w:rStyle w:val="fontstyle01"/>
              </w:rPr>
              <w:t>đội...</w:t>
            </w:r>
            <w:r w:rsidRPr="00426C71">
              <w:rPr>
                <w:color w:val="000000"/>
                <w:szCs w:val="28"/>
              </w:rPr>
              <w:br/>
            </w:r>
            <w:r w:rsidRPr="00426C71">
              <w:rPr>
                <w:rStyle w:val="fontstyle01"/>
              </w:rPr>
              <w:t>- Trình tự cách chơi từ bắt đầu, sau đó, cho đến kết thúc…</w:t>
            </w:r>
            <w:r w:rsidRPr="00426C71">
              <w:rPr>
                <w:color w:val="000000"/>
                <w:szCs w:val="28"/>
              </w:rPr>
              <w:br/>
            </w:r>
            <w:r w:rsidRPr="00426C71">
              <w:rPr>
                <w:rStyle w:val="fontstyle01"/>
              </w:rPr>
              <w:t>- Thời gian diễn ra trò chơi. Các tình huống phát sinh khi</w:t>
            </w:r>
            <w:r w:rsidRPr="00426C71">
              <w:rPr>
                <w:color w:val="000000"/>
                <w:szCs w:val="28"/>
              </w:rPr>
              <w:br/>
            </w:r>
            <w:r w:rsidRPr="00426C71">
              <w:rPr>
                <w:rStyle w:val="fontstyle01"/>
              </w:rPr>
              <w:t>chơi…</w:t>
            </w:r>
            <w:r w:rsidRPr="00426C71">
              <w:rPr>
                <w:color w:val="000000"/>
                <w:szCs w:val="28"/>
              </w:rPr>
              <w:br/>
            </w:r>
            <w:r w:rsidRPr="00426C71">
              <w:rPr>
                <w:rStyle w:val="fontstyle01"/>
              </w:rPr>
              <w:t>- Kết quả của trò chơi, cách đánh giá trò chơi</w:t>
            </w:r>
          </w:p>
          <w:p w14:paraId="30E2459B" w14:textId="77777777" w:rsidR="00371079" w:rsidRPr="00426C71" w:rsidRDefault="00371079" w:rsidP="00F9355B">
            <w:pPr>
              <w:spacing w:after="60" w:line="240" w:lineRule="auto"/>
              <w:rPr>
                <w:rStyle w:val="fontstyle21"/>
              </w:rPr>
            </w:pPr>
            <w:r w:rsidRPr="00426C71">
              <w:rPr>
                <w:rStyle w:val="fontstyle01"/>
                <w:b/>
                <w:bCs/>
                <w:i/>
                <w:iCs/>
              </w:rPr>
              <w:t>* Ý nghĩa của trò chơi</w:t>
            </w:r>
            <w:r w:rsidRPr="00426C71">
              <w:rPr>
                <w:rStyle w:val="fontstyle01"/>
              </w:rPr>
              <w:t xml:space="preserve"> </w:t>
            </w:r>
            <w:r w:rsidRPr="00426C71">
              <w:rPr>
                <w:rStyle w:val="fontstyle21"/>
              </w:rPr>
              <w:t>(0,5 điểm)</w:t>
            </w:r>
          </w:p>
          <w:p w14:paraId="73951B8E" w14:textId="77777777" w:rsidR="00371079" w:rsidRPr="00426C71" w:rsidRDefault="00371079" w:rsidP="00F9355B">
            <w:pPr>
              <w:spacing w:after="60" w:line="240" w:lineRule="auto"/>
              <w:rPr>
                <w:rFonts w:eastAsia="Times New Roman"/>
                <w:szCs w:val="28"/>
              </w:rPr>
            </w:pPr>
            <w:r w:rsidRPr="00426C71">
              <w:rPr>
                <w:rStyle w:val="fontstyle01"/>
              </w:rPr>
              <w:t>- Ý nghĩa với người chơi về sức khoẻ, về tinh thần…</w:t>
            </w:r>
            <w:r w:rsidRPr="00426C71">
              <w:rPr>
                <w:color w:val="000000"/>
                <w:szCs w:val="28"/>
              </w:rPr>
              <w:br/>
            </w:r>
            <w:r w:rsidRPr="00426C71">
              <w:rPr>
                <w:rStyle w:val="fontstyle01"/>
              </w:rPr>
              <w:t>- Ý nghĩa với người xem trò chơi, với sinh hoạt chung tại trường lớp, trong cuộc sống…</w:t>
            </w:r>
          </w:p>
          <w:p w14:paraId="3A4F0508" w14:textId="54DD1CD9" w:rsidR="00371079" w:rsidRPr="00426C71" w:rsidRDefault="00371079" w:rsidP="00F9355B">
            <w:pPr>
              <w:spacing w:after="60" w:line="240" w:lineRule="auto"/>
              <w:rPr>
                <w:rFonts w:eastAsia="Times New Roman"/>
                <w:szCs w:val="28"/>
              </w:rPr>
            </w:pPr>
            <w:r w:rsidRPr="00426C71">
              <w:rPr>
                <w:rStyle w:val="fontstyle01"/>
                <w:b/>
                <w:bCs/>
              </w:rPr>
              <w:t>3. Kết bài</w:t>
            </w:r>
            <w:r w:rsidRPr="00426C71">
              <w:rPr>
                <w:b/>
                <w:bCs/>
                <w:color w:val="000000"/>
                <w:szCs w:val="28"/>
              </w:rPr>
              <w:br/>
            </w:r>
            <w:r w:rsidRPr="00426C71">
              <w:rPr>
                <w:rStyle w:val="fontstyle21"/>
              </w:rPr>
              <w:t xml:space="preserve">- Khẳng định </w:t>
            </w:r>
            <w:r>
              <w:rPr>
                <w:rStyle w:val="fontstyle21"/>
              </w:rPr>
              <w:t>ý</w:t>
            </w:r>
            <w:r w:rsidRPr="00426C71">
              <w:rPr>
                <w:rStyle w:val="fontstyle21"/>
              </w:rPr>
              <w:t xml:space="preserve"> nghĩa của trò chơi.</w:t>
            </w:r>
            <w:r w:rsidRPr="00426C71">
              <w:rPr>
                <w:color w:val="000000"/>
                <w:szCs w:val="28"/>
              </w:rPr>
              <w:br/>
            </w:r>
            <w:r w:rsidRPr="00426C71">
              <w:rPr>
                <w:rStyle w:val="fontstyle21"/>
              </w:rPr>
              <w:t>- Bày tỏ thái độ của bản thân với trò chơi đó</w:t>
            </w:r>
          </w:p>
        </w:tc>
        <w:tc>
          <w:tcPr>
            <w:tcW w:w="1134" w:type="dxa"/>
            <w:shd w:val="clear" w:color="auto" w:fill="auto"/>
          </w:tcPr>
          <w:p w14:paraId="0480D3DC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noProof/>
                <w:szCs w:val="28"/>
              </w:rPr>
            </w:pPr>
            <w:r w:rsidRPr="00426C71">
              <w:rPr>
                <w:noProof/>
                <w:szCs w:val="28"/>
              </w:rPr>
              <w:t>0.5</w:t>
            </w:r>
          </w:p>
          <w:p w14:paraId="5D4C4B21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noProof/>
                <w:szCs w:val="28"/>
              </w:rPr>
            </w:pPr>
          </w:p>
          <w:p w14:paraId="52EB1145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noProof/>
                <w:szCs w:val="28"/>
              </w:rPr>
            </w:pPr>
          </w:p>
          <w:p w14:paraId="1F026D91" w14:textId="77777777" w:rsidR="00371079" w:rsidRPr="00426C71" w:rsidRDefault="00371079" w:rsidP="00F9355B">
            <w:pPr>
              <w:spacing w:before="40" w:after="20" w:line="300" w:lineRule="auto"/>
              <w:rPr>
                <w:noProof/>
                <w:szCs w:val="28"/>
              </w:rPr>
            </w:pPr>
            <w:r w:rsidRPr="00426C71">
              <w:rPr>
                <w:noProof/>
                <w:szCs w:val="28"/>
              </w:rPr>
              <w:t xml:space="preserve">     2.5</w:t>
            </w:r>
          </w:p>
        </w:tc>
      </w:tr>
      <w:tr w:rsidR="00371079" w:rsidRPr="00426C71" w14:paraId="03E8A65F" w14:textId="77777777" w:rsidTr="00F9355B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D99032F" w14:textId="77777777" w:rsidR="00371079" w:rsidRPr="00426C71" w:rsidRDefault="00371079" w:rsidP="00F9355B">
            <w:pPr>
              <w:spacing w:before="40" w:after="20" w:line="300" w:lineRule="auto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421BCB83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618" w:type="dxa"/>
            <w:shd w:val="clear" w:color="auto" w:fill="auto"/>
          </w:tcPr>
          <w:p w14:paraId="3F5B2539" w14:textId="77777777" w:rsidR="00371079" w:rsidRPr="00426C71" w:rsidRDefault="00371079" w:rsidP="00F9355B">
            <w:pPr>
              <w:spacing w:before="40" w:after="20" w:line="240" w:lineRule="auto"/>
              <w:jc w:val="both"/>
              <w:rPr>
                <w:i/>
                <w:noProof/>
                <w:szCs w:val="28"/>
                <w:lang w:val="vi-VN"/>
              </w:rPr>
            </w:pPr>
            <w:r w:rsidRPr="00426C71">
              <w:rPr>
                <w:i/>
                <w:noProof/>
                <w:szCs w:val="28"/>
                <w:lang w:val="vi-VN"/>
              </w:rPr>
              <w:t>d. Chính tả, ngữ pháp</w:t>
            </w:r>
          </w:p>
          <w:p w14:paraId="26AFE43C" w14:textId="77777777" w:rsidR="00371079" w:rsidRPr="00426C71" w:rsidRDefault="00371079" w:rsidP="00F9355B">
            <w:pPr>
              <w:spacing w:before="40" w:after="20" w:line="240" w:lineRule="auto"/>
              <w:jc w:val="both"/>
              <w:rPr>
                <w:iCs/>
                <w:noProof/>
                <w:szCs w:val="28"/>
                <w:lang w:val="vi-VN"/>
              </w:rPr>
            </w:pPr>
            <w:r w:rsidRPr="00426C71">
              <w:rPr>
                <w:iCs/>
                <w:noProof/>
                <w:szCs w:val="28"/>
              </w:rPr>
              <w:t xml:space="preserve">- </w:t>
            </w:r>
            <w:r w:rsidRPr="00426C71">
              <w:rPr>
                <w:iCs/>
                <w:noProof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1134" w:type="dxa"/>
            <w:shd w:val="clear" w:color="auto" w:fill="auto"/>
          </w:tcPr>
          <w:p w14:paraId="44D3942F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iCs/>
                <w:noProof/>
                <w:szCs w:val="28"/>
              </w:rPr>
            </w:pPr>
            <w:r w:rsidRPr="00426C71">
              <w:rPr>
                <w:iCs/>
                <w:noProof/>
                <w:szCs w:val="28"/>
              </w:rPr>
              <w:t>0,25</w:t>
            </w:r>
          </w:p>
        </w:tc>
      </w:tr>
      <w:tr w:rsidR="00371079" w:rsidRPr="00426C71" w14:paraId="5D57B11B" w14:textId="77777777" w:rsidTr="00F9355B">
        <w:trPr>
          <w:jc w:val="center"/>
        </w:trPr>
        <w:tc>
          <w:tcPr>
            <w:tcW w:w="693" w:type="dxa"/>
            <w:vMerge/>
            <w:shd w:val="clear" w:color="auto" w:fill="auto"/>
          </w:tcPr>
          <w:p w14:paraId="0F432F14" w14:textId="77777777" w:rsidR="00371079" w:rsidRPr="00426C71" w:rsidRDefault="00371079" w:rsidP="00F9355B">
            <w:pPr>
              <w:spacing w:before="40" w:after="20" w:line="300" w:lineRule="auto"/>
              <w:rPr>
                <w:iCs/>
                <w:noProof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1F71DE52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7618" w:type="dxa"/>
            <w:shd w:val="clear" w:color="auto" w:fill="auto"/>
          </w:tcPr>
          <w:p w14:paraId="6E6AB146" w14:textId="77777777" w:rsidR="00371079" w:rsidRPr="00426C71" w:rsidRDefault="00371079" w:rsidP="00F9355B">
            <w:pPr>
              <w:spacing w:before="40" w:after="20" w:line="240" w:lineRule="auto"/>
              <w:jc w:val="both"/>
              <w:rPr>
                <w:noProof/>
                <w:szCs w:val="28"/>
              </w:rPr>
            </w:pPr>
            <w:r w:rsidRPr="00426C71">
              <w:rPr>
                <w:i/>
                <w:noProof/>
                <w:szCs w:val="28"/>
                <w:lang w:val="vi-VN"/>
              </w:rPr>
              <w:t xml:space="preserve">e. Sáng </w:t>
            </w:r>
            <w:r w:rsidRPr="00426C71">
              <w:rPr>
                <w:noProof/>
                <w:szCs w:val="28"/>
                <w:lang w:val="vi-VN"/>
              </w:rPr>
              <w:t>tạo</w:t>
            </w:r>
            <w:r w:rsidRPr="00426C71">
              <w:rPr>
                <w:noProof/>
                <w:szCs w:val="28"/>
              </w:rPr>
              <w:t xml:space="preserve">: </w:t>
            </w:r>
          </w:p>
          <w:p w14:paraId="0E1FC132" w14:textId="77777777" w:rsidR="00371079" w:rsidRPr="00426C71" w:rsidRDefault="00371079" w:rsidP="00F9355B">
            <w:pPr>
              <w:spacing w:before="40" w:after="20" w:line="240" w:lineRule="auto"/>
              <w:jc w:val="both"/>
              <w:rPr>
                <w:szCs w:val="28"/>
              </w:rPr>
            </w:pPr>
            <w:r w:rsidRPr="00426C71">
              <w:rPr>
                <w:noProof/>
                <w:szCs w:val="28"/>
              </w:rPr>
              <w:t>- Bố cục mạch lạc, lời văn sinh động, sáng tạo.</w:t>
            </w:r>
            <w:r w:rsidRPr="00426C71">
              <w:rPr>
                <w:szCs w:val="28"/>
                <w:lang w:val="vi-VN"/>
              </w:rPr>
              <w:t xml:space="preserve"> Thể hiện suy nghĩ sâu sắc về vấn đề </w:t>
            </w:r>
            <w:r w:rsidRPr="00426C71">
              <w:rPr>
                <w:szCs w:val="28"/>
              </w:rPr>
              <w:t>thuyết minh</w:t>
            </w:r>
            <w:r w:rsidRPr="00426C71">
              <w:rPr>
                <w:szCs w:val="28"/>
                <w:lang w:val="vi-VN"/>
              </w:rPr>
              <w:t>; có cách diễn đạt mới mẻ.</w:t>
            </w:r>
          </w:p>
          <w:p w14:paraId="73434AE4" w14:textId="77777777" w:rsidR="00371079" w:rsidRPr="00426C71" w:rsidRDefault="00371079" w:rsidP="00F9355B">
            <w:pPr>
              <w:spacing w:before="40" w:after="20" w:line="240" w:lineRule="auto"/>
              <w:jc w:val="both"/>
              <w:rPr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79D01B7" w14:textId="77777777" w:rsidR="00371079" w:rsidRPr="00426C71" w:rsidRDefault="00371079" w:rsidP="00F9355B">
            <w:pPr>
              <w:spacing w:before="40" w:after="20" w:line="300" w:lineRule="auto"/>
              <w:jc w:val="center"/>
              <w:rPr>
                <w:iCs/>
                <w:noProof/>
                <w:szCs w:val="28"/>
              </w:rPr>
            </w:pPr>
            <w:r w:rsidRPr="00426C71">
              <w:rPr>
                <w:iCs/>
                <w:noProof/>
                <w:szCs w:val="28"/>
              </w:rPr>
              <w:t>0,25</w:t>
            </w:r>
          </w:p>
        </w:tc>
      </w:tr>
    </w:tbl>
    <w:p w14:paraId="08323ABE" w14:textId="77777777" w:rsidR="00371079" w:rsidRPr="00426C71" w:rsidRDefault="00371079" w:rsidP="00371079">
      <w:pPr>
        <w:spacing w:after="0"/>
        <w:jc w:val="center"/>
        <w:rPr>
          <w:szCs w:val="28"/>
        </w:rPr>
      </w:pPr>
    </w:p>
    <w:p w14:paraId="0A044E03" w14:textId="77777777" w:rsidR="00371079" w:rsidRDefault="00371079" w:rsidP="00371079">
      <w:pPr>
        <w:spacing w:after="120" w:line="240" w:lineRule="auto"/>
        <w:jc w:val="both"/>
        <w:rPr>
          <w:b/>
          <w:bCs/>
          <w:i/>
          <w:iCs/>
          <w:color w:val="000000"/>
          <w:szCs w:val="28"/>
        </w:rPr>
      </w:pPr>
      <w:r w:rsidRPr="00426C71">
        <w:rPr>
          <w:b/>
          <w:bCs/>
          <w:i/>
          <w:iCs/>
          <w:color w:val="000000"/>
          <w:szCs w:val="28"/>
        </w:rPr>
        <w:t>Lưu ý:</w:t>
      </w:r>
      <w:r>
        <w:rPr>
          <w:b/>
          <w:bCs/>
          <w:i/>
          <w:iCs/>
          <w:color w:val="000000"/>
          <w:szCs w:val="28"/>
        </w:rPr>
        <w:t xml:space="preserve"> </w:t>
      </w:r>
    </w:p>
    <w:p w14:paraId="62318B66" w14:textId="174C82CC" w:rsidR="00371079" w:rsidRDefault="00371079" w:rsidP="00371079">
      <w:pPr>
        <w:spacing w:after="120" w:line="240" w:lineRule="auto"/>
        <w:jc w:val="both"/>
        <w:rPr>
          <w:b/>
          <w:bCs/>
          <w:color w:val="000000"/>
          <w:szCs w:val="28"/>
          <w:lang w:val="vi-VN"/>
        </w:rPr>
      </w:pPr>
      <w:r>
        <w:rPr>
          <w:b/>
          <w:bCs/>
          <w:i/>
          <w:iCs/>
          <w:color w:val="000000"/>
          <w:szCs w:val="28"/>
        </w:rPr>
        <w:t xml:space="preserve">- </w:t>
      </w:r>
      <w:r w:rsidRPr="00D543A6">
        <w:rPr>
          <w:b/>
          <w:bCs/>
          <w:color w:val="000000"/>
          <w:szCs w:val="28"/>
          <w:lang w:val="vi-VN"/>
        </w:rPr>
        <w:t>Giám khảo cần linh hoạt khi vận dụng đáp án, tránh hiện tượng đếm ý cho</w:t>
      </w:r>
      <w:r>
        <w:rPr>
          <w:b/>
          <w:bCs/>
          <w:color w:val="000000"/>
          <w:szCs w:val="28"/>
        </w:rPr>
        <w:t xml:space="preserve"> </w:t>
      </w:r>
      <w:r w:rsidRPr="00D543A6">
        <w:rPr>
          <w:b/>
          <w:bCs/>
          <w:color w:val="000000"/>
          <w:szCs w:val="28"/>
          <w:lang w:val="vi-VN"/>
        </w:rPr>
        <w:t>điểm hoặc chấm sót điểm của học sinh.</w:t>
      </w:r>
    </w:p>
    <w:p w14:paraId="21BDBEBE" w14:textId="77777777" w:rsidR="00371079" w:rsidRPr="00D543A6" w:rsidRDefault="00371079" w:rsidP="00371079">
      <w:pPr>
        <w:spacing w:after="120" w:line="240" w:lineRule="auto"/>
        <w:jc w:val="both"/>
        <w:rPr>
          <w:b/>
          <w:bCs/>
          <w:color w:val="000000"/>
          <w:szCs w:val="28"/>
          <w:lang w:val="vi-VN"/>
        </w:rPr>
      </w:pPr>
      <w:r>
        <w:rPr>
          <w:b/>
          <w:bCs/>
          <w:color w:val="000000"/>
          <w:szCs w:val="28"/>
          <w:lang w:val="vi-VN"/>
        </w:rPr>
        <w:t>-</w:t>
      </w:r>
      <w:r w:rsidRPr="00D543A6">
        <w:rPr>
          <w:b/>
          <w:bCs/>
          <w:color w:val="000000"/>
          <w:szCs w:val="28"/>
          <w:lang w:val="vi-VN"/>
        </w:rPr>
        <w:t xml:space="preserve"> Khuyến khích bài viết có sự sáng tạo và</w:t>
      </w:r>
      <w:r w:rsidRPr="00D543A6">
        <w:rPr>
          <w:b/>
          <w:bCs/>
          <w:color w:val="000000"/>
          <w:szCs w:val="28"/>
        </w:rPr>
        <w:t xml:space="preserve"> </w:t>
      </w:r>
      <w:r w:rsidRPr="00D543A6">
        <w:rPr>
          <w:b/>
          <w:bCs/>
          <w:color w:val="000000"/>
          <w:szCs w:val="28"/>
          <w:lang w:val="vi-VN"/>
        </w:rPr>
        <w:t>phù hợp.</w:t>
      </w:r>
    </w:p>
    <w:p w14:paraId="074B4E14" w14:textId="77777777" w:rsidR="00371079" w:rsidRPr="00D543A6" w:rsidRDefault="00371079" w:rsidP="00371079">
      <w:pPr>
        <w:spacing w:after="120" w:line="240" w:lineRule="auto"/>
        <w:jc w:val="both"/>
        <w:rPr>
          <w:b/>
          <w:bCs/>
          <w:color w:val="000000"/>
          <w:szCs w:val="28"/>
          <w:lang w:val="vi-VN"/>
        </w:rPr>
      </w:pPr>
      <w:r w:rsidRPr="00D543A6">
        <w:rPr>
          <w:b/>
          <w:bCs/>
          <w:color w:val="000000"/>
          <w:szCs w:val="28"/>
          <w:lang w:val="vi-VN"/>
        </w:rPr>
        <w:t>- Điểm của toàn bài để điểm lẻ tới 0,25 điểm.</w:t>
      </w:r>
    </w:p>
    <w:p w14:paraId="6EFEFA94" w14:textId="77777777" w:rsidR="00371079" w:rsidRPr="00D543A6" w:rsidRDefault="00371079" w:rsidP="00371079">
      <w:pPr>
        <w:spacing w:after="120" w:line="240" w:lineRule="auto"/>
        <w:jc w:val="center"/>
        <w:rPr>
          <w:szCs w:val="28"/>
          <w:lang w:val="vi-VN"/>
        </w:rPr>
      </w:pPr>
      <w:r w:rsidRPr="00D543A6">
        <w:rPr>
          <w:color w:val="000000"/>
          <w:szCs w:val="28"/>
          <w:lang w:val="vi-VN"/>
        </w:rPr>
        <w:t>--------------</w:t>
      </w:r>
      <w:r w:rsidRPr="00D543A6">
        <w:rPr>
          <w:b/>
          <w:bCs/>
          <w:color w:val="000000"/>
          <w:szCs w:val="28"/>
          <w:lang w:val="vi-VN"/>
        </w:rPr>
        <w:t>HẾT</w:t>
      </w:r>
      <w:r w:rsidRPr="00D543A6">
        <w:rPr>
          <w:color w:val="000000"/>
          <w:szCs w:val="28"/>
          <w:lang w:val="vi-VN"/>
        </w:rPr>
        <w:t>--------------</w:t>
      </w:r>
    </w:p>
    <w:p w14:paraId="46DFEB23" w14:textId="77777777" w:rsidR="00371079" w:rsidRPr="00426C71" w:rsidRDefault="00371079" w:rsidP="00371079">
      <w:pPr>
        <w:spacing w:after="120"/>
        <w:rPr>
          <w:szCs w:val="28"/>
        </w:rPr>
      </w:pPr>
    </w:p>
    <w:p w14:paraId="120FC3C0" w14:textId="77777777" w:rsidR="000F10D6" w:rsidRDefault="000F10D6"/>
    <w:sectPr w:rsidR="000F10D6" w:rsidSect="00335EEB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079"/>
    <w:rsid w:val="000F10D6"/>
    <w:rsid w:val="001064D4"/>
    <w:rsid w:val="00335EEB"/>
    <w:rsid w:val="0037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897C0"/>
  <w15:chartTrackingRefBased/>
  <w15:docId w15:val="{7624DF8C-0B45-4D18-B250-941E701B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079"/>
    <w:rPr>
      <w:rFonts w:eastAsia="Calibri" w:cs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7107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37107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2068</Characters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2024-04-05T00:25:00Z</dcterms:created>
  <dcterms:modified xsi:type="dcterms:W3CDTF">2024-04-05T00:27:00Z</dcterms:modified>
  <cp:category>VnTeach.Com</cp:category>
</cp:coreProperties>
</file>