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811"/>
      </w:tblGrid>
      <w:tr w:rsidR="003574B0" w:rsidRPr="00B36746" w:rsidTr="00585F45">
        <w:trPr>
          <w:jc w:val="center"/>
        </w:trPr>
        <w:tc>
          <w:tcPr>
            <w:tcW w:w="3539" w:type="dxa"/>
          </w:tcPr>
          <w:p w:rsidR="003574B0" w:rsidRPr="00B36746" w:rsidRDefault="003574B0"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PHÒNG GD &amp; ĐT</w:t>
            </w:r>
          </w:p>
          <w:p w:rsidR="003574B0" w:rsidRPr="00B36746" w:rsidRDefault="003574B0"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HUYỆN CẨM XUYÊN</w:t>
            </w:r>
          </w:p>
          <w:p w:rsidR="003574B0" w:rsidRPr="00B36746" w:rsidRDefault="003574B0" w:rsidP="00D471E5">
            <w:pPr>
              <w:spacing w:line="276" w:lineRule="auto"/>
              <w:jc w:val="center"/>
              <w:rPr>
                <w:rFonts w:ascii="Times New Roman" w:hAnsi="Times New Roman" w:cs="Times New Roman"/>
                <w:sz w:val="28"/>
                <w:szCs w:val="28"/>
              </w:rPr>
            </w:pPr>
            <w:r w:rsidRPr="00B36746">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374650</wp:posOffset>
                      </wp:positionH>
                      <wp:positionV relativeFrom="paragraph">
                        <wp:posOffset>43815</wp:posOffset>
                      </wp:positionV>
                      <wp:extent cx="1313180" cy="241300"/>
                      <wp:effectExtent l="0" t="0" r="20320" b="25400"/>
                      <wp:wrapNone/>
                      <wp:docPr id="1" name="Text Box 1"/>
                      <wp:cNvGraphicFramePr/>
                      <a:graphic xmlns:a="http://schemas.openxmlformats.org/drawingml/2006/main">
                        <a:graphicData uri="http://schemas.microsoft.com/office/word/2010/wordprocessingShape">
                          <wps:wsp>
                            <wps:cNvSpPr txBox="1"/>
                            <wps:spPr>
                              <a:xfrm>
                                <a:off x="0" y="0"/>
                                <a:ext cx="1313793" cy="24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574B0" w:rsidRPr="003574B0" w:rsidRDefault="003574B0">
                                  <w:pPr>
                                    <w:rPr>
                                      <w:rFonts w:ascii="Times New Roman" w:hAnsi="Times New Roman" w:cs="Times New Roman"/>
                                    </w:rPr>
                                  </w:pPr>
                                  <w:r w:rsidRPr="003574B0">
                                    <w:rPr>
                                      <w:rFonts w:ascii="Times New Roman" w:hAnsi="Times New Roman" w:cs="Times New Roman"/>
                                    </w:rPr>
                                    <w:t>ĐỀ CHÍNH THỨC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9.5pt;margin-top:3.45pt;width:103.4pt;height: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" fillcolor="white [3201]" strokeweight=".5pt">
                      <v:textbox>
                        <w:txbxContent>
                          <w:p w:rsidR="003574B0" w:rsidRPr="003574B0" w:rsidRDefault="003574B0">
                            <w:pPr>
                              <w:rPr>
                                <w:rFonts w:ascii="Times New Roman" w:hAnsi="Times New Roman" w:cs="Times New Roman"/>
                              </w:rPr>
                            </w:pPr>
                            <w:r w:rsidRPr="003574B0">
                              <w:rPr>
                                <w:rFonts w:ascii="Times New Roman" w:hAnsi="Times New Roman" w:cs="Times New Roman"/>
                              </w:rPr>
                              <w:t>ĐỀ CHÍNH THỨC</w:t>
                            </w:r>
                          </w:p>
                        </w:txbxContent>
                      </v:textbox>
                    </v:shape>
                  </w:pict>
                </mc:Fallback>
              </mc:AlternateContent>
            </w:r>
          </w:p>
        </w:tc>
        <w:tc>
          <w:tcPr>
            <w:tcW w:w="5811" w:type="dxa"/>
          </w:tcPr>
          <w:p w:rsidR="003574B0" w:rsidRPr="00B36746" w:rsidRDefault="003574B0"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 xml:space="preserve">KỲ THI CHỌN HỌC SINH GIỎI HUYỆN </w:t>
            </w:r>
          </w:p>
          <w:p w:rsidR="003574B0" w:rsidRPr="00B36746" w:rsidRDefault="003574B0"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LỚP 8 NĂM HỌC 2023-2024</w:t>
            </w:r>
          </w:p>
          <w:p w:rsidR="003574B0" w:rsidRPr="00B36746" w:rsidRDefault="003574B0" w:rsidP="00D471E5">
            <w:pPr>
              <w:spacing w:line="276" w:lineRule="auto"/>
              <w:jc w:val="center"/>
              <w:rPr>
                <w:rFonts w:ascii="Times New Roman" w:hAnsi="Times New Roman" w:cs="Times New Roman"/>
                <w:b/>
                <w:i/>
                <w:sz w:val="28"/>
                <w:szCs w:val="28"/>
              </w:rPr>
            </w:pPr>
            <w:r w:rsidRPr="00B36746">
              <w:rPr>
                <w:rFonts w:ascii="Times New Roman" w:hAnsi="Times New Roman" w:cs="Times New Roman"/>
                <w:b/>
                <w:i/>
                <w:sz w:val="28"/>
                <w:szCs w:val="28"/>
              </w:rPr>
              <w:t>Đề thi môn: Ngữ văn</w:t>
            </w:r>
          </w:p>
          <w:p w:rsidR="003574B0" w:rsidRPr="00B36746" w:rsidRDefault="003574B0" w:rsidP="00D471E5">
            <w:pPr>
              <w:spacing w:line="276" w:lineRule="auto"/>
              <w:jc w:val="center"/>
              <w:rPr>
                <w:rFonts w:ascii="Times New Roman" w:hAnsi="Times New Roman" w:cs="Times New Roman"/>
                <w:i/>
                <w:sz w:val="28"/>
                <w:szCs w:val="28"/>
              </w:rPr>
            </w:pPr>
            <w:r w:rsidRPr="00B36746">
              <w:rPr>
                <w:rFonts w:ascii="Times New Roman" w:hAnsi="Times New Roman" w:cs="Times New Roman"/>
                <w:b/>
                <w:i/>
                <w:sz w:val="28"/>
                <w:szCs w:val="28"/>
              </w:rPr>
              <w:t>Thời gian: 120 phút</w:t>
            </w:r>
            <w:r w:rsidRPr="00B36746">
              <w:rPr>
                <w:rFonts w:ascii="Times New Roman" w:hAnsi="Times New Roman" w:cs="Times New Roman"/>
                <w:i/>
                <w:sz w:val="28"/>
                <w:szCs w:val="28"/>
              </w:rPr>
              <w:t xml:space="preserve"> </w:t>
            </w:r>
          </w:p>
          <w:p w:rsidR="003574B0" w:rsidRPr="00B36746" w:rsidRDefault="003574B0" w:rsidP="00D471E5">
            <w:pPr>
              <w:spacing w:line="276" w:lineRule="auto"/>
              <w:jc w:val="center"/>
              <w:rPr>
                <w:rFonts w:ascii="Times New Roman" w:hAnsi="Times New Roman" w:cs="Times New Roman"/>
                <w:sz w:val="28"/>
                <w:szCs w:val="28"/>
              </w:rPr>
            </w:pPr>
            <w:r w:rsidRPr="00B36746">
              <w:rPr>
                <w:rFonts w:ascii="Times New Roman" w:hAnsi="Times New Roman" w:cs="Times New Roman"/>
                <w:sz w:val="28"/>
                <w:szCs w:val="28"/>
              </w:rPr>
              <w:t>(</w:t>
            </w:r>
            <w:r w:rsidRPr="00B36746">
              <w:rPr>
                <w:rFonts w:ascii="Times New Roman" w:hAnsi="Times New Roman" w:cs="Times New Roman"/>
                <w:i/>
                <w:sz w:val="28"/>
                <w:szCs w:val="28"/>
              </w:rPr>
              <w:t>không kể thời gian giao đề</w:t>
            </w:r>
            <w:r w:rsidRPr="00B36746">
              <w:rPr>
                <w:rFonts w:ascii="Times New Roman" w:hAnsi="Times New Roman" w:cs="Times New Roman"/>
                <w:sz w:val="28"/>
                <w:szCs w:val="28"/>
              </w:rPr>
              <w:t>)</w:t>
            </w:r>
          </w:p>
        </w:tc>
      </w:tr>
    </w:tbl>
    <w:p w:rsidR="0083568C" w:rsidRPr="00B36746" w:rsidRDefault="0083568C" w:rsidP="00D471E5">
      <w:pPr>
        <w:spacing w:line="276" w:lineRule="auto"/>
        <w:rPr>
          <w:rFonts w:ascii="Times New Roman" w:hAnsi="Times New Roman" w:cs="Times New Roman"/>
          <w:sz w:val="28"/>
          <w:szCs w:val="28"/>
        </w:rPr>
      </w:pPr>
    </w:p>
    <w:p w:rsidR="003574B0" w:rsidRPr="00B36746" w:rsidRDefault="003574B0" w:rsidP="00D471E5">
      <w:pPr>
        <w:spacing w:after="0" w:line="276" w:lineRule="auto"/>
        <w:jc w:val="both"/>
        <w:rPr>
          <w:rFonts w:ascii="Times New Roman" w:hAnsi="Times New Roman" w:cs="Times New Roman"/>
          <w:b/>
          <w:sz w:val="28"/>
          <w:szCs w:val="28"/>
        </w:rPr>
      </w:pPr>
      <w:r w:rsidRPr="00B36746">
        <w:rPr>
          <w:rFonts w:ascii="Times New Roman" w:hAnsi="Times New Roman" w:cs="Times New Roman"/>
          <w:b/>
          <w:sz w:val="28"/>
          <w:szCs w:val="28"/>
        </w:rPr>
        <w:t>Câu 1: (8</w:t>
      </w:r>
      <w:proofErr w:type="gramStart"/>
      <w:r w:rsidRPr="00B36746">
        <w:rPr>
          <w:rFonts w:ascii="Times New Roman" w:hAnsi="Times New Roman" w:cs="Times New Roman"/>
          <w:b/>
          <w:sz w:val="28"/>
          <w:szCs w:val="28"/>
        </w:rPr>
        <w:t>,0</w:t>
      </w:r>
      <w:proofErr w:type="gramEnd"/>
      <w:r w:rsidRPr="00B36746">
        <w:rPr>
          <w:rFonts w:ascii="Times New Roman" w:hAnsi="Times New Roman" w:cs="Times New Roman"/>
          <w:b/>
          <w:sz w:val="28"/>
          <w:szCs w:val="28"/>
        </w:rPr>
        <w:t xml:space="preserve"> điềm)</w:t>
      </w:r>
    </w:p>
    <w:p w:rsidR="003574B0" w:rsidRPr="00B36746" w:rsidRDefault="003574B0" w:rsidP="00D471E5">
      <w:pPr>
        <w:spacing w:after="0" w:line="276" w:lineRule="auto"/>
        <w:ind w:firstLine="567"/>
        <w:jc w:val="both"/>
        <w:rPr>
          <w:rFonts w:ascii="Times New Roman" w:hAnsi="Times New Roman" w:cs="Times New Roman"/>
          <w:sz w:val="28"/>
          <w:szCs w:val="28"/>
        </w:rPr>
      </w:pPr>
      <w:r w:rsidRPr="00B36746">
        <w:rPr>
          <w:rFonts w:ascii="Times New Roman" w:hAnsi="Times New Roman" w:cs="Times New Roman"/>
          <w:sz w:val="28"/>
          <w:szCs w:val="28"/>
        </w:rPr>
        <w:t>Trong cuốn tiểu thuyết "Người đua diều" nổi tiếng thế giới của nhà văn Khaled Hosseini, nhân vật Baba đã tâm sự với con trai của mình là cậu bé Amir:</w:t>
      </w:r>
    </w:p>
    <w:p w:rsidR="003574B0" w:rsidRPr="00B36746" w:rsidRDefault="003574B0" w:rsidP="00D471E5">
      <w:pPr>
        <w:spacing w:after="0" w:line="276" w:lineRule="auto"/>
        <w:ind w:firstLine="567"/>
        <w:jc w:val="both"/>
        <w:rPr>
          <w:rFonts w:ascii="Times New Roman" w:hAnsi="Times New Roman" w:cs="Times New Roman"/>
          <w:i/>
          <w:sz w:val="28"/>
          <w:szCs w:val="28"/>
        </w:rPr>
      </w:pPr>
      <w:r w:rsidRPr="00B36746">
        <w:rPr>
          <w:rFonts w:ascii="Times New Roman" w:hAnsi="Times New Roman" w:cs="Times New Roman"/>
          <w:i/>
          <w:sz w:val="28"/>
          <w:szCs w:val="28"/>
        </w:rPr>
        <w:t>"Thà bị tổn thương bởi sự thật còn hơn là được vỗ về bởi lời nói dối."</w:t>
      </w:r>
    </w:p>
    <w:p w:rsidR="003574B0" w:rsidRPr="00B36746" w:rsidRDefault="003574B0" w:rsidP="00D471E5">
      <w:pPr>
        <w:spacing w:after="0" w:line="276" w:lineRule="auto"/>
        <w:ind w:firstLine="567"/>
        <w:jc w:val="both"/>
        <w:rPr>
          <w:rFonts w:ascii="Times New Roman" w:hAnsi="Times New Roman" w:cs="Times New Roman"/>
          <w:sz w:val="28"/>
          <w:szCs w:val="28"/>
        </w:rPr>
      </w:pPr>
      <w:r w:rsidRPr="00B36746">
        <w:rPr>
          <w:rFonts w:ascii="Times New Roman" w:hAnsi="Times New Roman" w:cs="Times New Roman"/>
          <w:sz w:val="28"/>
          <w:szCs w:val="28"/>
        </w:rPr>
        <w:t>Trình bày suy nghĩ, quan điểm của em về ý kiến trên.</w:t>
      </w:r>
    </w:p>
    <w:p w:rsidR="003574B0" w:rsidRPr="00B36746" w:rsidRDefault="003574B0" w:rsidP="00D471E5">
      <w:pPr>
        <w:spacing w:after="0" w:line="276" w:lineRule="auto"/>
        <w:jc w:val="both"/>
        <w:rPr>
          <w:rFonts w:ascii="Times New Roman" w:hAnsi="Times New Roman" w:cs="Times New Roman"/>
          <w:b/>
          <w:sz w:val="28"/>
          <w:szCs w:val="28"/>
        </w:rPr>
      </w:pPr>
      <w:r w:rsidRPr="00B36746">
        <w:rPr>
          <w:rFonts w:ascii="Times New Roman" w:hAnsi="Times New Roman" w:cs="Times New Roman"/>
          <w:b/>
          <w:sz w:val="28"/>
          <w:szCs w:val="28"/>
        </w:rPr>
        <w:t>Câu 2: (12</w:t>
      </w:r>
      <w:proofErr w:type="gramStart"/>
      <w:r w:rsidRPr="00B36746">
        <w:rPr>
          <w:rFonts w:ascii="Times New Roman" w:hAnsi="Times New Roman" w:cs="Times New Roman"/>
          <w:b/>
          <w:sz w:val="28"/>
          <w:szCs w:val="28"/>
        </w:rPr>
        <w:t>,0</w:t>
      </w:r>
      <w:proofErr w:type="gramEnd"/>
      <w:r w:rsidRPr="00B36746">
        <w:rPr>
          <w:rFonts w:ascii="Times New Roman" w:hAnsi="Times New Roman" w:cs="Times New Roman"/>
          <w:b/>
          <w:sz w:val="28"/>
          <w:szCs w:val="28"/>
        </w:rPr>
        <w:t xml:space="preserve"> điểm)</w:t>
      </w:r>
    </w:p>
    <w:p w:rsidR="003574B0" w:rsidRPr="00B36746" w:rsidRDefault="003574B0" w:rsidP="00D471E5">
      <w:pPr>
        <w:spacing w:after="0" w:line="276" w:lineRule="auto"/>
        <w:ind w:firstLine="567"/>
        <w:jc w:val="both"/>
        <w:rPr>
          <w:rFonts w:ascii="Times New Roman" w:hAnsi="Times New Roman" w:cs="Times New Roman"/>
          <w:i/>
          <w:sz w:val="28"/>
          <w:szCs w:val="28"/>
        </w:rPr>
      </w:pPr>
      <w:r w:rsidRPr="00B36746">
        <w:rPr>
          <w:rFonts w:ascii="Times New Roman" w:hAnsi="Times New Roman" w:cs="Times New Roman"/>
          <w:i/>
          <w:sz w:val="28"/>
          <w:szCs w:val="28"/>
        </w:rPr>
        <w:t xml:space="preserve">"Không có bài thơ nào xuất hiện thần kỳ, bất thần trong một phút đâu. Chúng ta ngạc nhiên thấy mặt trời mọc lên trên mặt biển hôm nay, mà quên đi rằng nó đã thao thức suốt đêm qua ở phía bên </w:t>
      </w:r>
      <w:proofErr w:type="gramStart"/>
      <w:r w:rsidRPr="00B36746">
        <w:rPr>
          <w:rFonts w:ascii="Times New Roman" w:hAnsi="Times New Roman" w:cs="Times New Roman"/>
          <w:i/>
          <w:sz w:val="28"/>
          <w:szCs w:val="28"/>
        </w:rPr>
        <w:t>kia</w:t>
      </w:r>
      <w:proofErr w:type="gramEnd"/>
      <w:r w:rsidRPr="00B36746">
        <w:rPr>
          <w:rFonts w:ascii="Times New Roman" w:hAnsi="Times New Roman" w:cs="Times New Roman"/>
          <w:i/>
          <w:sz w:val="28"/>
          <w:szCs w:val="28"/>
        </w:rPr>
        <w:t xml:space="preserve"> chân trời... nghệ thuật."</w:t>
      </w:r>
    </w:p>
    <w:p w:rsidR="003574B0" w:rsidRPr="00B36746" w:rsidRDefault="003574B0" w:rsidP="00D471E5">
      <w:pPr>
        <w:spacing w:after="0" w:line="276" w:lineRule="auto"/>
        <w:ind w:firstLine="567"/>
        <w:jc w:val="right"/>
        <w:rPr>
          <w:rFonts w:ascii="Times New Roman" w:hAnsi="Times New Roman" w:cs="Times New Roman"/>
          <w:sz w:val="28"/>
          <w:szCs w:val="28"/>
        </w:rPr>
      </w:pPr>
      <w:r w:rsidRPr="00B36746">
        <w:rPr>
          <w:rFonts w:ascii="Times New Roman" w:hAnsi="Times New Roman" w:cs="Times New Roman"/>
          <w:sz w:val="28"/>
          <w:szCs w:val="28"/>
        </w:rPr>
        <w:t>(Chế Lan Viên, Phê bình văn học, NXB Văn học, Hà Nội, 1962, tr.56)</w:t>
      </w:r>
    </w:p>
    <w:p w:rsidR="00585F45" w:rsidRPr="00B36746" w:rsidRDefault="003574B0" w:rsidP="00D471E5">
      <w:pPr>
        <w:spacing w:after="0" w:line="276" w:lineRule="auto"/>
        <w:ind w:firstLine="567"/>
        <w:jc w:val="both"/>
        <w:rPr>
          <w:rFonts w:ascii="Times New Roman" w:hAnsi="Times New Roman" w:cs="Times New Roman"/>
          <w:sz w:val="28"/>
          <w:szCs w:val="28"/>
        </w:rPr>
      </w:pPr>
      <w:r w:rsidRPr="00B36746">
        <w:rPr>
          <w:rFonts w:ascii="Times New Roman" w:hAnsi="Times New Roman" w:cs="Times New Roman"/>
          <w:sz w:val="28"/>
          <w:szCs w:val="28"/>
        </w:rPr>
        <w:t>Bằng trải nghiệm văn học của mình, em hãy làm sáng tỏ nhận định trên.</w:t>
      </w:r>
    </w:p>
    <w:p w:rsidR="00585F45" w:rsidRPr="00B36746" w:rsidRDefault="00585F45" w:rsidP="00D471E5">
      <w:pPr>
        <w:spacing w:after="0" w:line="276" w:lineRule="auto"/>
        <w:jc w:val="center"/>
        <w:rPr>
          <w:rFonts w:ascii="Times New Roman" w:hAnsi="Times New Roman" w:cs="Times New Roman"/>
          <w:sz w:val="28"/>
          <w:szCs w:val="28"/>
          <w:lang w:val="nl-NL"/>
        </w:rPr>
      </w:pPr>
      <w:r w:rsidRPr="00B36746">
        <w:rPr>
          <w:rFonts w:ascii="Times New Roman" w:hAnsi="Times New Roman" w:cs="Times New Roman"/>
          <w:sz w:val="28"/>
          <w:szCs w:val="28"/>
          <w:lang w:val="nl-NL"/>
        </w:rPr>
        <w:t>-------------Hết-----------</w:t>
      </w:r>
    </w:p>
    <w:p w:rsidR="003574B0" w:rsidRPr="00B36746" w:rsidRDefault="003574B0" w:rsidP="00D471E5">
      <w:pPr>
        <w:spacing w:after="0" w:line="276" w:lineRule="auto"/>
        <w:ind w:firstLine="567"/>
        <w:jc w:val="both"/>
        <w:rPr>
          <w:rFonts w:ascii="Times New Roman" w:hAnsi="Times New Roman" w:cs="Times New Roman"/>
          <w:sz w:val="28"/>
          <w:szCs w:val="28"/>
        </w:rPr>
      </w:pPr>
      <w:r w:rsidRPr="00B36746">
        <w:rPr>
          <w:rFonts w:ascii="Times New Roman" w:hAnsi="Times New Roman" w:cs="Times New Roman"/>
          <w:sz w:val="28"/>
          <w:szCs w:val="28"/>
        </w:rPr>
        <w:br w:type="page"/>
      </w:r>
    </w:p>
    <w:p w:rsidR="003574B0" w:rsidRPr="00B36746" w:rsidRDefault="003574B0" w:rsidP="00D471E5">
      <w:pPr>
        <w:spacing w:line="276" w:lineRule="auto"/>
        <w:jc w:val="both"/>
        <w:rPr>
          <w:rFonts w:ascii="Times New Roman" w:hAnsi="Times New Roman" w:cs="Times New Roman"/>
          <w:sz w:val="28"/>
          <w:szCs w:val="28"/>
        </w:rPr>
      </w:pPr>
    </w:p>
    <w:tbl>
      <w:tblPr>
        <w:tblW w:w="10534" w:type="dxa"/>
        <w:jc w:val="center"/>
        <w:tblLook w:val="04A0" w:firstRow="1" w:lastRow="0" w:firstColumn="1" w:lastColumn="0" w:noHBand="0" w:noVBand="1"/>
      </w:tblPr>
      <w:tblGrid>
        <w:gridCol w:w="4631"/>
        <w:gridCol w:w="5903"/>
      </w:tblGrid>
      <w:tr w:rsidR="003574B0" w:rsidRPr="00B36746" w:rsidTr="00585F45">
        <w:trPr>
          <w:trHeight w:val="849"/>
          <w:jc w:val="center"/>
        </w:trPr>
        <w:tc>
          <w:tcPr>
            <w:tcW w:w="4631" w:type="dxa"/>
            <w:shd w:val="clear" w:color="auto" w:fill="auto"/>
          </w:tcPr>
          <w:p w:rsidR="003574B0" w:rsidRPr="00B36746" w:rsidRDefault="003574B0" w:rsidP="00D471E5">
            <w:pPr>
              <w:spacing w:after="0"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 xml:space="preserve">     PHÒNG GD &amp; ĐT</w:t>
            </w:r>
          </w:p>
          <w:p w:rsidR="003574B0" w:rsidRPr="00B36746" w:rsidRDefault="00585F45" w:rsidP="00D471E5">
            <w:pPr>
              <w:spacing w:after="0" w:line="276" w:lineRule="auto"/>
              <w:jc w:val="center"/>
              <w:rPr>
                <w:rFonts w:ascii="Times New Roman" w:hAnsi="Times New Roman" w:cs="Times New Roman"/>
                <w:b/>
                <w:sz w:val="28"/>
                <w:szCs w:val="28"/>
              </w:rPr>
            </w:pPr>
            <w:r w:rsidRPr="00B36746">
              <w:rPr>
                <w:rFonts w:ascii="Times New Roman" w:hAnsi="Times New Roman" w:cs="Times New Roman"/>
                <w:b/>
                <w:noProof/>
                <w:sz w:val="28"/>
                <w:szCs w:val="28"/>
              </w:rPr>
              <mc:AlternateContent>
                <mc:Choice Requires="wps">
                  <w:drawing>
                    <wp:anchor distT="4294967293" distB="4294967293" distL="114300" distR="114300" simplePos="0" relativeHeight="251661312" behindDoc="0" locked="0" layoutInCell="1" allowOverlap="1" wp14:anchorId="6C90FEE4" wp14:editId="118F72AF">
                      <wp:simplePos x="0" y="0"/>
                      <wp:positionH relativeFrom="column">
                        <wp:posOffset>1055436</wp:posOffset>
                      </wp:positionH>
                      <wp:positionV relativeFrom="paragraph">
                        <wp:posOffset>250387</wp:posOffset>
                      </wp:positionV>
                      <wp:extent cx="5715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3D5D71" id="Straight Connector 5"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3.1pt,19.7pt" to="128.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"/>
                  </w:pict>
                </mc:Fallback>
              </mc:AlternateContent>
            </w:r>
            <w:r w:rsidR="003574B0" w:rsidRPr="00B36746">
              <w:rPr>
                <w:rFonts w:ascii="Times New Roman" w:hAnsi="Times New Roman" w:cs="Times New Roman"/>
                <w:b/>
                <w:sz w:val="28"/>
                <w:szCs w:val="28"/>
              </w:rPr>
              <w:t>HUYỆN CẨM XUYÊN</w:t>
            </w:r>
          </w:p>
        </w:tc>
        <w:tc>
          <w:tcPr>
            <w:tcW w:w="5903" w:type="dxa"/>
            <w:shd w:val="clear" w:color="auto" w:fill="auto"/>
          </w:tcPr>
          <w:p w:rsidR="003574B0" w:rsidRPr="00B36746" w:rsidRDefault="003574B0" w:rsidP="00D471E5">
            <w:pPr>
              <w:spacing w:after="0"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HƯỚNG DẪN CHẤM THI HSG HUYỆN</w:t>
            </w:r>
          </w:p>
          <w:p w:rsidR="003574B0" w:rsidRPr="00B36746" w:rsidRDefault="003574B0" w:rsidP="00D471E5">
            <w:pPr>
              <w:spacing w:after="0"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 xml:space="preserve">LỚP 8 </w:t>
            </w:r>
            <w:r w:rsidRPr="00B36746">
              <w:rPr>
                <w:rFonts w:ascii="Times New Roman" w:hAnsi="Times New Roman" w:cs="Times New Roman"/>
                <w:b/>
                <w:caps/>
                <w:sz w:val="28"/>
                <w:szCs w:val="28"/>
              </w:rPr>
              <w:t>Năm học 2023-2024</w:t>
            </w:r>
          </w:p>
          <w:p w:rsidR="003574B0" w:rsidRPr="00B36746" w:rsidRDefault="003574B0" w:rsidP="00D471E5">
            <w:pPr>
              <w:spacing w:after="0"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Môn thi:</w:t>
            </w:r>
            <w:r w:rsidRPr="00B36746">
              <w:rPr>
                <w:rFonts w:ascii="Times New Roman" w:hAnsi="Times New Roman" w:cs="Times New Roman"/>
                <w:sz w:val="28"/>
                <w:szCs w:val="28"/>
              </w:rPr>
              <w:t xml:space="preserve">  </w:t>
            </w:r>
            <w:r w:rsidRPr="00B36746">
              <w:rPr>
                <w:rFonts w:ascii="Times New Roman" w:hAnsi="Times New Roman" w:cs="Times New Roman"/>
                <w:b/>
                <w:sz w:val="28"/>
                <w:szCs w:val="28"/>
              </w:rPr>
              <w:t>Ngữ văn</w:t>
            </w:r>
          </w:p>
        </w:tc>
      </w:tr>
    </w:tbl>
    <w:p w:rsidR="003574B0" w:rsidRPr="00B36746" w:rsidRDefault="003574B0" w:rsidP="00D471E5">
      <w:pPr>
        <w:tabs>
          <w:tab w:val="left" w:pos="3443"/>
        </w:tabs>
        <w:spacing w:line="276"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694"/>
        <w:gridCol w:w="7232"/>
        <w:gridCol w:w="986"/>
      </w:tblGrid>
      <w:tr w:rsidR="00585F45" w:rsidRPr="00B36746" w:rsidTr="00D471E5">
        <w:tc>
          <w:tcPr>
            <w:tcW w:w="1694" w:type="dxa"/>
          </w:tcPr>
          <w:p w:rsidR="00585F45" w:rsidRPr="00B36746" w:rsidRDefault="00585F45"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PHẦN/CÂU</w:t>
            </w:r>
          </w:p>
        </w:tc>
        <w:tc>
          <w:tcPr>
            <w:tcW w:w="7232" w:type="dxa"/>
          </w:tcPr>
          <w:p w:rsidR="00585F45" w:rsidRPr="00B36746" w:rsidRDefault="00585F45"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NỘI DUNG</w:t>
            </w:r>
          </w:p>
        </w:tc>
        <w:tc>
          <w:tcPr>
            <w:tcW w:w="986" w:type="dxa"/>
          </w:tcPr>
          <w:p w:rsidR="00585F45" w:rsidRPr="00B36746" w:rsidRDefault="00585F45" w:rsidP="00D471E5">
            <w:pPr>
              <w:spacing w:line="276" w:lineRule="auto"/>
              <w:jc w:val="center"/>
              <w:rPr>
                <w:rFonts w:ascii="Times New Roman" w:hAnsi="Times New Roman" w:cs="Times New Roman"/>
                <w:b/>
                <w:sz w:val="28"/>
                <w:szCs w:val="28"/>
              </w:rPr>
            </w:pPr>
            <w:r w:rsidRPr="00B36746">
              <w:rPr>
                <w:rFonts w:ascii="Times New Roman" w:hAnsi="Times New Roman" w:cs="Times New Roman"/>
                <w:b/>
                <w:sz w:val="28"/>
                <w:szCs w:val="28"/>
              </w:rPr>
              <w:t>ĐIỂM</w:t>
            </w:r>
          </w:p>
        </w:tc>
      </w:tr>
      <w:tr w:rsidR="00D471E5" w:rsidRPr="00B36746" w:rsidTr="00D471E5">
        <w:tc>
          <w:tcPr>
            <w:tcW w:w="1694" w:type="dxa"/>
            <w:vMerge w:val="restart"/>
          </w:tcPr>
          <w:p w:rsidR="00D471E5" w:rsidRPr="00B36746" w:rsidRDefault="00D471E5" w:rsidP="00D471E5">
            <w:pPr>
              <w:spacing w:line="276" w:lineRule="auto"/>
              <w:rPr>
                <w:rFonts w:ascii="Times New Roman" w:hAnsi="Times New Roman" w:cs="Times New Roman"/>
                <w:sz w:val="28"/>
                <w:szCs w:val="28"/>
              </w:rPr>
            </w:pPr>
            <w:r w:rsidRPr="00B36746">
              <w:rPr>
                <w:rFonts w:ascii="Times New Roman" w:hAnsi="Times New Roman" w:cs="Times New Roman"/>
                <w:b/>
                <w:sz w:val="28"/>
                <w:szCs w:val="28"/>
              </w:rPr>
              <w:t>Câu 1</w:t>
            </w:r>
          </w:p>
        </w:tc>
        <w:tc>
          <w:tcPr>
            <w:tcW w:w="7232" w:type="dxa"/>
          </w:tcPr>
          <w:p w:rsidR="00D471E5" w:rsidRPr="00B36746" w:rsidRDefault="00D471E5" w:rsidP="00D471E5">
            <w:pPr>
              <w:spacing w:line="276" w:lineRule="auto"/>
              <w:jc w:val="both"/>
              <w:rPr>
                <w:rFonts w:ascii="Times New Roman" w:eastAsia="Calibri" w:hAnsi="Times New Roman" w:cs="Times New Roman"/>
                <w:b/>
                <w:i/>
                <w:sz w:val="28"/>
                <w:szCs w:val="28"/>
                <w:lang w:val="nl-NL"/>
              </w:rPr>
            </w:pPr>
            <w:r w:rsidRPr="00B36746">
              <w:rPr>
                <w:rFonts w:ascii="Times New Roman" w:eastAsia="Calibri" w:hAnsi="Times New Roman" w:cs="Times New Roman"/>
                <w:b/>
                <w:i/>
                <w:sz w:val="28"/>
                <w:szCs w:val="28"/>
                <w:lang w:val="nl-NL"/>
              </w:rPr>
              <w:t>I. Yêu cầu chung:</w:t>
            </w:r>
          </w:p>
          <w:p w:rsidR="00D471E5" w:rsidRPr="00B36746" w:rsidRDefault="00D471E5" w:rsidP="00D471E5">
            <w:pPr>
              <w:spacing w:line="276" w:lineRule="auto"/>
              <w:ind w:firstLine="720"/>
              <w:jc w:val="both"/>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 Học sinh viết được bài văn nghị luận xã hội có bố cục chặt chẽ, hành văn mạch lạ</w:t>
            </w:r>
            <w:r w:rsidR="00B36746">
              <w:rPr>
                <w:rFonts w:ascii="Times New Roman" w:eastAsia="Calibri" w:hAnsi="Times New Roman" w:cs="Times New Roman"/>
                <w:i/>
                <w:sz w:val="28"/>
                <w:szCs w:val="28"/>
                <w:lang w:val="nl-NL"/>
              </w:rPr>
              <w:t>c, có tư duy lo-gic</w:t>
            </w:r>
            <w:r w:rsidRPr="00B36746">
              <w:rPr>
                <w:rFonts w:ascii="Times New Roman" w:eastAsia="Calibri" w:hAnsi="Times New Roman" w:cs="Times New Roman"/>
                <w:i/>
                <w:sz w:val="28"/>
                <w:szCs w:val="28"/>
                <w:lang w:val="nl-NL"/>
              </w:rPr>
              <w:t xml:space="preserve">, suy nghĩ thực tế, chín chắn, </w:t>
            </w:r>
            <w:r w:rsidR="00B36746">
              <w:rPr>
                <w:rFonts w:ascii="Times New Roman" w:eastAsia="Calibri" w:hAnsi="Times New Roman" w:cs="Times New Roman"/>
                <w:i/>
                <w:sz w:val="28"/>
                <w:szCs w:val="28"/>
                <w:lang w:val="nl-NL"/>
              </w:rPr>
              <w:t>bằng</w:t>
            </w:r>
            <w:r w:rsidRPr="00B36746">
              <w:rPr>
                <w:rFonts w:ascii="Times New Roman" w:eastAsia="Calibri" w:hAnsi="Times New Roman" w:cs="Times New Roman"/>
                <w:i/>
                <w:sz w:val="28"/>
                <w:szCs w:val="28"/>
                <w:lang w:val="nl-NL"/>
              </w:rPr>
              <w:t xml:space="preserve"> chứ</w:t>
            </w:r>
            <w:r w:rsidR="00B36746">
              <w:rPr>
                <w:rFonts w:ascii="Times New Roman" w:eastAsia="Calibri" w:hAnsi="Times New Roman" w:cs="Times New Roman"/>
                <w:i/>
                <w:sz w:val="28"/>
                <w:szCs w:val="28"/>
                <w:lang w:val="nl-NL"/>
              </w:rPr>
              <w:t xml:space="preserve">ng đa dạng, </w:t>
            </w:r>
            <w:r w:rsidRPr="00B36746">
              <w:rPr>
                <w:rFonts w:ascii="Times New Roman" w:eastAsia="Calibri" w:hAnsi="Times New Roman" w:cs="Times New Roman"/>
                <w:i/>
                <w:sz w:val="28"/>
                <w:szCs w:val="28"/>
                <w:lang w:val="nl-NL"/>
              </w:rPr>
              <w:t>thuyết phục.</w:t>
            </w:r>
          </w:p>
          <w:p w:rsidR="00D471E5" w:rsidRPr="00B36746" w:rsidRDefault="00D471E5" w:rsidP="00D471E5">
            <w:pPr>
              <w:spacing w:line="276" w:lineRule="auto"/>
              <w:ind w:firstLine="720"/>
              <w:jc w:val="both"/>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 Nội dung nghị luận bàn về tính hai mặt của sự thật và lời nói dối, biết đối mặt với sự thật, chấp nhận sự thật dù có thể bị tổn thương thay bằng việc tự vỗ về, an ủi, huyễn hoặc bản thân bởi lời nói dối.</w:t>
            </w:r>
          </w:p>
          <w:p w:rsidR="00D471E5" w:rsidRPr="00B36746" w:rsidRDefault="00D471E5" w:rsidP="00B36746">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i/>
                <w:sz w:val="28"/>
                <w:szCs w:val="28"/>
                <w:lang w:val="nl-NL"/>
              </w:rPr>
              <w:t xml:space="preserve">- Học sinh bày tỏ được quan điểm, chính kiến của mình, dùng </w:t>
            </w:r>
            <w:r w:rsidR="00B36746">
              <w:rPr>
                <w:rFonts w:ascii="Times New Roman" w:eastAsia="Calibri" w:hAnsi="Times New Roman" w:cs="Times New Roman"/>
                <w:i/>
                <w:sz w:val="28"/>
                <w:szCs w:val="28"/>
                <w:lang w:val="nl-NL"/>
              </w:rPr>
              <w:t>bằng</w:t>
            </w:r>
            <w:r w:rsidRPr="00B36746">
              <w:rPr>
                <w:rFonts w:ascii="Times New Roman" w:eastAsia="Calibri" w:hAnsi="Times New Roman" w:cs="Times New Roman"/>
                <w:i/>
                <w:sz w:val="28"/>
                <w:szCs w:val="28"/>
                <w:lang w:val="nl-NL"/>
              </w:rPr>
              <w:t xml:space="preserve"> chứ</w:t>
            </w:r>
            <w:r w:rsidR="00B36746">
              <w:rPr>
                <w:rFonts w:ascii="Times New Roman" w:eastAsia="Calibri" w:hAnsi="Times New Roman" w:cs="Times New Roman"/>
                <w:i/>
                <w:sz w:val="28"/>
                <w:szCs w:val="28"/>
                <w:lang w:val="nl-NL"/>
              </w:rPr>
              <w:t xml:space="preserve">ng </w:t>
            </w:r>
            <w:r w:rsidRPr="00B36746">
              <w:rPr>
                <w:rFonts w:ascii="Times New Roman" w:eastAsia="Calibri" w:hAnsi="Times New Roman" w:cs="Times New Roman"/>
                <w:i/>
                <w:sz w:val="28"/>
                <w:szCs w:val="28"/>
                <w:lang w:val="nl-NL"/>
              </w:rPr>
              <w:t>một cách thuyết phục; biết mở rộng, phản biện vấn đề nghị luận.</w:t>
            </w:r>
          </w:p>
        </w:tc>
        <w:tc>
          <w:tcPr>
            <w:tcW w:w="986" w:type="dxa"/>
          </w:tcPr>
          <w:p w:rsidR="00D471E5" w:rsidRPr="00B36746" w:rsidRDefault="00D471E5" w:rsidP="00D471E5">
            <w:pPr>
              <w:spacing w:line="276" w:lineRule="auto"/>
              <w:rPr>
                <w:rFonts w:ascii="Times New Roman" w:hAnsi="Times New Roman" w:cs="Times New Roman"/>
                <w:sz w:val="28"/>
                <w:szCs w:val="28"/>
              </w:rPr>
            </w:pPr>
          </w:p>
        </w:tc>
      </w:tr>
      <w:tr w:rsidR="00D471E5" w:rsidRPr="00B36746" w:rsidTr="00D471E5">
        <w:tc>
          <w:tcPr>
            <w:tcW w:w="1694" w:type="dxa"/>
            <w:vMerge/>
          </w:tcPr>
          <w:p w:rsidR="00D471E5" w:rsidRPr="00B36746" w:rsidRDefault="00D471E5" w:rsidP="00D471E5">
            <w:pPr>
              <w:spacing w:line="276" w:lineRule="auto"/>
              <w:rPr>
                <w:rFonts w:ascii="Times New Roman" w:hAnsi="Times New Roman" w:cs="Times New Roman"/>
                <w:sz w:val="28"/>
                <w:szCs w:val="28"/>
              </w:rPr>
            </w:pPr>
          </w:p>
        </w:tc>
        <w:tc>
          <w:tcPr>
            <w:tcW w:w="7232" w:type="dxa"/>
          </w:tcPr>
          <w:p w:rsidR="00D471E5" w:rsidRPr="00B36746" w:rsidRDefault="00D471E5" w:rsidP="00D471E5">
            <w:pPr>
              <w:spacing w:line="276" w:lineRule="auto"/>
              <w:jc w:val="both"/>
              <w:rPr>
                <w:rFonts w:ascii="Times New Roman" w:eastAsia="Calibri" w:hAnsi="Times New Roman" w:cs="Times New Roman"/>
                <w:b/>
                <w:i/>
                <w:sz w:val="28"/>
                <w:szCs w:val="28"/>
                <w:lang w:val="nl-NL"/>
              </w:rPr>
            </w:pPr>
            <w:r w:rsidRPr="00B36746">
              <w:rPr>
                <w:rFonts w:ascii="Times New Roman" w:eastAsia="Calibri" w:hAnsi="Times New Roman" w:cs="Times New Roman"/>
                <w:b/>
                <w:i/>
                <w:sz w:val="28"/>
                <w:szCs w:val="28"/>
                <w:lang w:val="nl-NL"/>
              </w:rPr>
              <w:t>II. Yêu cầu cụ thể:</w:t>
            </w:r>
          </w:p>
          <w:p w:rsidR="00D471E5" w:rsidRPr="00B36746" w:rsidRDefault="00D471E5" w:rsidP="00D471E5">
            <w:pPr>
              <w:spacing w:line="276" w:lineRule="auto"/>
              <w:rPr>
                <w:rFonts w:ascii="Times New Roman" w:eastAsia="Calibri" w:hAnsi="Times New Roman" w:cs="Times New Roman"/>
                <w:i/>
                <w:sz w:val="28"/>
                <w:szCs w:val="28"/>
                <w:lang w:val="nl-NL"/>
              </w:rPr>
            </w:pPr>
            <w:r w:rsidRPr="00B36746">
              <w:rPr>
                <w:rFonts w:ascii="Times New Roman" w:eastAsia="Calibri" w:hAnsi="Times New Roman" w:cs="Times New Roman"/>
                <w:b/>
                <w:sz w:val="28"/>
                <w:szCs w:val="28"/>
                <w:lang w:val="nl-NL"/>
              </w:rPr>
              <w:t>1. Mở bài:</w:t>
            </w:r>
            <w:r w:rsidRPr="00B36746">
              <w:rPr>
                <w:rFonts w:ascii="Times New Roman" w:eastAsia="Calibri" w:hAnsi="Times New Roman" w:cs="Times New Roman"/>
                <w:i/>
                <w:sz w:val="28"/>
                <w:szCs w:val="28"/>
                <w:lang w:val="nl-NL"/>
              </w:rPr>
              <w:t xml:space="preserve"> 0.75 đ</w:t>
            </w:r>
          </w:p>
          <w:p w:rsidR="00D471E5" w:rsidRPr="00B36746" w:rsidRDefault="00D471E5" w:rsidP="00D471E5">
            <w:pPr>
              <w:spacing w:line="276" w:lineRule="auto"/>
              <w:jc w:val="both"/>
              <w:rPr>
                <w:rFonts w:ascii="Times New Roman" w:eastAsia="Calibri" w:hAnsi="Times New Roman" w:cs="Times New Roman"/>
                <w:color w:val="000000"/>
                <w:sz w:val="28"/>
                <w:szCs w:val="28"/>
                <w:lang w:val="nl-NL"/>
              </w:rPr>
            </w:pPr>
            <w:r w:rsidRPr="00B36746">
              <w:rPr>
                <w:rFonts w:ascii="Times New Roman" w:eastAsia="Calibri" w:hAnsi="Times New Roman" w:cs="Times New Roman"/>
                <w:sz w:val="28"/>
                <w:szCs w:val="28"/>
                <w:lang w:val="nl-NL"/>
              </w:rPr>
              <w:tab/>
              <w:t>Giới thiệu về vấn đề cần nghị luận, trích dẫn câu nói đề đưa ra.</w:t>
            </w:r>
            <w:r w:rsidRPr="00B36746">
              <w:rPr>
                <w:rFonts w:ascii="Times New Roman" w:eastAsia="Calibri" w:hAnsi="Times New Roman" w:cs="Times New Roman"/>
                <w:color w:val="000000"/>
                <w:sz w:val="28"/>
                <w:szCs w:val="28"/>
                <w:shd w:val="clear" w:color="auto" w:fill="FFFFFF"/>
              </w:rPr>
              <w:t xml:space="preserve"> </w:t>
            </w:r>
          </w:p>
          <w:p w:rsidR="00D471E5" w:rsidRPr="00B36746" w:rsidRDefault="00D471E5" w:rsidP="00D471E5">
            <w:pPr>
              <w:spacing w:line="276" w:lineRule="auto"/>
              <w:jc w:val="both"/>
              <w:rPr>
                <w:rFonts w:ascii="Times New Roman" w:eastAsia="Calibri" w:hAnsi="Times New Roman" w:cs="Times New Roman"/>
                <w:i/>
                <w:sz w:val="28"/>
                <w:szCs w:val="28"/>
                <w:lang w:val="nl-NL"/>
              </w:rPr>
            </w:pPr>
            <w:r w:rsidRPr="00B36746">
              <w:rPr>
                <w:rFonts w:ascii="Times New Roman" w:eastAsia="Calibri" w:hAnsi="Times New Roman" w:cs="Times New Roman"/>
                <w:b/>
                <w:sz w:val="28"/>
                <w:szCs w:val="28"/>
                <w:lang w:val="nl-NL"/>
              </w:rPr>
              <w:t>2. Thân  bài:</w:t>
            </w:r>
            <w:r w:rsidRPr="00B36746">
              <w:rPr>
                <w:rFonts w:ascii="Times New Roman" w:eastAsia="Calibri" w:hAnsi="Times New Roman" w:cs="Times New Roman"/>
                <w:b/>
                <w:i/>
                <w:sz w:val="28"/>
                <w:szCs w:val="28"/>
                <w:lang w:val="nl-NL"/>
              </w:rPr>
              <w:t xml:space="preserve"> </w:t>
            </w:r>
            <w:r w:rsidRPr="00B36746">
              <w:rPr>
                <w:rFonts w:ascii="Times New Roman" w:eastAsia="Calibri" w:hAnsi="Times New Roman" w:cs="Times New Roman"/>
                <w:i/>
                <w:sz w:val="28"/>
                <w:szCs w:val="28"/>
                <w:lang w:val="nl-NL"/>
              </w:rPr>
              <w:t>6.5 đ</w:t>
            </w:r>
          </w:p>
          <w:p w:rsidR="00D471E5" w:rsidRPr="00B36746" w:rsidRDefault="00D471E5" w:rsidP="00D471E5">
            <w:pPr>
              <w:spacing w:line="276" w:lineRule="auto"/>
              <w:jc w:val="both"/>
              <w:rPr>
                <w:rFonts w:ascii="Times New Roman" w:eastAsia="Calibri" w:hAnsi="Times New Roman" w:cs="Times New Roman"/>
                <w:b/>
                <w:sz w:val="28"/>
                <w:szCs w:val="28"/>
                <w:lang w:val="nl-NL"/>
              </w:rPr>
            </w:pPr>
            <w:r w:rsidRPr="00B36746">
              <w:rPr>
                <w:rFonts w:ascii="Times New Roman" w:eastAsia="Calibri" w:hAnsi="Times New Roman" w:cs="Times New Roman"/>
                <w:b/>
                <w:i/>
                <w:sz w:val="28"/>
                <w:szCs w:val="28"/>
                <w:lang w:val="nl-NL"/>
              </w:rPr>
              <w:tab/>
            </w:r>
            <w:r w:rsidRPr="00B36746">
              <w:rPr>
                <w:rFonts w:ascii="Times New Roman" w:eastAsia="Calibri" w:hAnsi="Times New Roman" w:cs="Times New Roman"/>
                <w:b/>
                <w:sz w:val="28"/>
                <w:szCs w:val="28"/>
                <w:lang w:val="nl-NL"/>
              </w:rPr>
              <w:t xml:space="preserve">a. Giải thích hàm ý của câu nói: </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xml:space="preserve">Câu nói có cấu trúc tương phản với hai mặt: “sự thật” và “lời nói dối”. Tính chất hai mặt được chỉ rõ trong cụm từ tương phản: “tổn thương” và “vỗ về”. </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Sự thật: là cái thuộc về khách quan, cái có thật, cái có trong thực tế, phản cánh chân thực hiện thực về con người và cuộc sống không thể thay đổi, không thể chối cãi...</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Lời nói dối: Lời nói sai sự thật, xuyên tạc, bóp méo sự thật nhằm che đậy, thay đổi chân lí đúng đắn, mê hoặc, lừa gạt người khác...</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Tổn thương: là trang thái bị mất mát về tinh thần, bị tổn hại về tình cảm, tâm hồn bởi một điều gì đó đáng thất vọng, đau khổ, bi quan...</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Vỗ về: là trạng thái được an ủi, được chở che, được yêu thương trong vòng bao dung và sự bình yên êm ái về tâm hồn....</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xml:space="preserve">Câu nói hàm ý đề cao sự thật, phê phán lời nói dối và điều dối trá. Dù sự thật có thể làm tổn thương con người nhưng nó có ý nghĩa, đem lại những điều tốt đẹp hơn là tự vỗ về, tự an ủi bản thân hoặc bị mê hoặc vì lời nói dối.  </w:t>
            </w:r>
          </w:p>
          <w:p w:rsidR="00D471E5" w:rsidRPr="00B36746" w:rsidRDefault="00D471E5" w:rsidP="00D471E5">
            <w:pPr>
              <w:spacing w:line="276" w:lineRule="auto"/>
              <w:ind w:firstLine="720"/>
              <w:jc w:val="both"/>
              <w:rPr>
                <w:rFonts w:ascii="Times New Roman" w:eastAsia="Calibri" w:hAnsi="Times New Roman" w:cs="Times New Roman"/>
                <w:b/>
                <w:sz w:val="28"/>
                <w:szCs w:val="28"/>
                <w:lang w:val="nl-NL"/>
              </w:rPr>
            </w:pPr>
            <w:r w:rsidRPr="00B36746">
              <w:rPr>
                <w:rFonts w:ascii="Times New Roman" w:eastAsia="Calibri" w:hAnsi="Times New Roman" w:cs="Times New Roman"/>
                <w:b/>
                <w:sz w:val="28"/>
                <w:szCs w:val="28"/>
                <w:lang w:val="nl-NL"/>
              </w:rPr>
              <w:lastRenderedPageBreak/>
              <w:t xml:space="preserve">b. Trình bày </w:t>
            </w:r>
            <w:r w:rsidR="00B36746">
              <w:rPr>
                <w:rFonts w:ascii="Times New Roman" w:eastAsia="Calibri" w:hAnsi="Times New Roman" w:cs="Times New Roman"/>
                <w:b/>
                <w:sz w:val="28"/>
                <w:szCs w:val="28"/>
                <w:lang w:val="nl-NL"/>
              </w:rPr>
              <w:t>ý kiến</w:t>
            </w:r>
            <w:r w:rsidRPr="00B36746">
              <w:rPr>
                <w:rFonts w:ascii="Times New Roman" w:eastAsia="Calibri" w:hAnsi="Times New Roman" w:cs="Times New Roman"/>
                <w:b/>
                <w:sz w:val="28"/>
                <w:szCs w:val="28"/>
                <w:lang w:val="nl-NL"/>
              </w:rPr>
              <w:t xml:space="preserve"> về vấn đề nghị luận: </w:t>
            </w:r>
          </w:p>
          <w:p w:rsidR="00D471E5" w:rsidRPr="00B36746" w:rsidRDefault="00D471E5" w:rsidP="00D471E5">
            <w:pPr>
              <w:spacing w:line="276" w:lineRule="auto"/>
              <w:ind w:firstLine="720"/>
              <w:jc w:val="both"/>
              <w:rPr>
                <w:rFonts w:ascii="Times New Roman" w:eastAsia="Calibri" w:hAnsi="Times New Roman" w:cs="Times New Roman"/>
                <w:b/>
                <w:sz w:val="28"/>
                <w:szCs w:val="28"/>
                <w:lang w:val="nl-NL"/>
              </w:rPr>
            </w:pPr>
            <w:r w:rsidRPr="00B36746">
              <w:rPr>
                <w:rFonts w:ascii="Times New Roman" w:eastAsia="Calibri" w:hAnsi="Times New Roman" w:cs="Times New Roman"/>
                <w:b/>
                <w:sz w:val="28"/>
                <w:szCs w:val="28"/>
                <w:lang w:val="nl-NL"/>
              </w:rPr>
              <w:t>* Khái quát quan điểm chung và triển khai bàn luận theo từng ý cụ thể:</w:t>
            </w:r>
          </w:p>
          <w:p w:rsidR="00D471E5" w:rsidRPr="00B36746" w:rsidRDefault="00D471E5" w:rsidP="00D471E5">
            <w:pPr>
              <w:spacing w:line="276" w:lineRule="auto"/>
              <w:jc w:val="both"/>
              <w:rPr>
                <w:rFonts w:ascii="Times New Roman" w:eastAsia="Calibri" w:hAnsi="Times New Roman" w:cs="Times New Roman"/>
                <w:b/>
                <w:sz w:val="28"/>
                <w:szCs w:val="28"/>
                <w:lang w:val="nl-NL"/>
              </w:rPr>
            </w:pPr>
            <w:r w:rsidRPr="00B36746">
              <w:rPr>
                <w:rFonts w:ascii="Times New Roman" w:eastAsia="Calibri" w:hAnsi="Times New Roman" w:cs="Times New Roman"/>
                <w:b/>
                <w:i/>
                <w:sz w:val="28"/>
                <w:szCs w:val="28"/>
                <w:lang w:val="nl-NL"/>
              </w:rPr>
              <w:t xml:space="preserve"> </w:t>
            </w:r>
            <w:r w:rsidRPr="00B36746">
              <w:rPr>
                <w:rFonts w:ascii="Times New Roman" w:eastAsia="Calibri" w:hAnsi="Times New Roman" w:cs="Times New Roman"/>
                <w:b/>
                <w:sz w:val="28"/>
                <w:szCs w:val="28"/>
                <w:lang w:val="nl-NL"/>
              </w:rPr>
              <w:t xml:space="preserve">Ý 1: Bàn luận về quan điểm </w:t>
            </w:r>
            <w:r w:rsidRPr="00B36746">
              <w:rPr>
                <w:rFonts w:ascii="Times New Roman" w:eastAsia="Calibri" w:hAnsi="Times New Roman" w:cs="Times New Roman"/>
                <w:b/>
                <w:i/>
                <w:sz w:val="28"/>
                <w:szCs w:val="28"/>
                <w:lang w:val="nl-NL"/>
              </w:rPr>
              <w:t>“</w:t>
            </w:r>
            <w:r w:rsidRPr="00B36746">
              <w:rPr>
                <w:rFonts w:ascii="Times New Roman" w:hAnsi="Times New Roman" w:cs="Times New Roman"/>
                <w:b/>
                <w:i/>
                <w:color w:val="2C2F34"/>
                <w:sz w:val="28"/>
                <w:szCs w:val="28"/>
                <w:shd w:val="clear" w:color="auto" w:fill="FFFFFF"/>
              </w:rPr>
              <w:t xml:space="preserve">Thà bị tổn thương bởi sự thật” </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i/>
                <w:sz w:val="28"/>
                <w:szCs w:val="28"/>
                <w:lang w:val="nl-NL"/>
              </w:rPr>
              <w:tab/>
            </w:r>
            <w:r w:rsidRPr="00B36746">
              <w:rPr>
                <w:rFonts w:ascii="Times New Roman" w:eastAsia="Calibri" w:hAnsi="Times New Roman" w:cs="Times New Roman"/>
                <w:sz w:val="28"/>
                <w:szCs w:val="28"/>
                <w:lang w:val="nl-NL"/>
              </w:rPr>
              <w:t>- Trước hết, sự thật dù khắc nghiệt ra sao thì đó vẫn là chân lí khách quan không thể thay đổi, không thể che dấu và con người phải đón nhận nó.</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Tiếp nhận sự thật, tôn trọng sự thật, luôn hướng về sự thật chính là con người giàu lòng tự trọng, luôn biết coi trọng chân lí, hướng về thực tế, luôn biết cầu tiến.</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Dù sự thật là điều tốt đẹp đem đến cho ta hạnh phúc, niềm vui hay đó là sự thật làm ta tổn thương đau khổ thì đó vẫn là điều giúp ta sống tốt hơn, nhìn nhận mọi việc chính xác, đúng đắn hơn; thậm chí giúp ta nhận ra lỗi lầm để biết khắc phục, vươn lên hoàn thiện bản thân...</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xml:space="preserve">- Chấp nhận bị tổn thương bởi sự thật cũng là cách rèn luyện bản lĩnh sống, dám đối mặt với nghịch cảnh để vươn lên hoàn thiện bản thân, đứng dậy sau thất bại... Bởi người luôn biết hướng về sự thật là người giàu lòng tự trọng, sẵn sàng tiếp nhận sự thật dù đó là sự thật làm tổn thương; là người có ý chí, bản lĩnh, sáng suốt luôn biết vươn lên, không dễ gục ngã trước những thất bại, khổ đau... </w:t>
            </w:r>
          </w:p>
          <w:p w:rsidR="00D471E5"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Người luôn nói với ta về sự thật, sống chân thật với ta là người chân thành nhất, luôn mong muốn ta sống tốt nhất, mong muốn ta thành công nhất...</w:t>
            </w:r>
          </w:p>
          <w:p w:rsidR="00B36746" w:rsidRPr="00B36746" w:rsidRDefault="00B36746" w:rsidP="00B36746">
            <w:pPr>
              <w:spacing w:line="276" w:lineRule="auto"/>
              <w:ind w:firstLine="603"/>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 Sử dụng bằng chứng phù hợp</w:t>
            </w:r>
          </w:p>
          <w:p w:rsidR="00D471E5" w:rsidRPr="00B36746" w:rsidRDefault="00D471E5" w:rsidP="00D471E5">
            <w:pPr>
              <w:spacing w:line="276" w:lineRule="auto"/>
              <w:jc w:val="both"/>
              <w:rPr>
                <w:rFonts w:ascii="Times New Roman" w:eastAsia="Calibri" w:hAnsi="Times New Roman" w:cs="Times New Roman"/>
                <w:b/>
                <w:sz w:val="28"/>
                <w:szCs w:val="28"/>
                <w:lang w:val="nl-NL"/>
              </w:rPr>
            </w:pPr>
            <w:r w:rsidRPr="00B36746">
              <w:rPr>
                <w:rFonts w:ascii="Times New Roman" w:eastAsia="Calibri" w:hAnsi="Times New Roman" w:cs="Times New Roman"/>
                <w:b/>
                <w:sz w:val="28"/>
                <w:szCs w:val="28"/>
                <w:lang w:val="nl-NL"/>
              </w:rPr>
              <w:t xml:space="preserve">Ý 2: </w:t>
            </w:r>
            <w:r w:rsidRPr="00B36746">
              <w:rPr>
                <w:rFonts w:ascii="Times New Roman" w:eastAsia="Calibri" w:hAnsi="Times New Roman" w:cs="Times New Roman"/>
                <w:b/>
                <w:i/>
                <w:sz w:val="28"/>
                <w:szCs w:val="28"/>
                <w:lang w:val="nl-NL"/>
              </w:rPr>
              <w:t xml:space="preserve"> </w:t>
            </w:r>
            <w:r w:rsidRPr="00B36746">
              <w:rPr>
                <w:rFonts w:ascii="Times New Roman" w:eastAsia="Calibri" w:hAnsi="Times New Roman" w:cs="Times New Roman"/>
                <w:b/>
                <w:sz w:val="28"/>
                <w:szCs w:val="28"/>
                <w:lang w:val="nl-NL"/>
              </w:rPr>
              <w:t>Bàn luận về quan điểm “</w:t>
            </w:r>
            <w:r w:rsidRPr="00B36746">
              <w:rPr>
                <w:rFonts w:ascii="Times New Roman" w:hAnsi="Times New Roman" w:cs="Times New Roman"/>
                <w:b/>
                <w:i/>
                <w:color w:val="2C2F34"/>
                <w:sz w:val="28"/>
                <w:szCs w:val="28"/>
                <w:shd w:val="clear" w:color="auto" w:fill="FFFFFF"/>
              </w:rPr>
              <w:t>còn hơn là được vỗ về bởi lời nói dối”</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xml:space="preserve">- Trước hết, lời nói dối dù ở mức độ nào đều là lời nói đi ngược với sự thật, trái với thực tế, ngược với chân lí khách quan. Vì vậy lới nói dối không thể là giá trị đúng đắn được trường tồn với đời sống. </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Sự “vỗ về” của lời nói dối chỉ là sự thỏa mãn cảm xúc tạm thời, nhưng sẽ là sự ru ngủ ý chí con người, đầu độc tâm hồn, đưa con người vào trạng thái tự huyễn hoặc, bị mê hoặc, tự lừa dối bản thân, mất đi khả năng nhận thức đúng đắn, mất đi ý chí phấn đấu vươn lên và sẽ rơi vào thất bại triền miên.</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Người không dám chấp nhận sự thật, chỉ thích được vỗ về an ủi bởi những lời ngon ngọt, dối trá sẽ không bao giờ biết vươn lên, không bao giờ dám đối mặt hoặc không đủ bản lĩnh vượt qua thử thách, khi vấp ngã, thất bại sẽ sụp đổ hoàn toàn trong vũng lầy tăm tối...</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lastRenderedPageBreak/>
              <w:tab/>
              <w:t>- Người luôn sống với ta bằng những lời nói dối là những kẻ xấu xa, không có sự chân thành; chỉ để vỗ về, mua vui cảm xúc của ta chỉ là kẻ dối trá, lừa lọc, giã tâm đen tối không đáng tin cậy...</w:t>
            </w:r>
          </w:p>
          <w:p w:rsidR="00D471E5" w:rsidRPr="00B36746" w:rsidRDefault="00D471E5" w:rsidP="00D471E5">
            <w:pPr>
              <w:spacing w:line="276" w:lineRule="auto"/>
              <w:jc w:val="both"/>
              <w:rPr>
                <w:rFonts w:ascii="Times New Roman" w:eastAsia="Calibri" w:hAnsi="Times New Roman" w:cs="Times New Roman"/>
                <w:b/>
                <w:sz w:val="28"/>
                <w:szCs w:val="28"/>
                <w:lang w:val="nl-NL"/>
              </w:rPr>
            </w:pPr>
            <w:r w:rsidRPr="00B36746">
              <w:rPr>
                <w:rFonts w:ascii="Times New Roman" w:eastAsia="Calibri" w:hAnsi="Times New Roman" w:cs="Times New Roman"/>
                <w:b/>
                <w:sz w:val="28"/>
                <w:szCs w:val="28"/>
                <w:lang w:val="nl-NL"/>
              </w:rPr>
              <w:t xml:space="preserve">c. Phản biện, mở rộng: </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Câu nói đồng thời bày tỏ thái độ về hai mặt tương phản giữa sự thật và lời nói dối. Tuy nhiên cần hiểu sâu sắc hơn về dụng ý của người nói trong câu:</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Để sự thật không làm ta quá “tổn thương” chúng ta cần có cách truyền đạt sự thật đến người khác một cách tinh tế, khéo léo. Đồng thời, tiếp nhận sự thật đòi hỏi chúng ta thực sự chủ động, bình tĩnh, bản lĩnh và lí trí mạnh mẽ.</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xml:space="preserve">+ Không chỉ đứng ở góc độ là người tiếp nhận sự thật hay là lời nói dối. Mà nhận định còn nhắc nhở mỗi chúng ta ở góc độ là người nói thì bao giờ cũng phải chọn sự thật, chọn sự chân thành làm phương châm sống của mình. </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xml:space="preserve">+ Trong một số trường hợp đặc biệt, không phải lúc nào lời nói dối cũng là xấu xa. Sự “vỗ về” của lời nói dối không phải lúc nào cũng là sự mê hoặc, lừa dối. Người an ủi ta bằng lời nói dối không phải tất cả đều là kẻ có giã tâm đen tối. Bởi có những lời nói dối vô hại, những lời nói dối có dụng ý vì mục đích hướng đến những điều tốt đẹp thì sẽ có tác dụng như liều thuốc tinh thần nâng đỡ tâm hồn con người trước những khổ đau, thất bại để ta có thêm động lực bước tiếp, vươn lên trong cuộc sống... </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ab/>
              <w:t>+ Điều quan trọng là mỗi người phải có nhận thức sáng suốt, cân bằng được lí trí và cảm xúc để tiếp nhận mọi vấn đề của cuộc sống đúng đắn, sống thật với lòng mình, trân trọng sự thật...</w:t>
            </w:r>
          </w:p>
          <w:p w:rsidR="00D471E5" w:rsidRPr="00B36746" w:rsidRDefault="00D471E5" w:rsidP="00D471E5">
            <w:pPr>
              <w:spacing w:line="276" w:lineRule="auto"/>
              <w:jc w:val="both"/>
              <w:rPr>
                <w:rFonts w:ascii="Times New Roman" w:eastAsia="Calibri" w:hAnsi="Times New Roman" w:cs="Times New Roman"/>
                <w:b/>
                <w:i/>
                <w:sz w:val="28"/>
                <w:szCs w:val="28"/>
                <w:lang w:val="nl-NL"/>
              </w:rPr>
            </w:pPr>
            <w:r w:rsidRPr="00B36746">
              <w:rPr>
                <w:rFonts w:ascii="Times New Roman" w:eastAsia="Calibri" w:hAnsi="Times New Roman" w:cs="Times New Roman"/>
                <w:b/>
                <w:sz w:val="28"/>
                <w:szCs w:val="28"/>
                <w:lang w:val="nl-NL"/>
              </w:rPr>
              <w:t xml:space="preserve">d. Bài học nhận thức, hành động cho bản thân </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Khẳng định lại ý nghĩa đúng đắn của vấn đề: Luôn hướng về sự thật, dám chấp nhận sự thật trái ngược, đừng để bản thân bị mê hoặc bởi lời nói dối, điều đó sẽ giúp con người vươn lên thành công hơn ...</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Tuổi trẻ cần rèn luyện cho mình ý chí bản lĩnh, là chính mình, biết sống thật, sống chân thành, biết hướng đến những điều tốt đẹp và mang điều tốt đẹp đến cho mọi người...</w:t>
            </w:r>
          </w:p>
          <w:p w:rsidR="00D471E5" w:rsidRPr="00B36746" w:rsidRDefault="00D471E5" w:rsidP="00D471E5">
            <w:pPr>
              <w:spacing w:line="276" w:lineRule="auto"/>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xml:space="preserve"> </w:t>
            </w:r>
            <w:r w:rsidRPr="00B36746">
              <w:rPr>
                <w:rFonts w:ascii="Times New Roman" w:eastAsia="Calibri" w:hAnsi="Times New Roman" w:cs="Times New Roman"/>
                <w:b/>
                <w:sz w:val="28"/>
                <w:szCs w:val="28"/>
                <w:lang w:val="nl-NL"/>
              </w:rPr>
              <w:t xml:space="preserve">3. Kết bài: </w:t>
            </w:r>
          </w:p>
          <w:p w:rsidR="00D471E5" w:rsidRPr="00B36746" w:rsidRDefault="00D471E5" w:rsidP="00D471E5">
            <w:pPr>
              <w:spacing w:line="276" w:lineRule="auto"/>
              <w:ind w:firstLine="720"/>
              <w:jc w:val="both"/>
              <w:rPr>
                <w:rFonts w:ascii="Times New Roman" w:eastAsia="Calibri" w:hAnsi="Times New Roman" w:cs="Times New Roman"/>
                <w:sz w:val="28"/>
                <w:szCs w:val="28"/>
                <w:lang w:val="nl-NL"/>
              </w:rPr>
            </w:pPr>
            <w:r w:rsidRPr="00B36746">
              <w:rPr>
                <w:rFonts w:ascii="Times New Roman" w:eastAsia="Calibri" w:hAnsi="Times New Roman" w:cs="Times New Roman"/>
                <w:sz w:val="28"/>
                <w:szCs w:val="28"/>
                <w:lang w:val="nl-NL"/>
              </w:rPr>
              <w:t>- Khẳng định lại ý nghĩa của vấn đề.</w:t>
            </w:r>
          </w:p>
        </w:tc>
        <w:tc>
          <w:tcPr>
            <w:tcW w:w="986" w:type="dxa"/>
          </w:tcPr>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1.5 đ</w:t>
            </w: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hAnsi="Times New Roman" w:cs="Times New Roman"/>
                <w:sz w:val="28"/>
                <w:szCs w:val="28"/>
              </w:rPr>
            </w:pPr>
            <w:r w:rsidRPr="00B36746">
              <w:rPr>
                <w:rFonts w:ascii="Times New Roman" w:hAnsi="Times New Roman" w:cs="Times New Roman"/>
                <w:sz w:val="28"/>
                <w:szCs w:val="28"/>
              </w:rPr>
              <w:t>1.5 đ</w:t>
            </w: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Default="00D471E5" w:rsidP="00D471E5">
            <w:pPr>
              <w:spacing w:line="276" w:lineRule="auto"/>
              <w:rPr>
                <w:rFonts w:ascii="Times New Roman" w:hAnsi="Times New Roman" w:cs="Times New Roman"/>
                <w:sz w:val="28"/>
                <w:szCs w:val="28"/>
              </w:rPr>
            </w:pPr>
          </w:p>
          <w:p w:rsidR="00B36746" w:rsidRPr="00B36746" w:rsidRDefault="00B36746"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1.5 đ</w:t>
            </w: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1.75 đ</w:t>
            </w: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p>
          <w:p w:rsidR="00D471E5" w:rsidRPr="00B36746" w:rsidRDefault="00D471E5" w:rsidP="00D471E5">
            <w:pPr>
              <w:spacing w:line="276" w:lineRule="auto"/>
              <w:rPr>
                <w:rFonts w:ascii="Times New Roman" w:eastAsia="Calibri" w:hAnsi="Times New Roman" w:cs="Times New Roman"/>
                <w:i/>
                <w:sz w:val="28"/>
                <w:szCs w:val="28"/>
                <w:lang w:val="nl-NL"/>
              </w:rPr>
            </w:pPr>
            <w:r w:rsidRPr="00B36746">
              <w:rPr>
                <w:rFonts w:ascii="Times New Roman" w:eastAsia="Calibri" w:hAnsi="Times New Roman" w:cs="Times New Roman"/>
                <w:i/>
                <w:sz w:val="28"/>
                <w:szCs w:val="28"/>
                <w:lang w:val="nl-NL"/>
              </w:rPr>
              <w:t>0.25 đ</w:t>
            </w: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r w:rsidRPr="00B36746">
              <w:rPr>
                <w:rFonts w:ascii="Times New Roman" w:eastAsia="Calibri" w:hAnsi="Times New Roman" w:cs="Times New Roman"/>
                <w:i/>
                <w:sz w:val="28"/>
                <w:szCs w:val="28"/>
                <w:lang w:val="nl-NL"/>
              </w:rPr>
              <w:t>0.75 đ</w:t>
            </w:r>
          </w:p>
        </w:tc>
      </w:tr>
      <w:tr w:rsidR="00D471E5" w:rsidRPr="00B36746" w:rsidTr="00D471E5">
        <w:tc>
          <w:tcPr>
            <w:tcW w:w="1694" w:type="dxa"/>
            <w:vMerge w:val="restart"/>
          </w:tcPr>
          <w:p w:rsidR="00D471E5" w:rsidRPr="00B36746" w:rsidRDefault="00D471E5" w:rsidP="00D471E5">
            <w:pPr>
              <w:spacing w:line="276" w:lineRule="auto"/>
              <w:rPr>
                <w:rFonts w:ascii="Times New Roman" w:hAnsi="Times New Roman" w:cs="Times New Roman"/>
                <w:b/>
                <w:sz w:val="28"/>
                <w:szCs w:val="28"/>
              </w:rPr>
            </w:pPr>
            <w:r w:rsidRPr="00B36746">
              <w:rPr>
                <w:rFonts w:ascii="Times New Roman" w:hAnsi="Times New Roman" w:cs="Times New Roman"/>
                <w:b/>
                <w:sz w:val="28"/>
                <w:szCs w:val="28"/>
              </w:rPr>
              <w:lastRenderedPageBreak/>
              <w:t>Câu 2</w:t>
            </w:r>
          </w:p>
        </w:tc>
        <w:tc>
          <w:tcPr>
            <w:tcW w:w="7232" w:type="dxa"/>
          </w:tcPr>
          <w:p w:rsidR="00D471E5" w:rsidRPr="00B36746" w:rsidRDefault="00D471E5" w:rsidP="00D471E5">
            <w:pPr>
              <w:spacing w:line="276" w:lineRule="auto"/>
              <w:jc w:val="both"/>
              <w:rPr>
                <w:rFonts w:ascii="Times New Roman" w:hAnsi="Times New Roman" w:cs="Times New Roman"/>
                <w:b/>
                <w:i/>
                <w:sz w:val="28"/>
                <w:szCs w:val="28"/>
                <w:lang w:val="nl-NL"/>
              </w:rPr>
            </w:pPr>
            <w:r w:rsidRPr="00B36746">
              <w:rPr>
                <w:rFonts w:ascii="Times New Roman" w:hAnsi="Times New Roman" w:cs="Times New Roman"/>
                <w:b/>
                <w:i/>
                <w:sz w:val="28"/>
                <w:szCs w:val="28"/>
                <w:lang w:val="nl-NL"/>
              </w:rPr>
              <w:t>1.Yêu cầu chung:</w:t>
            </w:r>
          </w:p>
          <w:p w:rsidR="00D471E5" w:rsidRPr="00B36746" w:rsidRDefault="00D471E5" w:rsidP="00D471E5">
            <w:pPr>
              <w:spacing w:line="276" w:lineRule="auto"/>
              <w:ind w:firstLine="720"/>
              <w:jc w:val="both"/>
              <w:rPr>
                <w:rFonts w:ascii="Times New Roman" w:hAnsi="Times New Roman" w:cs="Times New Roman"/>
                <w:i/>
                <w:sz w:val="28"/>
                <w:szCs w:val="28"/>
                <w:lang w:val="nl-NL"/>
              </w:rPr>
            </w:pPr>
            <w:r w:rsidRPr="00B36746">
              <w:rPr>
                <w:rFonts w:ascii="Times New Roman" w:hAnsi="Times New Roman" w:cs="Times New Roman"/>
                <w:i/>
                <w:sz w:val="28"/>
                <w:szCs w:val="28"/>
                <w:lang w:val="nl-NL"/>
              </w:rPr>
              <w:lastRenderedPageBreak/>
              <w:t xml:space="preserve">- Học sinh viết được bài văn nghị luận về văn học trên cơ sở phân tích chứng minh một nhận định bằng những trải nghiệm văn học của bản thân. </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i/>
                <w:sz w:val="28"/>
                <w:szCs w:val="28"/>
                <w:lang w:val="nl-NL"/>
              </w:rPr>
              <w:t>- Nội dung nghị luận bàn về vai trò, tầm quan trọng đặc biệt về sự trăn trở, đam mê; sáng tạo làm nên tên tuổi, chỗ đứng của nhà thơ, của người nghệ sỹ.</w:t>
            </w:r>
            <w:r w:rsidRPr="00B36746">
              <w:rPr>
                <w:rFonts w:ascii="Times New Roman" w:hAnsi="Times New Roman" w:cs="Times New Roman"/>
                <w:sz w:val="28"/>
                <w:szCs w:val="28"/>
                <w:lang w:val="nl-NL"/>
              </w:rPr>
              <w:t xml:space="preserve"> </w:t>
            </w:r>
          </w:p>
        </w:tc>
        <w:tc>
          <w:tcPr>
            <w:tcW w:w="986" w:type="dxa"/>
          </w:tcPr>
          <w:p w:rsidR="00D471E5" w:rsidRPr="00B36746" w:rsidRDefault="00D471E5" w:rsidP="00D471E5">
            <w:pPr>
              <w:spacing w:line="276" w:lineRule="auto"/>
              <w:rPr>
                <w:rFonts w:ascii="Times New Roman" w:hAnsi="Times New Roman" w:cs="Times New Roman"/>
                <w:sz w:val="28"/>
                <w:szCs w:val="28"/>
              </w:rPr>
            </w:pPr>
          </w:p>
        </w:tc>
      </w:tr>
      <w:tr w:rsidR="00D471E5" w:rsidRPr="00B36746" w:rsidTr="00D471E5">
        <w:tc>
          <w:tcPr>
            <w:tcW w:w="1694" w:type="dxa"/>
            <w:vMerge/>
          </w:tcPr>
          <w:p w:rsidR="00D471E5" w:rsidRPr="00B36746" w:rsidRDefault="00D471E5" w:rsidP="00D471E5">
            <w:pPr>
              <w:spacing w:line="276" w:lineRule="auto"/>
              <w:rPr>
                <w:rFonts w:ascii="Times New Roman" w:hAnsi="Times New Roman" w:cs="Times New Roman"/>
                <w:sz w:val="28"/>
                <w:szCs w:val="28"/>
              </w:rPr>
            </w:pPr>
          </w:p>
        </w:tc>
        <w:tc>
          <w:tcPr>
            <w:tcW w:w="7232" w:type="dxa"/>
          </w:tcPr>
          <w:p w:rsidR="00D471E5" w:rsidRPr="00B36746" w:rsidRDefault="00D471E5" w:rsidP="00D471E5">
            <w:pPr>
              <w:spacing w:line="276" w:lineRule="auto"/>
              <w:jc w:val="both"/>
              <w:rPr>
                <w:rFonts w:ascii="Times New Roman" w:hAnsi="Times New Roman" w:cs="Times New Roman"/>
                <w:b/>
                <w:i/>
                <w:sz w:val="28"/>
                <w:szCs w:val="28"/>
                <w:lang w:val="nl-NL"/>
              </w:rPr>
            </w:pPr>
            <w:r w:rsidRPr="00B36746">
              <w:rPr>
                <w:rFonts w:ascii="Times New Roman" w:hAnsi="Times New Roman" w:cs="Times New Roman"/>
                <w:b/>
                <w:i/>
                <w:sz w:val="28"/>
                <w:szCs w:val="28"/>
                <w:lang w:val="nl-NL"/>
              </w:rPr>
              <w:t>2.Gợi ý, định hướng cụ thể:</w:t>
            </w:r>
          </w:p>
          <w:p w:rsidR="00D471E5" w:rsidRPr="00B36746" w:rsidRDefault="00D471E5" w:rsidP="00D471E5">
            <w:pPr>
              <w:spacing w:line="276" w:lineRule="auto"/>
              <w:jc w:val="both"/>
              <w:rPr>
                <w:rFonts w:ascii="Times New Roman" w:hAnsi="Times New Roman" w:cs="Times New Roman"/>
                <w:b/>
                <w:color w:val="000000"/>
                <w:sz w:val="28"/>
                <w:szCs w:val="28"/>
                <w:lang w:val="nl-NL"/>
              </w:rPr>
            </w:pPr>
            <w:r w:rsidRPr="00B36746">
              <w:rPr>
                <w:rFonts w:ascii="Times New Roman" w:hAnsi="Times New Roman" w:cs="Times New Roman"/>
                <w:b/>
                <w:color w:val="000000"/>
                <w:sz w:val="28"/>
                <w:szCs w:val="28"/>
                <w:lang w:val="nl-NL"/>
              </w:rPr>
              <w:t xml:space="preserve">a. Giải thích nhận định, khái quát vấn đề cần nghị luận </w:t>
            </w:r>
          </w:p>
          <w:p w:rsidR="00D471E5" w:rsidRPr="00B36746" w:rsidRDefault="00D471E5" w:rsidP="00D471E5">
            <w:pPr>
              <w:spacing w:line="276" w:lineRule="auto"/>
              <w:jc w:val="both"/>
              <w:rPr>
                <w:rFonts w:ascii="Times New Roman" w:hAnsi="Times New Roman" w:cs="Times New Roman"/>
                <w:color w:val="000000"/>
                <w:sz w:val="28"/>
                <w:szCs w:val="28"/>
                <w:lang w:val="nl-NL"/>
              </w:rPr>
            </w:pPr>
            <w:r w:rsidRPr="00B36746">
              <w:rPr>
                <w:rFonts w:ascii="Times New Roman" w:hAnsi="Times New Roman" w:cs="Times New Roman"/>
                <w:color w:val="000000"/>
                <w:sz w:val="28"/>
                <w:szCs w:val="28"/>
                <w:lang w:val="nl-NL"/>
              </w:rPr>
              <w:t xml:space="preserve">- Giải thích một số khái niệm, từ khóa quan trọng: </w:t>
            </w:r>
          </w:p>
          <w:p w:rsidR="00D471E5" w:rsidRPr="00B36746" w:rsidRDefault="00D471E5" w:rsidP="00D471E5">
            <w:pPr>
              <w:spacing w:line="276" w:lineRule="auto"/>
              <w:ind w:firstLine="720"/>
              <w:jc w:val="both"/>
              <w:rPr>
                <w:rFonts w:ascii="Times New Roman" w:hAnsi="Times New Roman" w:cs="Times New Roman"/>
                <w:sz w:val="28"/>
                <w:szCs w:val="28"/>
                <w:shd w:val="clear" w:color="auto" w:fill="FFFFFF"/>
              </w:rPr>
            </w:pPr>
            <w:r w:rsidRPr="00B36746">
              <w:rPr>
                <w:rFonts w:ascii="Times New Roman" w:hAnsi="Times New Roman" w:cs="Times New Roman"/>
                <w:sz w:val="28"/>
                <w:szCs w:val="28"/>
                <w:lang w:val="nl-NL"/>
              </w:rPr>
              <w:t>+ Thơ: là tác phẩm thuộc thể loại trữ tình, l</w:t>
            </w:r>
            <w:r w:rsidRPr="00B36746">
              <w:rPr>
                <w:rFonts w:ascii="Times New Roman" w:hAnsi="Times New Roman" w:cs="Times New Roman"/>
                <w:color w:val="313131"/>
                <w:sz w:val="28"/>
                <w:szCs w:val="28"/>
                <w:shd w:val="clear" w:color="auto" w:fill="FFFFFF"/>
              </w:rPr>
              <w:t>à hình thức sáng tác văn học phản ánh cuộc sống với những cảm xúc chất chứa, cô đọng, ngôn ngữ hàm súc, giàu hình ảnh, giàu giá trị biểu đạt; là hình thức “nén chặt năng lượng” ý tại ngôn ngoại…</w:t>
            </w:r>
          </w:p>
          <w:p w:rsidR="00D471E5" w:rsidRPr="00B36746" w:rsidRDefault="00D471E5" w:rsidP="00D471E5">
            <w:pPr>
              <w:spacing w:line="276" w:lineRule="auto"/>
              <w:ind w:firstLine="720"/>
              <w:jc w:val="both"/>
              <w:rPr>
                <w:rFonts w:ascii="Times New Roman" w:hAnsi="Times New Roman" w:cs="Times New Roman"/>
                <w:color w:val="000000"/>
                <w:sz w:val="28"/>
                <w:szCs w:val="28"/>
                <w:lang w:val="nl-NL"/>
              </w:rPr>
            </w:pPr>
            <w:r w:rsidRPr="00B36746">
              <w:rPr>
                <w:rFonts w:ascii="Times New Roman" w:hAnsi="Times New Roman" w:cs="Times New Roman"/>
                <w:color w:val="000000"/>
                <w:sz w:val="28"/>
                <w:szCs w:val="28"/>
                <w:lang w:val="nl-NL"/>
              </w:rPr>
              <w:t>+ Không “xuất hiện thần kỳ, bất thần”: nghĩa là không phải là đột ngột, sự ngẫu nhiên, bột phát, càng không phải là những thứ kì ảo, hão huyền, siêu nhiên ngoài đời thực...</w:t>
            </w:r>
          </w:p>
          <w:p w:rsidR="00D471E5" w:rsidRPr="00B36746" w:rsidRDefault="00D471E5" w:rsidP="00D471E5">
            <w:pPr>
              <w:spacing w:line="276" w:lineRule="auto"/>
              <w:ind w:firstLine="720"/>
              <w:jc w:val="both"/>
              <w:rPr>
                <w:rFonts w:ascii="Times New Roman" w:hAnsi="Times New Roman" w:cs="Times New Roman"/>
                <w:sz w:val="28"/>
                <w:szCs w:val="28"/>
              </w:rPr>
            </w:pPr>
            <w:r w:rsidRPr="00B36746">
              <w:rPr>
                <w:rFonts w:ascii="Times New Roman" w:hAnsi="Times New Roman" w:cs="Times New Roman"/>
                <w:color w:val="000000"/>
                <w:sz w:val="28"/>
                <w:szCs w:val="28"/>
                <w:lang w:val="nl-NL"/>
              </w:rPr>
              <w:t>+ Hình ảnh: “</w:t>
            </w:r>
            <w:r w:rsidRPr="00B36746">
              <w:rPr>
                <w:rFonts w:ascii="Times New Roman" w:hAnsi="Times New Roman" w:cs="Times New Roman"/>
                <w:sz w:val="28"/>
                <w:szCs w:val="28"/>
              </w:rPr>
              <w:t xml:space="preserve">mặt trời mọc lên trên mặt biển hôm nay”: hình ảnh vẻ đẹp tự nhiên rực rỡ tráng lệ có ý nghĩa ẩn dụ biểu tượng cho cái đẹp tỏa sáng, cái đẹp soi rọi cuộc đời, cái đẹp mê say lòng người, cái đẹp trường tồn bất diệt; có thể hiểu là một bài thơ hay, đặc sắc đi cùng năm tháng. </w:t>
            </w:r>
          </w:p>
          <w:p w:rsidR="00D471E5" w:rsidRPr="00B36746" w:rsidRDefault="00D471E5" w:rsidP="00D471E5">
            <w:pPr>
              <w:spacing w:line="276" w:lineRule="auto"/>
              <w:ind w:firstLine="720"/>
              <w:jc w:val="both"/>
              <w:rPr>
                <w:rFonts w:ascii="Times New Roman" w:hAnsi="Times New Roman" w:cs="Times New Roman"/>
                <w:sz w:val="28"/>
                <w:szCs w:val="28"/>
              </w:rPr>
            </w:pPr>
            <w:r w:rsidRPr="00B36746">
              <w:rPr>
                <w:rFonts w:ascii="Times New Roman" w:hAnsi="Times New Roman" w:cs="Times New Roman"/>
                <w:sz w:val="28"/>
                <w:szCs w:val="28"/>
              </w:rPr>
              <w:t>+ “thao thức suốt đêm qua ở phía bên kia chân trời... nghệ thuật</w:t>
            </w:r>
            <w:r w:rsidRPr="00B36746">
              <w:rPr>
                <w:rFonts w:ascii="Times New Roman" w:hAnsi="Times New Roman" w:cs="Times New Roman"/>
                <w:color w:val="000000"/>
                <w:sz w:val="28"/>
                <w:szCs w:val="28"/>
                <w:shd w:val="clear" w:color="auto" w:fill="FFFFFF"/>
              </w:rPr>
              <w:t xml:space="preserve">”: Đó là trạng thái suy ngẫm, trăn trở “thao thức”, là cả quá trình thai nghén ấp ủ dài lâu; sự đào xới với quá trình khổ luyện công phu, lao động hết sức miệt mài nghiêm túc trên cánh đồng chữ như con tằm rút ruột nhả tơ để ươm mật ngọt cho đời. Làm thơ không phải là để giải trí, mua vui với cảm xúc hời hợt, nông cạn mà </w:t>
            </w:r>
            <w:r w:rsidRPr="00B36746">
              <w:rPr>
                <w:rFonts w:ascii="Times New Roman" w:hAnsi="Times New Roman" w:cs="Times New Roman"/>
                <w:i/>
                <w:sz w:val="28"/>
                <w:szCs w:val="28"/>
              </w:rPr>
              <w:t>''Thơ là nghề của bề sâu. Nghề thơ cũng như nghề giếng vậy, chỉ có đi sâu mới tìm ra nước''</w:t>
            </w:r>
            <w:r w:rsidRPr="00B36746">
              <w:rPr>
                <w:rFonts w:ascii="Times New Roman" w:hAnsi="Times New Roman" w:cs="Times New Roman"/>
                <w:sz w:val="28"/>
                <w:szCs w:val="28"/>
              </w:rPr>
              <w:t xml:space="preserve"> (Chế Lan Viên)</w:t>
            </w:r>
            <w:r w:rsidRPr="00B36746">
              <w:rPr>
                <w:rFonts w:ascii="Times New Roman" w:hAnsi="Times New Roman" w:cs="Times New Roman"/>
                <w:color w:val="000000"/>
                <w:sz w:val="28"/>
                <w:szCs w:val="28"/>
                <w:shd w:val="clear" w:color="auto" w:fill="FFFFFF"/>
              </w:rPr>
              <w:t xml:space="preserve">. Sự ấp ủ đó hội tụ cả tình cảm, tư tưởng và những sáng tạo nghệ thuật của nghệ sĩ. Nhà thơ lặn sâu vào hiện thực đời sống khi đó mới tạo nên một bài thơ, một tác phẩm có giá trị đẹp, có sức tỏa sáng như vầng mặt trời rực rỡ trên biển. </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sym w:font="Wingdings" w:char="F0E0"/>
            </w:r>
            <w:r w:rsidRPr="00B36746">
              <w:rPr>
                <w:rFonts w:ascii="Times New Roman" w:hAnsi="Times New Roman" w:cs="Times New Roman"/>
                <w:sz w:val="28"/>
                <w:szCs w:val="28"/>
                <w:lang w:val="nl-NL"/>
              </w:rPr>
              <w:t xml:space="preserve"> Khái quát lời nhận định: Ý kiến đề cao tầm quan trọng đặc biệt của sự trăn trở, đam mê, quá trình khổ luyện, lao động cật lực, nghiêm túc, đãi cát tìm vàng, sáng tạo trong thơ ca. Đây là yêu cầu cốt yếu, hàng đầu trong sáng tạo nghệ thuật của người cầm bút, của một nhà thơ chân chính. Sự sáng tạo đó bắt nguồn từ khả năng khám phá hiện thực đời sống, đến quá trình thai nghén để rồi cuối cùng mới sáng tạo ra một tác phẩm, một bài thơ thực sự có giá trị tỏa sáng và trường tồn... </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lastRenderedPageBreak/>
              <w:t xml:space="preserve">- Bản chất của thơ ca, của văn học nghệ thuật là sự sáng tạo miệt mài không ngừng nghỉ. Nghệ thuật sẽ chết nếu nghệ sĩ không biết khám phá sáng tạo; sẽ tẩy chay với những ai hời hợt, vô trách nhiệm với ngòi bút của mình, với độc giả: </w:t>
            </w:r>
            <w:r w:rsidRPr="00B36746">
              <w:rPr>
                <w:rFonts w:ascii="Times New Roman" w:hAnsi="Times New Roman" w:cs="Times New Roman"/>
                <w:i/>
                <w:sz w:val="28"/>
                <w:szCs w:val="28"/>
                <w:lang w:val="nl-NL"/>
              </w:rPr>
              <w:t>“Cẩu thả trong bất cứ nghề gì đã là một sự bất lương. Cẩu thả trong văn chương lại là một sự đê tiện.”</w:t>
            </w:r>
            <w:r w:rsidRPr="00B36746">
              <w:rPr>
                <w:rFonts w:ascii="Times New Roman" w:hAnsi="Times New Roman" w:cs="Times New Roman"/>
                <w:sz w:val="28"/>
                <w:szCs w:val="28"/>
                <w:lang w:val="nl-NL"/>
              </w:rPr>
              <w:t xml:space="preserve"> (Nam Cao). Vì thế thơ ca nói riêng, nghệ thuật nói chung phải là quá trình lao động hết sức cực nhọc, khắt khe với bản thân, đòi hỏi sự chỉn chu.</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 Hiện thực cuộc sống được thu vào lăng kính của người nghệ sĩ từ đó được phản chiếu qua những trang viết. Điều đó không có nghĩa là nghệ sĩ sao chép hiện thực một cách y nguyên, nô lệ, mà cần phải có sự chọn lọc, phải chắt lọc bằng cách nhìn, cách cảm thụ có tính khám phá đầy mới mẻ, độc đáo, sâu sắc. </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 Nghệ sĩ phải là người có cái nhìn mới mẻ, khác lạ về cuộc sống. Đó là một tiêu chí đánh giá vai trò, vị trí tầm cỡ lớn nhỏ của họ trong sáng tác văn học. Chỉ có những nghệ sĩ có bản lĩnh và tài năng mới đủ sức sáng tạo ra những nét riêng, độc đáo mang tính thống nhất trong cả nội dung và hình thức tác phẩm. </w:t>
            </w:r>
          </w:p>
          <w:p w:rsidR="00D471E5" w:rsidRPr="00B36746" w:rsidRDefault="00D471E5" w:rsidP="00D471E5">
            <w:pPr>
              <w:spacing w:line="276" w:lineRule="auto"/>
              <w:ind w:firstLine="720"/>
              <w:jc w:val="both"/>
              <w:rPr>
                <w:rFonts w:ascii="Times New Roman" w:hAnsi="Times New Roman" w:cs="Times New Roman"/>
                <w:color w:val="000000"/>
                <w:sz w:val="28"/>
                <w:szCs w:val="28"/>
                <w:lang w:val="nl-NL"/>
              </w:rPr>
            </w:pPr>
            <w:r w:rsidRPr="00B36746">
              <w:rPr>
                <w:rFonts w:ascii="Times New Roman" w:hAnsi="Times New Roman" w:cs="Times New Roman"/>
                <w:b/>
                <w:sz w:val="28"/>
                <w:szCs w:val="28"/>
                <w:lang w:val="nl-NL"/>
              </w:rPr>
              <w:t>b. Phân tích đánh giá, bàn luận các mặt của vấn đề</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ind w:firstLine="360"/>
              <w:jc w:val="both"/>
              <w:rPr>
                <w:rFonts w:ascii="Times New Roman" w:hAnsi="Times New Roman" w:cs="Times New Roman"/>
                <w:i/>
                <w:sz w:val="28"/>
                <w:szCs w:val="28"/>
                <w:lang w:val="nl-NL"/>
              </w:rPr>
            </w:pPr>
            <w:r w:rsidRPr="00B36746">
              <w:rPr>
                <w:rFonts w:ascii="Times New Roman" w:hAnsi="Times New Roman" w:cs="Times New Roman"/>
                <w:i/>
                <w:sz w:val="28"/>
                <w:szCs w:val="28"/>
                <w:lang w:val="nl-NL"/>
              </w:rPr>
              <w:t>- Bày tỏ quan điểm đồng tình với lời nhận định</w:t>
            </w:r>
          </w:p>
          <w:p w:rsidR="00D471E5" w:rsidRPr="00B36746" w:rsidRDefault="00D471E5" w:rsidP="00D471E5">
            <w:pPr>
              <w:spacing w:line="276" w:lineRule="auto"/>
              <w:ind w:firstLine="360"/>
              <w:jc w:val="both"/>
              <w:rPr>
                <w:rFonts w:ascii="Times New Roman" w:hAnsi="Times New Roman" w:cs="Times New Roman"/>
                <w:color w:val="000000"/>
                <w:sz w:val="28"/>
                <w:szCs w:val="28"/>
                <w:lang w:val="nl-NL"/>
              </w:rPr>
            </w:pPr>
            <w:r w:rsidRPr="00B36746">
              <w:rPr>
                <w:rFonts w:ascii="Times New Roman" w:hAnsi="Times New Roman" w:cs="Times New Roman"/>
                <w:sz w:val="28"/>
                <w:szCs w:val="28"/>
                <w:lang w:val="nl-NL"/>
              </w:rPr>
              <w:t xml:space="preserve">Nhận định ngắn gọn, giàu hình ảnh, hàm nghĩa ẩn dụ trên của Chế Lan Viên hoàn toàn đúng, xác đáng, sâu sắc khi nêu bật được ngòi bút sáng tạo của nghệ sĩ về nội dung, phong cách nhệ thuật. </w:t>
            </w:r>
          </w:p>
          <w:p w:rsidR="00D471E5" w:rsidRPr="00B36746" w:rsidRDefault="00D471E5" w:rsidP="00D471E5">
            <w:pPr>
              <w:spacing w:line="276" w:lineRule="auto"/>
              <w:ind w:firstLine="360"/>
              <w:jc w:val="both"/>
              <w:rPr>
                <w:rFonts w:ascii="Times New Roman" w:hAnsi="Times New Roman" w:cs="Times New Roman"/>
                <w:sz w:val="28"/>
                <w:szCs w:val="28"/>
                <w:lang w:val="nl-NL"/>
              </w:rPr>
            </w:pPr>
            <w:r w:rsidRPr="00B36746">
              <w:rPr>
                <w:rFonts w:ascii="Times New Roman" w:hAnsi="Times New Roman" w:cs="Times New Roman"/>
                <w:i/>
                <w:sz w:val="28"/>
                <w:szCs w:val="28"/>
                <w:lang w:val="nl-NL"/>
              </w:rPr>
              <w:t>- Phân tích, lập luận và chứng minh các mặt của vấn đề</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ind w:firstLine="360"/>
              <w:jc w:val="both"/>
              <w:rPr>
                <w:rFonts w:ascii="Times New Roman" w:hAnsi="Times New Roman" w:cs="Times New Roman"/>
                <w:color w:val="000000"/>
                <w:sz w:val="28"/>
                <w:szCs w:val="28"/>
                <w:lang w:val="nl-NL"/>
              </w:rPr>
            </w:pPr>
            <w:r w:rsidRPr="00B36746">
              <w:rPr>
                <w:rFonts w:ascii="Times New Roman" w:hAnsi="Times New Roman" w:cs="Times New Roman"/>
                <w:sz w:val="28"/>
                <w:szCs w:val="28"/>
                <w:lang w:val="nl-NL"/>
              </w:rPr>
              <w:t>Học sinh lấy bất kỳ tác phẩm nào bàn về sự trăn trở, sáng tạo mà các em tâm đắc qua trải nghiệm văn học của bản thân. Tuy nhiên hướng của nhận định là thể loại thơ nên trong chứng minh thí sinh phải lấy tác phẩm thơ làm chủ đạo.</w:t>
            </w:r>
          </w:p>
          <w:p w:rsidR="00D471E5" w:rsidRPr="00B36746" w:rsidRDefault="00D471E5" w:rsidP="00D471E5">
            <w:pPr>
              <w:spacing w:line="276" w:lineRule="auto"/>
              <w:ind w:firstLine="360"/>
              <w:jc w:val="both"/>
              <w:rPr>
                <w:rFonts w:ascii="Times New Roman" w:hAnsi="Times New Roman" w:cs="Times New Roman"/>
                <w:i/>
                <w:sz w:val="28"/>
                <w:szCs w:val="28"/>
                <w:lang w:val="nl-NL"/>
              </w:rPr>
            </w:pPr>
            <w:r w:rsidRPr="00B36746">
              <w:rPr>
                <w:rFonts w:ascii="Times New Roman" w:hAnsi="Times New Roman" w:cs="Times New Roman"/>
                <w:b/>
                <w:sz w:val="28"/>
                <w:szCs w:val="28"/>
                <w:lang w:val="nl-NL"/>
              </w:rPr>
              <w:t xml:space="preserve">Ý 1: </w:t>
            </w:r>
            <w:r w:rsidRPr="00B36746">
              <w:rPr>
                <w:rFonts w:ascii="Times New Roman" w:hAnsi="Times New Roman" w:cs="Times New Roman"/>
                <w:sz w:val="28"/>
                <w:szCs w:val="28"/>
                <w:lang w:val="nl-NL"/>
              </w:rPr>
              <w:t xml:space="preserve">Sự sáng tạo trong khám phá hiện thực, trăn trở, tìm tòi các vấn đề của đời sống để thai nghén tác phẩm giàu giá trị tư tưởng, giá trị nhân sinh </w:t>
            </w:r>
            <w:r w:rsidRPr="00B36746">
              <w:rPr>
                <w:rFonts w:ascii="Times New Roman" w:hAnsi="Times New Roman" w:cs="Times New Roman"/>
                <w:i/>
                <w:sz w:val="28"/>
                <w:szCs w:val="28"/>
                <w:lang w:val="nl-NL"/>
              </w:rPr>
              <w:t>(3,5 điểm)</w:t>
            </w:r>
          </w:p>
          <w:p w:rsidR="00D471E5" w:rsidRPr="00B36746" w:rsidRDefault="00D471E5" w:rsidP="00D471E5">
            <w:pPr>
              <w:spacing w:line="276" w:lineRule="auto"/>
              <w:ind w:firstLine="360"/>
              <w:jc w:val="both"/>
              <w:rPr>
                <w:rFonts w:ascii="Times New Roman" w:hAnsi="Times New Roman" w:cs="Times New Roman"/>
                <w:color w:val="000000"/>
                <w:sz w:val="28"/>
                <w:szCs w:val="28"/>
                <w:shd w:val="clear" w:color="auto" w:fill="FFFFFF"/>
              </w:rPr>
            </w:pPr>
            <w:r w:rsidRPr="00B36746">
              <w:rPr>
                <w:rFonts w:ascii="Times New Roman" w:hAnsi="Times New Roman" w:cs="Times New Roman"/>
                <w:sz w:val="28"/>
                <w:szCs w:val="28"/>
                <w:lang w:val="nl-NL"/>
              </w:rPr>
              <w:t xml:space="preserve">- Văn học là loại hình nghệ thuật đặc biệt đòi hỏi sự sáng tạo phải đặt lên hàng đầu. Sự sáng tạo quyết định thành bại của một đời cầm bút; quyết định chỗ đứng, vị thế của họ trong trái tim độc giả: </w:t>
            </w:r>
            <w:r w:rsidRPr="00B36746">
              <w:rPr>
                <w:rStyle w:val="Emphasis"/>
                <w:rFonts w:ascii="Times New Roman" w:hAnsi="Times New Roman" w:cs="Times New Roman"/>
                <w:color w:val="000000"/>
                <w:sz w:val="28"/>
                <w:szCs w:val="28"/>
                <w:bdr w:val="none" w:sz="0" w:space="0" w:color="auto" w:frame="1"/>
                <w:shd w:val="clear" w:color="auto" w:fill="FFFFFF"/>
              </w:rPr>
              <w:t>“Một cuộc thám hiểm thực sự không phải ở chỗ cần một vùng đất mới mà cần một đôi mắt mới” (</w:t>
            </w:r>
            <w:r w:rsidRPr="00B36746">
              <w:rPr>
                <w:rFonts w:ascii="Times New Roman" w:hAnsi="Times New Roman" w:cs="Times New Roman"/>
                <w:color w:val="000000"/>
                <w:sz w:val="28"/>
                <w:szCs w:val="28"/>
                <w:shd w:val="clear" w:color="auto" w:fill="FFFFFF"/>
              </w:rPr>
              <w:t xml:space="preserve">Mác-xen Pruxt); </w:t>
            </w:r>
            <w:r w:rsidRPr="00B36746">
              <w:rPr>
                <w:rFonts w:ascii="Times New Roman" w:hAnsi="Times New Roman" w:cs="Times New Roman"/>
                <w:i/>
                <w:color w:val="000000"/>
                <w:sz w:val="28"/>
                <w:szCs w:val="28"/>
                <w:shd w:val="clear" w:color="auto" w:fill="FFFFFF"/>
              </w:rPr>
              <w:t>“</w:t>
            </w:r>
            <w:r w:rsidRPr="00B36746">
              <w:rPr>
                <w:rFonts w:ascii="Times New Roman" w:hAnsi="Times New Roman" w:cs="Times New Roman"/>
                <w:i/>
                <w:sz w:val="28"/>
                <w:szCs w:val="28"/>
                <w:shd w:val="clear" w:color="auto" w:fill="FFFFFF"/>
              </w:rPr>
              <w:t>Đối với nhà văn cũng như đối với nhà họa sĩ, phong cách không phải vấn đề kỹ thuật mà là vấn đề cái nhìn</w:t>
            </w:r>
            <w:r w:rsidRPr="00B36746">
              <w:rPr>
                <w:rFonts w:ascii="Times New Roman" w:hAnsi="Times New Roman" w:cs="Times New Roman"/>
                <w:sz w:val="28"/>
                <w:szCs w:val="28"/>
                <w:shd w:val="clear" w:color="auto" w:fill="FFFFFF"/>
              </w:rPr>
              <w:t>”</w:t>
            </w:r>
            <w:r w:rsidRPr="00B36746">
              <w:rPr>
                <w:rFonts w:ascii="Times New Roman" w:hAnsi="Times New Roman" w:cs="Times New Roman"/>
                <w:color w:val="000000"/>
                <w:sz w:val="28"/>
                <w:szCs w:val="28"/>
                <w:shd w:val="clear" w:color="auto" w:fill="FFFFFF"/>
              </w:rPr>
              <w:t xml:space="preserve">. “Đôi mắt” chính là cái nhìn, sự khám phá mới mẻ về nội dung, về </w:t>
            </w:r>
            <w:r w:rsidRPr="00B36746">
              <w:rPr>
                <w:rFonts w:ascii="Times New Roman" w:hAnsi="Times New Roman" w:cs="Times New Roman"/>
                <w:color w:val="000000"/>
                <w:sz w:val="28"/>
                <w:szCs w:val="28"/>
                <w:shd w:val="clear" w:color="auto" w:fill="FFFFFF"/>
              </w:rPr>
              <w:lastRenderedPageBreak/>
              <w:t xml:space="preserve">bức tranh đời sống xã hội. Người nghệ sĩ phải đề cập đến những vấn đề nóng hổi của thời đại trong </w:t>
            </w:r>
            <w:r w:rsidRPr="00B36746">
              <w:rPr>
                <w:rFonts w:ascii="Times New Roman" w:hAnsi="Times New Roman" w:cs="Times New Roman"/>
                <w:sz w:val="28"/>
                <w:szCs w:val="28"/>
                <w:lang w:val="nl-NL"/>
              </w:rPr>
              <w:t xml:space="preserve">cách nhìn mới mẻ, độc đáo, cách cảm thụ giàu tính khám phá và phát hiện đối với cuộc đời. Từ xưa đến nay vẫn là những vấn đề bức thiết mang tính quy luật về cuộc sống và con người. Thế nhưng, mỗi nhà văn lại tìm thấy trong cái cũ kĩ, quen thuộc ấy những khía cạnh, những góc khuất chưa ai nhìn thấy hoặc có thấy nhưng không để ý và giả lơ đi. Điều đó </w:t>
            </w:r>
            <w:r w:rsidRPr="00B36746">
              <w:rPr>
                <w:rFonts w:ascii="Times New Roman" w:hAnsi="Times New Roman" w:cs="Times New Roman"/>
                <w:color w:val="000000"/>
                <w:sz w:val="28"/>
                <w:szCs w:val="28"/>
                <w:shd w:val="clear" w:color="auto" w:fill="FFFFFF"/>
              </w:rPr>
              <w:t>làm nên</w:t>
            </w:r>
            <w:r w:rsidRPr="00B36746">
              <w:rPr>
                <w:rFonts w:ascii="Times New Roman" w:hAnsi="Times New Roman" w:cs="Times New Roman"/>
                <w:color w:val="000000"/>
                <w:sz w:val="28"/>
                <w:szCs w:val="28"/>
                <w:lang w:val="nl-NL"/>
              </w:rPr>
              <w:t xml:space="preserve"> linh hồn của một bài thơ, của tác phẩm văn học không thể trộn lẫn với bất cứ tác phẩm nào;</w:t>
            </w:r>
            <w:r w:rsidRPr="00B36746">
              <w:rPr>
                <w:rFonts w:ascii="Times New Roman" w:hAnsi="Times New Roman" w:cs="Times New Roman"/>
                <w:color w:val="000000"/>
                <w:sz w:val="28"/>
                <w:szCs w:val="28"/>
                <w:shd w:val="clear" w:color="auto" w:fill="FFFFFF"/>
              </w:rPr>
              <w:t> để đến được cái đích cuối cùng là khơi dậy sự tò mò, thích thú, say sưa của độc giả trên góc độ vừa tiếp nhận vừa đồng sáng tạo với nhà văn. Thể hiện được nhân sinh quan cao cả của nhà văn về con người, về cuộc đời, bức tranh xã hội. Người nghệ sĩ trong hành trình sáng tạo phải biết mở hồn ra để đón lấy vang động của cuộc đời. Mỗi bài thơ phải là kết quả của quá trình trải nghiệm, sáng tạo độc đáo của người nghệ sĩ sau khi đã công phu chọn lựa và nhào nặn chất liệu hiện thực; nhà thơ luôn luôn phải làm mới chính mình. Vì thế sự sáng tạo đầu tiên của nghệ sĩ phải là sáng tạo về nội dung, phải chuyển tải được những điều mới mẻ mang tính chiều sâu.</w:t>
            </w:r>
          </w:p>
          <w:p w:rsidR="00D471E5" w:rsidRPr="00B36746" w:rsidRDefault="00D471E5" w:rsidP="00D471E5">
            <w:pPr>
              <w:spacing w:line="276" w:lineRule="auto"/>
              <w:ind w:firstLine="360"/>
              <w:jc w:val="both"/>
              <w:rPr>
                <w:rFonts w:ascii="Times New Roman" w:hAnsi="Times New Roman" w:cs="Times New Roman"/>
                <w:i/>
                <w:sz w:val="28"/>
                <w:szCs w:val="28"/>
                <w:lang w:val="nl-NL"/>
              </w:rPr>
            </w:pPr>
            <w:r w:rsidRPr="00B36746">
              <w:rPr>
                <w:rFonts w:ascii="Times New Roman" w:hAnsi="Times New Roman" w:cs="Times New Roman"/>
                <w:i/>
                <w:sz w:val="28"/>
                <w:szCs w:val="28"/>
                <w:lang w:val="nl-NL"/>
              </w:rPr>
              <w:t>Ví dụ:</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 Khi khắc họa hình tượng đất nước, nhà thơ Huy Cận dứng trước sự thách đố nghệ thuật bởi trước đó đã có nhiều vần thơ đi cùng năm tháng tỏa bóng xuống tâm hồn người đọc như những vần thơ hào hùng của tác giả Nguyễn Đình Thi: </w:t>
            </w:r>
            <w:r w:rsidRPr="00B36746">
              <w:rPr>
                <w:rFonts w:ascii="Times New Roman" w:hAnsi="Times New Roman" w:cs="Times New Roman"/>
                <w:i/>
                <w:sz w:val="28"/>
                <w:szCs w:val="28"/>
                <w:lang w:val="nl-NL"/>
              </w:rPr>
              <w:t>“Nước Việt Nam từ máu lửa/Rũ bùn đứng dậy sáng lòa.”</w:t>
            </w:r>
            <w:r w:rsidRPr="00B36746">
              <w:rPr>
                <w:rFonts w:ascii="Times New Roman" w:hAnsi="Times New Roman" w:cs="Times New Roman"/>
                <w:sz w:val="28"/>
                <w:szCs w:val="28"/>
                <w:lang w:val="nl-NL"/>
              </w:rPr>
              <w:t xml:space="preserve"> (Đất nước ). Đất nước Việt Nam từ trong đau thương, mất mát của chiến tranh tàn khốc, trong máu lửa và nước mắt đã vụt sáng bởi những chiến thắng oanh liệt chói lọi, dựng nên bức tượng đài rực rỡ bởi sức mạnh tiềm tàng kỳ diệu vv... Nhà thơ Huy Cận đã trăn trở, thao thức, tìm tòi sáng tạo khắc họa hình tượng đất nước Việt Nam vừa gần gũi thân quen lại vừa mới mẻ, độc đáo, giàu tính hình tượng, gửi gắm bức thông điệp sâu sắc qua các hình ảnh tương phản, đối lập: “lưng đeo gươm” &gt;&lt; “tay mềm mại bút hoa”. Đó là một đất nước rất đỗi cao quý kiên cường, bất khuất với thế đứng hùng vĩ như bức tượng đài sừng sững, lẫm liệt nhưng vô cùng lãng mạn, thơ mộng, đẹp đẽ, tinh tế, tài hoa, giàu chất thơ, mang tầng sâu văn hóa trường tồn: </w:t>
            </w:r>
            <w:r w:rsidRPr="00B36746">
              <w:rPr>
                <w:rFonts w:ascii="Times New Roman" w:hAnsi="Times New Roman" w:cs="Times New Roman"/>
                <w:i/>
                <w:sz w:val="28"/>
                <w:szCs w:val="28"/>
                <w:lang w:val="nl-NL"/>
              </w:rPr>
              <w:t>“Sống vững chãi bốn ngàn năm lịch sử/Lưng đeo gươm tay mềm mại bút hoa”</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ind w:firstLine="720"/>
              <w:jc w:val="both"/>
              <w:rPr>
                <w:rFonts w:ascii="Times New Roman" w:hAnsi="Times New Roman" w:cs="Times New Roman"/>
                <w:i/>
                <w:color w:val="000000" w:themeColor="text1"/>
                <w:sz w:val="28"/>
                <w:szCs w:val="28"/>
                <w:lang w:val="nl-NL"/>
              </w:rPr>
            </w:pPr>
            <w:r w:rsidRPr="00B36746">
              <w:rPr>
                <w:rFonts w:ascii="Times New Roman" w:hAnsi="Times New Roman" w:cs="Times New Roman"/>
                <w:sz w:val="28"/>
                <w:szCs w:val="28"/>
                <w:lang w:val="nl-NL"/>
              </w:rPr>
              <w:t xml:space="preserve">- Tuy đều viết về tình yêu quê hương tổ quốc cháy bỏng, nồng nàn nhưng nhà thơ Chế Lan Viên mỗi lần viết lại có cách </w:t>
            </w:r>
            <w:r w:rsidRPr="00B36746">
              <w:rPr>
                <w:rFonts w:ascii="Times New Roman" w:hAnsi="Times New Roman" w:cs="Times New Roman"/>
                <w:sz w:val="28"/>
                <w:szCs w:val="28"/>
                <w:lang w:val="nl-NL"/>
              </w:rPr>
              <w:lastRenderedPageBreak/>
              <w:t xml:space="preserve">khai thác khám phá riêng, lại làm mới chính mình; trăn trở thao thức để làm nên những câu thơ đi cùng năm tháng: </w:t>
            </w:r>
            <w:r w:rsidRPr="00B36746">
              <w:rPr>
                <w:rFonts w:ascii="Times New Roman" w:hAnsi="Times New Roman" w:cs="Times New Roman"/>
                <w:i/>
                <w:sz w:val="28"/>
                <w:szCs w:val="28"/>
                <w:lang w:val="nl-NL"/>
              </w:rPr>
              <w:t>“</w:t>
            </w:r>
            <w:r w:rsidRPr="00B36746">
              <w:rPr>
                <w:rFonts w:ascii="Times New Roman" w:hAnsi="Times New Roman" w:cs="Times New Roman"/>
                <w:i/>
                <w:color w:val="000000" w:themeColor="text1"/>
                <w:sz w:val="28"/>
                <w:szCs w:val="28"/>
                <w:shd w:val="clear" w:color="auto" w:fill="FCFCFC"/>
              </w:rPr>
              <w:t>Ôi Tổ quốc ta, ta yêu như máu thịt</w:t>
            </w:r>
            <w:r w:rsidRPr="00B36746">
              <w:rPr>
                <w:rFonts w:ascii="Times New Roman" w:hAnsi="Times New Roman" w:cs="Times New Roman"/>
                <w:i/>
                <w:color w:val="000000" w:themeColor="text1"/>
                <w:sz w:val="28"/>
                <w:szCs w:val="28"/>
              </w:rPr>
              <w:t>/</w:t>
            </w:r>
            <w:r w:rsidRPr="00B36746">
              <w:rPr>
                <w:rFonts w:ascii="Times New Roman" w:hAnsi="Times New Roman" w:cs="Times New Roman"/>
                <w:i/>
                <w:color w:val="000000" w:themeColor="text1"/>
                <w:sz w:val="28"/>
                <w:szCs w:val="28"/>
                <w:shd w:val="clear" w:color="auto" w:fill="FCFCFC"/>
              </w:rPr>
              <w:t>Như mẹ cha ta, như vợ như chồng</w:t>
            </w:r>
            <w:r w:rsidRPr="00B36746">
              <w:rPr>
                <w:rFonts w:ascii="Times New Roman" w:hAnsi="Times New Roman" w:cs="Times New Roman"/>
                <w:i/>
                <w:color w:val="000000" w:themeColor="text1"/>
                <w:sz w:val="28"/>
                <w:szCs w:val="28"/>
              </w:rPr>
              <w:t xml:space="preserve">/ </w:t>
            </w:r>
            <w:r w:rsidRPr="00B36746">
              <w:rPr>
                <w:rFonts w:ascii="Times New Roman" w:hAnsi="Times New Roman" w:cs="Times New Roman"/>
                <w:i/>
                <w:color w:val="000000" w:themeColor="text1"/>
                <w:sz w:val="28"/>
                <w:szCs w:val="28"/>
                <w:shd w:val="clear" w:color="auto" w:fill="FCFCFC"/>
              </w:rPr>
              <w:t>Ôi Tổ quốc, nếu cần, ta chết</w:t>
            </w:r>
            <w:r w:rsidRPr="00B36746">
              <w:rPr>
                <w:rFonts w:ascii="Times New Roman" w:hAnsi="Times New Roman" w:cs="Times New Roman"/>
                <w:i/>
                <w:color w:val="000000" w:themeColor="text1"/>
                <w:sz w:val="28"/>
                <w:szCs w:val="28"/>
              </w:rPr>
              <w:t xml:space="preserve">/ </w:t>
            </w:r>
            <w:r w:rsidRPr="00B36746">
              <w:rPr>
                <w:rFonts w:ascii="Times New Roman" w:hAnsi="Times New Roman" w:cs="Times New Roman"/>
                <w:i/>
                <w:color w:val="000000" w:themeColor="text1"/>
                <w:sz w:val="28"/>
                <w:szCs w:val="28"/>
                <w:shd w:val="clear" w:color="auto" w:fill="FCFCFC"/>
              </w:rPr>
              <w:t>Cho mỗi ngôi nhà, ngọn núi, con sông...</w:t>
            </w:r>
            <w:r w:rsidRPr="00B36746">
              <w:rPr>
                <w:rFonts w:ascii="Times New Roman" w:hAnsi="Times New Roman" w:cs="Times New Roman"/>
                <w:color w:val="000000" w:themeColor="text1"/>
                <w:sz w:val="28"/>
                <w:szCs w:val="28"/>
                <w:shd w:val="clear" w:color="auto" w:fill="FCFCFC"/>
              </w:rPr>
              <w:t xml:space="preserve">”. Đó là tình yêu không cao sang, trừu tượng mà bắt nguồn từ những hình ảnh gần gũi, đời thường, gắn bó máu thịt vừa giản dị vừa thiêng liêng như một chân lý. </w:t>
            </w:r>
            <w:r w:rsidRPr="00B36746">
              <w:rPr>
                <w:rFonts w:ascii="Times New Roman" w:hAnsi="Times New Roman" w:cs="Times New Roman"/>
                <w:sz w:val="28"/>
                <w:szCs w:val="28"/>
                <w:lang w:val="nl-NL"/>
              </w:rPr>
              <w:t xml:space="preserve">Trong tác phẩm: </w:t>
            </w:r>
            <w:r w:rsidRPr="00B36746">
              <w:rPr>
                <w:rFonts w:ascii="Times New Roman" w:hAnsi="Times New Roman" w:cs="Times New Roman"/>
                <w:i/>
                <w:sz w:val="28"/>
                <w:szCs w:val="28"/>
                <w:lang w:val="nl-NL"/>
              </w:rPr>
              <w:t>“Tổ quốc bao giờ đẹp thế này chăng”,</w:t>
            </w:r>
            <w:r w:rsidRPr="00B36746">
              <w:rPr>
                <w:rFonts w:ascii="Times New Roman" w:hAnsi="Times New Roman" w:cs="Times New Roman"/>
                <w:sz w:val="28"/>
                <w:szCs w:val="28"/>
                <w:lang w:val="nl-NL"/>
              </w:rPr>
              <w:t xml:space="preserve"> nhà thơ Chế Lan Viên lại diễn tả tình yêu Tổ quốc ở một góc cạnh khác, đầy mới mẻ, bất ngờ, giàu chất thơ với khát vọng cháy bỏng được hóa thân vào những tượng đài, địa danh huyền thoại bất tử để hiến dâng mình cho non sông gấm vóc. Từ đó, nhà thơ tôn vinh một đất nước, một thời đại anh hùng  mà tình yêu nguồn cội đã thấm sâu vào cả những vật vô tri vô giác. Mỗi cành cây, hoa lá, mỗi con sông... đều muốn cháy hết mình cho Tổ quốc: </w:t>
            </w:r>
            <w:r w:rsidRPr="00B36746">
              <w:rPr>
                <w:rFonts w:ascii="Times New Roman" w:hAnsi="Times New Roman" w:cs="Times New Roman"/>
                <w:i/>
                <w:sz w:val="28"/>
                <w:szCs w:val="28"/>
                <w:lang w:val="nl-NL"/>
              </w:rPr>
              <w:t>“</w:t>
            </w:r>
            <w:r w:rsidRPr="00B36746">
              <w:rPr>
                <w:rFonts w:ascii="Times New Roman" w:hAnsi="Times New Roman" w:cs="Times New Roman"/>
                <w:i/>
                <w:color w:val="000000" w:themeColor="text1"/>
                <w:sz w:val="28"/>
                <w:szCs w:val="28"/>
                <w:shd w:val="clear" w:color="auto" w:fill="FCFCFC"/>
              </w:rPr>
              <w:t>Mỗi gié lúa đều muốn thêm nhiều hạt</w:t>
            </w:r>
            <w:r w:rsidRPr="00B36746">
              <w:rPr>
                <w:rFonts w:ascii="Times New Roman" w:hAnsi="Times New Roman" w:cs="Times New Roman"/>
                <w:i/>
                <w:color w:val="000000" w:themeColor="text1"/>
                <w:sz w:val="28"/>
                <w:szCs w:val="28"/>
              </w:rPr>
              <w:t xml:space="preserve">/ </w:t>
            </w:r>
            <w:r w:rsidRPr="00B36746">
              <w:rPr>
                <w:rFonts w:ascii="Times New Roman" w:hAnsi="Times New Roman" w:cs="Times New Roman"/>
                <w:i/>
                <w:color w:val="000000" w:themeColor="text1"/>
                <w:sz w:val="28"/>
                <w:szCs w:val="28"/>
                <w:shd w:val="clear" w:color="auto" w:fill="FCFCFC"/>
              </w:rPr>
              <w:t>Gỗ trăm cây đều muốn hoá nên trầm</w:t>
            </w:r>
            <w:r w:rsidRPr="00B36746">
              <w:rPr>
                <w:rFonts w:ascii="Times New Roman" w:hAnsi="Times New Roman" w:cs="Times New Roman"/>
                <w:i/>
                <w:color w:val="000000" w:themeColor="text1"/>
                <w:sz w:val="28"/>
                <w:szCs w:val="28"/>
              </w:rPr>
              <w:t xml:space="preserve">/ </w:t>
            </w:r>
            <w:r w:rsidRPr="00B36746">
              <w:rPr>
                <w:rFonts w:ascii="Times New Roman" w:hAnsi="Times New Roman" w:cs="Times New Roman"/>
                <w:i/>
                <w:color w:val="000000" w:themeColor="text1"/>
                <w:sz w:val="28"/>
                <w:szCs w:val="28"/>
                <w:shd w:val="clear" w:color="auto" w:fill="FCFCFC"/>
              </w:rPr>
              <w:t>Mỗi chú bé đều nằm mơ ngựa sắt</w:t>
            </w:r>
            <w:r w:rsidRPr="00B36746">
              <w:rPr>
                <w:rFonts w:ascii="Times New Roman" w:hAnsi="Times New Roman" w:cs="Times New Roman"/>
                <w:i/>
                <w:color w:val="000000" w:themeColor="text1"/>
                <w:sz w:val="28"/>
                <w:szCs w:val="28"/>
              </w:rPr>
              <w:t xml:space="preserve">/ </w:t>
            </w:r>
            <w:r w:rsidRPr="00B36746">
              <w:rPr>
                <w:rFonts w:ascii="Times New Roman" w:hAnsi="Times New Roman" w:cs="Times New Roman"/>
                <w:i/>
                <w:color w:val="000000" w:themeColor="text1"/>
                <w:sz w:val="28"/>
                <w:szCs w:val="28"/>
                <w:shd w:val="clear" w:color="auto" w:fill="FCFCFC"/>
              </w:rPr>
              <w:t>Mỗi con sông đều muốn hoá Bạch Đằng...”</w:t>
            </w:r>
          </w:p>
          <w:p w:rsidR="00D471E5" w:rsidRPr="00B36746" w:rsidRDefault="00D471E5" w:rsidP="00D471E5">
            <w:pPr>
              <w:spacing w:line="276" w:lineRule="auto"/>
              <w:ind w:firstLine="360"/>
              <w:jc w:val="both"/>
              <w:rPr>
                <w:rFonts w:ascii="Times New Roman" w:hAnsi="Times New Roman" w:cs="Times New Roman"/>
                <w:i/>
                <w:sz w:val="28"/>
                <w:szCs w:val="28"/>
                <w:lang w:val="nl-NL"/>
              </w:rPr>
            </w:pPr>
            <w:r w:rsidRPr="00B36746">
              <w:rPr>
                <w:rFonts w:ascii="Times New Roman" w:hAnsi="Times New Roman" w:cs="Times New Roman"/>
                <w:b/>
                <w:sz w:val="28"/>
                <w:szCs w:val="28"/>
                <w:lang w:val="nl-NL"/>
              </w:rPr>
              <w:t xml:space="preserve">Ý 2: </w:t>
            </w:r>
            <w:r w:rsidRPr="00B36746">
              <w:rPr>
                <w:rFonts w:ascii="Times New Roman" w:hAnsi="Times New Roman" w:cs="Times New Roman"/>
                <w:sz w:val="28"/>
                <w:szCs w:val="28"/>
                <w:lang w:val="nl-NL"/>
              </w:rPr>
              <w:t xml:space="preserve">Sự sáng tạo về nghệ thuật, thể hiện ở sự công phu xây dựng tác phẩm, tạo nên nét độc đáo và sức hấp dẫn cuốn hút mãnh liệt cho tác phẩm </w:t>
            </w:r>
            <w:r w:rsidRPr="00B36746">
              <w:rPr>
                <w:rFonts w:ascii="Times New Roman" w:hAnsi="Times New Roman" w:cs="Times New Roman"/>
                <w:i/>
                <w:sz w:val="28"/>
                <w:szCs w:val="28"/>
                <w:lang w:val="nl-NL"/>
              </w:rPr>
              <w:t>(3,5 điểm)</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 Phong cách riêng tạo nên chỗ đứng của nhà thơ, của mỗi nghệ sĩ trên diễn đàn văn học </w:t>
            </w:r>
            <w:r w:rsidRPr="00B36746">
              <w:rPr>
                <w:rFonts w:ascii="Times New Roman" w:hAnsi="Times New Roman" w:cs="Times New Roman"/>
                <w:color w:val="000000"/>
                <w:sz w:val="28"/>
                <w:szCs w:val="28"/>
                <w:shd w:val="clear" w:color="auto" w:fill="FFFFFF"/>
              </w:rPr>
              <w:t xml:space="preserve">chính là sự sáng tạo về mặt ngôn từ, về nghệ thuật đặc sắc. </w:t>
            </w:r>
            <w:r w:rsidRPr="00B36746">
              <w:rPr>
                <w:rFonts w:ascii="Times New Roman" w:hAnsi="Times New Roman" w:cs="Times New Roman"/>
                <w:sz w:val="28"/>
                <w:szCs w:val="28"/>
              </w:rPr>
              <w:t>Mỗi nhà thơ đều tìm cho mình một phong cách riêng tạo nên dấu ấn đặc biệt.</w:t>
            </w:r>
            <w:r w:rsidRPr="00B36746">
              <w:rPr>
                <w:rFonts w:ascii="Times New Roman" w:hAnsi="Times New Roman" w:cs="Times New Roman"/>
                <w:color w:val="000000"/>
                <w:sz w:val="28"/>
                <w:szCs w:val="28"/>
                <w:shd w:val="clear" w:color="auto" w:fill="FFFFFF"/>
              </w:rPr>
              <w:t xml:space="preserve"> Nếu như đối với truyện ngắn, tác phẩm văn xuôi, sáng tạo nghệ thuật nằm ở cốt truyện, nghệ thuật khắc họa nhân vật, xây dựng tình huống, chi tiết, lối kể chuyện, cách mở đầu, kết thúc, nhan đề… thì trong thơ sự sáng tạo thể hiện ở chính ngay tứ thơ, giọng điệu, hình ảnh, nhãn tự, các biệt pháp tu từ, nhan đề vv… </w:t>
            </w:r>
            <w:r w:rsidRPr="00B36746">
              <w:rPr>
                <w:rFonts w:ascii="Times New Roman" w:hAnsi="Times New Roman" w:cs="Times New Roman"/>
                <w:sz w:val="28"/>
                <w:szCs w:val="28"/>
                <w:lang w:val="nl-NL"/>
              </w:rPr>
              <w:t>Đây chính là những tiêu chí để đánh giá chính xác một nhà thơ tài năng: “</w:t>
            </w:r>
            <w:r w:rsidRPr="00B36746">
              <w:rPr>
                <w:rFonts w:ascii="Times New Roman" w:hAnsi="Times New Roman" w:cs="Times New Roman"/>
                <w:i/>
                <w:sz w:val="28"/>
                <w:szCs w:val="28"/>
                <w:lang w:val="nl-NL"/>
              </w:rPr>
              <w:t>Nếu tác giả không có lối đi riêng thì người đó không bao giờ là nhà văn cả… nếu anh không có giọng riêng, anh khó trở thành nhà văn thực thụ”</w:t>
            </w:r>
            <w:r w:rsidRPr="00B36746">
              <w:rPr>
                <w:rFonts w:ascii="Times New Roman" w:hAnsi="Times New Roman" w:cs="Times New Roman"/>
                <w:sz w:val="28"/>
                <w:szCs w:val="28"/>
                <w:lang w:val="nl-NL"/>
              </w:rPr>
              <w:t xml:space="preserve"> (Sê-khốp)...</w:t>
            </w:r>
          </w:p>
          <w:p w:rsidR="00D471E5" w:rsidRPr="00B36746" w:rsidRDefault="00D471E5" w:rsidP="00D471E5">
            <w:pPr>
              <w:spacing w:line="276" w:lineRule="auto"/>
              <w:ind w:firstLine="720"/>
              <w:jc w:val="both"/>
              <w:rPr>
                <w:rFonts w:ascii="Times New Roman" w:hAnsi="Times New Roman" w:cs="Times New Roman"/>
                <w:sz w:val="28"/>
                <w:szCs w:val="28"/>
              </w:rPr>
            </w:pPr>
            <w:r w:rsidRPr="00B36746">
              <w:rPr>
                <w:rFonts w:ascii="Times New Roman" w:hAnsi="Times New Roman" w:cs="Times New Roman"/>
                <w:sz w:val="28"/>
                <w:szCs w:val="28"/>
                <w:lang w:val="nl-NL"/>
              </w:rPr>
              <w:t xml:space="preserve"> V</w:t>
            </w:r>
            <w:r w:rsidRPr="00B36746">
              <w:rPr>
                <w:rFonts w:ascii="Times New Roman" w:hAnsi="Times New Roman" w:cs="Times New Roman"/>
                <w:i/>
                <w:sz w:val="28"/>
                <w:szCs w:val="28"/>
                <w:lang w:val="nl-NL"/>
              </w:rPr>
              <w:t>í dụ:</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ind w:firstLine="720"/>
              <w:jc w:val="both"/>
              <w:rPr>
                <w:rFonts w:ascii="Times New Roman" w:hAnsi="Times New Roman" w:cs="Times New Roman"/>
                <w:sz w:val="28"/>
                <w:szCs w:val="28"/>
              </w:rPr>
            </w:pPr>
            <w:r w:rsidRPr="00B36746">
              <w:rPr>
                <w:rFonts w:ascii="Times New Roman" w:hAnsi="Times New Roman" w:cs="Times New Roman"/>
                <w:sz w:val="28"/>
                <w:szCs w:val="28"/>
                <w:lang w:val="nl-NL"/>
              </w:rPr>
              <w:t xml:space="preserve"> Phong trào “Thơ Mới” (1932-1945) là minh chứng cho phong cách đặc sắc, một vườn thơ rực rỡ sắc màu với giọng điệu riêng của mỗi thi nhân: </w:t>
            </w:r>
            <w:r w:rsidRPr="00B36746">
              <w:rPr>
                <w:rFonts w:ascii="Times New Roman" w:hAnsi="Times New Roman" w:cs="Times New Roman"/>
                <w:i/>
                <w:color w:val="000000"/>
                <w:sz w:val="28"/>
                <w:szCs w:val="28"/>
              </w:rPr>
              <w:t xml:space="preserve">"Chưa bao giờ cùng một lần xuất hiện nhiều hồn thơ rộng mở như Thế Lữ, mơ mộng như Lưu Trọng Lư, hùng tráng như Huy Thông, trong sáng như Nguyễn Nhược Pháp, ảo não như Huy Cận, quê mùa như Nguyễn Bính, </w:t>
            </w:r>
            <w:r w:rsidRPr="00B36746">
              <w:rPr>
                <w:rFonts w:ascii="Times New Roman" w:hAnsi="Times New Roman" w:cs="Times New Roman"/>
                <w:i/>
                <w:color w:val="000000"/>
                <w:sz w:val="28"/>
                <w:szCs w:val="28"/>
              </w:rPr>
              <w:lastRenderedPageBreak/>
              <w:t>kì dị như Chế Lan Viên và thiết tha, rạọ rực, băn khoăn như Xuân Diệu</w:t>
            </w:r>
            <w:r w:rsidRPr="00B36746">
              <w:rPr>
                <w:rFonts w:ascii="Times New Roman" w:hAnsi="Times New Roman" w:cs="Times New Roman"/>
                <w:color w:val="000000"/>
                <w:sz w:val="28"/>
                <w:szCs w:val="28"/>
              </w:rPr>
              <w:t>." (Hoài Thanh) vv…</w:t>
            </w:r>
            <w:r w:rsidRPr="00B36746">
              <w:rPr>
                <w:rFonts w:ascii="Times New Roman" w:hAnsi="Times New Roman" w:cs="Times New Roman"/>
                <w:sz w:val="28"/>
                <w:szCs w:val="28"/>
              </w:rPr>
              <w:t xml:space="preserve"> </w:t>
            </w:r>
          </w:p>
          <w:p w:rsidR="00D471E5" w:rsidRPr="00B36746" w:rsidRDefault="00D471E5" w:rsidP="00D471E5">
            <w:pPr>
              <w:spacing w:line="276" w:lineRule="auto"/>
              <w:ind w:firstLine="720"/>
              <w:jc w:val="both"/>
              <w:rPr>
                <w:rFonts w:ascii="Times New Roman" w:hAnsi="Times New Roman" w:cs="Times New Roman"/>
                <w:b/>
                <w:sz w:val="28"/>
                <w:szCs w:val="28"/>
                <w:lang w:val="nl-NL"/>
              </w:rPr>
            </w:pPr>
            <w:r w:rsidRPr="00B36746">
              <w:rPr>
                <w:rFonts w:ascii="Times New Roman" w:hAnsi="Times New Roman" w:cs="Times New Roman"/>
                <w:b/>
                <w:sz w:val="28"/>
                <w:szCs w:val="28"/>
                <w:lang w:val="nl-NL"/>
              </w:rPr>
              <w:t xml:space="preserve">c. Mở rộng, nâng cao </w:t>
            </w:r>
          </w:p>
          <w:p w:rsidR="00D471E5" w:rsidRPr="00B36746" w:rsidRDefault="00D471E5" w:rsidP="00D471E5">
            <w:pPr>
              <w:spacing w:line="276" w:lineRule="auto"/>
              <w:ind w:firstLine="720"/>
              <w:jc w:val="both"/>
              <w:textAlignment w:val="baseline"/>
              <w:rPr>
                <w:rFonts w:ascii="Times New Roman" w:hAnsi="Times New Roman" w:cs="Times New Roman"/>
                <w:b/>
                <w:sz w:val="28"/>
                <w:szCs w:val="28"/>
                <w:lang w:val="nl-NL"/>
              </w:rPr>
            </w:pPr>
            <w:r w:rsidRPr="00B36746">
              <w:rPr>
                <w:rFonts w:ascii="Times New Roman" w:hAnsi="Times New Roman" w:cs="Times New Roman"/>
                <w:i/>
                <w:sz w:val="28"/>
                <w:szCs w:val="28"/>
                <w:lang w:val="nl-NL"/>
              </w:rPr>
              <w:t>(+) Mở rộng, phản bác lật ngược vấn đề</w:t>
            </w:r>
            <w:r w:rsidRPr="00B36746">
              <w:rPr>
                <w:rFonts w:ascii="Times New Roman" w:hAnsi="Times New Roman" w:cs="Times New Roman"/>
                <w:sz w:val="28"/>
                <w:szCs w:val="28"/>
                <w:lang w:val="nl-NL"/>
              </w:rPr>
              <w:t xml:space="preserve"> </w:t>
            </w:r>
            <w:r w:rsidRPr="00B36746">
              <w:rPr>
                <w:rFonts w:ascii="Times New Roman" w:hAnsi="Times New Roman" w:cs="Times New Roman"/>
                <w:i/>
                <w:sz w:val="28"/>
                <w:szCs w:val="28"/>
                <w:lang w:val="nl-NL"/>
              </w:rPr>
              <w:t xml:space="preserve">(0,75 điểm): </w:t>
            </w:r>
            <w:r w:rsidRPr="00B36746">
              <w:rPr>
                <w:rFonts w:ascii="Times New Roman" w:hAnsi="Times New Roman" w:cs="Times New Roman"/>
                <w:b/>
                <w:sz w:val="28"/>
                <w:szCs w:val="28"/>
                <w:lang w:val="nl-NL"/>
              </w:rPr>
              <w:t xml:space="preserve"> </w:t>
            </w:r>
          </w:p>
          <w:p w:rsidR="00D471E5" w:rsidRPr="00B36746" w:rsidRDefault="00D471E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Khi nghệ sĩ thiếu sáng tạo, bắt chước người khác, viết theo một lối mòn thì tác phẩm của họ sẽ chết yểu, tên tuổi sẽ lập tức bị lãng quên. Thực tế cho thấy, những bài thơ thiếu sự tâm huyết, trăn trở, thiếu sự sáng tạo, bắt chước người khác, nội dung hời hợt, nghèo nàn, rẻ tiền; câu chữ vụng về, không có dấu ấn cá nhân thì những tác phẩm ấy ngay vừa khi ra mắt sẽ bị tẩy chay; tên tuổi của người cầm bút sẽ bị xóa sổ ra khỏi kí ức của bạn đọc, bị chôn vùi trong lớp bụi thời gian... Khi anh ta cứ đi mãi trên một lối mòn, cứ viết mãi về những điều đã cũ kĩ nhiều người đã từng viết, thì đó chính là sự tự sát trong văn chương, đồng nghĩa với cái chết của nghệ thuật: </w:t>
            </w:r>
            <w:r w:rsidRPr="00B36746">
              <w:rPr>
                <w:rFonts w:ascii="Times New Roman" w:hAnsi="Times New Roman" w:cs="Times New Roman"/>
                <w:i/>
                <w:color w:val="000000" w:themeColor="text1"/>
                <w:sz w:val="28"/>
                <w:szCs w:val="28"/>
                <w:lang w:val="nl-NL"/>
              </w:rPr>
              <w:t xml:space="preserve">“Nhà văn không đi trên con đường của sự sáng tạo, tức là anh ta đang tự xóa đi dấu chân mình, tên tuổi mình trong lòng độc giả”. </w:t>
            </w:r>
            <w:r w:rsidRPr="00B36746">
              <w:rPr>
                <w:rFonts w:ascii="Times New Roman" w:hAnsi="Times New Roman" w:cs="Times New Roman"/>
                <w:color w:val="000000" w:themeColor="text1"/>
                <w:sz w:val="28"/>
                <w:szCs w:val="28"/>
                <w:lang w:val="nl-NL"/>
              </w:rPr>
              <w:t xml:space="preserve">... </w:t>
            </w:r>
          </w:p>
          <w:p w:rsidR="00D471E5" w:rsidRPr="00B36746" w:rsidRDefault="00D471E5" w:rsidP="00D471E5">
            <w:pPr>
              <w:spacing w:line="276" w:lineRule="auto"/>
              <w:ind w:firstLine="360"/>
              <w:jc w:val="both"/>
              <w:rPr>
                <w:rFonts w:ascii="Times New Roman" w:hAnsi="Times New Roman" w:cs="Times New Roman"/>
                <w:sz w:val="28"/>
                <w:szCs w:val="28"/>
                <w:lang w:val="nl-NL"/>
              </w:rPr>
            </w:pPr>
            <w:r w:rsidRPr="00B36746">
              <w:rPr>
                <w:rFonts w:ascii="Times New Roman" w:hAnsi="Times New Roman" w:cs="Times New Roman"/>
                <w:sz w:val="28"/>
                <w:szCs w:val="28"/>
                <w:lang w:val="nl-NL"/>
              </w:rPr>
              <w:t>(+) Ý kiến của Chế Lan Viên không chỉ đúng với sáng tác thơ ca, mà đã trở thành chân lí chung trong sáng tạo văn chương cho mọi thể loại văn học, mọi loại hình nghệ thuật. Mọi sáng tác của nghệ sĩ đều cần sự đam mê, tâm huyết, trăn trở, tìm tòi, khám phá và sáng tạo. Đó là điều kiện tiên quyết và cốt lõi cho nghệ thuật chiếm lĩnh trái tim người đọc và trường tồn với thời gian.</w:t>
            </w:r>
          </w:p>
          <w:p w:rsidR="00D471E5" w:rsidRPr="00B36746" w:rsidRDefault="00D471E5" w:rsidP="00D471E5">
            <w:pPr>
              <w:spacing w:line="276" w:lineRule="auto"/>
              <w:ind w:firstLine="360"/>
              <w:jc w:val="both"/>
              <w:rPr>
                <w:rFonts w:ascii="Times New Roman" w:hAnsi="Times New Roman" w:cs="Times New Roman"/>
                <w:i/>
                <w:sz w:val="28"/>
                <w:szCs w:val="28"/>
                <w:lang w:val="nl-NL"/>
              </w:rPr>
            </w:pPr>
            <w:r w:rsidRPr="00B36746">
              <w:rPr>
                <w:rFonts w:ascii="Times New Roman" w:hAnsi="Times New Roman" w:cs="Times New Roman"/>
                <w:i/>
                <w:sz w:val="28"/>
                <w:szCs w:val="28"/>
                <w:lang w:val="nl-NL"/>
              </w:rPr>
              <w:t>(+) Khái quát, nâng cao: (0,75 điểm)</w:t>
            </w:r>
            <w:r w:rsidRPr="00B36746">
              <w:rPr>
                <w:rFonts w:ascii="Times New Roman" w:hAnsi="Times New Roman" w:cs="Times New Roman"/>
                <w:b/>
                <w:sz w:val="28"/>
                <w:szCs w:val="28"/>
                <w:lang w:val="nl-NL"/>
              </w:rPr>
              <w:t xml:space="preserve"> </w:t>
            </w:r>
          </w:p>
          <w:p w:rsidR="00D471E5" w:rsidRPr="00B36746" w:rsidRDefault="00D471E5" w:rsidP="00D471E5">
            <w:pPr>
              <w:spacing w:line="276" w:lineRule="auto"/>
              <w:ind w:firstLine="720"/>
              <w:jc w:val="both"/>
              <w:textAlignment w:val="baseline"/>
              <w:rPr>
                <w:rFonts w:ascii="Times New Roman" w:hAnsi="Times New Roman" w:cs="Times New Roman"/>
                <w:sz w:val="28"/>
                <w:szCs w:val="28"/>
                <w:lang w:val="nl-NL"/>
              </w:rPr>
            </w:pPr>
            <w:r w:rsidRPr="00B36746">
              <w:rPr>
                <w:rFonts w:ascii="Times New Roman" w:hAnsi="Times New Roman" w:cs="Times New Roman"/>
                <w:sz w:val="28"/>
                <w:szCs w:val="28"/>
                <w:lang w:val="nl-NL"/>
              </w:rPr>
              <w:t xml:space="preserve">- Một nhà nghệ sĩ tài năng có chỗ đứng trong trái tim người đọc phải là người luôn đam mê tâm huyết, trăn trở, sáng tạo. Đặc biệt tác phẩm phải luôn có sức gợi, “nén chặt năng lượng” để chuyển tải nhân sinh quan cao đẹp về con người, về cuộc đời, hướng đến những giá trị đích thực: chân, thiện, mỹ ... </w:t>
            </w:r>
            <w:r w:rsidRPr="00B36746">
              <w:rPr>
                <w:rFonts w:ascii="Times New Roman" w:eastAsia="Times New Roman" w:hAnsi="Times New Roman" w:cs="Times New Roman"/>
                <w:color w:val="000000"/>
                <w:sz w:val="28"/>
                <w:szCs w:val="28"/>
              </w:rPr>
              <w:t>Nếu một tác phẩm chân chính có thể vượt qua những định luật băng hoại của </w:t>
            </w:r>
            <w:hyperlink r:id="rId4" w:tooltip="Posts tagged with thời gian" w:history="1">
              <w:r w:rsidRPr="00B36746">
                <w:rPr>
                  <w:rFonts w:ascii="Times New Roman" w:eastAsia="Times New Roman" w:hAnsi="Times New Roman" w:cs="Times New Roman"/>
                  <w:sz w:val="28"/>
                  <w:szCs w:val="28"/>
                  <w:bdr w:val="none" w:sz="0" w:space="0" w:color="auto" w:frame="1"/>
                </w:rPr>
                <w:t>thời gian</w:t>
              </w:r>
            </w:hyperlink>
            <w:r w:rsidRPr="00B36746">
              <w:rPr>
                <w:rFonts w:ascii="Times New Roman" w:eastAsia="Times New Roman" w:hAnsi="Times New Roman" w:cs="Times New Roman"/>
                <w:color w:val="000000"/>
                <w:sz w:val="28"/>
                <w:szCs w:val="28"/>
              </w:rPr>
              <w:t xml:space="preserve"> thì cha đẻ của chúng thật sự là </w:t>
            </w:r>
            <w:r w:rsidRPr="00B36746">
              <w:rPr>
                <w:rFonts w:ascii="Times New Roman" w:eastAsia="Times New Roman" w:hAnsi="Times New Roman" w:cs="Times New Roman"/>
                <w:sz w:val="28"/>
                <w:szCs w:val="28"/>
              </w:rPr>
              <w:t>những </w:t>
            </w:r>
            <w:hyperlink r:id="rId5" w:tooltip="Posts tagged with con người" w:history="1">
              <w:r w:rsidRPr="00B36746">
                <w:rPr>
                  <w:rFonts w:ascii="Times New Roman" w:eastAsia="Times New Roman" w:hAnsi="Times New Roman" w:cs="Times New Roman"/>
                  <w:sz w:val="28"/>
                  <w:szCs w:val="28"/>
                  <w:bdr w:val="none" w:sz="0" w:space="0" w:color="auto" w:frame="1"/>
                </w:rPr>
                <w:t>con người</w:t>
              </w:r>
            </w:hyperlink>
            <w:r w:rsidRPr="00B36746">
              <w:rPr>
                <w:rFonts w:ascii="Times New Roman" w:eastAsia="Times New Roman" w:hAnsi="Times New Roman" w:cs="Times New Roman"/>
                <w:sz w:val="28"/>
                <w:szCs w:val="28"/>
              </w:rPr>
              <w:t xml:space="preserve"> bất tử, những cây bút không tuổi: </w:t>
            </w:r>
            <w:r w:rsidRPr="00B36746">
              <w:rPr>
                <w:rFonts w:ascii="Times New Roman" w:eastAsia="Times New Roman" w:hAnsi="Times New Roman" w:cs="Times New Roman"/>
                <w:i/>
                <w:sz w:val="28"/>
                <w:szCs w:val="28"/>
              </w:rPr>
              <w:t>“Nghệ thuật nằm ngoài quy luật của sự băng hoại, chỉ mình nó không thừa nhận cái chết.”</w:t>
            </w:r>
            <w:r w:rsidRPr="00B36746">
              <w:rPr>
                <w:rFonts w:ascii="Times New Roman" w:hAnsi="Times New Roman" w:cs="Times New Roman"/>
                <w:sz w:val="28"/>
                <w:szCs w:val="28"/>
                <w:lang w:val="nl-NL"/>
              </w:rPr>
              <w:t xml:space="preserve"> (sêđrin) </w:t>
            </w:r>
          </w:p>
          <w:p w:rsidR="00D471E5" w:rsidRPr="00B36746" w:rsidRDefault="00D471E5" w:rsidP="00D471E5">
            <w:pPr>
              <w:spacing w:line="276" w:lineRule="auto"/>
              <w:ind w:firstLine="720"/>
              <w:jc w:val="both"/>
              <w:textAlignment w:val="baseline"/>
              <w:rPr>
                <w:rFonts w:ascii="Times New Roman" w:hAnsi="Times New Roman" w:cs="Times New Roman"/>
                <w:sz w:val="28"/>
                <w:szCs w:val="28"/>
                <w:lang w:val="nl-NL"/>
              </w:rPr>
            </w:pPr>
            <w:r w:rsidRPr="00B36746">
              <w:rPr>
                <w:rFonts w:ascii="Times New Roman" w:hAnsi="Times New Roman" w:cs="Times New Roman"/>
                <w:sz w:val="28"/>
                <w:szCs w:val="28"/>
                <w:lang w:val="nl-NL"/>
              </w:rPr>
              <w:t>- Người đọc khi tiếp nhận một tác phẩm nghệ thuật cũng đồng thời là người đồng sáng tạo trong sự đồng cảm về tư duy khám phá, phát hiện chiều sâu hiện thực và thẩm định cảm nhận chiều sâu nghệ thuật của tác phẩm. Do vậy, người đọc cũng đồng thời phải có nhãn quan, cảm quan tinh tế sâu sắc.</w:t>
            </w:r>
          </w:p>
        </w:tc>
        <w:tc>
          <w:tcPr>
            <w:tcW w:w="986" w:type="dxa"/>
          </w:tcPr>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jc w:val="both"/>
              <w:rPr>
                <w:rFonts w:ascii="Times New Roman" w:hAnsi="Times New Roman" w:cs="Times New Roman"/>
                <w:i/>
                <w:sz w:val="28"/>
                <w:szCs w:val="28"/>
                <w:lang w:val="nl-NL"/>
              </w:rPr>
            </w:pPr>
            <w:r w:rsidRPr="00B36746">
              <w:rPr>
                <w:rFonts w:ascii="Times New Roman" w:hAnsi="Times New Roman" w:cs="Times New Roman"/>
                <w:i/>
                <w:sz w:val="28"/>
                <w:szCs w:val="28"/>
                <w:lang w:val="nl-NL"/>
              </w:rPr>
              <w:t>3,0 đ</w:t>
            </w: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p>
          <w:p w:rsidR="00D471E5" w:rsidRPr="00B36746" w:rsidRDefault="00D471E5" w:rsidP="00D471E5">
            <w:pPr>
              <w:spacing w:line="276" w:lineRule="auto"/>
              <w:jc w:val="both"/>
              <w:rPr>
                <w:rFonts w:ascii="Times New Roman" w:hAnsi="Times New Roman" w:cs="Times New Roman"/>
                <w:i/>
                <w:sz w:val="28"/>
                <w:szCs w:val="28"/>
                <w:lang w:val="nl-NL"/>
              </w:rPr>
            </w:pPr>
            <w:bookmarkStart w:id="0" w:name="_GoBack"/>
            <w:bookmarkEnd w:id="0"/>
          </w:p>
          <w:p w:rsidR="00D471E5" w:rsidRPr="00B36746" w:rsidRDefault="00D471E5" w:rsidP="00D471E5">
            <w:pPr>
              <w:spacing w:line="276" w:lineRule="auto"/>
              <w:jc w:val="both"/>
              <w:rPr>
                <w:rFonts w:ascii="Times New Roman" w:hAnsi="Times New Roman" w:cs="Times New Roman"/>
                <w:b/>
                <w:color w:val="000000"/>
                <w:sz w:val="28"/>
                <w:szCs w:val="28"/>
                <w:lang w:val="nl-NL"/>
              </w:rPr>
            </w:pPr>
            <w:r w:rsidRPr="00B36746">
              <w:rPr>
                <w:rFonts w:ascii="Times New Roman" w:hAnsi="Times New Roman" w:cs="Times New Roman"/>
                <w:i/>
                <w:sz w:val="28"/>
                <w:szCs w:val="28"/>
                <w:lang w:val="nl-NL"/>
              </w:rPr>
              <w:t>7,5 đ</w:t>
            </w:r>
          </w:p>
          <w:p w:rsidR="00D471E5" w:rsidRPr="00B36746" w:rsidRDefault="00D471E5" w:rsidP="00D471E5">
            <w:pPr>
              <w:spacing w:line="276" w:lineRule="auto"/>
              <w:rPr>
                <w:rFonts w:ascii="Times New Roman" w:hAnsi="Times New Roman" w:cs="Times New Roman"/>
                <w:sz w:val="28"/>
                <w:szCs w:val="28"/>
              </w:rPr>
            </w:pPr>
            <w:r w:rsidRPr="00B36746">
              <w:rPr>
                <w:rFonts w:ascii="Times New Roman" w:hAnsi="Times New Roman" w:cs="Times New Roman"/>
                <w:i/>
                <w:sz w:val="28"/>
                <w:szCs w:val="28"/>
                <w:lang w:val="nl-NL"/>
              </w:rPr>
              <w:t>0,5 đ</w:t>
            </w: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jc w:val="both"/>
              <w:rPr>
                <w:rFonts w:ascii="Times New Roman" w:hAnsi="Times New Roman" w:cs="Times New Roman"/>
                <w:sz w:val="28"/>
                <w:szCs w:val="28"/>
                <w:lang w:val="nl-NL"/>
              </w:rPr>
            </w:pPr>
            <w:r w:rsidRPr="00B36746">
              <w:rPr>
                <w:rFonts w:ascii="Times New Roman" w:hAnsi="Times New Roman" w:cs="Times New Roman"/>
                <w:i/>
                <w:sz w:val="28"/>
                <w:szCs w:val="28"/>
                <w:lang w:val="nl-NL"/>
              </w:rPr>
              <w:t>7,0 đ</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p>
          <w:p w:rsidR="00D471E5" w:rsidRPr="00B36746" w:rsidRDefault="00D471E5" w:rsidP="00D471E5">
            <w:pPr>
              <w:spacing w:line="276" w:lineRule="auto"/>
              <w:jc w:val="both"/>
              <w:rPr>
                <w:rFonts w:ascii="Times New Roman" w:hAnsi="Times New Roman" w:cs="Times New Roman"/>
                <w:sz w:val="28"/>
                <w:szCs w:val="28"/>
                <w:lang w:val="nl-NL"/>
              </w:rPr>
            </w:pPr>
            <w:r w:rsidRPr="00B36746">
              <w:rPr>
                <w:rFonts w:ascii="Times New Roman" w:hAnsi="Times New Roman" w:cs="Times New Roman"/>
                <w:i/>
                <w:sz w:val="28"/>
                <w:szCs w:val="28"/>
                <w:lang w:val="nl-NL"/>
              </w:rPr>
              <w:t>1,5 đ</w:t>
            </w:r>
            <w:r w:rsidRPr="00B36746">
              <w:rPr>
                <w:rFonts w:ascii="Times New Roman" w:hAnsi="Times New Roman" w:cs="Times New Roman"/>
                <w:sz w:val="28"/>
                <w:szCs w:val="28"/>
                <w:lang w:val="nl-NL"/>
              </w:rPr>
              <w:t xml:space="preserve"> </w:t>
            </w: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p w:rsidR="00D471E5" w:rsidRPr="00B36746" w:rsidRDefault="00D471E5" w:rsidP="00D471E5">
            <w:pPr>
              <w:spacing w:line="276" w:lineRule="auto"/>
              <w:rPr>
                <w:rFonts w:ascii="Times New Roman" w:hAnsi="Times New Roman" w:cs="Times New Roman"/>
                <w:sz w:val="28"/>
                <w:szCs w:val="28"/>
              </w:rPr>
            </w:pPr>
          </w:p>
        </w:tc>
      </w:tr>
      <w:tr w:rsidR="00585F45" w:rsidRPr="00B36746" w:rsidTr="00D471E5">
        <w:tc>
          <w:tcPr>
            <w:tcW w:w="1694" w:type="dxa"/>
          </w:tcPr>
          <w:p w:rsidR="00585F45" w:rsidRPr="00B36746" w:rsidRDefault="00585F45" w:rsidP="00D471E5">
            <w:pPr>
              <w:spacing w:line="276" w:lineRule="auto"/>
              <w:rPr>
                <w:rFonts w:ascii="Times New Roman" w:hAnsi="Times New Roman" w:cs="Times New Roman"/>
                <w:sz w:val="28"/>
                <w:szCs w:val="28"/>
              </w:rPr>
            </w:pPr>
          </w:p>
        </w:tc>
        <w:tc>
          <w:tcPr>
            <w:tcW w:w="7232" w:type="dxa"/>
          </w:tcPr>
          <w:p w:rsidR="00585F45" w:rsidRPr="00B36746" w:rsidRDefault="00585F45" w:rsidP="00D471E5">
            <w:pPr>
              <w:spacing w:line="276" w:lineRule="auto"/>
              <w:ind w:firstLine="720"/>
              <w:jc w:val="both"/>
              <w:rPr>
                <w:rFonts w:ascii="Times New Roman" w:hAnsi="Times New Roman" w:cs="Times New Roman"/>
                <w:sz w:val="28"/>
                <w:szCs w:val="28"/>
                <w:lang w:val="nl-NL"/>
              </w:rPr>
            </w:pPr>
            <w:r w:rsidRPr="00B36746">
              <w:rPr>
                <w:rFonts w:ascii="Times New Roman" w:hAnsi="Times New Roman" w:cs="Times New Roman"/>
                <w:i/>
                <w:sz w:val="28"/>
                <w:szCs w:val="28"/>
                <w:lang w:val="nl-NL"/>
              </w:rPr>
              <w:t>Lưu ý:</w:t>
            </w:r>
            <w:r w:rsidRPr="00B36746">
              <w:rPr>
                <w:rFonts w:ascii="Times New Roman" w:hAnsi="Times New Roman" w:cs="Times New Roman"/>
                <w:sz w:val="28"/>
                <w:szCs w:val="28"/>
                <w:lang w:val="nl-NL"/>
              </w:rPr>
              <w:t xml:space="preserve"> Trên đây chỉ là gợi ý, định hướng. Có thể thí sinh có nhiều cách làm khác nhau, giám khảo cần linh hoạt khi </w:t>
            </w:r>
            <w:r w:rsidRPr="00B36746">
              <w:rPr>
                <w:rFonts w:ascii="Times New Roman" w:hAnsi="Times New Roman" w:cs="Times New Roman"/>
                <w:sz w:val="28"/>
                <w:szCs w:val="28"/>
                <w:lang w:val="nl-NL"/>
              </w:rPr>
              <w:lastRenderedPageBreak/>
              <w:t>chấm, cần khuyến khích những em có tố chất, có những phát hiện sáng tạo; bài làm mạch lạc, luận điểm chặt chẽ, diễn đạt giàu chất văn...</w:t>
            </w:r>
          </w:p>
        </w:tc>
        <w:tc>
          <w:tcPr>
            <w:tcW w:w="986" w:type="dxa"/>
          </w:tcPr>
          <w:p w:rsidR="00585F45" w:rsidRPr="00B36746" w:rsidRDefault="00585F45" w:rsidP="00D471E5">
            <w:pPr>
              <w:spacing w:line="276" w:lineRule="auto"/>
              <w:rPr>
                <w:rFonts w:ascii="Times New Roman" w:hAnsi="Times New Roman" w:cs="Times New Roman"/>
                <w:sz w:val="28"/>
                <w:szCs w:val="28"/>
              </w:rPr>
            </w:pPr>
          </w:p>
        </w:tc>
      </w:tr>
    </w:tbl>
    <w:p w:rsidR="00585F45" w:rsidRPr="00B36746" w:rsidRDefault="00585F45" w:rsidP="00D471E5">
      <w:pPr>
        <w:spacing w:after="0" w:line="276" w:lineRule="auto"/>
        <w:jc w:val="center"/>
        <w:rPr>
          <w:rFonts w:ascii="Times New Roman" w:hAnsi="Times New Roman" w:cs="Times New Roman"/>
          <w:sz w:val="28"/>
          <w:szCs w:val="28"/>
          <w:lang w:val="nl-NL"/>
        </w:rPr>
      </w:pPr>
      <w:r w:rsidRPr="00B36746">
        <w:rPr>
          <w:rFonts w:ascii="Times New Roman" w:hAnsi="Times New Roman" w:cs="Times New Roman"/>
          <w:sz w:val="28"/>
          <w:szCs w:val="28"/>
          <w:lang w:val="nl-NL"/>
        </w:rPr>
        <w:lastRenderedPageBreak/>
        <w:t>-------------Hết-----------</w:t>
      </w:r>
    </w:p>
    <w:p w:rsidR="00585F45" w:rsidRPr="00B36746" w:rsidRDefault="00585F45" w:rsidP="00D471E5">
      <w:pPr>
        <w:spacing w:line="276" w:lineRule="auto"/>
        <w:rPr>
          <w:rFonts w:ascii="Times New Roman" w:hAnsi="Times New Roman" w:cs="Times New Roman"/>
          <w:sz w:val="28"/>
          <w:szCs w:val="28"/>
        </w:rPr>
      </w:pPr>
    </w:p>
    <w:sectPr w:rsidR="00585F45" w:rsidRPr="00B36746" w:rsidSect="003574B0">
      <w:pgSz w:w="11907" w:h="16839" w:code="9"/>
      <w:pgMar w:top="567" w:right="567" w:bottom="56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0"/>
    <w:rsid w:val="003574B0"/>
    <w:rsid w:val="00585F45"/>
    <w:rsid w:val="0083568C"/>
    <w:rsid w:val="00B36746"/>
    <w:rsid w:val="00D471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A9463D-26A8-44BA-9C25-8000EE432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4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585F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etvanhoctro.com/tag/con-nguoi" TargetMode="External"/><Relationship Id="rId4" Type="http://schemas.openxmlformats.org/officeDocument/2006/relationships/hyperlink" Target="https://vietvanhoctro.com/tag/thoi-gi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2878</Words>
  <Characters>16409</Characters>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2024-03-23T14:23:00Z</dcterms:created>
  <dcterms:modified xsi:type="dcterms:W3CDTF">2024-03-25T08:12:00Z</dcterms:modified>
</cp:coreProperties>
</file>