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043372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221DEC87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1 (2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Cho các số 1638; 393; 3690; 2094; 1650</w:t>
      </w:r>
    </w:p>
    <w:p w14:paraId="7107BC33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>Trong các số trên:</w:t>
      </w:r>
    </w:p>
    <w:p w14:paraId="50CBE377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cả 3 và 9?</w:t>
      </w:r>
    </w:p>
    <w:p w14:paraId="38E23EA6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3 mà không chia hết cho 9?</w:t>
      </w:r>
    </w:p>
    <w:p w14:paraId="5A8A27CA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cả 2; 3 và 5?</w:t>
      </w:r>
    </w:p>
    <w:p w14:paraId="01256726" w14:textId="77777777" w:rsidR="00043372" w:rsidRPr="00C525D8" w:rsidRDefault="00043372" w:rsidP="00043372">
      <w:pPr>
        <w:pStyle w:val="ListParagraph"/>
        <w:numPr>
          <w:ilvl w:val="0"/>
          <w:numId w:val="28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nào chia hết cho cả 2; 3; 5 và 9?</w:t>
      </w:r>
    </w:p>
    <w:p w14:paraId="12F2CC76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2 (2,5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Thực hiện phép tính (Tính nhanh nếu có thể):</w:t>
      </w:r>
    </w:p>
    <w:p w14:paraId="079A926E" w14:textId="77777777" w:rsidR="00043372" w:rsidRPr="00C525D8" w:rsidRDefault="00043372" w:rsidP="00043372">
      <w:pPr>
        <w:pStyle w:val="ListParagraph"/>
        <w:numPr>
          <w:ilvl w:val="0"/>
          <w:numId w:val="29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6"/>
        </w:rPr>
        <w:object w:dxaOrig="2200" w:dyaOrig="300" w14:anchorId="631A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5pt" o:ole="">
            <v:imagedata r:id="rId7" o:title=""/>
          </v:shape>
          <o:OLEObject Type="Embed" ProgID="Equation.DSMT4" ShapeID="_x0000_i1025" DrawAspect="Content" ObjectID="_1775285644" r:id="rId8"/>
        </w:object>
      </w:r>
      <w:r w:rsidRPr="00C525D8">
        <w:rPr>
          <w:color w:val="002060"/>
        </w:rPr>
        <w:t xml:space="preserve"> </w:t>
      </w:r>
    </w:p>
    <w:p w14:paraId="4FF0307B" w14:textId="77777777" w:rsidR="00043372" w:rsidRPr="00C525D8" w:rsidRDefault="00043372" w:rsidP="00043372">
      <w:pPr>
        <w:pStyle w:val="ListParagraph"/>
        <w:numPr>
          <w:ilvl w:val="0"/>
          <w:numId w:val="29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6"/>
        </w:rPr>
        <w:object w:dxaOrig="2480" w:dyaOrig="300" w14:anchorId="03DF32F1">
          <v:shape id="_x0000_i1026" type="#_x0000_t75" style="width:123.75pt;height:15pt" o:ole="">
            <v:imagedata r:id="rId9" o:title=""/>
          </v:shape>
          <o:OLEObject Type="Embed" ProgID="Equation.DSMT4" ShapeID="_x0000_i1026" DrawAspect="Content" ObjectID="_1775285645" r:id="rId10"/>
        </w:object>
      </w:r>
      <w:r w:rsidRPr="00C525D8">
        <w:rPr>
          <w:color w:val="002060"/>
        </w:rPr>
        <w:t xml:space="preserve"> </w:t>
      </w:r>
    </w:p>
    <w:p w14:paraId="4C80CED0" w14:textId="77777777" w:rsidR="00043372" w:rsidRPr="00C525D8" w:rsidRDefault="00043372" w:rsidP="00043372">
      <w:pPr>
        <w:pStyle w:val="ListParagraph"/>
        <w:numPr>
          <w:ilvl w:val="0"/>
          <w:numId w:val="29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22"/>
        </w:rPr>
        <w:object w:dxaOrig="3400" w:dyaOrig="580" w14:anchorId="24B1F0FD">
          <v:shape id="_x0000_i1027" type="#_x0000_t75" style="width:170.25pt;height:29.25pt" o:ole="">
            <v:imagedata r:id="rId11" o:title=""/>
          </v:shape>
          <o:OLEObject Type="Embed" ProgID="Equation.DSMT4" ShapeID="_x0000_i1027" DrawAspect="Content" ObjectID="_1775285646" r:id="rId12"/>
        </w:object>
      </w:r>
      <w:r w:rsidRPr="00C525D8">
        <w:rPr>
          <w:color w:val="002060"/>
        </w:rPr>
        <w:t xml:space="preserve"> </w:t>
      </w:r>
    </w:p>
    <w:p w14:paraId="048AE7EB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3 (2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Tìm các số tự nhiên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40" w14:anchorId="5976DE8B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775285647" r:id="rId14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biết:</w:t>
      </w:r>
    </w:p>
    <w:p w14:paraId="5FEFDA7E" w14:textId="77777777" w:rsidR="00043372" w:rsidRPr="00C525D8" w:rsidRDefault="00043372" w:rsidP="00043372">
      <w:pPr>
        <w:pStyle w:val="ListParagraph"/>
        <w:numPr>
          <w:ilvl w:val="0"/>
          <w:numId w:val="30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6"/>
        </w:rPr>
        <w:object w:dxaOrig="1140" w:dyaOrig="300" w14:anchorId="40446305">
          <v:shape id="_x0000_i1029" type="#_x0000_t75" style="width:57pt;height:15pt" o:ole="">
            <v:imagedata r:id="rId15" o:title=""/>
          </v:shape>
          <o:OLEObject Type="Embed" ProgID="Equation.DSMT4" ShapeID="_x0000_i1029" DrawAspect="Content" ObjectID="_1775285648" r:id="rId16"/>
        </w:object>
      </w:r>
      <w:r w:rsidRPr="00C525D8">
        <w:rPr>
          <w:color w:val="002060"/>
        </w:rPr>
        <w:t xml:space="preserve"> </w:t>
      </w:r>
      <w:r w:rsidRPr="00C525D8">
        <w:rPr>
          <w:color w:val="002060"/>
        </w:rPr>
        <w:tab/>
      </w:r>
      <w:r w:rsidRPr="00C525D8">
        <w:rPr>
          <w:color w:val="002060"/>
        </w:rPr>
        <w:tab/>
      </w:r>
      <w:r w:rsidRPr="00C525D8">
        <w:rPr>
          <w:color w:val="002060"/>
        </w:rPr>
        <w:tab/>
      </w:r>
      <w:r w:rsidRPr="00C525D8">
        <w:rPr>
          <w:color w:val="002060"/>
        </w:rPr>
        <w:tab/>
        <w:t xml:space="preserve">b) </w:t>
      </w:r>
      <w:r w:rsidRPr="00C525D8">
        <w:rPr>
          <w:color w:val="002060"/>
          <w:position w:val="-12"/>
        </w:rPr>
        <w:object w:dxaOrig="2560" w:dyaOrig="420" w14:anchorId="1A979F92">
          <v:shape id="_x0000_i1030" type="#_x0000_t75" style="width:128.25pt;height:21pt" o:ole="">
            <v:imagedata r:id="rId17" o:title=""/>
          </v:shape>
          <o:OLEObject Type="Embed" ProgID="Equation.DSMT4" ShapeID="_x0000_i1030" DrawAspect="Content" ObjectID="_1775285649" r:id="rId18"/>
        </w:object>
      </w:r>
      <w:r w:rsidRPr="00C525D8">
        <w:rPr>
          <w:color w:val="002060"/>
        </w:rPr>
        <w:t xml:space="preserve"> </w:t>
      </w:r>
    </w:p>
    <w:p w14:paraId="0F9DEF7D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360" w14:anchorId="45D154F8">
          <v:shape id="_x0000_i1031" type="#_x0000_t75" style="width:69.75pt;height:18pt" o:ole="">
            <v:imagedata r:id="rId19" o:title=""/>
          </v:shape>
          <o:OLEObject Type="Embed" ProgID="Equation.DSMT4" ShapeID="_x0000_i1031" DrawAspect="Content" ObjectID="_1775285650" r:id="rId20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C525D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80" w:dyaOrig="340" w14:anchorId="0AB57907">
          <v:shape id="_x0000_i1032" type="#_x0000_t75" style="width:44.25pt;height:17.25pt" o:ole="">
            <v:imagedata r:id="rId21" o:title=""/>
          </v:shape>
          <o:OLEObject Type="Embed" ProgID="Equation.DSMT4" ShapeID="_x0000_i1032" DrawAspect="Content" ObjectID="_1775285651" r:id="rId22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8F94E7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4 (3 điểm).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Vẽ hình theo yêu cầu sau:</w:t>
      </w:r>
    </w:p>
    <w:p w14:paraId="4F445D6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>Vẽ đường thẳng xy. Trên đường thẳng xy vẽ các điểm A, O, B sao cho điểm O nằm giữa hai điểm A và B</w:t>
      </w:r>
    </w:p>
    <w:p w14:paraId="0CC05CBD" w14:textId="77777777" w:rsidR="00043372" w:rsidRPr="00C525D8" w:rsidRDefault="00043372" w:rsidP="00043372">
      <w:pPr>
        <w:pStyle w:val="ListParagraph"/>
        <w:numPr>
          <w:ilvl w:val="0"/>
          <w:numId w:val="31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OA là tia đối của tia nào?</w:t>
      </w:r>
    </w:p>
    <w:p w14:paraId="4AB27F19" w14:textId="77777777" w:rsidR="00043372" w:rsidRPr="00C525D8" w:rsidRDefault="00043372" w:rsidP="00043372">
      <w:pPr>
        <w:pStyle w:val="ListParagraph"/>
        <w:numPr>
          <w:ilvl w:val="0"/>
          <w:numId w:val="31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OB trùng với tia nào?</w:t>
      </w:r>
    </w:p>
    <w:p w14:paraId="3CC2C404" w14:textId="77777777" w:rsidR="00043372" w:rsidRPr="00C525D8" w:rsidRDefault="00043372" w:rsidP="00043372">
      <w:pPr>
        <w:pStyle w:val="ListParagraph"/>
        <w:numPr>
          <w:ilvl w:val="0"/>
          <w:numId w:val="31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Ax có là tia đối của tia By không? Vì sao?</w:t>
      </w:r>
    </w:p>
    <w:p w14:paraId="16E69071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5 (0,5 điểm)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>. Chứng tỏ rằng:</w:t>
      </w:r>
    </w:p>
    <w:p w14:paraId="2640015D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20" w:dyaOrig="360" w14:anchorId="6EF0A73B">
          <v:shape id="_x0000_i1033" type="#_x0000_t75" style="width:161.25pt;height:18pt" o:ole="">
            <v:imagedata r:id="rId23" o:title=""/>
          </v:shape>
          <o:OLEObject Type="Embed" ProgID="Equation.DSMT4" ShapeID="_x0000_i1033" DrawAspect="Content" ObjectID="_1775285652" r:id="rId24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chia hết cho 21</w:t>
      </w:r>
    </w:p>
    <w:p w14:paraId="00811D1D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74468A3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ĐÁP ÁN </w:t>
      </w:r>
    </w:p>
    <w:p w14:paraId="51317863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1: </w:t>
      </w:r>
    </w:p>
    <w:p w14:paraId="71E43E83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cả 3 và 9 là 1638; 3690</w:t>
      </w:r>
    </w:p>
    <w:p w14:paraId="5C3F0B8B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3 mà không chia hết cho 9 là 393; 2094; 1650</w:t>
      </w:r>
    </w:p>
    <w:p w14:paraId="79AAB952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cả 2; 3; và 5 là 3690; 1650</w:t>
      </w:r>
    </w:p>
    <w:p w14:paraId="25947939" w14:textId="77777777" w:rsidR="00043372" w:rsidRPr="00C525D8" w:rsidRDefault="00043372" w:rsidP="00043372">
      <w:pPr>
        <w:pStyle w:val="ListParagraph"/>
        <w:numPr>
          <w:ilvl w:val="0"/>
          <w:numId w:val="32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Số chia hết cho cả 2; 3; 5 và 9 là 3690</w:t>
      </w:r>
    </w:p>
    <w:p w14:paraId="4BFB520E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2:</w:t>
      </w:r>
    </w:p>
    <w:p w14:paraId="0387AE78" w14:textId="77777777" w:rsidR="00043372" w:rsidRPr="00C525D8" w:rsidRDefault="00043372" w:rsidP="00043372">
      <w:pPr>
        <w:pStyle w:val="ListParagraph"/>
        <w:numPr>
          <w:ilvl w:val="0"/>
          <w:numId w:val="33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12"/>
        </w:rPr>
        <w:object w:dxaOrig="7060" w:dyaOrig="360" w14:anchorId="214C6A49">
          <v:shape id="_x0000_i1034" type="#_x0000_t75" style="width:353.25pt;height:18pt" o:ole="">
            <v:imagedata r:id="rId25" o:title=""/>
          </v:shape>
          <o:OLEObject Type="Embed" ProgID="Equation.DSMT4" ShapeID="_x0000_i1034" DrawAspect="Content" ObjectID="_1775285653" r:id="rId26"/>
        </w:object>
      </w:r>
      <w:r w:rsidRPr="00C525D8">
        <w:rPr>
          <w:color w:val="002060"/>
        </w:rPr>
        <w:t xml:space="preserve"> </w:t>
      </w:r>
    </w:p>
    <w:p w14:paraId="073CDABC" w14:textId="77777777" w:rsidR="00043372" w:rsidRPr="00C525D8" w:rsidRDefault="00043372" w:rsidP="00043372">
      <w:pPr>
        <w:pStyle w:val="ListParagraph"/>
        <w:numPr>
          <w:ilvl w:val="0"/>
          <w:numId w:val="33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12"/>
        </w:rPr>
        <w:object w:dxaOrig="6520" w:dyaOrig="360" w14:anchorId="0B964312">
          <v:shape id="_x0000_i1035" type="#_x0000_t75" style="width:326.25pt;height:18pt" o:ole="">
            <v:imagedata r:id="rId27" o:title=""/>
          </v:shape>
          <o:OLEObject Type="Embed" ProgID="Equation.DSMT4" ShapeID="_x0000_i1035" DrawAspect="Content" ObjectID="_1775285654" r:id="rId28"/>
        </w:object>
      </w:r>
      <w:r w:rsidRPr="00C525D8">
        <w:rPr>
          <w:color w:val="002060"/>
        </w:rPr>
        <w:t xml:space="preserve"> </w:t>
      </w:r>
    </w:p>
    <w:p w14:paraId="44A0070F" w14:textId="77777777" w:rsidR="00043372" w:rsidRPr="00C525D8" w:rsidRDefault="00043372" w:rsidP="00043372">
      <w:pPr>
        <w:pStyle w:val="ListParagraph"/>
        <w:numPr>
          <w:ilvl w:val="0"/>
          <w:numId w:val="33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  <w:position w:val="-48"/>
        </w:rPr>
        <w:object w:dxaOrig="7100" w:dyaOrig="1100" w14:anchorId="1E97C722">
          <v:shape id="_x0000_i1036" type="#_x0000_t75" style="width:354.75pt;height:54.75pt" o:ole="">
            <v:imagedata r:id="rId29" o:title=""/>
          </v:shape>
          <o:OLEObject Type="Embed" ProgID="Equation.DSMT4" ShapeID="_x0000_i1036" DrawAspect="Content" ObjectID="_1775285655" r:id="rId30"/>
        </w:object>
      </w:r>
      <w:r w:rsidRPr="00C525D8">
        <w:rPr>
          <w:color w:val="002060"/>
        </w:rPr>
        <w:t xml:space="preserve"> </w:t>
      </w:r>
    </w:p>
    <w:p w14:paraId="4A3B9D1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3:</w:t>
      </w:r>
    </w:p>
    <w:p w14:paraId="6C0688F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96A915" wp14:editId="42E14AFE">
            <wp:simplePos x="0" y="0"/>
            <wp:positionH relativeFrom="column">
              <wp:posOffset>41910</wp:posOffset>
            </wp:positionH>
            <wp:positionV relativeFrom="paragraph">
              <wp:posOffset>1230630</wp:posOffset>
            </wp:positionV>
            <wp:extent cx="3619500" cy="213025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3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5D8">
        <w:rPr>
          <w:rFonts w:ascii="Times New Roman" w:hAnsi="Times New Roman" w:cs="Times New Roman"/>
          <w:color w:val="002060"/>
          <w:position w:val="-72"/>
          <w:sz w:val="24"/>
          <w:szCs w:val="24"/>
        </w:rPr>
        <w:object w:dxaOrig="1140" w:dyaOrig="1579" w14:anchorId="3FBF22AB">
          <v:shape id="_x0000_i1037" type="#_x0000_t75" style="width:57pt;height:78.75pt" o:ole="">
            <v:imagedata r:id="rId32" o:title=""/>
          </v:shape>
          <o:OLEObject Type="Embed" ProgID="Equation.DSMT4" ShapeID="_x0000_i1037" DrawAspect="Content" ObjectID="_1775285656" r:id="rId33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position w:val="-132"/>
          <w:sz w:val="24"/>
          <w:szCs w:val="24"/>
        </w:rPr>
        <w:object w:dxaOrig="1960" w:dyaOrig="2820" w14:anchorId="22A1C042">
          <v:shape id="_x0000_i1038" type="#_x0000_t75" style="width:98.25pt;height:141pt" o:ole="">
            <v:imagedata r:id="rId34" o:title=""/>
          </v:shape>
          <o:OLEObject Type="Embed" ProgID="Equation.DSMT4" ShapeID="_x0000_i1038" DrawAspect="Content" ObjectID="_1775285657" r:id="rId35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525D8">
        <w:rPr>
          <w:rFonts w:ascii="Times New Roman" w:hAnsi="Times New Roman" w:cs="Times New Roman"/>
          <w:color w:val="002060"/>
          <w:position w:val="-100"/>
          <w:sz w:val="24"/>
          <w:szCs w:val="24"/>
        </w:rPr>
        <w:object w:dxaOrig="1740" w:dyaOrig="2160" w14:anchorId="3259580E">
          <v:shape id="_x0000_i1039" type="#_x0000_t75" style="width:87pt;height:108pt" o:ole="">
            <v:imagedata r:id="rId36" o:title=""/>
          </v:shape>
          <o:OLEObject Type="Embed" ProgID="Equation.DSMT4" ShapeID="_x0000_i1039" DrawAspect="Content" ObjectID="_1775285658" r:id="rId37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Pr="00C525D8">
        <w:rPr>
          <w:rFonts w:ascii="Times New Roman" w:hAnsi="Times New Roman" w:cs="Times New Roman"/>
          <w:color w:val="002060"/>
          <w:position w:val="-90"/>
          <w:sz w:val="24"/>
          <w:szCs w:val="24"/>
        </w:rPr>
        <w:object w:dxaOrig="1040" w:dyaOrig="2060" w14:anchorId="2893CDC8">
          <v:shape id="_x0000_i1040" type="#_x0000_t75" style="width:51.75pt;height:102.75pt" o:ole="">
            <v:imagedata r:id="rId38" o:title=""/>
          </v:shape>
          <o:OLEObject Type="Embed" ProgID="Equation.DSMT4" ShapeID="_x0000_i1040" DrawAspect="Content" ObjectID="_1775285659" r:id="rId39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1C1777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>Bài 4.</w:t>
      </w:r>
      <w:r w:rsidRPr="00C525D8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</w:t>
      </w:r>
    </w:p>
    <w:p w14:paraId="06112DA9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5C11518F" w14:textId="77777777" w:rsidR="00043372" w:rsidRPr="00C525D8" w:rsidRDefault="00043372" w:rsidP="00043372">
      <w:pPr>
        <w:pStyle w:val="ListParagraph"/>
        <w:numPr>
          <w:ilvl w:val="0"/>
          <w:numId w:val="34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OA là tia đối của tia OB và tia Oy</w:t>
      </w:r>
    </w:p>
    <w:p w14:paraId="1F72B863" w14:textId="77777777" w:rsidR="00043372" w:rsidRPr="00C525D8" w:rsidRDefault="00043372" w:rsidP="00043372">
      <w:pPr>
        <w:pStyle w:val="ListParagraph"/>
        <w:numPr>
          <w:ilvl w:val="0"/>
          <w:numId w:val="34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OB trùng với tia Oy</w:t>
      </w:r>
    </w:p>
    <w:p w14:paraId="0F1874DA" w14:textId="77777777" w:rsidR="00043372" w:rsidRPr="00C525D8" w:rsidRDefault="00043372" w:rsidP="00043372">
      <w:pPr>
        <w:pStyle w:val="ListParagraph"/>
        <w:numPr>
          <w:ilvl w:val="0"/>
          <w:numId w:val="34"/>
        </w:numPr>
        <w:spacing w:after="160" w:line="259" w:lineRule="auto"/>
        <w:ind w:left="0" w:firstLine="0"/>
        <w:jc w:val="left"/>
        <w:rPr>
          <w:color w:val="002060"/>
        </w:rPr>
      </w:pPr>
      <w:r w:rsidRPr="00C525D8">
        <w:rPr>
          <w:color w:val="002060"/>
        </w:rPr>
        <w:t>Tia Ax không là tia đối của tia By vì chúng không chung gốc</w:t>
      </w:r>
    </w:p>
    <w:p w14:paraId="38477C3A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</w:p>
    <w:p w14:paraId="29759D48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C525D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5.</w:t>
      </w: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6383"/>
      </w:tblGrid>
      <w:tr w:rsidR="00043372" w:rsidRPr="00C525D8" w14:paraId="69C0D762" w14:textId="77777777" w:rsidTr="00927D72">
        <w:tc>
          <w:tcPr>
            <w:tcW w:w="4391" w:type="dxa"/>
            <w:tcBorders>
              <w:right w:val="single" w:sz="4" w:space="0" w:color="auto"/>
            </w:tcBorders>
          </w:tcPr>
          <w:p w14:paraId="201F8F53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Ta có </w:t>
            </w:r>
          </w:p>
        </w:tc>
        <w:tc>
          <w:tcPr>
            <w:tcW w:w="6383" w:type="dxa"/>
            <w:tcBorders>
              <w:left w:val="single" w:sz="4" w:space="0" w:color="auto"/>
            </w:tcBorders>
          </w:tcPr>
          <w:p w14:paraId="75CA3785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Lại có</w:t>
            </w:r>
          </w:p>
        </w:tc>
      </w:tr>
      <w:tr w:rsidR="00043372" w:rsidRPr="00C525D8" w14:paraId="03CD6926" w14:textId="77777777" w:rsidTr="00927D72">
        <w:tc>
          <w:tcPr>
            <w:tcW w:w="4391" w:type="dxa"/>
            <w:tcBorders>
              <w:right w:val="single" w:sz="4" w:space="0" w:color="auto"/>
            </w:tcBorders>
          </w:tcPr>
          <w:p w14:paraId="2613C45D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5D8">
              <w:rPr>
                <w:rFonts w:ascii="Times New Roman" w:hAnsi="Times New Roman" w:cs="Times New Roman"/>
                <w:color w:val="002060"/>
                <w:position w:val="-78"/>
                <w:sz w:val="24"/>
                <w:szCs w:val="24"/>
              </w:rPr>
              <w:object w:dxaOrig="4160" w:dyaOrig="1700" w14:anchorId="494A2A14">
                <v:shape id="_x0000_i1041" type="#_x0000_t75" style="width:207.75pt;height:84.75pt" o:ole="">
                  <v:imagedata r:id="rId40" o:title=""/>
                </v:shape>
                <o:OLEObject Type="Embed" ProgID="Equation.DSMT4" ShapeID="_x0000_i1041" DrawAspect="Content" ObjectID="_1775285660" r:id="rId41"/>
              </w:object>
            </w:r>
          </w:p>
          <w:p w14:paraId="5F60DDA1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Nên </w:t>
            </w:r>
            <w:r w:rsidRPr="00C525D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80" w:dyaOrig="320" w14:anchorId="3D3D127D">
                <v:shape id="_x0000_i1042" type="#_x0000_t75" style="width:24pt;height:15.75pt" o:ole="">
                  <v:imagedata r:id="rId42" o:title=""/>
                </v:shape>
                <o:OLEObject Type="Embed" ProgID="Equation.DSMT4" ShapeID="_x0000_i1042" DrawAspect="Content" ObjectID="_1775285661" r:id="rId43"/>
              </w:object>
            </w:r>
          </w:p>
        </w:tc>
        <w:tc>
          <w:tcPr>
            <w:tcW w:w="6383" w:type="dxa"/>
            <w:tcBorders>
              <w:left w:val="single" w:sz="4" w:space="0" w:color="auto"/>
            </w:tcBorders>
          </w:tcPr>
          <w:p w14:paraId="22234C05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525D8">
              <w:rPr>
                <w:rFonts w:ascii="Times New Roman" w:hAnsi="Times New Roman" w:cs="Times New Roman"/>
                <w:color w:val="002060"/>
                <w:position w:val="-50"/>
                <w:sz w:val="24"/>
                <w:szCs w:val="24"/>
              </w:rPr>
              <w:object w:dxaOrig="6020" w:dyaOrig="1260" w14:anchorId="6AFB1B5A">
                <v:shape id="_x0000_i1043" type="#_x0000_t75" style="width:300.75pt;height:63pt" o:ole="">
                  <v:imagedata r:id="rId44" o:title=""/>
                </v:shape>
                <o:OLEObject Type="Embed" ProgID="Equation.DSMT4" ShapeID="_x0000_i1043" DrawAspect="Content" ObjectID="_1775285662" r:id="rId45"/>
              </w:object>
            </w:r>
          </w:p>
          <w:p w14:paraId="3F283030" w14:textId="77777777" w:rsidR="00043372" w:rsidRPr="00C525D8" w:rsidRDefault="00043372" w:rsidP="00043372">
            <w:pPr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C525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Nên </w:t>
            </w:r>
            <w:r w:rsidRPr="00C525D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99" w:dyaOrig="320" w14:anchorId="3E5532A6">
                <v:shape id="_x0000_i1044" type="#_x0000_t75" style="width:24.75pt;height:15.75pt" o:ole="">
                  <v:imagedata r:id="rId46" o:title=""/>
                </v:shape>
                <o:OLEObject Type="Embed" ProgID="Equation.DSMT4" ShapeID="_x0000_i1044" DrawAspect="Content" ObjectID="_1775285663" r:id="rId47"/>
              </w:object>
            </w:r>
          </w:p>
        </w:tc>
      </w:tr>
    </w:tbl>
    <w:p w14:paraId="7A4783C2" w14:textId="77777777" w:rsidR="00043372" w:rsidRPr="00C525D8" w:rsidRDefault="00043372" w:rsidP="00043372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Vì 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320" w14:anchorId="6584D3F5">
          <v:shape id="_x0000_i1045" type="#_x0000_t75" style="width:24pt;height:15.75pt" o:ole="">
            <v:imagedata r:id="rId42" o:title=""/>
          </v:shape>
          <o:OLEObject Type="Embed" ProgID="Equation.DSMT4" ShapeID="_x0000_i1045" DrawAspect="Content" ObjectID="_1775285664" r:id="rId48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C525D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320" w14:anchorId="33C44D0C">
          <v:shape id="_x0000_i1046" type="#_x0000_t75" style="width:24.75pt;height:15.75pt" o:ole="">
            <v:imagedata r:id="rId46" o:title=""/>
          </v:shape>
          <o:OLEObject Type="Embed" ProgID="Equation.DSMT4" ShapeID="_x0000_i1046" DrawAspect="Content" ObjectID="_1775285665" r:id="rId49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C525D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20" w:dyaOrig="300" w14:anchorId="0CCCA68B">
          <v:shape id="_x0000_i1047" type="#_x0000_t75" style="width:30.75pt;height:15pt" o:ole="">
            <v:imagedata r:id="rId50" o:title=""/>
          </v:shape>
          <o:OLEObject Type="Embed" ProgID="Equation.DSMT4" ShapeID="_x0000_i1047" DrawAspect="Content" ObjectID="_1775285666" r:id="rId51"/>
        </w:object>
      </w:r>
      <w:r w:rsidRPr="00C525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4E1800A" w14:textId="77777777" w:rsidR="00062B6B" w:rsidRPr="00062B6B" w:rsidRDefault="00062B6B" w:rsidP="00062B6B">
      <w:pPr>
        <w:pStyle w:val="Heading1"/>
        <w:spacing w:line="276" w:lineRule="auto"/>
        <w:ind w:left="0" w:firstLine="0"/>
        <w:rPr>
          <w:rFonts w:cs="Times New Roman"/>
          <w:color w:val="002060"/>
          <w:szCs w:val="24"/>
        </w:rPr>
      </w:pPr>
      <w:r w:rsidRPr="00062B6B">
        <w:rPr>
          <w:rFonts w:cs="Times New Roman"/>
          <w:color w:val="002060"/>
          <w:szCs w:val="24"/>
        </w:rPr>
        <w:t>Tài liệu được chia sẻ bởi Website VnTeach.Com</w:t>
      </w:r>
    </w:p>
    <w:p w14:paraId="35B4ABAD" w14:textId="79F9B50E" w:rsidR="001D4067" w:rsidRPr="00F84901" w:rsidRDefault="00062B6B" w:rsidP="00062B6B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r w:rsidRPr="00062B6B">
        <w:rPr>
          <w:rFonts w:cs="Times New Roman"/>
          <w:color w:val="002060"/>
          <w:szCs w:val="24"/>
        </w:rPr>
        <w:t>https://www.vnteach.com</w:t>
      </w:r>
    </w:p>
    <w:sectPr w:rsidR="001D4067" w:rsidRPr="00F84901" w:rsidSect="00F04000">
      <w:headerReference w:type="default" r:id="rId5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DCCA" w14:textId="77777777" w:rsidR="00F97FF3" w:rsidRDefault="00F97FF3" w:rsidP="004D6D4C">
      <w:pPr>
        <w:spacing w:before="0"/>
      </w:pPr>
      <w:r>
        <w:separator/>
      </w:r>
    </w:p>
  </w:endnote>
  <w:endnote w:type="continuationSeparator" w:id="0">
    <w:p w14:paraId="5FF3FF21" w14:textId="77777777" w:rsidR="00F97FF3" w:rsidRDefault="00F97FF3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B41" w14:textId="77777777" w:rsidR="00F97FF3" w:rsidRDefault="00F97FF3" w:rsidP="004D6D4C">
      <w:pPr>
        <w:spacing w:before="0"/>
      </w:pPr>
      <w:r>
        <w:separator/>
      </w:r>
    </w:p>
  </w:footnote>
  <w:footnote w:type="continuationSeparator" w:id="0">
    <w:p w14:paraId="6FFC2CDC" w14:textId="77777777" w:rsidR="00F97FF3" w:rsidRDefault="00F97FF3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2DC"/>
    <w:multiLevelType w:val="hybridMultilevel"/>
    <w:tmpl w:val="E4DC47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5384"/>
    <w:multiLevelType w:val="hybridMultilevel"/>
    <w:tmpl w:val="E2CEB2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5DAB"/>
    <w:multiLevelType w:val="hybridMultilevel"/>
    <w:tmpl w:val="DED299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C3EBD"/>
    <w:multiLevelType w:val="hybridMultilevel"/>
    <w:tmpl w:val="8556CF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7573F1"/>
    <w:multiLevelType w:val="hybridMultilevel"/>
    <w:tmpl w:val="27B48A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34350"/>
    <w:multiLevelType w:val="hybridMultilevel"/>
    <w:tmpl w:val="FB22F4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04C64"/>
    <w:multiLevelType w:val="hybridMultilevel"/>
    <w:tmpl w:val="1E40BD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17157">
    <w:abstractNumId w:val="6"/>
  </w:num>
  <w:num w:numId="2" w16cid:durableId="64763411">
    <w:abstractNumId w:val="16"/>
  </w:num>
  <w:num w:numId="3" w16cid:durableId="1125392540">
    <w:abstractNumId w:val="8"/>
  </w:num>
  <w:num w:numId="4" w16cid:durableId="1762869448">
    <w:abstractNumId w:val="22"/>
  </w:num>
  <w:num w:numId="5" w16cid:durableId="1240753695">
    <w:abstractNumId w:val="5"/>
  </w:num>
  <w:num w:numId="6" w16cid:durableId="996155520">
    <w:abstractNumId w:val="9"/>
  </w:num>
  <w:num w:numId="7" w16cid:durableId="397484398">
    <w:abstractNumId w:val="15"/>
  </w:num>
  <w:num w:numId="8" w16cid:durableId="1508055354">
    <w:abstractNumId w:val="24"/>
  </w:num>
  <w:num w:numId="9" w16cid:durableId="13753452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5173415">
    <w:abstractNumId w:val="12"/>
  </w:num>
  <w:num w:numId="11" w16cid:durableId="953093484">
    <w:abstractNumId w:val="0"/>
  </w:num>
  <w:num w:numId="12" w16cid:durableId="1104614883">
    <w:abstractNumId w:val="23"/>
  </w:num>
  <w:num w:numId="13" w16cid:durableId="1446998943">
    <w:abstractNumId w:val="21"/>
  </w:num>
  <w:num w:numId="14" w16cid:durableId="411465751">
    <w:abstractNumId w:val="27"/>
  </w:num>
  <w:num w:numId="15" w16cid:durableId="654451942">
    <w:abstractNumId w:val="15"/>
    <w:lvlOverride w:ilvl="0">
      <w:startOverride w:val="1"/>
    </w:lvlOverride>
  </w:num>
  <w:num w:numId="16" w16cid:durableId="483281561">
    <w:abstractNumId w:val="3"/>
  </w:num>
  <w:num w:numId="17" w16cid:durableId="1915429439">
    <w:abstractNumId w:val="15"/>
    <w:lvlOverride w:ilvl="0">
      <w:startOverride w:val="1"/>
    </w:lvlOverride>
  </w:num>
  <w:num w:numId="18" w16cid:durableId="1278558999">
    <w:abstractNumId w:val="10"/>
  </w:num>
  <w:num w:numId="19" w16cid:durableId="972053203">
    <w:abstractNumId w:val="14"/>
  </w:num>
  <w:num w:numId="20" w16cid:durableId="1876189074">
    <w:abstractNumId w:val="4"/>
  </w:num>
  <w:num w:numId="21" w16cid:durableId="967131253">
    <w:abstractNumId w:val="18"/>
  </w:num>
  <w:num w:numId="22" w16cid:durableId="1481458587">
    <w:abstractNumId w:val="19"/>
  </w:num>
  <w:num w:numId="23" w16cid:durableId="1161579600">
    <w:abstractNumId w:val="11"/>
  </w:num>
  <w:num w:numId="24" w16cid:durableId="277689504">
    <w:abstractNumId w:val="25"/>
  </w:num>
  <w:num w:numId="25" w16cid:durableId="12880062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245194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6741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1539487">
    <w:abstractNumId w:val="28"/>
  </w:num>
  <w:num w:numId="29" w16cid:durableId="392435608">
    <w:abstractNumId w:val="29"/>
  </w:num>
  <w:num w:numId="30" w16cid:durableId="2111510635">
    <w:abstractNumId w:val="7"/>
  </w:num>
  <w:num w:numId="31" w16cid:durableId="736783173">
    <w:abstractNumId w:val="1"/>
  </w:num>
  <w:num w:numId="32" w16cid:durableId="22482674">
    <w:abstractNumId w:val="17"/>
  </w:num>
  <w:num w:numId="33" w16cid:durableId="1311903823">
    <w:abstractNumId w:val="20"/>
  </w:num>
  <w:num w:numId="34" w16cid:durableId="4824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3372"/>
    <w:rsid w:val="0004492C"/>
    <w:rsid w:val="0005053E"/>
    <w:rsid w:val="00051F55"/>
    <w:rsid w:val="00054352"/>
    <w:rsid w:val="00055B84"/>
    <w:rsid w:val="00062B6B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019B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97FF3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2020-10-10T17:08:00Z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