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EB2" w:rsidRDefault="00BD06E3" w:rsidP="00895FDC">
      <w:pPr>
        <w:jc w:val="center"/>
        <w:rPr>
          <w:b/>
          <w:noProof/>
          <w:sz w:val="30"/>
          <w:szCs w:val="28"/>
        </w:rPr>
      </w:pPr>
      <w:r>
        <w:rPr>
          <w:noProof/>
        </w:rPr>
        <w:drawing>
          <wp:anchor distT="0" distB="0" distL="114300" distR="114300" simplePos="0" relativeHeight="251659264" behindDoc="1" locked="0" layoutInCell="1" allowOverlap="1" wp14:anchorId="427A44F5" wp14:editId="67B445D1">
            <wp:simplePos x="0" y="0"/>
            <wp:positionH relativeFrom="column">
              <wp:posOffset>-466725</wp:posOffset>
            </wp:positionH>
            <wp:positionV relativeFrom="paragraph">
              <wp:posOffset>-711200</wp:posOffset>
            </wp:positionV>
            <wp:extent cx="7228261" cy="9686925"/>
            <wp:effectExtent l="0" t="0" r="0" b="0"/>
            <wp:wrapNone/>
            <wp:docPr id="4" name="Picture 4" descr="Frames PPT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mes PPT 0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28261" cy="9686925"/>
                    </a:xfrm>
                    <a:prstGeom prst="rect">
                      <a:avLst/>
                    </a:prstGeom>
                    <a:noFill/>
                  </pic:spPr>
                </pic:pic>
              </a:graphicData>
            </a:graphic>
            <wp14:sizeRelH relativeFrom="page">
              <wp14:pctWidth>0</wp14:pctWidth>
            </wp14:sizeRelH>
            <wp14:sizeRelV relativeFrom="page">
              <wp14:pctHeight>0</wp14:pctHeight>
            </wp14:sizeRelV>
          </wp:anchor>
        </w:drawing>
      </w:r>
    </w:p>
    <w:p w:rsidR="00035CD2" w:rsidRPr="00895FDC" w:rsidRDefault="00035CD2" w:rsidP="00895FDC">
      <w:pPr>
        <w:jc w:val="center"/>
        <w:rPr>
          <w:rFonts w:ascii=".VnTimeH" w:hAnsi=".VnTimeH"/>
          <w:b/>
          <w:bCs/>
          <w:sz w:val="30"/>
          <w:lang w:val="pt-BR"/>
        </w:rPr>
      </w:pPr>
      <w:r w:rsidRPr="00D9407F">
        <w:rPr>
          <w:b/>
          <w:noProof/>
          <w:sz w:val="30"/>
          <w:szCs w:val="28"/>
        </w:rPr>
        <w:t xml:space="preserve">PHÒNG GIÁO DỤC &amp; ĐÀO TẠO HUYỆN  </w:t>
      </w:r>
    </w:p>
    <w:p w:rsidR="00035CD2" w:rsidRDefault="00035CD2" w:rsidP="00035CD2">
      <w:pPr>
        <w:jc w:val="center"/>
        <w:rPr>
          <w:rFonts w:ascii=".VnTimeH" w:hAnsi=".VnTimeH"/>
          <w:b/>
          <w:bCs/>
          <w:sz w:val="30"/>
          <w:lang w:val="pt-BR"/>
        </w:rPr>
      </w:pPr>
      <w:r>
        <w:rPr>
          <w:noProof/>
        </w:rPr>
        <w:drawing>
          <wp:inline distT="0" distB="0" distL="0" distR="0">
            <wp:extent cx="2781300" cy="257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257175"/>
                    </a:xfrm>
                    <a:prstGeom prst="rect">
                      <a:avLst/>
                    </a:prstGeom>
                    <a:noFill/>
                    <a:ln>
                      <a:noFill/>
                    </a:ln>
                  </pic:spPr>
                </pic:pic>
              </a:graphicData>
            </a:graphic>
          </wp:inline>
        </w:drawing>
      </w:r>
    </w:p>
    <w:p w:rsidR="00035CD2" w:rsidRPr="002E38E7" w:rsidRDefault="00035CD2" w:rsidP="00035CD2">
      <w:pPr>
        <w:rPr>
          <w:rFonts w:ascii=".VnTimeH" w:hAnsi=".VnTimeH"/>
          <w:b/>
          <w:bCs/>
          <w:sz w:val="30"/>
          <w:lang w:val="pt-BR"/>
        </w:rPr>
      </w:pPr>
    </w:p>
    <w:p w:rsidR="00035CD2" w:rsidRDefault="00035CD2" w:rsidP="00035CD2">
      <w:pPr>
        <w:jc w:val="center"/>
        <w:rPr>
          <w:lang w:val="nl-NL"/>
        </w:rPr>
      </w:pPr>
      <w:r>
        <w:rPr>
          <w:noProof/>
        </w:rPr>
        <w:drawing>
          <wp:inline distT="0" distB="0" distL="0" distR="0" wp14:anchorId="6486BC4B" wp14:editId="1FF274D8">
            <wp:extent cx="2400300" cy="2009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2009775"/>
                    </a:xfrm>
                    <a:prstGeom prst="rect">
                      <a:avLst/>
                    </a:prstGeom>
                    <a:noFill/>
                    <a:ln>
                      <a:noFill/>
                    </a:ln>
                  </pic:spPr>
                </pic:pic>
              </a:graphicData>
            </a:graphic>
          </wp:inline>
        </w:drawing>
      </w:r>
    </w:p>
    <w:p w:rsidR="00035CD2" w:rsidRPr="004322E2" w:rsidRDefault="00035CD2" w:rsidP="00035CD2">
      <w:pPr>
        <w:jc w:val="center"/>
        <w:rPr>
          <w:b/>
          <w:sz w:val="44"/>
          <w:szCs w:val="44"/>
          <w:lang w:val="nl-NL"/>
        </w:rPr>
      </w:pPr>
      <w:r w:rsidRPr="004322E2">
        <w:rPr>
          <w:b/>
          <w:sz w:val="44"/>
          <w:szCs w:val="44"/>
          <w:lang w:val="nl-NL"/>
        </w:rPr>
        <w:t xml:space="preserve">SÁNG KIẾN </w:t>
      </w:r>
      <w:r w:rsidR="00775779" w:rsidRPr="004322E2">
        <w:rPr>
          <w:b/>
          <w:sz w:val="44"/>
          <w:szCs w:val="44"/>
          <w:lang w:val="nl-NL"/>
        </w:rPr>
        <w:t>KINH NGHIỆM</w:t>
      </w:r>
    </w:p>
    <w:p w:rsidR="00035CD2" w:rsidRPr="00274435" w:rsidRDefault="00035CD2" w:rsidP="00035CD2">
      <w:pPr>
        <w:jc w:val="center"/>
        <w:rPr>
          <w:szCs w:val="28"/>
          <w:lang w:val="nl-NL"/>
        </w:rPr>
      </w:pPr>
    </w:p>
    <w:p w:rsidR="00035CD2" w:rsidRDefault="00035CD2" w:rsidP="00035CD2">
      <w:pPr>
        <w:spacing w:before="120" w:line="360" w:lineRule="auto"/>
        <w:jc w:val="center"/>
        <w:rPr>
          <w:b/>
          <w:bCs/>
          <w:i/>
          <w:sz w:val="40"/>
          <w:szCs w:val="40"/>
          <w:lang w:val="nl-NL"/>
        </w:rPr>
      </w:pPr>
      <w:r w:rsidRPr="00486DE1">
        <w:rPr>
          <w:rFonts w:cs="Times New Roman"/>
          <w:bCs/>
          <w:i/>
          <w:sz w:val="40"/>
          <w:szCs w:val="40"/>
          <w:lang w:val="nl-NL"/>
        </w:rPr>
        <w:t xml:space="preserve">“ </w:t>
      </w:r>
      <w:r w:rsidRPr="00486DE1">
        <w:rPr>
          <w:rFonts w:cs="Times New Roman"/>
          <w:b/>
          <w:bCs/>
          <w:i/>
          <w:sz w:val="40"/>
          <w:szCs w:val="40"/>
          <w:lang w:val="nl-NL"/>
        </w:rPr>
        <w:t xml:space="preserve">Hướng dẫn giải bài toán dãy số theo quy luật cho </w:t>
      </w:r>
    </w:p>
    <w:p w:rsidR="00035CD2" w:rsidRPr="00486DE1" w:rsidRDefault="00035CD2" w:rsidP="00035CD2">
      <w:pPr>
        <w:spacing w:before="120" w:line="360" w:lineRule="auto"/>
        <w:jc w:val="center"/>
        <w:rPr>
          <w:rFonts w:cs="Times New Roman"/>
          <w:b/>
          <w:bCs/>
          <w:i/>
          <w:sz w:val="40"/>
          <w:szCs w:val="40"/>
          <w:lang w:val="nl-NL"/>
        </w:rPr>
      </w:pPr>
      <w:r w:rsidRPr="00486DE1">
        <w:rPr>
          <w:rFonts w:cs="Times New Roman"/>
          <w:b/>
          <w:bCs/>
          <w:i/>
          <w:sz w:val="40"/>
          <w:szCs w:val="40"/>
          <w:lang w:val="nl-NL"/>
        </w:rPr>
        <w:t>học sinh lớp 6 theo hướng phân loại phương pháp giải”</w:t>
      </w:r>
    </w:p>
    <w:p w:rsidR="00035CD2" w:rsidRPr="00122A8F" w:rsidRDefault="00035CD2" w:rsidP="00895FDC">
      <w:pPr>
        <w:ind w:firstLine="720"/>
        <w:rPr>
          <w:rFonts w:cs="Times New Roman"/>
          <w:b/>
          <w:sz w:val="36"/>
          <w:lang w:val="pt-BR"/>
        </w:rPr>
      </w:pPr>
      <w:r w:rsidRPr="00122A8F">
        <w:rPr>
          <w:rFonts w:cs="Times New Roman"/>
          <w:b/>
          <w:sz w:val="36"/>
          <w:lang w:val="pt-BR"/>
        </w:rPr>
        <w:t>Tác giả:</w:t>
      </w:r>
      <w:r w:rsidRPr="00122A8F">
        <w:rPr>
          <w:rFonts w:cs="Times New Roman"/>
          <w:b/>
          <w:sz w:val="36"/>
          <w:lang w:val="pt-BR"/>
        </w:rPr>
        <w:tab/>
      </w:r>
      <w:r w:rsidRPr="00122A8F">
        <w:rPr>
          <w:rFonts w:cs="Times New Roman"/>
          <w:b/>
          <w:sz w:val="36"/>
          <w:lang w:val="pt-BR"/>
        </w:rPr>
        <w:tab/>
        <w:t xml:space="preserve">               </w:t>
      </w:r>
    </w:p>
    <w:p w:rsidR="00035CD2" w:rsidRPr="00122A8F" w:rsidRDefault="00035CD2" w:rsidP="00895FDC">
      <w:pPr>
        <w:ind w:firstLine="720"/>
        <w:rPr>
          <w:rFonts w:cs="Times New Roman"/>
          <w:b/>
          <w:sz w:val="36"/>
          <w:lang w:val="pt-BR"/>
        </w:rPr>
      </w:pPr>
      <w:r>
        <w:rPr>
          <w:b/>
          <w:sz w:val="36"/>
          <w:lang w:val="pt-BR"/>
        </w:rPr>
        <w:t>Trình độ chuyên môn:  Đại học</w:t>
      </w:r>
      <w:r w:rsidRPr="00122A8F">
        <w:rPr>
          <w:rFonts w:cs="Times New Roman"/>
          <w:b/>
          <w:sz w:val="36"/>
          <w:lang w:val="pt-BR"/>
        </w:rPr>
        <w:t xml:space="preserve"> sư phạm</w:t>
      </w:r>
    </w:p>
    <w:p w:rsidR="00035CD2" w:rsidRPr="00122A8F" w:rsidRDefault="00035CD2" w:rsidP="00895FDC">
      <w:pPr>
        <w:ind w:firstLine="720"/>
        <w:rPr>
          <w:rFonts w:cs="Times New Roman"/>
          <w:b/>
          <w:sz w:val="36"/>
          <w:lang w:val="pt-BR"/>
        </w:rPr>
      </w:pPr>
      <w:r w:rsidRPr="00122A8F">
        <w:rPr>
          <w:rFonts w:cs="Times New Roman"/>
          <w:b/>
          <w:sz w:val="36"/>
          <w:lang w:val="pt-BR"/>
        </w:rPr>
        <w:t xml:space="preserve">Chức vụ: </w:t>
      </w:r>
      <w:r w:rsidRPr="00122A8F">
        <w:rPr>
          <w:rFonts w:cs="Times New Roman"/>
          <w:b/>
          <w:sz w:val="36"/>
          <w:lang w:val="pt-BR"/>
        </w:rPr>
        <w:tab/>
      </w:r>
      <w:r w:rsidRPr="00122A8F">
        <w:rPr>
          <w:rFonts w:cs="Times New Roman"/>
          <w:b/>
          <w:sz w:val="36"/>
          <w:lang w:val="pt-BR"/>
        </w:rPr>
        <w:tab/>
        <w:t xml:space="preserve">         Giáo viên</w:t>
      </w:r>
    </w:p>
    <w:p w:rsidR="00035CD2" w:rsidRDefault="00035CD2" w:rsidP="00895FDC">
      <w:pPr>
        <w:ind w:firstLine="720"/>
        <w:rPr>
          <w:rFonts w:cs="Times New Roman"/>
          <w:b/>
          <w:sz w:val="36"/>
          <w:lang w:val="pt-BR"/>
        </w:rPr>
      </w:pPr>
      <w:r w:rsidRPr="00122A8F">
        <w:rPr>
          <w:rFonts w:cs="Times New Roman"/>
          <w:b/>
          <w:sz w:val="36"/>
          <w:lang w:val="pt-BR"/>
        </w:rPr>
        <w:t xml:space="preserve">Nơi công tác:                  Trường THCS </w:t>
      </w:r>
    </w:p>
    <w:p w:rsidR="00895FDC" w:rsidRDefault="00895FDC" w:rsidP="00895FDC">
      <w:pPr>
        <w:tabs>
          <w:tab w:val="left" w:pos="2520"/>
        </w:tabs>
        <w:ind w:left="720"/>
        <w:rPr>
          <w:b/>
          <w:sz w:val="32"/>
          <w:szCs w:val="32"/>
          <w:lang w:val="nl-NL"/>
        </w:rPr>
      </w:pPr>
    </w:p>
    <w:p w:rsidR="00895FDC" w:rsidRPr="00895FDC" w:rsidRDefault="00BD06E3" w:rsidP="00BD06E3">
      <w:pPr>
        <w:tabs>
          <w:tab w:val="left" w:pos="2520"/>
        </w:tabs>
        <w:ind w:left="720"/>
        <w:jc w:val="center"/>
        <w:rPr>
          <w:b/>
          <w:sz w:val="32"/>
          <w:szCs w:val="32"/>
          <w:lang w:val="nl-NL"/>
        </w:rPr>
      </w:pPr>
      <w:r>
        <w:rPr>
          <w:b/>
          <w:sz w:val="32"/>
          <w:szCs w:val="32"/>
          <w:lang w:val="nl-NL"/>
        </w:rPr>
        <w:t>, ngày 20 tháng 3 năm</w:t>
      </w:r>
      <w:r w:rsidR="00895FDC">
        <w:rPr>
          <w:b/>
          <w:sz w:val="32"/>
          <w:szCs w:val="32"/>
          <w:lang w:val="nl-NL"/>
        </w:rPr>
        <w:t xml:space="preserve"> 2019</w:t>
      </w:r>
    </w:p>
    <w:p w:rsidR="00FD57D2" w:rsidRDefault="00FD57D2" w:rsidP="00061266">
      <w:pPr>
        <w:pStyle w:val="NormalWeb"/>
        <w:shd w:val="clear" w:color="auto" w:fill="FFFFFF"/>
        <w:spacing w:before="0" w:beforeAutospacing="0" w:after="120" w:afterAutospacing="0"/>
        <w:jc w:val="center"/>
        <w:textAlignment w:val="baseline"/>
        <w:rPr>
          <w:b/>
          <w:caps/>
          <w:color w:val="000000"/>
          <w:sz w:val="28"/>
          <w:szCs w:val="28"/>
          <w:lang w:val="nl-NL"/>
        </w:rPr>
      </w:pPr>
    </w:p>
    <w:p w:rsidR="00061266" w:rsidRDefault="00061266" w:rsidP="00061266">
      <w:pPr>
        <w:pStyle w:val="NormalWeb"/>
        <w:shd w:val="clear" w:color="auto" w:fill="FFFFFF"/>
        <w:spacing w:before="0" w:beforeAutospacing="0" w:after="120" w:afterAutospacing="0"/>
        <w:jc w:val="center"/>
        <w:textAlignment w:val="baseline"/>
        <w:rPr>
          <w:b/>
          <w:caps/>
          <w:color w:val="000000"/>
          <w:sz w:val="28"/>
          <w:szCs w:val="28"/>
          <w:lang w:val="nl-NL"/>
        </w:rPr>
      </w:pPr>
      <w:r>
        <w:rPr>
          <w:b/>
          <w:caps/>
          <w:color w:val="000000"/>
          <w:sz w:val="28"/>
          <w:szCs w:val="28"/>
          <w:lang w:val="nl-NL"/>
        </w:rPr>
        <w:lastRenderedPageBreak/>
        <w:t xml:space="preserve">BÁO </w:t>
      </w:r>
      <w:r w:rsidR="008D6F8C">
        <w:rPr>
          <w:b/>
          <w:caps/>
          <w:color w:val="000000"/>
          <w:sz w:val="28"/>
          <w:szCs w:val="28"/>
          <w:lang w:val="nl-NL"/>
        </w:rPr>
        <w:t>C</w:t>
      </w:r>
      <w:r>
        <w:rPr>
          <w:b/>
          <w:caps/>
          <w:color w:val="000000"/>
          <w:sz w:val="28"/>
          <w:szCs w:val="28"/>
          <w:lang w:val="nl-NL"/>
        </w:rPr>
        <w:t xml:space="preserve">ÁO TÓM TẮT </w:t>
      </w:r>
      <w:r w:rsidR="00F67AD1">
        <w:rPr>
          <w:b/>
          <w:caps/>
          <w:color w:val="000000"/>
          <w:sz w:val="28"/>
          <w:szCs w:val="28"/>
          <w:lang w:val="nl-NL"/>
        </w:rPr>
        <w:t xml:space="preserve">SÁNG KIẾN KINH NGHIỆM </w:t>
      </w:r>
    </w:p>
    <w:p w:rsidR="00F67AD1" w:rsidRPr="00061266" w:rsidRDefault="00F67AD1" w:rsidP="00061266">
      <w:pPr>
        <w:pStyle w:val="NormalWeb"/>
        <w:shd w:val="clear" w:color="auto" w:fill="FFFFFF"/>
        <w:spacing w:before="0" w:beforeAutospacing="0" w:after="120" w:afterAutospacing="0"/>
        <w:jc w:val="center"/>
        <w:textAlignment w:val="baseline"/>
        <w:rPr>
          <w:b/>
          <w:caps/>
          <w:color w:val="000000"/>
          <w:sz w:val="28"/>
          <w:szCs w:val="28"/>
          <w:lang w:val="nl-NL"/>
        </w:rPr>
      </w:pPr>
      <w:r>
        <w:rPr>
          <w:b/>
          <w:caps/>
          <w:color w:val="000000"/>
          <w:sz w:val="28"/>
          <w:szCs w:val="28"/>
          <w:lang w:val="nl-NL"/>
        </w:rPr>
        <w:t>NĂM HỌC 2018-2019</w:t>
      </w:r>
    </w:p>
    <w:p w:rsidR="00591D37" w:rsidRPr="00F67AD1" w:rsidRDefault="00F67AD1" w:rsidP="00F67AD1">
      <w:pPr>
        <w:pStyle w:val="NormalWeb"/>
        <w:shd w:val="clear" w:color="auto" w:fill="FFFFFF"/>
        <w:spacing w:before="0" w:beforeAutospacing="0" w:after="120" w:afterAutospacing="0"/>
        <w:textAlignment w:val="baseline"/>
        <w:rPr>
          <w:color w:val="000000"/>
          <w:sz w:val="28"/>
          <w:szCs w:val="28"/>
          <w:lang w:val="nl-NL"/>
        </w:rPr>
      </w:pPr>
      <w:r w:rsidRPr="00F67AD1">
        <w:rPr>
          <w:b/>
          <w:caps/>
          <w:color w:val="000000"/>
          <w:sz w:val="28"/>
          <w:szCs w:val="28"/>
          <w:lang w:val="nl-NL"/>
        </w:rPr>
        <w:t>I.</w:t>
      </w:r>
      <w:r>
        <w:rPr>
          <w:caps/>
          <w:color w:val="000000"/>
          <w:sz w:val="28"/>
          <w:szCs w:val="28"/>
          <w:lang w:val="nl-NL"/>
        </w:rPr>
        <w:t xml:space="preserve"> </w:t>
      </w:r>
      <w:r w:rsidR="00591D37" w:rsidRPr="00F67AD1">
        <w:rPr>
          <w:b/>
          <w:bCs/>
          <w:caps/>
          <w:color w:val="000000"/>
          <w:sz w:val="28"/>
          <w:szCs w:val="28"/>
          <w:lang w:val="nl-NL"/>
        </w:rPr>
        <w:t>THÔNG TIN CHUNG</w:t>
      </w:r>
      <w:r>
        <w:rPr>
          <w:b/>
          <w:bCs/>
          <w:caps/>
          <w:color w:val="000000"/>
          <w:sz w:val="28"/>
          <w:szCs w:val="28"/>
          <w:lang w:val="nl-NL"/>
        </w:rPr>
        <w:t>:</w:t>
      </w:r>
    </w:p>
    <w:p w:rsidR="00591D37" w:rsidRPr="00F67AD1" w:rsidRDefault="00591D37" w:rsidP="00F67AD1">
      <w:pPr>
        <w:pStyle w:val="NormalWeb"/>
        <w:shd w:val="clear" w:color="auto" w:fill="FFFFFF"/>
        <w:spacing w:before="0" w:beforeAutospacing="0" w:after="120" w:afterAutospacing="0"/>
        <w:jc w:val="both"/>
        <w:textAlignment w:val="baseline"/>
        <w:rPr>
          <w:b/>
          <w:bCs/>
          <w:color w:val="000000"/>
          <w:sz w:val="28"/>
          <w:szCs w:val="28"/>
          <w:lang w:val="nl-NL"/>
        </w:rPr>
      </w:pPr>
      <w:r w:rsidRPr="00F67AD1">
        <w:rPr>
          <w:b/>
          <w:bCs/>
          <w:color w:val="000000"/>
          <w:sz w:val="28"/>
          <w:szCs w:val="28"/>
          <w:lang w:val="nl-NL"/>
        </w:rPr>
        <w:t>1. Tên sáng kiến:</w:t>
      </w:r>
    </w:p>
    <w:p w:rsidR="00895FDC" w:rsidRPr="00CB7D5C" w:rsidRDefault="00895FDC" w:rsidP="00F67AD1">
      <w:pPr>
        <w:spacing w:before="120" w:after="120" w:line="240" w:lineRule="auto"/>
        <w:rPr>
          <w:b/>
          <w:bCs/>
          <w:i/>
          <w:szCs w:val="28"/>
          <w:lang w:val="nl-NL"/>
        </w:rPr>
      </w:pPr>
      <w:r w:rsidRPr="00895FDC">
        <w:rPr>
          <w:rFonts w:cs="Times New Roman"/>
          <w:bCs/>
          <w:i/>
          <w:szCs w:val="28"/>
          <w:lang w:val="nl-NL"/>
        </w:rPr>
        <w:t xml:space="preserve">“ </w:t>
      </w:r>
      <w:r w:rsidRPr="00895FDC">
        <w:rPr>
          <w:rFonts w:cs="Times New Roman"/>
          <w:b/>
          <w:bCs/>
          <w:i/>
          <w:szCs w:val="28"/>
          <w:lang w:val="nl-NL"/>
        </w:rPr>
        <w:t>Hướng dẫn giải bài toán dãy số theo quy luật cho học sinh lớp 6 theo hướng phân loại phương pháp giải”</w:t>
      </w:r>
    </w:p>
    <w:p w:rsidR="00591D37" w:rsidRPr="00CB7D5C" w:rsidRDefault="00591D37" w:rsidP="00F67AD1">
      <w:pPr>
        <w:pStyle w:val="NormalWeb"/>
        <w:shd w:val="clear" w:color="auto" w:fill="FFFFFF"/>
        <w:spacing w:before="0" w:beforeAutospacing="0" w:after="120" w:afterAutospacing="0"/>
        <w:jc w:val="both"/>
        <w:textAlignment w:val="baseline"/>
        <w:rPr>
          <w:color w:val="000000"/>
          <w:sz w:val="28"/>
          <w:szCs w:val="28"/>
          <w:lang w:val="nl-NL"/>
        </w:rPr>
      </w:pPr>
      <w:r w:rsidRPr="00895FDC">
        <w:rPr>
          <w:b/>
          <w:bCs/>
          <w:color w:val="000000"/>
          <w:sz w:val="28"/>
          <w:szCs w:val="28"/>
          <w:lang w:val="nl-NL"/>
        </w:rPr>
        <w:t>2. Lĩnh vực áp dụng sáng kiến:</w:t>
      </w:r>
      <w:r w:rsidR="00CB7D5C">
        <w:rPr>
          <w:color w:val="000000"/>
          <w:sz w:val="28"/>
          <w:szCs w:val="28"/>
          <w:lang w:val="nl-NL"/>
        </w:rPr>
        <w:t xml:space="preserve"> Toán học.</w:t>
      </w:r>
      <w:r w:rsidRPr="00CB7D5C">
        <w:rPr>
          <w:color w:val="000000"/>
          <w:sz w:val="28"/>
          <w:szCs w:val="28"/>
          <w:lang w:val="nl-NL"/>
        </w:rPr>
        <w:t xml:space="preserve"> </w:t>
      </w:r>
    </w:p>
    <w:p w:rsidR="00591D37" w:rsidRPr="00CB7D5C" w:rsidRDefault="00591D37" w:rsidP="00F67AD1">
      <w:pPr>
        <w:pStyle w:val="NormalWeb"/>
        <w:shd w:val="clear" w:color="auto" w:fill="FFFFFF"/>
        <w:spacing w:before="0" w:beforeAutospacing="0" w:after="120" w:afterAutospacing="0"/>
        <w:jc w:val="both"/>
        <w:textAlignment w:val="baseline"/>
        <w:rPr>
          <w:rStyle w:val="apple-converted-space"/>
          <w:color w:val="000000"/>
          <w:sz w:val="28"/>
          <w:szCs w:val="28"/>
          <w:lang w:val="nl-NL"/>
        </w:rPr>
      </w:pPr>
      <w:r w:rsidRPr="00CB7D5C">
        <w:rPr>
          <w:b/>
          <w:bCs/>
          <w:color w:val="000000"/>
          <w:sz w:val="28"/>
          <w:szCs w:val="28"/>
          <w:lang w:val="nl-NL"/>
        </w:rPr>
        <w:t>3. Thời gian áp dụng sáng kiến:</w:t>
      </w:r>
      <w:r w:rsidRPr="00CB7D5C">
        <w:rPr>
          <w:rStyle w:val="apple-converted-space"/>
          <w:color w:val="000000"/>
          <w:sz w:val="28"/>
          <w:szCs w:val="28"/>
          <w:lang w:val="nl-NL"/>
        </w:rPr>
        <w:t> </w:t>
      </w:r>
    </w:p>
    <w:p w:rsidR="00591D37" w:rsidRPr="00CB7D5C" w:rsidRDefault="00591D37" w:rsidP="00295743">
      <w:pPr>
        <w:pStyle w:val="NormalWeb"/>
        <w:shd w:val="clear" w:color="auto" w:fill="FFFFFF"/>
        <w:spacing w:before="0" w:beforeAutospacing="0" w:after="120" w:afterAutospacing="0"/>
        <w:jc w:val="both"/>
        <w:textAlignment w:val="baseline"/>
        <w:rPr>
          <w:color w:val="000000"/>
          <w:sz w:val="28"/>
          <w:szCs w:val="28"/>
          <w:lang w:val="nl-NL"/>
        </w:rPr>
      </w:pPr>
      <w:r w:rsidRPr="00CB7D5C">
        <w:rPr>
          <w:color w:val="000000"/>
          <w:sz w:val="28"/>
          <w:szCs w:val="28"/>
          <w:lang w:val="nl-NL"/>
        </w:rPr>
        <w:t xml:space="preserve">Từ tháng </w:t>
      </w:r>
      <w:r w:rsidR="00385744">
        <w:rPr>
          <w:color w:val="000000"/>
          <w:sz w:val="28"/>
          <w:szCs w:val="28"/>
          <w:lang w:val="nl-NL"/>
        </w:rPr>
        <w:t>9</w:t>
      </w:r>
      <w:r w:rsidRPr="00CB7D5C">
        <w:rPr>
          <w:color w:val="000000"/>
          <w:sz w:val="28"/>
          <w:szCs w:val="28"/>
          <w:lang w:val="nl-NL"/>
        </w:rPr>
        <w:t xml:space="preserve"> năm 2018  đến tháng</w:t>
      </w:r>
      <w:r w:rsidR="00295743">
        <w:rPr>
          <w:color w:val="000000"/>
          <w:sz w:val="28"/>
          <w:szCs w:val="28"/>
          <w:lang w:val="nl-NL"/>
        </w:rPr>
        <w:t xml:space="preserve"> </w:t>
      </w:r>
      <w:r w:rsidR="00385744">
        <w:rPr>
          <w:color w:val="000000"/>
          <w:sz w:val="28"/>
          <w:szCs w:val="28"/>
          <w:lang w:val="nl-NL"/>
        </w:rPr>
        <w:t>3</w:t>
      </w:r>
      <w:r w:rsidRPr="00CB7D5C">
        <w:rPr>
          <w:color w:val="000000"/>
          <w:sz w:val="28"/>
          <w:szCs w:val="28"/>
          <w:lang w:val="nl-NL"/>
        </w:rPr>
        <w:t xml:space="preserve"> năm 2019</w:t>
      </w:r>
    </w:p>
    <w:p w:rsidR="00591D37" w:rsidRPr="00CB7D5C" w:rsidRDefault="00591D37" w:rsidP="00F67AD1">
      <w:pPr>
        <w:pStyle w:val="NormalWeb"/>
        <w:shd w:val="clear" w:color="auto" w:fill="FFFFFF"/>
        <w:spacing w:before="0" w:beforeAutospacing="0" w:after="120" w:afterAutospacing="0"/>
        <w:jc w:val="both"/>
        <w:textAlignment w:val="baseline"/>
        <w:rPr>
          <w:color w:val="000000"/>
          <w:sz w:val="28"/>
          <w:szCs w:val="28"/>
          <w:lang w:val="nl-NL"/>
        </w:rPr>
      </w:pPr>
      <w:r w:rsidRPr="00CB7D5C">
        <w:rPr>
          <w:b/>
          <w:bCs/>
          <w:color w:val="000000"/>
          <w:sz w:val="28"/>
          <w:szCs w:val="28"/>
          <w:lang w:val="nl-NL"/>
        </w:rPr>
        <w:t>4. Tác giả:</w:t>
      </w:r>
    </w:p>
    <w:p w:rsidR="00591D37" w:rsidRPr="00385744" w:rsidRDefault="00591D37" w:rsidP="00591D37">
      <w:pPr>
        <w:pStyle w:val="NormalWeb"/>
        <w:shd w:val="clear" w:color="auto" w:fill="FFFFFF"/>
        <w:spacing w:before="0" w:beforeAutospacing="0" w:after="120" w:afterAutospacing="0"/>
        <w:ind w:firstLine="720"/>
        <w:jc w:val="both"/>
        <w:textAlignment w:val="baseline"/>
        <w:rPr>
          <w:color w:val="000000"/>
          <w:sz w:val="28"/>
          <w:szCs w:val="28"/>
          <w:lang w:val="nl-NL"/>
        </w:rPr>
      </w:pPr>
      <w:r w:rsidRPr="00CB7D5C">
        <w:rPr>
          <w:b/>
          <w:color w:val="000000"/>
          <w:sz w:val="28"/>
          <w:szCs w:val="28"/>
          <w:lang w:val="nl-NL"/>
        </w:rPr>
        <w:t>Họ và tên:</w:t>
      </w:r>
      <w:r w:rsidRPr="00CB7D5C">
        <w:rPr>
          <w:color w:val="000000"/>
          <w:sz w:val="28"/>
          <w:szCs w:val="28"/>
          <w:lang w:val="nl-NL"/>
        </w:rPr>
        <w:t xml:space="preserve">  </w:t>
      </w:r>
    </w:p>
    <w:p w:rsidR="00591D37" w:rsidRPr="00385744" w:rsidRDefault="00591D37" w:rsidP="00591D37">
      <w:pPr>
        <w:pStyle w:val="NormalWeb"/>
        <w:shd w:val="clear" w:color="auto" w:fill="FFFFFF"/>
        <w:spacing w:before="0" w:beforeAutospacing="0" w:after="120" w:afterAutospacing="0"/>
        <w:ind w:firstLine="720"/>
        <w:jc w:val="both"/>
        <w:textAlignment w:val="baseline"/>
        <w:rPr>
          <w:color w:val="000000"/>
          <w:sz w:val="28"/>
          <w:szCs w:val="28"/>
          <w:lang w:val="nl-NL"/>
        </w:rPr>
      </w:pPr>
      <w:r w:rsidRPr="00385744">
        <w:rPr>
          <w:b/>
          <w:color w:val="000000"/>
          <w:sz w:val="28"/>
          <w:szCs w:val="28"/>
          <w:lang w:val="nl-NL"/>
        </w:rPr>
        <w:t xml:space="preserve">Năm sinh:  </w:t>
      </w:r>
      <w:r w:rsidR="00385744" w:rsidRPr="00385744">
        <w:rPr>
          <w:color w:val="000000"/>
          <w:sz w:val="28"/>
          <w:szCs w:val="28"/>
          <w:lang w:val="nl-NL"/>
        </w:rPr>
        <w:t xml:space="preserve"> </w:t>
      </w:r>
    </w:p>
    <w:p w:rsidR="00591D37" w:rsidRPr="00385744" w:rsidRDefault="00591D37" w:rsidP="00591D37">
      <w:pPr>
        <w:pStyle w:val="NormalWeb"/>
        <w:shd w:val="clear" w:color="auto" w:fill="FFFFFF"/>
        <w:spacing w:before="0" w:beforeAutospacing="0" w:after="120" w:afterAutospacing="0"/>
        <w:ind w:firstLine="720"/>
        <w:jc w:val="both"/>
        <w:textAlignment w:val="baseline"/>
        <w:rPr>
          <w:color w:val="000000"/>
          <w:sz w:val="28"/>
          <w:szCs w:val="28"/>
          <w:lang w:val="nl-NL"/>
        </w:rPr>
      </w:pPr>
      <w:r w:rsidRPr="00385744">
        <w:rPr>
          <w:b/>
          <w:color w:val="000000"/>
          <w:sz w:val="28"/>
          <w:szCs w:val="28"/>
          <w:lang w:val="nl-NL"/>
        </w:rPr>
        <w:t>Nơi thường trú:</w:t>
      </w:r>
      <w:r w:rsidRPr="00385744">
        <w:rPr>
          <w:color w:val="000000"/>
          <w:sz w:val="28"/>
          <w:szCs w:val="28"/>
          <w:lang w:val="nl-NL"/>
        </w:rPr>
        <w:t xml:space="preserve"> </w:t>
      </w:r>
    </w:p>
    <w:p w:rsidR="00591D37" w:rsidRPr="00385744" w:rsidRDefault="00591D37" w:rsidP="00591D37">
      <w:pPr>
        <w:pStyle w:val="NormalWeb"/>
        <w:shd w:val="clear" w:color="auto" w:fill="FFFFFF"/>
        <w:spacing w:before="0" w:beforeAutospacing="0" w:after="120" w:afterAutospacing="0"/>
        <w:ind w:firstLine="720"/>
        <w:jc w:val="both"/>
        <w:textAlignment w:val="baseline"/>
        <w:rPr>
          <w:color w:val="000000"/>
          <w:sz w:val="28"/>
          <w:szCs w:val="28"/>
          <w:lang w:val="nl-NL"/>
        </w:rPr>
      </w:pPr>
      <w:r w:rsidRPr="00385744">
        <w:rPr>
          <w:b/>
          <w:color w:val="000000"/>
          <w:sz w:val="28"/>
          <w:szCs w:val="28"/>
          <w:lang w:val="nl-NL"/>
        </w:rPr>
        <w:t>Trình độ chuyên môn:</w:t>
      </w:r>
      <w:r w:rsidRPr="00385744">
        <w:rPr>
          <w:color w:val="000000"/>
          <w:sz w:val="28"/>
          <w:szCs w:val="28"/>
          <w:lang w:val="nl-NL"/>
        </w:rPr>
        <w:t xml:space="preserve"> </w:t>
      </w:r>
      <w:r w:rsidR="00385744" w:rsidRPr="00385744">
        <w:rPr>
          <w:color w:val="000000"/>
          <w:sz w:val="28"/>
          <w:szCs w:val="28"/>
          <w:lang w:val="nl-NL"/>
        </w:rPr>
        <w:t>Đại học sư phạm Toán</w:t>
      </w:r>
    </w:p>
    <w:p w:rsidR="00591D37" w:rsidRPr="00986553" w:rsidRDefault="00591D37" w:rsidP="00591D37">
      <w:pPr>
        <w:pStyle w:val="NormalWeb"/>
        <w:shd w:val="clear" w:color="auto" w:fill="FFFFFF"/>
        <w:spacing w:before="0" w:beforeAutospacing="0" w:after="120" w:afterAutospacing="0"/>
        <w:ind w:firstLine="720"/>
        <w:jc w:val="both"/>
        <w:textAlignment w:val="baseline"/>
        <w:rPr>
          <w:color w:val="000000"/>
          <w:sz w:val="28"/>
          <w:szCs w:val="28"/>
          <w:lang w:val="nl-NL"/>
        </w:rPr>
      </w:pPr>
      <w:r w:rsidRPr="00986553">
        <w:rPr>
          <w:b/>
          <w:color w:val="000000"/>
          <w:sz w:val="28"/>
          <w:szCs w:val="28"/>
          <w:lang w:val="nl-NL"/>
        </w:rPr>
        <w:t>Chức vụ công tác:</w:t>
      </w:r>
      <w:r w:rsidRPr="00986553">
        <w:rPr>
          <w:color w:val="000000"/>
          <w:sz w:val="28"/>
          <w:szCs w:val="28"/>
          <w:lang w:val="nl-NL"/>
        </w:rPr>
        <w:t xml:space="preserve">  Giáo viên </w:t>
      </w:r>
    </w:p>
    <w:p w:rsidR="00591D37" w:rsidRDefault="00591D37" w:rsidP="00591D37">
      <w:pPr>
        <w:pStyle w:val="NormalWeb"/>
        <w:shd w:val="clear" w:color="auto" w:fill="FFFFFF"/>
        <w:spacing w:before="0" w:beforeAutospacing="0" w:after="120" w:afterAutospacing="0"/>
        <w:ind w:firstLine="720"/>
        <w:jc w:val="both"/>
        <w:textAlignment w:val="baseline"/>
        <w:rPr>
          <w:color w:val="000000"/>
          <w:sz w:val="28"/>
          <w:szCs w:val="28"/>
          <w:lang w:val="nl-NL"/>
        </w:rPr>
      </w:pPr>
      <w:r w:rsidRPr="00986553">
        <w:rPr>
          <w:b/>
          <w:color w:val="000000"/>
          <w:sz w:val="28"/>
          <w:szCs w:val="28"/>
          <w:lang w:val="nl-NL"/>
        </w:rPr>
        <w:t>Nơi làm việc:</w:t>
      </w:r>
      <w:r w:rsidRPr="00986553">
        <w:rPr>
          <w:color w:val="000000"/>
          <w:sz w:val="28"/>
          <w:szCs w:val="28"/>
          <w:lang w:val="nl-NL"/>
        </w:rPr>
        <w:t xml:space="preserve"> Trường THCS </w:t>
      </w:r>
    </w:p>
    <w:p w:rsidR="00295743" w:rsidRPr="00986553" w:rsidRDefault="00295743" w:rsidP="00591D37">
      <w:pPr>
        <w:pStyle w:val="NormalWeb"/>
        <w:shd w:val="clear" w:color="auto" w:fill="FFFFFF"/>
        <w:spacing w:before="0" w:beforeAutospacing="0" w:after="120" w:afterAutospacing="0"/>
        <w:ind w:firstLine="720"/>
        <w:jc w:val="both"/>
        <w:textAlignment w:val="baseline"/>
        <w:rPr>
          <w:color w:val="000000"/>
          <w:sz w:val="28"/>
          <w:szCs w:val="28"/>
          <w:lang w:val="nl-NL"/>
        </w:rPr>
      </w:pPr>
      <w:r w:rsidRPr="00295743">
        <w:rPr>
          <w:b/>
          <w:color w:val="000000"/>
          <w:sz w:val="28"/>
          <w:szCs w:val="28"/>
          <w:lang w:val="nl-NL"/>
        </w:rPr>
        <w:t>Tỷ lệ đóng góp tạo ra sáng kiến:</w:t>
      </w:r>
      <w:r>
        <w:rPr>
          <w:color w:val="000000"/>
          <w:sz w:val="28"/>
          <w:szCs w:val="28"/>
          <w:lang w:val="nl-NL"/>
        </w:rPr>
        <w:t xml:space="preserve"> 100%</w:t>
      </w:r>
    </w:p>
    <w:p w:rsidR="00591D37" w:rsidRPr="00986553" w:rsidRDefault="00591D37" w:rsidP="00591D37">
      <w:pPr>
        <w:pStyle w:val="NormalWeb"/>
        <w:shd w:val="clear" w:color="auto" w:fill="FFFFFF"/>
        <w:spacing w:before="0" w:beforeAutospacing="0" w:after="120" w:afterAutospacing="0"/>
        <w:ind w:firstLine="720"/>
        <w:jc w:val="both"/>
        <w:textAlignment w:val="baseline"/>
        <w:rPr>
          <w:color w:val="000000"/>
          <w:sz w:val="28"/>
          <w:szCs w:val="28"/>
          <w:lang w:val="nl-NL"/>
        </w:rPr>
      </w:pPr>
      <w:r w:rsidRPr="00986553">
        <w:rPr>
          <w:b/>
          <w:color w:val="000000"/>
          <w:sz w:val="28"/>
          <w:szCs w:val="28"/>
          <w:lang w:val="nl-NL"/>
        </w:rPr>
        <w:t>Điện thoại:</w:t>
      </w:r>
      <w:r w:rsidRPr="00986553">
        <w:rPr>
          <w:color w:val="000000"/>
          <w:sz w:val="28"/>
          <w:szCs w:val="28"/>
          <w:lang w:val="nl-NL"/>
        </w:rPr>
        <w:t xml:space="preserve"> </w:t>
      </w:r>
    </w:p>
    <w:p w:rsidR="00591D37" w:rsidRPr="00986553" w:rsidRDefault="00591D37" w:rsidP="00591D37">
      <w:pPr>
        <w:pStyle w:val="NormalWeb"/>
        <w:shd w:val="clear" w:color="auto" w:fill="FFFFFF"/>
        <w:spacing w:before="0" w:beforeAutospacing="0" w:after="120" w:afterAutospacing="0"/>
        <w:jc w:val="both"/>
        <w:textAlignment w:val="baseline"/>
        <w:rPr>
          <w:color w:val="000000"/>
          <w:sz w:val="28"/>
          <w:szCs w:val="28"/>
          <w:lang w:val="nl-NL"/>
        </w:rPr>
      </w:pPr>
      <w:r w:rsidRPr="00986553">
        <w:rPr>
          <w:b/>
          <w:bCs/>
          <w:color w:val="000000"/>
          <w:sz w:val="28"/>
          <w:szCs w:val="28"/>
          <w:lang w:val="nl-NL"/>
        </w:rPr>
        <w:t>5. Đơn vị áp dụng sáng kiến:</w:t>
      </w:r>
    </w:p>
    <w:p w:rsidR="00591D37" w:rsidRPr="00986553" w:rsidRDefault="00591D37" w:rsidP="00591D37">
      <w:pPr>
        <w:pStyle w:val="NormalWeb"/>
        <w:shd w:val="clear" w:color="auto" w:fill="FFFFFF"/>
        <w:spacing w:before="0" w:beforeAutospacing="0" w:after="120" w:afterAutospacing="0"/>
        <w:ind w:firstLine="720"/>
        <w:jc w:val="both"/>
        <w:textAlignment w:val="baseline"/>
        <w:rPr>
          <w:color w:val="000000"/>
          <w:sz w:val="28"/>
          <w:szCs w:val="28"/>
          <w:lang w:val="nl-NL"/>
        </w:rPr>
      </w:pPr>
      <w:r w:rsidRPr="00986553">
        <w:rPr>
          <w:color w:val="000000"/>
          <w:sz w:val="28"/>
          <w:szCs w:val="28"/>
          <w:lang w:val="nl-NL"/>
        </w:rPr>
        <w:t xml:space="preserve">Tên đơn vị: </w:t>
      </w:r>
    </w:p>
    <w:p w:rsidR="00591D37" w:rsidRDefault="00591D37" w:rsidP="00591D37">
      <w:pPr>
        <w:pStyle w:val="NormalWeb"/>
        <w:shd w:val="clear" w:color="auto" w:fill="FFFFFF"/>
        <w:spacing w:before="0" w:beforeAutospacing="0" w:after="120" w:afterAutospacing="0"/>
        <w:ind w:firstLine="720"/>
        <w:jc w:val="both"/>
        <w:textAlignment w:val="baseline"/>
        <w:rPr>
          <w:color w:val="000000"/>
          <w:sz w:val="28"/>
          <w:szCs w:val="28"/>
          <w:lang w:val="nl-NL"/>
        </w:rPr>
      </w:pPr>
      <w:r w:rsidRPr="00986553">
        <w:rPr>
          <w:color w:val="000000"/>
          <w:sz w:val="28"/>
          <w:szCs w:val="28"/>
          <w:lang w:val="nl-NL"/>
        </w:rPr>
        <w:t xml:space="preserve">Địa chỉ: </w:t>
      </w:r>
    </w:p>
    <w:p w:rsidR="00577624" w:rsidRDefault="00CE0BB1" w:rsidP="00CE0BB1">
      <w:pPr>
        <w:pStyle w:val="Header"/>
        <w:spacing w:line="360" w:lineRule="auto"/>
        <w:jc w:val="both"/>
        <w:rPr>
          <w:b/>
          <w:sz w:val="28"/>
          <w:szCs w:val="28"/>
          <w:lang w:val="pt-BR"/>
        </w:rPr>
      </w:pPr>
      <w:r w:rsidRPr="00B40831">
        <w:rPr>
          <w:b/>
          <w:sz w:val="28"/>
          <w:szCs w:val="28"/>
          <w:lang w:val="pt-BR"/>
        </w:rPr>
        <w:t>I</w:t>
      </w:r>
      <w:r w:rsidR="00577624">
        <w:rPr>
          <w:b/>
          <w:sz w:val="28"/>
          <w:szCs w:val="28"/>
          <w:lang w:val="pt-BR"/>
        </w:rPr>
        <w:t>I. NỘI DUNG</w:t>
      </w:r>
    </w:p>
    <w:p w:rsidR="00CE0BB1" w:rsidRPr="00B40831" w:rsidRDefault="00577624" w:rsidP="00CE0BB1">
      <w:pPr>
        <w:pStyle w:val="Header"/>
        <w:spacing w:line="360" w:lineRule="auto"/>
        <w:jc w:val="both"/>
        <w:rPr>
          <w:b/>
          <w:sz w:val="28"/>
          <w:szCs w:val="28"/>
          <w:lang w:val="pt-BR"/>
        </w:rPr>
      </w:pPr>
      <w:r>
        <w:rPr>
          <w:b/>
          <w:sz w:val="28"/>
          <w:szCs w:val="28"/>
          <w:lang w:val="pt-BR"/>
        </w:rPr>
        <w:t>1</w:t>
      </w:r>
      <w:r w:rsidR="00CE0BB1" w:rsidRPr="00B40831">
        <w:rPr>
          <w:b/>
          <w:sz w:val="28"/>
          <w:szCs w:val="28"/>
          <w:lang w:val="pt-BR"/>
        </w:rPr>
        <w:t xml:space="preserve">. </w:t>
      </w:r>
      <w:r w:rsidR="00CE0BB1">
        <w:rPr>
          <w:b/>
          <w:sz w:val="28"/>
          <w:szCs w:val="28"/>
          <w:lang w:val="pt-BR"/>
        </w:rPr>
        <w:t>Hoàn cảnh tạo ra sáng kiến:</w:t>
      </w:r>
    </w:p>
    <w:p w:rsidR="00C20964" w:rsidRPr="00D2000E" w:rsidRDefault="00C20964" w:rsidP="00C20964">
      <w:pPr>
        <w:pStyle w:val="Header"/>
        <w:tabs>
          <w:tab w:val="left" w:pos="709"/>
        </w:tabs>
        <w:spacing w:line="360" w:lineRule="auto"/>
        <w:jc w:val="both"/>
        <w:rPr>
          <w:sz w:val="28"/>
          <w:szCs w:val="28"/>
        </w:rPr>
      </w:pPr>
      <w:r w:rsidRPr="00EC1DBA">
        <w:rPr>
          <w:sz w:val="28"/>
          <w:szCs w:val="28"/>
          <w:lang w:val="nl-NL"/>
        </w:rPr>
        <w:tab/>
      </w:r>
      <w:r w:rsidRPr="00D2000E">
        <w:rPr>
          <w:sz w:val="28"/>
          <w:szCs w:val="28"/>
        </w:rPr>
        <w:t xml:space="preserve">Trong chương trình Toán THCS nói chung và phần Số Học nói riêng có rất nhiều dạng toán hay. Các dạng toán Số Học ở chương trình THCS thật đa dạng và phong  phú như: Toán chia hết; phép chia có dư; số nguyên tố;  số chính phương; luỹ thừa; dãy số viết theo quy luật … </w:t>
      </w:r>
    </w:p>
    <w:p w:rsidR="00C20964" w:rsidRPr="00D2000E" w:rsidRDefault="00C20964" w:rsidP="00C20964">
      <w:pPr>
        <w:pStyle w:val="Header"/>
        <w:tabs>
          <w:tab w:val="left" w:pos="709"/>
        </w:tabs>
        <w:spacing w:line="360" w:lineRule="auto"/>
        <w:jc w:val="both"/>
        <w:rPr>
          <w:spacing w:val="-6"/>
          <w:sz w:val="28"/>
          <w:szCs w:val="28"/>
        </w:rPr>
      </w:pPr>
      <w:r w:rsidRPr="00D2000E">
        <w:rPr>
          <w:sz w:val="28"/>
          <w:szCs w:val="28"/>
          <w:lang w:val="en-US"/>
        </w:rPr>
        <w:tab/>
      </w:r>
      <w:r w:rsidRPr="00D2000E">
        <w:rPr>
          <w:spacing w:val="-6"/>
          <w:sz w:val="28"/>
          <w:szCs w:val="28"/>
        </w:rPr>
        <w:t>Đặc biệt với dạng toán “</w:t>
      </w:r>
      <w:r w:rsidRPr="00D2000E">
        <w:rPr>
          <w:i/>
          <w:spacing w:val="-6"/>
          <w:sz w:val="28"/>
          <w:szCs w:val="28"/>
        </w:rPr>
        <w:t xml:space="preserve">dãy số theo quy luật </w:t>
      </w:r>
      <w:r w:rsidRPr="00D2000E">
        <w:rPr>
          <w:spacing w:val="-6"/>
          <w:sz w:val="28"/>
          <w:szCs w:val="28"/>
        </w:rPr>
        <w:t>” có trong chương trình số học 6 có rất nhiều trong các đề thi học sinh giỏi cấp tỉnh, cấp huyện, trên cuộc thi giải toán trên mạng internet…. Song khi gặp các bài toán này không ít khó khăn phức tạp…</w:t>
      </w:r>
      <w:r w:rsidRPr="00D2000E">
        <w:rPr>
          <w:spacing w:val="-6"/>
          <w:sz w:val="28"/>
          <w:lang w:val="pt-BR"/>
        </w:rPr>
        <w:t xml:space="preserve">Học sinh </w:t>
      </w:r>
      <w:r w:rsidRPr="00D2000E">
        <w:rPr>
          <w:spacing w:val="-6"/>
          <w:sz w:val="28"/>
          <w:lang w:val="pt-BR"/>
        </w:rPr>
        <w:lastRenderedPageBreak/>
        <w:t>khó hiểu khi đứng trước dạng bài toán này, học sinh còn lúng túng, chưa định ra phương pháp giải bài tập (chưa tìm ra quy luật của dãy số). Trong khi đó dạng toán này trong sách giáo khoa lớp 6 chỉ đưa ra một vài bài toán dạng sao (*), không đưa ra phương pháp giải cụ thể, bắt buộc học sinh tự vận động kiến thức của mình.</w:t>
      </w:r>
    </w:p>
    <w:p w:rsidR="00C20964" w:rsidRPr="00911826" w:rsidRDefault="00C20964" w:rsidP="00C20964">
      <w:pPr>
        <w:pStyle w:val="Header"/>
        <w:tabs>
          <w:tab w:val="left" w:pos="709"/>
        </w:tabs>
        <w:spacing w:line="360" w:lineRule="auto"/>
        <w:jc w:val="both"/>
        <w:rPr>
          <w:b/>
          <w:bCs/>
          <w:i/>
          <w:sz w:val="28"/>
          <w:szCs w:val="28"/>
          <w:lang w:val="pt-BR"/>
        </w:rPr>
      </w:pPr>
      <w:r w:rsidRPr="00F5040E">
        <w:rPr>
          <w:sz w:val="28"/>
          <w:szCs w:val="28"/>
          <w:lang w:val="pt-BR"/>
        </w:rPr>
        <w:tab/>
      </w:r>
      <w:r w:rsidRPr="00D2000E">
        <w:rPr>
          <w:sz w:val="28"/>
          <w:szCs w:val="28"/>
        </w:rPr>
        <w:t>Từ thực tiễn giảng dạy bồi dưỡng học sinh giỏi Toán 6 tôi thấy d</w:t>
      </w:r>
      <w:r w:rsidRPr="00D2000E">
        <w:rPr>
          <w:sz w:val="28"/>
          <w:szCs w:val="28"/>
          <w:lang w:val="pt-BR"/>
        </w:rPr>
        <w:t xml:space="preserve">ạng toán </w:t>
      </w:r>
      <w:r w:rsidRPr="00D2000E">
        <w:rPr>
          <w:i/>
          <w:sz w:val="28"/>
          <w:szCs w:val="28"/>
          <w:lang w:val="pt-BR"/>
        </w:rPr>
        <w:t>“dãy số viết theo quy luật”</w:t>
      </w:r>
      <w:r w:rsidRPr="00D2000E">
        <w:rPr>
          <w:sz w:val="28"/>
          <w:szCs w:val="28"/>
          <w:lang w:val="pt-BR"/>
        </w:rPr>
        <w:t xml:space="preserve"> là dạng toán tương đối khó đối với học sinh lớp 6, tổng hợp nhiều kiến thức, đối với học sinh phải phân tích, dự đoán, nhận dạng nhanh bài toán để đưa ra quy luật của dãy số. </w:t>
      </w:r>
      <w:r w:rsidRPr="00D2000E">
        <w:rPr>
          <w:sz w:val="28"/>
          <w:szCs w:val="28"/>
        </w:rPr>
        <w:t>Từ những thuận lợi, khó khăn và yêu cầu thực tiễn giảng dạy tôi viết sáng kiến kinh nghiệm:</w:t>
      </w:r>
      <w:r w:rsidRPr="00D2000E">
        <w:rPr>
          <w:bCs/>
          <w:i/>
          <w:sz w:val="28"/>
          <w:szCs w:val="28"/>
        </w:rPr>
        <w:t xml:space="preserve">“ </w:t>
      </w:r>
      <w:r w:rsidRPr="00D2000E">
        <w:rPr>
          <w:b/>
          <w:bCs/>
          <w:i/>
          <w:sz w:val="28"/>
          <w:szCs w:val="28"/>
        </w:rPr>
        <w:t>Hướng dẫn giải bài toán dãy số theo quy luật cho học sinh lớp 6 theo hướng phân loại phương pháp giải”</w:t>
      </w:r>
    </w:p>
    <w:p w:rsidR="00CE0BB1" w:rsidRPr="00911826" w:rsidRDefault="001073EB" w:rsidP="00CE0BB1">
      <w:pPr>
        <w:pStyle w:val="Heading2"/>
        <w:spacing w:line="360" w:lineRule="auto"/>
        <w:ind w:left="360"/>
        <w:rPr>
          <w:rFonts w:ascii="Times New Roman" w:hAnsi="Times New Roman"/>
          <w:i w:val="0"/>
          <w:lang w:val="pt-BR"/>
        </w:rPr>
      </w:pPr>
      <w:r w:rsidRPr="00911826">
        <w:rPr>
          <w:rFonts w:ascii="Times New Roman" w:hAnsi="Times New Roman"/>
          <w:i w:val="0"/>
          <w:lang w:val="pt-BR"/>
        </w:rPr>
        <w:t>2</w:t>
      </w:r>
      <w:r w:rsidR="00CE0BB1" w:rsidRPr="00911826">
        <w:rPr>
          <w:rFonts w:ascii="Times New Roman" w:hAnsi="Times New Roman"/>
          <w:i w:val="0"/>
          <w:lang w:val="pt-BR"/>
        </w:rPr>
        <w:t>. Cơ sở lý luận của vấn đề</w:t>
      </w:r>
      <w:r w:rsidR="00FB7A42" w:rsidRPr="00911826">
        <w:rPr>
          <w:rFonts w:ascii="Times New Roman" w:hAnsi="Times New Roman"/>
          <w:i w:val="0"/>
          <w:lang w:val="pt-BR"/>
        </w:rPr>
        <w:t>:</w:t>
      </w:r>
    </w:p>
    <w:p w:rsidR="00FB7A42" w:rsidRPr="00866E17" w:rsidRDefault="00FB7A42" w:rsidP="00FB7A42">
      <w:pPr>
        <w:spacing w:line="360" w:lineRule="auto"/>
        <w:jc w:val="both"/>
        <w:rPr>
          <w:szCs w:val="28"/>
          <w:lang w:val="pt-BR"/>
        </w:rPr>
      </w:pPr>
      <w:r w:rsidRPr="00FD57D2">
        <w:rPr>
          <w:szCs w:val="28"/>
          <w:lang w:val="pt-BR"/>
        </w:rPr>
        <w:t>Trong thực tế có nhiều bài toán tính tổng của dãy số rất phức tạp. Nhưng nếu chúng ta tìm ra quy luật của nó thì việc tính tổng trở nên thuận lợi và dễ dàng hơn.</w:t>
      </w:r>
      <w:r w:rsidRPr="00FD57D2">
        <w:rPr>
          <w:bCs/>
          <w:i/>
          <w:szCs w:val="28"/>
          <w:lang w:val="pt-BR"/>
        </w:rPr>
        <w:t>“ Hướng dẫn giải bài toán dãy số theo quy luật cho học sinh lớp 6 theo hướng phân loại phương pháp giải”</w:t>
      </w:r>
      <w:r w:rsidRPr="00FD57D2">
        <w:rPr>
          <w:bCs/>
          <w:szCs w:val="28"/>
          <w:lang w:val="pt-BR"/>
        </w:rPr>
        <w:t xml:space="preserve"> </w:t>
      </w:r>
      <w:r w:rsidRPr="00390C6A">
        <w:rPr>
          <w:szCs w:val="28"/>
          <w:lang w:val="pt-BR"/>
        </w:rPr>
        <w:t xml:space="preserve">với mục đích định ra hướng, phương pháp nhận biết, nhận dạng, phương pháp giải đối với một dãy số nhất định. Ngoài ra còn đưa ra cho học </w:t>
      </w:r>
      <w:r w:rsidR="00911826">
        <w:rPr>
          <w:szCs w:val="28"/>
          <w:lang w:val="pt-BR"/>
        </w:rPr>
        <w:t>sinh phương pháp phân tích bài t</w:t>
      </w:r>
      <w:r w:rsidRPr="00390C6A">
        <w:rPr>
          <w:szCs w:val="28"/>
          <w:lang w:val="pt-BR"/>
        </w:rPr>
        <w:t>oán một cách nhanh chóng, đọc ra được quy luật của dãy số nhanh nhất, hợp lí nhất.</w:t>
      </w:r>
    </w:p>
    <w:p w:rsidR="00FB7A42" w:rsidRPr="00390C6A" w:rsidRDefault="00FB7A42" w:rsidP="00FB7A42">
      <w:pPr>
        <w:spacing w:line="360" w:lineRule="auto"/>
        <w:jc w:val="both"/>
        <w:rPr>
          <w:szCs w:val="28"/>
          <w:lang w:val="pt-BR"/>
        </w:rPr>
      </w:pPr>
      <w:r w:rsidRPr="00390C6A">
        <w:rPr>
          <w:szCs w:val="28"/>
          <w:lang w:val="pt-BR"/>
        </w:rPr>
        <w:tab/>
        <w:t>Nội dung của sáng kiến góp phần nâng cao kiến thức, tư duy toán học, khả năng phân tích, tính toán cho học sinh, đồng thời giúp cho giáo viên lựa chọn phương pháp hợp lí, phù hợp với từng bài, từng đối tượng học sinh, giúp giáo viên và học sinh giải quyết tốt vấn đề qua từng dạng toán.</w:t>
      </w:r>
    </w:p>
    <w:p w:rsidR="00E43122" w:rsidRPr="0030789E" w:rsidRDefault="00E43122" w:rsidP="00E43122">
      <w:pPr>
        <w:pStyle w:val="Heading2"/>
        <w:spacing w:line="360" w:lineRule="auto"/>
        <w:ind w:left="360"/>
        <w:rPr>
          <w:rFonts w:ascii="Times New Roman" w:hAnsi="Times New Roman"/>
          <w:i w:val="0"/>
          <w:lang w:val="pt-BR"/>
        </w:rPr>
      </w:pPr>
      <w:bookmarkStart w:id="0" w:name="_Toc476774798"/>
      <w:bookmarkStart w:id="1" w:name="_Toc476775984"/>
      <w:r>
        <w:rPr>
          <w:rFonts w:ascii="Times New Roman" w:hAnsi="Times New Roman"/>
          <w:i w:val="0"/>
          <w:lang w:val="pt-BR"/>
        </w:rPr>
        <w:t xml:space="preserve">3. </w:t>
      </w:r>
      <w:r w:rsidRPr="0030789E">
        <w:rPr>
          <w:rFonts w:ascii="Times New Roman" w:hAnsi="Times New Roman"/>
          <w:i w:val="0"/>
          <w:lang w:val="pt-BR"/>
        </w:rPr>
        <w:t>Thực trạng của vấn đề</w:t>
      </w:r>
    </w:p>
    <w:p w:rsidR="00E43122" w:rsidRDefault="00E43122" w:rsidP="00E43122">
      <w:pPr>
        <w:spacing w:line="360" w:lineRule="auto"/>
        <w:jc w:val="both"/>
        <w:rPr>
          <w:szCs w:val="28"/>
          <w:lang w:val="pt-BR"/>
        </w:rPr>
      </w:pPr>
      <w:r w:rsidRPr="0030789E">
        <w:rPr>
          <w:szCs w:val="28"/>
          <w:lang w:val="pt-BR"/>
        </w:rPr>
        <w:t xml:space="preserve">          Khi  tôi được nhà trường phân công dạy bồi dưỡng học sinh giỏi Toán lớp 6 tôi đã chọn ra 5 em có học lực khá giỏi trong khối để lập thành đội tuyển học sinh giỏi cho nhà trường. </w:t>
      </w:r>
      <w:r w:rsidRPr="00866E17">
        <w:rPr>
          <w:szCs w:val="28"/>
          <w:lang w:val="pt-BR"/>
        </w:rPr>
        <w:t xml:space="preserve">Trong quá trình giảng dạy đội tuyển tôi nhận thấy đội tuyển </w:t>
      </w:r>
      <w:r w:rsidRPr="00866E17">
        <w:rPr>
          <w:szCs w:val="28"/>
          <w:lang w:val="pt-BR"/>
        </w:rPr>
        <w:lastRenderedPageBreak/>
        <w:t xml:space="preserve">ôn thi học sinh giỏi của tôi khi gặp những bài toán dạng </w:t>
      </w:r>
      <w:r w:rsidRPr="00866E17">
        <w:rPr>
          <w:b/>
          <w:szCs w:val="28"/>
          <w:lang w:val="pt-BR"/>
        </w:rPr>
        <w:t>tính tổng của dãy số</w:t>
      </w:r>
      <w:r w:rsidRPr="00866E17">
        <w:rPr>
          <w:i/>
          <w:szCs w:val="28"/>
          <w:lang w:val="pt-BR"/>
        </w:rPr>
        <w:t xml:space="preserve"> </w:t>
      </w:r>
      <w:r w:rsidRPr="00866E17">
        <w:rPr>
          <w:szCs w:val="28"/>
          <w:lang w:val="pt-BR"/>
        </w:rPr>
        <w:t>thì hầu như các em bế tắc và giải được rất ít.</w:t>
      </w:r>
    </w:p>
    <w:p w:rsidR="00E43122" w:rsidRDefault="00E43122" w:rsidP="00E43122">
      <w:pPr>
        <w:spacing w:line="360" w:lineRule="auto"/>
        <w:ind w:firstLine="360"/>
        <w:jc w:val="both"/>
        <w:rPr>
          <w:szCs w:val="28"/>
          <w:lang w:val="pt-BR"/>
        </w:rPr>
      </w:pPr>
      <w:r w:rsidRPr="00866E17">
        <w:rPr>
          <w:szCs w:val="28"/>
          <w:lang w:val="pt-BR"/>
        </w:rPr>
        <w:t xml:space="preserve">Từ thực tế đó tôi đã cho 5 em học sinh trong đội tuyển của tôi làm một đề toán với dạng </w:t>
      </w:r>
      <w:r w:rsidRPr="00866E17">
        <w:rPr>
          <w:b/>
          <w:szCs w:val="28"/>
          <w:lang w:val="pt-BR"/>
        </w:rPr>
        <w:t>tính tổng của dãy số</w:t>
      </w:r>
      <w:r w:rsidRPr="00866E17">
        <w:rPr>
          <w:szCs w:val="28"/>
          <w:lang w:val="pt-BR"/>
        </w:rPr>
        <w:t xml:space="preserve"> để tôi có thể đánh giá khả năng thực sự của các em với dạng toán trên như thế nào. </w:t>
      </w:r>
    </w:p>
    <w:p w:rsidR="00E43122" w:rsidRPr="00E43122" w:rsidRDefault="00E43122" w:rsidP="00E43122">
      <w:pPr>
        <w:spacing w:line="360" w:lineRule="auto"/>
        <w:jc w:val="both"/>
        <w:rPr>
          <w:szCs w:val="28"/>
          <w:lang w:val="pt-BR"/>
        </w:rPr>
      </w:pPr>
      <w:r w:rsidRPr="00E43122">
        <w:rPr>
          <w:szCs w:val="28"/>
          <w:lang w:val="pt-BR"/>
        </w:rPr>
        <w:t>Từ kết quả trên và đánh giá bài làm của các em học sinh tôi nhận thấy học sinh chưa có cách tính tổng các dãy số đạt hiệu quả , lời giải dài dòng không chính xác đôi khi còn ngộ nhận và chưa hiểu đề bài .</w:t>
      </w:r>
    </w:p>
    <w:p w:rsidR="00E43122" w:rsidRPr="00E43122" w:rsidRDefault="00E43122" w:rsidP="00E43122">
      <w:pPr>
        <w:spacing w:line="360" w:lineRule="auto"/>
        <w:jc w:val="both"/>
        <w:rPr>
          <w:szCs w:val="28"/>
          <w:lang w:val="pt-BR"/>
        </w:rPr>
      </w:pPr>
      <w:r w:rsidRPr="00E43122">
        <w:rPr>
          <w:szCs w:val="28"/>
          <w:lang w:val="pt-BR"/>
        </w:rPr>
        <w:tab/>
        <w:t xml:space="preserve">Cũng với những bài toán trên nếu học sinh được trang bị kiến thức về phương pháp “ </w:t>
      </w:r>
      <w:r w:rsidRPr="00E43122">
        <w:rPr>
          <w:b/>
          <w:i/>
          <w:szCs w:val="28"/>
          <w:lang w:val="pt-BR"/>
        </w:rPr>
        <w:t xml:space="preserve">Tính tổng của dãy số </w:t>
      </w:r>
      <w:r w:rsidRPr="00E43122">
        <w:rPr>
          <w:szCs w:val="28"/>
          <w:lang w:val="pt-BR"/>
        </w:rPr>
        <w:t>” thì chắc chắn sẽ cho ta kết quả cao hơn.</w:t>
      </w:r>
    </w:p>
    <w:p w:rsidR="00E43122" w:rsidRPr="00E43122" w:rsidRDefault="00E43122" w:rsidP="00E43122">
      <w:pPr>
        <w:pStyle w:val="Heading2"/>
        <w:spacing w:line="360" w:lineRule="auto"/>
        <w:ind w:left="360"/>
        <w:rPr>
          <w:rFonts w:ascii="Times New Roman" w:hAnsi="Times New Roman"/>
          <w:i w:val="0"/>
          <w:lang w:val="pt-BR"/>
        </w:rPr>
      </w:pPr>
      <w:bookmarkStart w:id="2" w:name="_Toc476774806"/>
      <w:bookmarkStart w:id="3" w:name="_Toc476775992"/>
      <w:r>
        <w:rPr>
          <w:rFonts w:ascii="Times New Roman" w:hAnsi="Times New Roman"/>
          <w:i w:val="0"/>
          <w:lang w:val="pt-BR"/>
        </w:rPr>
        <w:t>4</w:t>
      </w:r>
      <w:r w:rsidRPr="00E43122">
        <w:rPr>
          <w:rFonts w:ascii="Times New Roman" w:hAnsi="Times New Roman"/>
          <w:i w:val="0"/>
          <w:lang w:val="pt-BR"/>
        </w:rPr>
        <w:t>. Các giải pháp, biện pháp thực hiện</w:t>
      </w:r>
      <w:bookmarkEnd w:id="2"/>
      <w:bookmarkEnd w:id="3"/>
    </w:p>
    <w:p w:rsidR="00370CF4" w:rsidRDefault="00E43122" w:rsidP="00370CF4">
      <w:pPr>
        <w:spacing w:line="360" w:lineRule="auto"/>
        <w:jc w:val="both"/>
        <w:rPr>
          <w:szCs w:val="28"/>
          <w:lang w:val="pt-BR"/>
        </w:rPr>
      </w:pPr>
      <w:r w:rsidRPr="00E43122">
        <w:rPr>
          <w:szCs w:val="28"/>
          <w:lang w:val="pt-BR"/>
        </w:rPr>
        <w:tab/>
        <w:t>Từ thực trạng của vấn đề trên và cùng với một chút vốn hiểu biết, kinh nghiệm giảng dạy trong một số năm tôi đã hệ thống được một số kiến thức cơ bản liên quan, hướng dẫn cho học sinh của tôi phương pháp tính tổng của các dãy số, các bài toán liên quan tính chía hết và sưu tầm tích luỹ một số bài tập phù hợp mức độ nhận thức của học sinh giúp cho học sinh phát triển tư duy, năng lực tốt nhất .</w:t>
      </w:r>
      <w:bookmarkStart w:id="4" w:name="_Toc476774799"/>
      <w:bookmarkStart w:id="5" w:name="_Toc476775985"/>
      <w:bookmarkEnd w:id="0"/>
      <w:bookmarkEnd w:id="1"/>
    </w:p>
    <w:p w:rsidR="00C20964" w:rsidRPr="00370CF4" w:rsidRDefault="00C20964" w:rsidP="00370CF4">
      <w:pPr>
        <w:spacing w:line="360" w:lineRule="auto"/>
        <w:ind w:firstLine="360"/>
        <w:jc w:val="both"/>
        <w:rPr>
          <w:szCs w:val="28"/>
          <w:lang w:val="pt-BR"/>
        </w:rPr>
      </w:pPr>
      <w:r w:rsidRPr="00370CF4">
        <w:rPr>
          <w:bCs/>
          <w:i/>
          <w:lang w:val="pt-BR"/>
        </w:rPr>
        <w:t>Nội dung sáng kiến</w:t>
      </w:r>
      <w:bookmarkEnd w:id="4"/>
      <w:bookmarkEnd w:id="5"/>
      <w:r w:rsidRPr="00370CF4">
        <w:rPr>
          <w:bCs/>
          <w:i/>
          <w:lang w:val="pt-BR"/>
        </w:rPr>
        <w:t xml:space="preserve"> </w:t>
      </w:r>
      <w:r w:rsidR="00370CF4">
        <w:rPr>
          <w:szCs w:val="28"/>
          <w:lang w:val="pt-BR"/>
        </w:rPr>
        <w:t xml:space="preserve">: </w:t>
      </w:r>
      <w:r w:rsidRPr="00370CF4">
        <w:rPr>
          <w:bCs/>
          <w:szCs w:val="28"/>
          <w:lang w:val="pt-BR"/>
        </w:rPr>
        <w:t xml:space="preserve">Áp dụng trong các buổi bồi dưỡng học sinh giỏi. </w:t>
      </w:r>
      <w:r w:rsidRPr="00911826">
        <w:rPr>
          <w:bCs/>
          <w:szCs w:val="28"/>
          <w:lang w:val="pt-BR"/>
        </w:rPr>
        <w:t>Bổ sung kiến thức cho học sinh và phát triển tư duy toán. Gợi mở cho học sinh hướng vận dụng một số đẳng thức áp dụng vào giải toán một cách nhanh chóng.</w:t>
      </w:r>
    </w:p>
    <w:p w:rsidR="00C20964" w:rsidRPr="00911826" w:rsidRDefault="00C20964" w:rsidP="00C20964">
      <w:pPr>
        <w:spacing w:before="120" w:line="360" w:lineRule="auto"/>
        <w:ind w:left="360"/>
        <w:jc w:val="both"/>
        <w:rPr>
          <w:bCs/>
          <w:szCs w:val="28"/>
          <w:lang w:val="pt-BR"/>
        </w:rPr>
      </w:pPr>
      <w:r w:rsidRPr="00911826">
        <w:rPr>
          <w:bCs/>
          <w:szCs w:val="28"/>
          <w:lang w:val="pt-BR"/>
        </w:rPr>
        <w:t>+ Tính mới, tính sáng tạo của sáng kiến.</w:t>
      </w:r>
    </w:p>
    <w:p w:rsidR="00C20964" w:rsidRPr="00911826" w:rsidRDefault="00C20964" w:rsidP="00C20964">
      <w:pPr>
        <w:numPr>
          <w:ilvl w:val="0"/>
          <w:numId w:val="5"/>
        </w:numPr>
        <w:spacing w:before="120" w:after="0" w:line="360" w:lineRule="auto"/>
        <w:jc w:val="both"/>
        <w:rPr>
          <w:bCs/>
          <w:szCs w:val="28"/>
          <w:lang w:val="pt-BR"/>
        </w:rPr>
      </w:pPr>
      <w:r w:rsidRPr="00911826">
        <w:rPr>
          <w:bCs/>
          <w:szCs w:val="28"/>
          <w:lang w:val="pt-BR"/>
        </w:rPr>
        <w:t>Chỉ ra được phương pháp làm bài tập cho từng dạng bài cụ thể cho học sinh có định được hướng làm cho các bài tập được phát triển ra từ bài toán ban đầu.</w:t>
      </w:r>
    </w:p>
    <w:p w:rsidR="00C20964" w:rsidRPr="00911826" w:rsidRDefault="00C20964" w:rsidP="00C20964">
      <w:pPr>
        <w:numPr>
          <w:ilvl w:val="0"/>
          <w:numId w:val="5"/>
        </w:numPr>
        <w:spacing w:before="120" w:after="0" w:line="360" w:lineRule="auto"/>
        <w:jc w:val="both"/>
        <w:rPr>
          <w:bCs/>
          <w:szCs w:val="28"/>
          <w:lang w:val="pt-BR"/>
        </w:rPr>
      </w:pPr>
      <w:r w:rsidRPr="00911826">
        <w:rPr>
          <w:bCs/>
          <w:szCs w:val="28"/>
          <w:lang w:val="pt-BR"/>
        </w:rPr>
        <w:t>Cách sắp xếp các dạng bài tập một cách linh hoạt phù hợp với từng dạng bài.</w:t>
      </w:r>
    </w:p>
    <w:p w:rsidR="00C20964" w:rsidRPr="00911826" w:rsidRDefault="006D68DD" w:rsidP="00C20964">
      <w:pPr>
        <w:spacing w:line="360" w:lineRule="auto"/>
        <w:jc w:val="both"/>
        <w:rPr>
          <w:b/>
          <w:bCs/>
          <w:szCs w:val="28"/>
          <w:lang w:val="pt-BR"/>
        </w:rPr>
      </w:pPr>
      <w:r w:rsidRPr="00911826">
        <w:rPr>
          <w:b/>
          <w:bCs/>
          <w:szCs w:val="28"/>
          <w:lang w:val="pt-BR"/>
        </w:rPr>
        <w:t>5. Hiệu quả sáng kiến mang lại:</w:t>
      </w:r>
    </w:p>
    <w:p w:rsidR="006D68DD" w:rsidRPr="00FD57D2" w:rsidRDefault="006D68DD" w:rsidP="006D68DD">
      <w:pPr>
        <w:spacing w:line="317" w:lineRule="auto"/>
        <w:ind w:firstLine="720"/>
        <w:jc w:val="both"/>
        <w:rPr>
          <w:szCs w:val="28"/>
          <w:lang w:val="pt-BR"/>
        </w:rPr>
      </w:pPr>
      <w:r w:rsidRPr="00FD57D2">
        <w:rPr>
          <w:szCs w:val="28"/>
          <w:lang w:val="pt-BR"/>
        </w:rPr>
        <w:lastRenderedPageBreak/>
        <w:t>Qua quá trình nghiên cứu, tiến hành và hoàn thiện sáng kiến kinh nghiệm đã mang lại những kết quả sau đây :</w:t>
      </w:r>
    </w:p>
    <w:p w:rsidR="006D68DD" w:rsidRPr="00FD57D2" w:rsidRDefault="006D68DD" w:rsidP="006D68DD">
      <w:pPr>
        <w:spacing w:line="360" w:lineRule="auto"/>
        <w:jc w:val="both"/>
        <w:rPr>
          <w:szCs w:val="28"/>
          <w:lang w:val="pt-BR"/>
        </w:rPr>
      </w:pPr>
      <w:r w:rsidRPr="00FD57D2">
        <w:rPr>
          <w:szCs w:val="28"/>
          <w:lang w:val="pt-BR"/>
        </w:rPr>
        <w:t xml:space="preserve"> </w:t>
      </w:r>
      <w:r w:rsidRPr="00FD57D2">
        <w:rPr>
          <w:szCs w:val="28"/>
          <w:lang w:val="pt-BR"/>
        </w:rPr>
        <w:tab/>
        <w:t>- Học sinh đã biết cách tính tổng của các dãy số viết theo quy luật một cách nhanh hơn, dễ dàng hơn.</w:t>
      </w:r>
    </w:p>
    <w:p w:rsidR="006D68DD" w:rsidRPr="00D2000E" w:rsidRDefault="006D68DD" w:rsidP="006D68DD">
      <w:pPr>
        <w:spacing w:line="360" w:lineRule="auto"/>
        <w:ind w:firstLine="720"/>
        <w:jc w:val="both"/>
        <w:rPr>
          <w:lang w:val="pt-BR"/>
        </w:rPr>
      </w:pPr>
      <w:r w:rsidRPr="00FD57D2">
        <w:rPr>
          <w:szCs w:val="28"/>
          <w:lang w:val="pt-BR"/>
        </w:rPr>
        <w:t xml:space="preserve">- </w:t>
      </w:r>
      <w:r>
        <w:rPr>
          <w:lang w:val="pt-BR"/>
        </w:rPr>
        <w:t>H</w:t>
      </w:r>
      <w:r w:rsidRPr="00D2000E">
        <w:rPr>
          <w:lang w:val="pt-BR"/>
        </w:rPr>
        <w:t>ọc sinh thói quen suy nghĩ và tìm tòi lời giải một bài toán trên cơ sở</w:t>
      </w:r>
      <w:r>
        <w:rPr>
          <w:lang w:val="pt-BR"/>
        </w:rPr>
        <w:t xml:space="preserve"> </w:t>
      </w:r>
      <w:r w:rsidRPr="00D2000E">
        <w:rPr>
          <w:lang w:val="pt-BR"/>
        </w:rPr>
        <w:t xml:space="preserve">kiến thức đã được học, </w:t>
      </w:r>
      <w:r>
        <w:rPr>
          <w:lang w:val="pt-BR"/>
        </w:rPr>
        <w:t>học sinh biết</w:t>
      </w:r>
      <w:r w:rsidRPr="00D2000E">
        <w:rPr>
          <w:lang w:val="pt-BR"/>
        </w:rPr>
        <w:t xml:space="preserve"> phối hợp giữa lý thuyết với thực hành toán học. </w:t>
      </w:r>
    </w:p>
    <w:p w:rsidR="006D68DD" w:rsidRDefault="006D68DD" w:rsidP="006D68DD">
      <w:pPr>
        <w:spacing w:line="360" w:lineRule="auto"/>
        <w:ind w:firstLine="720"/>
        <w:jc w:val="both"/>
        <w:rPr>
          <w:lang w:val="pt-BR"/>
        </w:rPr>
      </w:pPr>
      <w:r>
        <w:rPr>
          <w:lang w:val="pt-BR"/>
        </w:rPr>
        <w:t xml:space="preserve">- </w:t>
      </w:r>
      <w:r w:rsidRPr="00D2000E">
        <w:rPr>
          <w:lang w:val="pt-BR"/>
        </w:rPr>
        <w:t xml:space="preserve">Mỗi bài toán </w:t>
      </w:r>
      <w:r>
        <w:rPr>
          <w:lang w:val="pt-BR"/>
        </w:rPr>
        <w:t xml:space="preserve">tính tổng dãy số viết theo quy luật học sinh áp dụng các phương </w:t>
      </w:r>
      <w:r w:rsidR="00740C99">
        <w:rPr>
          <w:lang w:val="pt-BR"/>
        </w:rPr>
        <w:t xml:space="preserve"> </w:t>
      </w:r>
      <w:r>
        <w:rPr>
          <w:lang w:val="pt-BR"/>
        </w:rPr>
        <w:t>pháp</w:t>
      </w:r>
      <w:r w:rsidR="00740C99">
        <w:rPr>
          <w:lang w:val="pt-BR"/>
        </w:rPr>
        <w:t xml:space="preserve"> </w:t>
      </w:r>
      <w:r>
        <w:rPr>
          <w:lang w:val="pt-BR"/>
        </w:rPr>
        <w:t xml:space="preserve"> giải</w:t>
      </w:r>
      <w:r w:rsidR="00740C99">
        <w:rPr>
          <w:lang w:val="pt-BR"/>
        </w:rPr>
        <w:t xml:space="preserve"> </w:t>
      </w:r>
      <w:r>
        <w:rPr>
          <w:lang w:val="pt-BR"/>
        </w:rPr>
        <w:t xml:space="preserve"> đã học để tìm ra được các quy luật của dãy số và làm bài toán nhanh và chính xác.</w:t>
      </w:r>
    </w:p>
    <w:p w:rsidR="006D68DD" w:rsidRDefault="006D68DD" w:rsidP="006D68DD">
      <w:pPr>
        <w:spacing w:line="360" w:lineRule="auto"/>
        <w:ind w:firstLine="720"/>
        <w:jc w:val="both"/>
        <w:rPr>
          <w:lang w:val="pt-BR"/>
        </w:rPr>
      </w:pPr>
      <w:r>
        <w:rPr>
          <w:lang w:val="pt-BR"/>
        </w:rPr>
        <w:t>- Học sinh được phát triển tư duy, sáng tạo, năng lực tự học, tự nghiên cứu và tìm tòi kiến thức mới giúp các em yêu thích bộ môn Toán hơn.</w:t>
      </w:r>
    </w:p>
    <w:p w:rsidR="004C5222" w:rsidRPr="00E464E5" w:rsidRDefault="004C5222" w:rsidP="00825B20">
      <w:pPr>
        <w:spacing w:line="360" w:lineRule="auto"/>
        <w:jc w:val="both"/>
        <w:rPr>
          <w:i/>
          <w:lang w:val="pt-BR"/>
        </w:rPr>
      </w:pPr>
      <w:r w:rsidRPr="00E464E5">
        <w:rPr>
          <w:i/>
          <w:lang w:val="pt-BR"/>
        </w:rPr>
        <w:t xml:space="preserve">Trên đây là phần báo cáo sáng kiến kinh nghiệm của tôi trong năm học 2018-2019. Kính đề nghị Hội đồng xét duyệt sáng kiến xem xét và góp ý để bản thân tôi được hoàn thiện hơn </w:t>
      </w:r>
      <w:r w:rsidR="00E464E5" w:rsidRPr="00E464E5">
        <w:rPr>
          <w:i/>
          <w:lang w:val="pt-BR"/>
        </w:rPr>
        <w:t>hơn nữa trong công tác bồi dưỡng học sinh giỏi Toán 6.</w:t>
      </w:r>
    </w:p>
    <w:p w:rsidR="006D68DD" w:rsidRDefault="00825B20" w:rsidP="00825B20">
      <w:pPr>
        <w:spacing w:line="360" w:lineRule="auto"/>
        <w:ind w:left="3600" w:firstLine="720"/>
        <w:jc w:val="both"/>
        <w:rPr>
          <w:b/>
          <w:bCs/>
          <w:szCs w:val="28"/>
          <w:lang w:val="pt-BR"/>
        </w:rPr>
      </w:pPr>
      <w:r>
        <w:rPr>
          <w:b/>
          <w:bCs/>
          <w:szCs w:val="28"/>
          <w:lang w:val="pt-BR"/>
        </w:rPr>
        <w:t xml:space="preserve">  </w:t>
      </w:r>
      <w:bookmarkStart w:id="6" w:name="_GoBack"/>
      <w:bookmarkEnd w:id="6"/>
      <w:r>
        <w:rPr>
          <w:b/>
          <w:bCs/>
          <w:szCs w:val="28"/>
          <w:lang w:val="pt-BR"/>
        </w:rPr>
        <w:t>ngày 20 tháng 3 năm 2019</w:t>
      </w:r>
    </w:p>
    <w:p w:rsidR="00825B20" w:rsidRDefault="00825B20" w:rsidP="00825B20">
      <w:pPr>
        <w:spacing w:line="360" w:lineRule="auto"/>
        <w:ind w:left="4320" w:firstLine="720"/>
        <w:jc w:val="both"/>
        <w:rPr>
          <w:b/>
          <w:bCs/>
          <w:szCs w:val="28"/>
          <w:lang w:val="pt-BR"/>
        </w:rPr>
      </w:pPr>
      <w:r>
        <w:rPr>
          <w:b/>
          <w:bCs/>
          <w:szCs w:val="28"/>
          <w:lang w:val="pt-BR"/>
        </w:rPr>
        <w:t xml:space="preserve">       Người viết báo cáo</w:t>
      </w:r>
    </w:p>
    <w:p w:rsidR="00825B20" w:rsidRDefault="00825B20" w:rsidP="00C20964">
      <w:pPr>
        <w:spacing w:line="360" w:lineRule="auto"/>
        <w:jc w:val="both"/>
        <w:rPr>
          <w:b/>
          <w:bCs/>
          <w:szCs w:val="28"/>
          <w:lang w:val="pt-BR"/>
        </w:rPr>
      </w:pPr>
    </w:p>
    <w:p w:rsidR="00825B20" w:rsidRPr="006D68DD" w:rsidRDefault="00825B20" w:rsidP="00C20964">
      <w:pPr>
        <w:spacing w:line="360" w:lineRule="auto"/>
        <w:jc w:val="both"/>
        <w:rPr>
          <w:b/>
          <w:bCs/>
          <w:szCs w:val="28"/>
          <w:lang w:val="pt-BR"/>
        </w:rPr>
      </w:pPr>
      <w:r>
        <w:rPr>
          <w:b/>
          <w:bCs/>
          <w:szCs w:val="28"/>
          <w:lang w:val="pt-BR"/>
        </w:rPr>
        <w:t xml:space="preserve">      Xác nhận của BGH nhà trường</w:t>
      </w:r>
    </w:p>
    <w:p w:rsidR="0028538A" w:rsidRPr="004C5222" w:rsidRDefault="00C20964" w:rsidP="00C1629F">
      <w:pPr>
        <w:spacing w:line="360" w:lineRule="auto"/>
        <w:jc w:val="both"/>
        <w:rPr>
          <w:lang w:val="pt-BR"/>
        </w:rPr>
      </w:pPr>
      <w:r w:rsidRPr="004C5222">
        <w:rPr>
          <w:szCs w:val="28"/>
          <w:lang w:val="pt-BR"/>
        </w:rPr>
        <w:t xml:space="preserve"> </w:t>
      </w:r>
    </w:p>
    <w:sectPr w:rsidR="0028538A" w:rsidRPr="004C5222" w:rsidSect="00A04EB2">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0C33"/>
    <w:multiLevelType w:val="hybridMultilevel"/>
    <w:tmpl w:val="B5F29B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E1E0D"/>
    <w:multiLevelType w:val="hybridMultilevel"/>
    <w:tmpl w:val="2D72DE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F05BB"/>
    <w:multiLevelType w:val="hybridMultilevel"/>
    <w:tmpl w:val="A2681796"/>
    <w:lvl w:ilvl="0" w:tplc="55A87C3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65872"/>
    <w:multiLevelType w:val="hybridMultilevel"/>
    <w:tmpl w:val="48AE9B64"/>
    <w:lvl w:ilvl="0" w:tplc="B0648C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C32EA8"/>
    <w:multiLevelType w:val="hybridMultilevel"/>
    <w:tmpl w:val="FCEC78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187782"/>
    <w:multiLevelType w:val="hybridMultilevel"/>
    <w:tmpl w:val="DE9CB7CE"/>
    <w:lvl w:ilvl="0" w:tplc="2F4C004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564433"/>
    <w:multiLevelType w:val="hybridMultilevel"/>
    <w:tmpl w:val="3B884FEE"/>
    <w:lvl w:ilvl="0" w:tplc="B0648C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88737C"/>
    <w:multiLevelType w:val="hybridMultilevel"/>
    <w:tmpl w:val="DAD48C88"/>
    <w:lvl w:ilvl="0" w:tplc="E604EA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C331E5"/>
    <w:multiLevelType w:val="hybridMultilevel"/>
    <w:tmpl w:val="DB32B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6037A5"/>
    <w:multiLevelType w:val="hybridMultilevel"/>
    <w:tmpl w:val="CCA42ECC"/>
    <w:lvl w:ilvl="0" w:tplc="4AF057A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37BD5"/>
    <w:multiLevelType w:val="hybridMultilevel"/>
    <w:tmpl w:val="D862D45C"/>
    <w:lvl w:ilvl="0" w:tplc="F88830C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54273B"/>
    <w:multiLevelType w:val="hybridMultilevel"/>
    <w:tmpl w:val="A45002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0F1006"/>
    <w:multiLevelType w:val="hybridMultilevel"/>
    <w:tmpl w:val="BF36FE92"/>
    <w:lvl w:ilvl="0" w:tplc="7DC0B8AA">
      <w:start w:val="1"/>
      <w:numFmt w:val="low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nsid w:val="5C3701FB"/>
    <w:multiLevelType w:val="hybridMultilevel"/>
    <w:tmpl w:val="65B6894A"/>
    <w:lvl w:ilvl="0" w:tplc="B0648C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B01ED2"/>
    <w:multiLevelType w:val="hybridMultilevel"/>
    <w:tmpl w:val="4CCC9C7C"/>
    <w:lvl w:ilvl="0" w:tplc="F0B02A22">
      <w:start w:val="1"/>
      <w:numFmt w:val="decimal"/>
      <w:lvlText w:val="4.%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93562C"/>
    <w:multiLevelType w:val="hybridMultilevel"/>
    <w:tmpl w:val="1F9854E2"/>
    <w:lvl w:ilvl="0" w:tplc="C8A02348">
      <w:start w:val="2"/>
      <w:numFmt w:val="decimal"/>
      <w:lvlText w:val="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1B1D01"/>
    <w:multiLevelType w:val="hybridMultilevel"/>
    <w:tmpl w:val="0192A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701652"/>
    <w:multiLevelType w:val="hybridMultilevel"/>
    <w:tmpl w:val="C3B8E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CF6BE7"/>
    <w:multiLevelType w:val="hybridMultilevel"/>
    <w:tmpl w:val="F5766CE8"/>
    <w:lvl w:ilvl="0" w:tplc="5BB6B7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21C6D53"/>
    <w:multiLevelType w:val="hybridMultilevel"/>
    <w:tmpl w:val="94609FEA"/>
    <w:lvl w:ilvl="0" w:tplc="F88830C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5902B0"/>
    <w:multiLevelType w:val="hybridMultilevel"/>
    <w:tmpl w:val="CE6A63C0"/>
    <w:lvl w:ilvl="0" w:tplc="DA185B5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10"/>
  </w:num>
  <w:num w:numId="4">
    <w:abstractNumId w:val="1"/>
  </w:num>
  <w:num w:numId="5">
    <w:abstractNumId w:val="3"/>
  </w:num>
  <w:num w:numId="6">
    <w:abstractNumId w:val="7"/>
  </w:num>
  <w:num w:numId="7">
    <w:abstractNumId w:val="12"/>
  </w:num>
  <w:num w:numId="8">
    <w:abstractNumId w:val="2"/>
  </w:num>
  <w:num w:numId="9">
    <w:abstractNumId w:val="4"/>
  </w:num>
  <w:num w:numId="10">
    <w:abstractNumId w:val="11"/>
  </w:num>
  <w:num w:numId="11">
    <w:abstractNumId w:val="6"/>
  </w:num>
  <w:num w:numId="12">
    <w:abstractNumId w:val="13"/>
  </w:num>
  <w:num w:numId="13">
    <w:abstractNumId w:val="18"/>
  </w:num>
  <w:num w:numId="14">
    <w:abstractNumId w:val="19"/>
  </w:num>
  <w:num w:numId="15">
    <w:abstractNumId w:val="9"/>
  </w:num>
  <w:num w:numId="16">
    <w:abstractNumId w:val="15"/>
  </w:num>
  <w:num w:numId="17">
    <w:abstractNumId w:val="14"/>
  </w:num>
  <w:num w:numId="18">
    <w:abstractNumId w:val="5"/>
  </w:num>
  <w:num w:numId="19">
    <w:abstractNumId w:val="20"/>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2E"/>
    <w:rsid w:val="00035CD2"/>
    <w:rsid w:val="00060E64"/>
    <w:rsid w:val="00061266"/>
    <w:rsid w:val="001073EB"/>
    <w:rsid w:val="00122621"/>
    <w:rsid w:val="0012527D"/>
    <w:rsid w:val="00195278"/>
    <w:rsid w:val="001E4218"/>
    <w:rsid w:val="001E792E"/>
    <w:rsid w:val="001F0C61"/>
    <w:rsid w:val="0028538A"/>
    <w:rsid w:val="00295743"/>
    <w:rsid w:val="002F1D7F"/>
    <w:rsid w:val="002F756B"/>
    <w:rsid w:val="00302F32"/>
    <w:rsid w:val="00370CF4"/>
    <w:rsid w:val="00376A69"/>
    <w:rsid w:val="00385744"/>
    <w:rsid w:val="003D44C2"/>
    <w:rsid w:val="003E09D1"/>
    <w:rsid w:val="003E3A08"/>
    <w:rsid w:val="003F0483"/>
    <w:rsid w:val="00400B8E"/>
    <w:rsid w:val="00401E79"/>
    <w:rsid w:val="004322E2"/>
    <w:rsid w:val="004502A2"/>
    <w:rsid w:val="004821EF"/>
    <w:rsid w:val="004C5222"/>
    <w:rsid w:val="004F790A"/>
    <w:rsid w:val="00577624"/>
    <w:rsid w:val="00591D37"/>
    <w:rsid w:val="006179AE"/>
    <w:rsid w:val="00634015"/>
    <w:rsid w:val="006D68DD"/>
    <w:rsid w:val="006E70B1"/>
    <w:rsid w:val="00700B77"/>
    <w:rsid w:val="00740C99"/>
    <w:rsid w:val="0076164F"/>
    <w:rsid w:val="00775779"/>
    <w:rsid w:val="007D7FD2"/>
    <w:rsid w:val="00825731"/>
    <w:rsid w:val="00825B20"/>
    <w:rsid w:val="00827048"/>
    <w:rsid w:val="00895FDC"/>
    <w:rsid w:val="008D6F8C"/>
    <w:rsid w:val="00906586"/>
    <w:rsid w:val="00911826"/>
    <w:rsid w:val="00912D6E"/>
    <w:rsid w:val="00936A82"/>
    <w:rsid w:val="00986553"/>
    <w:rsid w:val="009B774A"/>
    <w:rsid w:val="009D5E72"/>
    <w:rsid w:val="00A04EB2"/>
    <w:rsid w:val="00A83638"/>
    <w:rsid w:val="00AF6163"/>
    <w:rsid w:val="00B836FD"/>
    <w:rsid w:val="00BC636A"/>
    <w:rsid w:val="00BD06E3"/>
    <w:rsid w:val="00BF04CB"/>
    <w:rsid w:val="00BF411A"/>
    <w:rsid w:val="00C1629F"/>
    <w:rsid w:val="00C20964"/>
    <w:rsid w:val="00C60296"/>
    <w:rsid w:val="00C824C8"/>
    <w:rsid w:val="00C97245"/>
    <w:rsid w:val="00CB7D5C"/>
    <w:rsid w:val="00CC7D04"/>
    <w:rsid w:val="00CE0BB1"/>
    <w:rsid w:val="00DF2073"/>
    <w:rsid w:val="00E43122"/>
    <w:rsid w:val="00E464E5"/>
    <w:rsid w:val="00E84F58"/>
    <w:rsid w:val="00EC1DBA"/>
    <w:rsid w:val="00EC3506"/>
    <w:rsid w:val="00EF4708"/>
    <w:rsid w:val="00EF63CF"/>
    <w:rsid w:val="00EF642C"/>
    <w:rsid w:val="00F40832"/>
    <w:rsid w:val="00F64F72"/>
    <w:rsid w:val="00F67AD1"/>
    <w:rsid w:val="00FB2C6A"/>
    <w:rsid w:val="00FB7A42"/>
    <w:rsid w:val="00FD5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B8E"/>
  </w:style>
  <w:style w:type="paragraph" w:styleId="Heading1">
    <w:name w:val="heading 1"/>
    <w:basedOn w:val="Normal"/>
    <w:next w:val="Normal"/>
    <w:link w:val="Heading1Char"/>
    <w:uiPriority w:val="9"/>
    <w:qFormat/>
    <w:rsid w:val="00C20964"/>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C20964"/>
    <w:pPr>
      <w:keepNext/>
      <w:spacing w:before="240" w:after="60" w:line="240" w:lineRule="auto"/>
      <w:outlineLvl w:val="1"/>
    </w:pPr>
    <w:rPr>
      <w:rFonts w:ascii="Cambria" w:eastAsia="Times New Roman" w:hAnsi="Cambria" w:cs="Times New Roman"/>
      <w:b/>
      <w:bCs/>
      <w:i/>
      <w:iCs/>
      <w:szCs w:val="28"/>
    </w:rPr>
  </w:style>
  <w:style w:type="paragraph" w:styleId="Heading3">
    <w:name w:val="heading 3"/>
    <w:basedOn w:val="Normal"/>
    <w:next w:val="Normal"/>
    <w:link w:val="Heading3Char"/>
    <w:uiPriority w:val="9"/>
    <w:semiHidden/>
    <w:unhideWhenUsed/>
    <w:qFormat/>
    <w:rsid w:val="00C20964"/>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E792E"/>
    <w:pPr>
      <w:ind w:left="720"/>
      <w:contextualSpacing/>
    </w:pPr>
  </w:style>
  <w:style w:type="paragraph" w:styleId="NormalWeb">
    <w:name w:val="Normal (Web)"/>
    <w:basedOn w:val="Normal"/>
    <w:rsid w:val="00591D37"/>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591D37"/>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customStyle="1" w:styleId="Heading1Char">
    <w:name w:val="Heading 1 Char"/>
    <w:basedOn w:val="DefaultParagraphFont"/>
    <w:link w:val="Heading1"/>
    <w:uiPriority w:val="9"/>
    <w:rsid w:val="00C2096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C20964"/>
    <w:rPr>
      <w:rFonts w:ascii="Cambria" w:eastAsia="Times New Roman" w:hAnsi="Cambria" w:cs="Times New Roman"/>
      <w:b/>
      <w:bCs/>
      <w:i/>
      <w:iCs/>
      <w:szCs w:val="28"/>
    </w:rPr>
  </w:style>
  <w:style w:type="character" w:customStyle="1" w:styleId="Heading3Char">
    <w:name w:val="Heading 3 Char"/>
    <w:basedOn w:val="DefaultParagraphFont"/>
    <w:link w:val="Heading3"/>
    <w:uiPriority w:val="9"/>
    <w:semiHidden/>
    <w:rsid w:val="00C20964"/>
    <w:rPr>
      <w:rFonts w:ascii="Cambria" w:eastAsia="Times New Roman" w:hAnsi="Cambria" w:cs="Times New Roman"/>
      <w:b/>
      <w:bCs/>
      <w:sz w:val="26"/>
      <w:szCs w:val="26"/>
    </w:rPr>
  </w:style>
  <w:style w:type="paragraph" w:styleId="Header">
    <w:name w:val="header"/>
    <w:basedOn w:val="Normal"/>
    <w:link w:val="HeaderChar"/>
    <w:rsid w:val="00C20964"/>
    <w:pPr>
      <w:tabs>
        <w:tab w:val="center" w:pos="4320"/>
        <w:tab w:val="right" w:pos="8640"/>
      </w:tabs>
      <w:spacing w:after="0" w:line="240" w:lineRule="auto"/>
    </w:pPr>
    <w:rPr>
      <w:rFonts w:eastAsia="Times New Roman" w:cs="Times New Roman"/>
      <w:sz w:val="24"/>
      <w:szCs w:val="24"/>
      <w:lang w:val="x-none" w:eastAsia="x-none"/>
    </w:rPr>
  </w:style>
  <w:style w:type="character" w:customStyle="1" w:styleId="HeaderChar">
    <w:name w:val="Header Char"/>
    <w:basedOn w:val="DefaultParagraphFont"/>
    <w:link w:val="Header"/>
    <w:rsid w:val="00C20964"/>
    <w:rPr>
      <w:rFonts w:eastAsia="Times New Roman" w:cs="Times New Roman"/>
      <w:sz w:val="24"/>
      <w:szCs w:val="24"/>
      <w:lang w:val="x-none" w:eastAsia="x-none"/>
    </w:rPr>
  </w:style>
  <w:style w:type="paragraph" w:styleId="Footer">
    <w:name w:val="footer"/>
    <w:basedOn w:val="Normal"/>
    <w:link w:val="FooterChar"/>
    <w:uiPriority w:val="99"/>
    <w:unhideWhenUsed/>
    <w:rsid w:val="00C20964"/>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FooterChar">
    <w:name w:val="Footer Char"/>
    <w:basedOn w:val="DefaultParagraphFont"/>
    <w:link w:val="Footer"/>
    <w:uiPriority w:val="99"/>
    <w:rsid w:val="00C20964"/>
    <w:rPr>
      <w:rFonts w:eastAsia="Times New Roman" w:cs="Times New Roman"/>
      <w:sz w:val="24"/>
      <w:szCs w:val="24"/>
      <w:lang w:val="x-none" w:eastAsia="x-none"/>
    </w:rPr>
  </w:style>
  <w:style w:type="character" w:styleId="PageNumber">
    <w:name w:val="page number"/>
    <w:basedOn w:val="DefaultParagraphFont"/>
    <w:rsid w:val="00C20964"/>
  </w:style>
  <w:style w:type="character" w:styleId="Strong">
    <w:name w:val="Strong"/>
    <w:qFormat/>
    <w:rsid w:val="00C20964"/>
    <w:rPr>
      <w:b/>
      <w:bCs/>
    </w:rPr>
  </w:style>
  <w:style w:type="paragraph" w:styleId="TOCHeading">
    <w:name w:val="TOC Heading"/>
    <w:basedOn w:val="Heading1"/>
    <w:next w:val="Normal"/>
    <w:uiPriority w:val="39"/>
    <w:semiHidden/>
    <w:unhideWhenUsed/>
    <w:qFormat/>
    <w:rsid w:val="00C20964"/>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rsid w:val="00C20964"/>
    <w:pPr>
      <w:spacing w:after="0" w:line="240" w:lineRule="auto"/>
    </w:pPr>
    <w:rPr>
      <w:rFonts w:eastAsia="Times New Roman" w:cs="Times New Roman"/>
      <w:sz w:val="24"/>
      <w:szCs w:val="24"/>
    </w:rPr>
  </w:style>
  <w:style w:type="character" w:styleId="Hyperlink">
    <w:name w:val="Hyperlink"/>
    <w:basedOn w:val="DefaultParagraphFont"/>
    <w:uiPriority w:val="99"/>
    <w:unhideWhenUsed/>
    <w:rsid w:val="00C20964"/>
    <w:rPr>
      <w:color w:val="0000FF"/>
      <w:u w:val="single"/>
    </w:rPr>
  </w:style>
  <w:style w:type="paragraph" w:styleId="TOC2">
    <w:name w:val="toc 2"/>
    <w:basedOn w:val="Normal"/>
    <w:next w:val="Normal"/>
    <w:autoRedefine/>
    <w:uiPriority w:val="39"/>
    <w:unhideWhenUsed/>
    <w:rsid w:val="00C20964"/>
    <w:pPr>
      <w:spacing w:after="0" w:line="240" w:lineRule="auto"/>
      <w:ind w:left="240"/>
    </w:pPr>
    <w:rPr>
      <w:rFonts w:eastAsia="Times New Roman" w:cs="Times New Roman"/>
      <w:sz w:val="24"/>
      <w:szCs w:val="24"/>
    </w:rPr>
  </w:style>
  <w:style w:type="paragraph" w:styleId="TOC3">
    <w:name w:val="toc 3"/>
    <w:basedOn w:val="Normal"/>
    <w:next w:val="Normal"/>
    <w:autoRedefine/>
    <w:uiPriority w:val="39"/>
    <w:unhideWhenUsed/>
    <w:rsid w:val="00C20964"/>
    <w:pPr>
      <w:spacing w:after="0" w:line="240" w:lineRule="auto"/>
      <w:ind w:left="480"/>
    </w:pPr>
    <w:rPr>
      <w:rFonts w:eastAsia="Times New Roman" w:cs="Times New Roman"/>
      <w:sz w:val="24"/>
      <w:szCs w:val="24"/>
    </w:rPr>
  </w:style>
  <w:style w:type="character" w:styleId="FollowedHyperlink">
    <w:name w:val="FollowedHyperlink"/>
    <w:basedOn w:val="DefaultParagraphFont"/>
    <w:uiPriority w:val="99"/>
    <w:semiHidden/>
    <w:unhideWhenUsed/>
    <w:rsid w:val="00C20964"/>
    <w:rPr>
      <w:color w:val="800080" w:themeColor="followedHyperlink"/>
      <w:u w:val="single"/>
    </w:rPr>
  </w:style>
  <w:style w:type="table" w:styleId="TableGrid">
    <w:name w:val="Table Grid"/>
    <w:basedOn w:val="TableNormal"/>
    <w:uiPriority w:val="59"/>
    <w:rsid w:val="001073EB"/>
    <w:pPr>
      <w:spacing w:after="0" w:line="240" w:lineRule="auto"/>
      <w:jc w:val="center"/>
    </w:pPr>
    <w:rPr>
      <w:rFont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B8E"/>
  </w:style>
  <w:style w:type="paragraph" w:styleId="Heading1">
    <w:name w:val="heading 1"/>
    <w:basedOn w:val="Normal"/>
    <w:next w:val="Normal"/>
    <w:link w:val="Heading1Char"/>
    <w:uiPriority w:val="9"/>
    <w:qFormat/>
    <w:rsid w:val="00C20964"/>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C20964"/>
    <w:pPr>
      <w:keepNext/>
      <w:spacing w:before="240" w:after="60" w:line="240" w:lineRule="auto"/>
      <w:outlineLvl w:val="1"/>
    </w:pPr>
    <w:rPr>
      <w:rFonts w:ascii="Cambria" w:eastAsia="Times New Roman" w:hAnsi="Cambria" w:cs="Times New Roman"/>
      <w:b/>
      <w:bCs/>
      <w:i/>
      <w:iCs/>
      <w:szCs w:val="28"/>
    </w:rPr>
  </w:style>
  <w:style w:type="paragraph" w:styleId="Heading3">
    <w:name w:val="heading 3"/>
    <w:basedOn w:val="Normal"/>
    <w:next w:val="Normal"/>
    <w:link w:val="Heading3Char"/>
    <w:uiPriority w:val="9"/>
    <w:semiHidden/>
    <w:unhideWhenUsed/>
    <w:qFormat/>
    <w:rsid w:val="00C20964"/>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E792E"/>
    <w:pPr>
      <w:ind w:left="720"/>
      <w:contextualSpacing/>
    </w:pPr>
  </w:style>
  <w:style w:type="paragraph" w:styleId="NormalWeb">
    <w:name w:val="Normal (Web)"/>
    <w:basedOn w:val="Normal"/>
    <w:rsid w:val="00591D37"/>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591D37"/>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customStyle="1" w:styleId="Heading1Char">
    <w:name w:val="Heading 1 Char"/>
    <w:basedOn w:val="DefaultParagraphFont"/>
    <w:link w:val="Heading1"/>
    <w:uiPriority w:val="9"/>
    <w:rsid w:val="00C2096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C20964"/>
    <w:rPr>
      <w:rFonts w:ascii="Cambria" w:eastAsia="Times New Roman" w:hAnsi="Cambria" w:cs="Times New Roman"/>
      <w:b/>
      <w:bCs/>
      <w:i/>
      <w:iCs/>
      <w:szCs w:val="28"/>
    </w:rPr>
  </w:style>
  <w:style w:type="character" w:customStyle="1" w:styleId="Heading3Char">
    <w:name w:val="Heading 3 Char"/>
    <w:basedOn w:val="DefaultParagraphFont"/>
    <w:link w:val="Heading3"/>
    <w:uiPriority w:val="9"/>
    <w:semiHidden/>
    <w:rsid w:val="00C20964"/>
    <w:rPr>
      <w:rFonts w:ascii="Cambria" w:eastAsia="Times New Roman" w:hAnsi="Cambria" w:cs="Times New Roman"/>
      <w:b/>
      <w:bCs/>
      <w:sz w:val="26"/>
      <w:szCs w:val="26"/>
    </w:rPr>
  </w:style>
  <w:style w:type="paragraph" w:styleId="Header">
    <w:name w:val="header"/>
    <w:basedOn w:val="Normal"/>
    <w:link w:val="HeaderChar"/>
    <w:rsid w:val="00C20964"/>
    <w:pPr>
      <w:tabs>
        <w:tab w:val="center" w:pos="4320"/>
        <w:tab w:val="right" w:pos="8640"/>
      </w:tabs>
      <w:spacing w:after="0" w:line="240" w:lineRule="auto"/>
    </w:pPr>
    <w:rPr>
      <w:rFonts w:eastAsia="Times New Roman" w:cs="Times New Roman"/>
      <w:sz w:val="24"/>
      <w:szCs w:val="24"/>
      <w:lang w:val="x-none" w:eastAsia="x-none"/>
    </w:rPr>
  </w:style>
  <w:style w:type="character" w:customStyle="1" w:styleId="HeaderChar">
    <w:name w:val="Header Char"/>
    <w:basedOn w:val="DefaultParagraphFont"/>
    <w:link w:val="Header"/>
    <w:rsid w:val="00C20964"/>
    <w:rPr>
      <w:rFonts w:eastAsia="Times New Roman" w:cs="Times New Roman"/>
      <w:sz w:val="24"/>
      <w:szCs w:val="24"/>
      <w:lang w:val="x-none" w:eastAsia="x-none"/>
    </w:rPr>
  </w:style>
  <w:style w:type="paragraph" w:styleId="Footer">
    <w:name w:val="footer"/>
    <w:basedOn w:val="Normal"/>
    <w:link w:val="FooterChar"/>
    <w:uiPriority w:val="99"/>
    <w:unhideWhenUsed/>
    <w:rsid w:val="00C20964"/>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FooterChar">
    <w:name w:val="Footer Char"/>
    <w:basedOn w:val="DefaultParagraphFont"/>
    <w:link w:val="Footer"/>
    <w:uiPriority w:val="99"/>
    <w:rsid w:val="00C20964"/>
    <w:rPr>
      <w:rFonts w:eastAsia="Times New Roman" w:cs="Times New Roman"/>
      <w:sz w:val="24"/>
      <w:szCs w:val="24"/>
      <w:lang w:val="x-none" w:eastAsia="x-none"/>
    </w:rPr>
  </w:style>
  <w:style w:type="character" w:styleId="PageNumber">
    <w:name w:val="page number"/>
    <w:basedOn w:val="DefaultParagraphFont"/>
    <w:rsid w:val="00C20964"/>
  </w:style>
  <w:style w:type="character" w:styleId="Strong">
    <w:name w:val="Strong"/>
    <w:qFormat/>
    <w:rsid w:val="00C20964"/>
    <w:rPr>
      <w:b/>
      <w:bCs/>
    </w:rPr>
  </w:style>
  <w:style w:type="paragraph" w:styleId="TOCHeading">
    <w:name w:val="TOC Heading"/>
    <w:basedOn w:val="Heading1"/>
    <w:next w:val="Normal"/>
    <w:uiPriority w:val="39"/>
    <w:semiHidden/>
    <w:unhideWhenUsed/>
    <w:qFormat/>
    <w:rsid w:val="00C20964"/>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rsid w:val="00C20964"/>
    <w:pPr>
      <w:spacing w:after="0" w:line="240" w:lineRule="auto"/>
    </w:pPr>
    <w:rPr>
      <w:rFonts w:eastAsia="Times New Roman" w:cs="Times New Roman"/>
      <w:sz w:val="24"/>
      <w:szCs w:val="24"/>
    </w:rPr>
  </w:style>
  <w:style w:type="character" w:styleId="Hyperlink">
    <w:name w:val="Hyperlink"/>
    <w:basedOn w:val="DefaultParagraphFont"/>
    <w:uiPriority w:val="99"/>
    <w:unhideWhenUsed/>
    <w:rsid w:val="00C20964"/>
    <w:rPr>
      <w:color w:val="0000FF"/>
      <w:u w:val="single"/>
    </w:rPr>
  </w:style>
  <w:style w:type="paragraph" w:styleId="TOC2">
    <w:name w:val="toc 2"/>
    <w:basedOn w:val="Normal"/>
    <w:next w:val="Normal"/>
    <w:autoRedefine/>
    <w:uiPriority w:val="39"/>
    <w:unhideWhenUsed/>
    <w:rsid w:val="00C20964"/>
    <w:pPr>
      <w:spacing w:after="0" w:line="240" w:lineRule="auto"/>
      <w:ind w:left="240"/>
    </w:pPr>
    <w:rPr>
      <w:rFonts w:eastAsia="Times New Roman" w:cs="Times New Roman"/>
      <w:sz w:val="24"/>
      <w:szCs w:val="24"/>
    </w:rPr>
  </w:style>
  <w:style w:type="paragraph" w:styleId="TOC3">
    <w:name w:val="toc 3"/>
    <w:basedOn w:val="Normal"/>
    <w:next w:val="Normal"/>
    <w:autoRedefine/>
    <w:uiPriority w:val="39"/>
    <w:unhideWhenUsed/>
    <w:rsid w:val="00C20964"/>
    <w:pPr>
      <w:spacing w:after="0" w:line="240" w:lineRule="auto"/>
      <w:ind w:left="480"/>
    </w:pPr>
    <w:rPr>
      <w:rFonts w:eastAsia="Times New Roman" w:cs="Times New Roman"/>
      <w:sz w:val="24"/>
      <w:szCs w:val="24"/>
    </w:rPr>
  </w:style>
  <w:style w:type="character" w:styleId="FollowedHyperlink">
    <w:name w:val="FollowedHyperlink"/>
    <w:basedOn w:val="DefaultParagraphFont"/>
    <w:uiPriority w:val="99"/>
    <w:semiHidden/>
    <w:unhideWhenUsed/>
    <w:rsid w:val="00C20964"/>
    <w:rPr>
      <w:color w:val="800080" w:themeColor="followedHyperlink"/>
      <w:u w:val="single"/>
    </w:rPr>
  </w:style>
  <w:style w:type="table" w:styleId="TableGrid">
    <w:name w:val="Table Grid"/>
    <w:basedOn w:val="TableNormal"/>
    <w:uiPriority w:val="59"/>
    <w:rsid w:val="001073EB"/>
    <w:pPr>
      <w:spacing w:after="0" w:line="240" w:lineRule="auto"/>
      <w:jc w:val="center"/>
    </w:pPr>
    <w:rPr>
      <w:rFont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5</Pages>
  <Words>898</Words>
  <Characters>5122</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2019-03-26T04:51:00Z</cp:lastPrinted>
  <dcterms:created xsi:type="dcterms:W3CDTF">2016-03-24T01:45:00Z</dcterms:created>
  <dcterms:modified xsi:type="dcterms:W3CDTF">2019-09-27T13:26:00Z</dcterms:modified>
</cp:coreProperties>
</file>