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D2287" w:rsidRPr="00FB6E8F" w:rsidTr="00767244">
        <w:tc>
          <w:tcPr>
            <w:tcW w:w="5097" w:type="dxa"/>
          </w:tcPr>
          <w:p w:rsidR="005D2287" w:rsidRPr="00FB6E8F" w:rsidRDefault="005D2287" w:rsidP="0076724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B6E8F">
              <w:rPr>
                <w:rFonts w:asciiTheme="majorHAnsi" w:hAnsiTheme="majorHAnsi" w:cstheme="majorHAnsi"/>
                <w:sz w:val="28"/>
                <w:szCs w:val="28"/>
              </w:rPr>
              <w:t>Ngày soạn: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098" w:type="dxa"/>
          </w:tcPr>
          <w:p w:rsidR="005D2287" w:rsidRPr="00FB6E8F" w:rsidRDefault="005D2287" w:rsidP="0076724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B6E8F">
              <w:rPr>
                <w:rFonts w:asciiTheme="majorHAnsi" w:hAnsiTheme="majorHAnsi" w:cstheme="majorHAnsi"/>
                <w:sz w:val="28"/>
                <w:szCs w:val="28"/>
              </w:rPr>
              <w:t>Ngày dạy:</w:t>
            </w:r>
          </w:p>
        </w:tc>
      </w:tr>
    </w:tbl>
    <w:p w:rsidR="00972E81" w:rsidRDefault="00972E81" w:rsidP="005D2287">
      <w:pPr>
        <w:spacing w:after="120" w:line="276" w:lineRule="auto"/>
        <w:rPr>
          <w:rFonts w:eastAsia="Times New Roman" w:cs="Times New Roman"/>
          <w:b/>
          <w:bCs/>
          <w:szCs w:val="28"/>
          <w:lang w:val="en-US"/>
        </w:rPr>
      </w:pPr>
    </w:p>
    <w:p w:rsidR="00165B79" w:rsidRPr="00972E81" w:rsidRDefault="00165B79" w:rsidP="0075009B">
      <w:pPr>
        <w:spacing w:after="120" w:line="276" w:lineRule="auto"/>
        <w:ind w:firstLine="720"/>
        <w:jc w:val="center"/>
        <w:rPr>
          <w:rFonts w:eastAsia="Times New Roman" w:cs="Times New Roman"/>
          <w:szCs w:val="28"/>
          <w:lang w:val="en-US"/>
        </w:rPr>
      </w:pPr>
      <w:r w:rsidRPr="00FB6E8F">
        <w:rPr>
          <w:rFonts w:eastAsia="Times New Roman" w:cs="Times New Roman"/>
          <w:b/>
          <w:bCs/>
          <w:szCs w:val="28"/>
        </w:rPr>
        <w:t xml:space="preserve">BÀI </w:t>
      </w:r>
      <w:r w:rsidR="00972E81">
        <w:rPr>
          <w:rFonts w:eastAsia="Calibri" w:cs="Times New Roman"/>
          <w:b/>
          <w:bCs/>
          <w:szCs w:val="28"/>
          <w:lang w:val="en-US"/>
        </w:rPr>
        <w:t>15</w:t>
      </w:r>
      <w:r w:rsidRPr="00FB6E8F">
        <w:rPr>
          <w:rFonts w:eastAsia="Calibri" w:cs="Times New Roman"/>
          <w:b/>
          <w:bCs/>
          <w:szCs w:val="28"/>
        </w:rPr>
        <w:t xml:space="preserve">: </w:t>
      </w:r>
      <w:r w:rsidR="00972E81">
        <w:rPr>
          <w:rFonts w:eastAsia="Calibri" w:cs="Times New Roman"/>
          <w:b/>
          <w:bCs/>
          <w:szCs w:val="28"/>
          <w:lang w:val="en-US"/>
        </w:rPr>
        <w:t>QUY TẮC DẤU NGOẶC</w:t>
      </w:r>
    </w:p>
    <w:p w:rsidR="00165B79" w:rsidRPr="00FB6E8F" w:rsidRDefault="00165B79" w:rsidP="0075009B">
      <w:pPr>
        <w:spacing w:after="120" w:line="276" w:lineRule="auto"/>
        <w:ind w:firstLine="720"/>
        <w:jc w:val="center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t>Thời gian thực hiện:</w:t>
      </w:r>
      <w:r w:rsidR="000536F9">
        <w:rPr>
          <w:rFonts w:eastAsia="Times New Roman" w:cs="Times New Roman"/>
          <w:bCs/>
          <w:szCs w:val="28"/>
        </w:rPr>
        <w:t xml:space="preserve"> (0</w:t>
      </w:r>
      <w:r w:rsidR="000536F9">
        <w:rPr>
          <w:rFonts w:eastAsia="Times New Roman" w:cs="Times New Roman"/>
          <w:bCs/>
          <w:szCs w:val="28"/>
          <w:lang w:val="en-US"/>
        </w:rPr>
        <w:t>1</w:t>
      </w:r>
      <w:r w:rsidRPr="00FB6E8F">
        <w:rPr>
          <w:rFonts w:eastAsia="Times New Roman" w:cs="Times New Roman"/>
          <w:bCs/>
          <w:szCs w:val="28"/>
        </w:rPr>
        <w:t xml:space="preserve"> tiết)</w:t>
      </w:r>
    </w:p>
    <w:p w:rsidR="00165B79" w:rsidRPr="00FB6E8F" w:rsidRDefault="00165B79" w:rsidP="00BD2719">
      <w:pPr>
        <w:spacing w:after="12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t>I. Mục tiêu</w:t>
      </w:r>
    </w:p>
    <w:p w:rsidR="00165B79" w:rsidRPr="00FB6E8F" w:rsidRDefault="00165B79" w:rsidP="00BD2719">
      <w:pPr>
        <w:spacing w:after="120" w:line="276" w:lineRule="auto"/>
        <w:jc w:val="both"/>
        <w:rPr>
          <w:rFonts w:eastAsia="Times New Roman" w:cs="Times New Roman"/>
          <w:b/>
          <w:bCs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t>1. Về kiến thức: </w:t>
      </w:r>
    </w:p>
    <w:p w:rsidR="00165B79" w:rsidRPr="00972E81" w:rsidRDefault="00165B79" w:rsidP="00BD2719">
      <w:pPr>
        <w:spacing w:after="12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Cs/>
          <w:szCs w:val="28"/>
        </w:rPr>
        <w:t>- N</w:t>
      </w:r>
      <w:r w:rsidRPr="00FB6E8F">
        <w:rPr>
          <w:rFonts w:eastAsia="Times New Roman" w:cs="Times New Roman"/>
          <w:szCs w:val="28"/>
        </w:rPr>
        <w:t>hận biết</w:t>
      </w:r>
      <w:r w:rsidR="003F669B" w:rsidRPr="003F669B">
        <w:rPr>
          <w:rFonts w:eastAsia="Times New Roman" w:cs="Times New Roman"/>
          <w:szCs w:val="28"/>
        </w:rPr>
        <w:t xml:space="preserve"> và hiểu</w:t>
      </w:r>
      <w:r w:rsidRPr="00FB6E8F">
        <w:rPr>
          <w:rFonts w:eastAsia="Times New Roman" w:cs="Times New Roman"/>
          <w:szCs w:val="28"/>
        </w:rPr>
        <w:t xml:space="preserve"> được </w:t>
      </w:r>
      <w:r w:rsidR="00972E81" w:rsidRPr="00972E81">
        <w:rPr>
          <w:rFonts w:eastAsia="Times New Roman" w:cs="Times New Roman"/>
          <w:szCs w:val="28"/>
        </w:rPr>
        <w:t>quy tắc dấu ngoặc.</w:t>
      </w:r>
    </w:p>
    <w:p w:rsidR="00165B79" w:rsidRPr="00972E81" w:rsidRDefault="00165B79" w:rsidP="00BD2719">
      <w:pPr>
        <w:spacing w:after="12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Cs/>
          <w:szCs w:val="28"/>
        </w:rPr>
        <w:t>- Vận dụng</w:t>
      </w:r>
      <w:r w:rsidR="00972E81" w:rsidRPr="00972E81">
        <w:rPr>
          <w:rFonts w:eastAsia="Times New Roman" w:cs="Times New Roman"/>
          <w:bCs/>
          <w:szCs w:val="28"/>
        </w:rPr>
        <w:t xml:space="preserve"> được quy tắc dấu ngoặc</w:t>
      </w:r>
      <w:r w:rsidRPr="00FB6E8F">
        <w:rPr>
          <w:rFonts w:eastAsia="Times New Roman" w:cs="Times New Roman"/>
          <w:bCs/>
          <w:szCs w:val="28"/>
        </w:rPr>
        <w:t xml:space="preserve"> </w:t>
      </w:r>
      <w:r w:rsidR="00972E81" w:rsidRPr="00972E81">
        <w:rPr>
          <w:rFonts w:eastAsia="Times New Roman" w:cs="Times New Roman"/>
          <w:bCs/>
          <w:szCs w:val="28"/>
        </w:rPr>
        <w:t>vào bài tập tính nhẩm hay tính hợp lí.</w:t>
      </w:r>
    </w:p>
    <w:p w:rsidR="00165B79" w:rsidRPr="00FB6E8F" w:rsidRDefault="00165B79" w:rsidP="00BD2719">
      <w:pPr>
        <w:spacing w:after="12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t>2. Về năng lực: </w:t>
      </w:r>
    </w:p>
    <w:p w:rsidR="00165B79" w:rsidRPr="00FB6E8F" w:rsidRDefault="00165B79" w:rsidP="00BD2719">
      <w:pPr>
        <w:spacing w:after="12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t xml:space="preserve">* Năng lực chung: </w:t>
      </w:r>
    </w:p>
    <w:p w:rsidR="004A0E8E" w:rsidRPr="00FD16FE" w:rsidRDefault="00165B79" w:rsidP="004A0E8E">
      <w:pPr>
        <w:tabs>
          <w:tab w:val="left" w:pos="720"/>
        </w:tabs>
        <w:spacing w:line="276" w:lineRule="auto"/>
        <w:jc w:val="both"/>
        <w:rPr>
          <w:iCs/>
        </w:rPr>
      </w:pPr>
      <w:r w:rsidRPr="00FB6E8F">
        <w:rPr>
          <w:rFonts w:eastAsia="Times New Roman" w:cs="Times New Roman"/>
          <w:szCs w:val="28"/>
        </w:rPr>
        <w:t xml:space="preserve">- Năng lực tự học: </w:t>
      </w:r>
      <w:r w:rsidR="004A0E8E" w:rsidRPr="00D840BC">
        <w:t>Biết chủ động, tích cực thực hiện những công việc của bản thân trong học tập</w:t>
      </w:r>
      <w:r w:rsidR="00BC74E8" w:rsidRPr="00FD16FE">
        <w:t>.</w:t>
      </w:r>
    </w:p>
    <w:p w:rsidR="004A0E8E" w:rsidRPr="004A0E8E" w:rsidRDefault="00165B79" w:rsidP="00BD2719">
      <w:pPr>
        <w:spacing w:after="120" w:line="276" w:lineRule="auto"/>
        <w:jc w:val="both"/>
        <w:rPr>
          <w:rStyle w:val="fontstyle01"/>
          <w:sz w:val="28"/>
          <w:szCs w:val="28"/>
        </w:rPr>
      </w:pPr>
      <w:r w:rsidRPr="00FB6E8F">
        <w:rPr>
          <w:rFonts w:eastAsia="Times New Roman" w:cs="Times New Roman"/>
          <w:szCs w:val="28"/>
        </w:rPr>
        <w:t xml:space="preserve">- Năng lực giao tiếp và hợp tác: </w:t>
      </w:r>
      <w:r w:rsidR="004A0E8E" w:rsidRPr="004A0E8E">
        <w:rPr>
          <w:rStyle w:val="fontstyle01"/>
          <w:sz w:val="28"/>
          <w:szCs w:val="28"/>
        </w:rPr>
        <w:t>Nghe hiểu, đọc hiểu, ghichép, diễn tả được các thông tin toán học cần thiết trong văn bản toán học; sử dụng hiệu quả ngôn ngữ toán họckết hợp với ngôn ngữ thông thường để trao đổi, trình bày được các nội dung, ý tưởng, giải pháp toán học trong sự tương tácvới người khác.</w:t>
      </w:r>
    </w:p>
    <w:p w:rsidR="00165B79" w:rsidRPr="00FB6E8F" w:rsidRDefault="00165B79" w:rsidP="00BD2719">
      <w:pPr>
        <w:spacing w:after="12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t xml:space="preserve">* Năng lực đặc thù: </w:t>
      </w:r>
    </w:p>
    <w:p w:rsidR="004A0E8E" w:rsidRPr="00D840BC" w:rsidRDefault="004A0E8E" w:rsidP="004A0E8E">
      <w:pPr>
        <w:tabs>
          <w:tab w:val="left" w:pos="720"/>
        </w:tabs>
        <w:spacing w:line="276" w:lineRule="auto"/>
        <w:jc w:val="both"/>
      </w:pPr>
      <w:r w:rsidRPr="00FD16FE">
        <w:t xml:space="preserve">- </w:t>
      </w:r>
      <w:r w:rsidRPr="004A0E8E">
        <w:t>Năng lực tư duy và lập luận toán học:</w:t>
      </w:r>
      <w:r w:rsidRPr="00D840BC">
        <w:rPr>
          <w:i/>
        </w:rPr>
        <w:t xml:space="preserve"> </w:t>
      </w:r>
      <w:r w:rsidRPr="00D840BC">
        <w:t xml:space="preserve">Thực hiện được các thao tác tư duy, quan sát, giải thích được sự tương đồng và khác biệt các ví dụ  cụ thể. </w:t>
      </w:r>
    </w:p>
    <w:p w:rsidR="004A0E8E" w:rsidRPr="00D840BC" w:rsidRDefault="004A0E8E" w:rsidP="004A0E8E">
      <w:pPr>
        <w:tabs>
          <w:tab w:val="left" w:pos="720"/>
        </w:tabs>
        <w:spacing w:line="276" w:lineRule="auto"/>
        <w:ind w:right="-340"/>
        <w:jc w:val="both"/>
      </w:pPr>
      <w:r w:rsidRPr="004A0E8E">
        <w:t xml:space="preserve">- Năng lực giải quyết vấn đề toán học: </w:t>
      </w:r>
      <w:r w:rsidRPr="00D840BC">
        <w:t xml:space="preserve">Áp dụng quy tắc dấu ngoặc trong tính toán. </w:t>
      </w:r>
    </w:p>
    <w:p w:rsidR="004A0E8E" w:rsidRPr="00D840BC" w:rsidRDefault="00BD2719" w:rsidP="004A0E8E">
      <w:pPr>
        <w:tabs>
          <w:tab w:val="left" w:pos="720"/>
        </w:tabs>
        <w:spacing w:line="276" w:lineRule="auto"/>
        <w:jc w:val="both"/>
        <w:rPr>
          <w:bCs/>
        </w:rPr>
      </w:pPr>
      <w:r>
        <w:rPr>
          <w:bCs/>
          <w:i/>
        </w:rPr>
        <w:t xml:space="preserve">- </w:t>
      </w:r>
      <w:r w:rsidR="004A0E8E" w:rsidRPr="004A0E8E">
        <w:rPr>
          <w:bCs/>
        </w:rPr>
        <w:t xml:space="preserve"> Năng lực giao tiếp toán học:</w:t>
      </w:r>
      <w:r w:rsidR="004A0E8E" w:rsidRPr="00D840BC">
        <w:rPr>
          <w:bCs/>
        </w:rPr>
        <w:t xml:space="preserve"> HS nghe hiểu, đọc hiểu các thuật ngữ toán học. </w:t>
      </w:r>
    </w:p>
    <w:p w:rsidR="00165B79" w:rsidRPr="00FB6E8F" w:rsidRDefault="00165B79" w:rsidP="00BD2719">
      <w:pPr>
        <w:spacing w:after="12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t>3. Về phẩm chất: </w:t>
      </w:r>
    </w:p>
    <w:p w:rsidR="00165B79" w:rsidRPr="004A0E8E" w:rsidRDefault="00165B79" w:rsidP="004A0E8E">
      <w:pPr>
        <w:tabs>
          <w:tab w:val="left" w:pos="720"/>
        </w:tabs>
        <w:spacing w:line="276" w:lineRule="auto"/>
        <w:jc w:val="both"/>
        <w:outlineLvl w:val="0"/>
      </w:pPr>
      <w:r w:rsidRPr="00FB6E8F">
        <w:rPr>
          <w:rFonts w:eastAsia="Times New Roman" w:cs="Times New Roman"/>
          <w:szCs w:val="28"/>
        </w:rPr>
        <w:t xml:space="preserve">- Chăm chỉ: </w:t>
      </w:r>
      <w:r w:rsidR="004A0E8E" w:rsidRPr="00D840BC">
        <w:t>Hoàn thành nhiệm vụ học tập mà giáo viên đưa ra. Có ý thức tìm tòi, khám phá và vận dụng sáng tạo kiến thức để giải quyết vấn đề thực tiễn.</w:t>
      </w:r>
    </w:p>
    <w:p w:rsidR="00165B79" w:rsidRPr="00FB6E8F" w:rsidRDefault="004A0E8E" w:rsidP="00BD2719">
      <w:pPr>
        <w:spacing w:after="12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Trung thực: </w:t>
      </w:r>
      <w:r w:rsidRPr="004A0E8E">
        <w:rPr>
          <w:rFonts w:eastAsia="Times New Roman" w:cs="Times New Roman"/>
          <w:szCs w:val="28"/>
        </w:rPr>
        <w:t>T</w:t>
      </w:r>
      <w:r w:rsidR="00165B79" w:rsidRPr="00FB6E8F">
        <w:rPr>
          <w:rFonts w:eastAsia="Times New Roman" w:cs="Times New Roman"/>
          <w:szCs w:val="28"/>
        </w:rPr>
        <w:t xml:space="preserve">hật thà, thẳng thắn </w:t>
      </w:r>
      <w:r w:rsidR="00165B79" w:rsidRPr="00FB6E8F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:rsidR="00165B79" w:rsidRPr="00FB6E8F" w:rsidRDefault="00165B79" w:rsidP="00BD2719">
      <w:pPr>
        <w:spacing w:after="12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t xml:space="preserve">- Trách nhiệm: </w:t>
      </w:r>
      <w:r w:rsidR="004A0E8E" w:rsidRPr="004A0E8E">
        <w:rPr>
          <w:rFonts w:cs="Times New Roman"/>
          <w:szCs w:val="28"/>
        </w:rPr>
        <w:t>H</w:t>
      </w:r>
      <w:r w:rsidRPr="00FB6E8F">
        <w:rPr>
          <w:rFonts w:cs="Times New Roman"/>
          <w:szCs w:val="28"/>
        </w:rPr>
        <w:t>oàn thành đầy đủ, có chất lượng các nhiệm vụ học tập.</w:t>
      </w:r>
    </w:p>
    <w:p w:rsidR="00165B79" w:rsidRPr="00FB6E8F" w:rsidRDefault="00165B79" w:rsidP="00BD2719">
      <w:pPr>
        <w:spacing w:after="12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t>II. Thiết bị dạy học và học liệu </w:t>
      </w:r>
    </w:p>
    <w:p w:rsidR="00165B79" w:rsidRPr="004A0E8E" w:rsidRDefault="00165B79" w:rsidP="00BD2719">
      <w:pPr>
        <w:spacing w:after="12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szCs w:val="28"/>
        </w:rPr>
        <w:t xml:space="preserve">1. Giáo viên: </w:t>
      </w:r>
      <w:r w:rsidRPr="00FB6E8F">
        <w:rPr>
          <w:rFonts w:eastAsia="Times New Roman" w:cs="Times New Roman"/>
          <w:szCs w:val="28"/>
        </w:rPr>
        <w:t>SGK, kế hoạch bài dạy, thước</w:t>
      </w:r>
      <w:r w:rsidR="004A0E8E">
        <w:rPr>
          <w:rFonts w:eastAsia="Times New Roman" w:cs="Times New Roman"/>
          <w:szCs w:val="28"/>
        </w:rPr>
        <w:t xml:space="preserve"> thẳng, bảng phụ hoặc máy chiếu</w:t>
      </w:r>
      <w:r w:rsidR="004A0E8E" w:rsidRPr="004A0E8E">
        <w:rPr>
          <w:rFonts w:eastAsia="Times New Roman" w:cs="Times New Roman"/>
          <w:szCs w:val="28"/>
        </w:rPr>
        <w:t xml:space="preserve">, </w:t>
      </w:r>
      <w:r w:rsidR="004A0E8E" w:rsidRPr="004A0E8E">
        <w:rPr>
          <w:bCs/>
        </w:rPr>
        <w:t>c</w:t>
      </w:r>
      <w:r w:rsidR="004A0E8E" w:rsidRPr="00D840BC">
        <w:rPr>
          <w:bCs/>
        </w:rPr>
        <w:t>ác miếng bìa nhỏ: +a, -a, a, +b, - b, b, +c, -c, c, (,) , các phiếu học tập.</w:t>
      </w:r>
    </w:p>
    <w:p w:rsidR="00165B79" w:rsidRPr="004A0E8E" w:rsidRDefault="00165B79" w:rsidP="00BD2719">
      <w:pPr>
        <w:spacing w:after="12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szCs w:val="28"/>
        </w:rPr>
        <w:t xml:space="preserve">2. Học sinh: </w:t>
      </w:r>
      <w:r w:rsidR="004A0E8E">
        <w:rPr>
          <w:rFonts w:eastAsia="Times New Roman" w:cs="Times New Roman"/>
          <w:szCs w:val="28"/>
        </w:rPr>
        <w:t>SGK, thước thẳng, bảng nhóm</w:t>
      </w:r>
      <w:r w:rsidR="004A0E8E" w:rsidRPr="004A0E8E">
        <w:rPr>
          <w:rFonts w:eastAsia="Times New Roman" w:cs="Times New Roman"/>
          <w:szCs w:val="28"/>
        </w:rPr>
        <w:t>, nháp, tìm hiểu bài trước bài mới.</w:t>
      </w:r>
    </w:p>
    <w:p w:rsidR="00165B79" w:rsidRPr="00FB6E8F" w:rsidRDefault="00165B79" w:rsidP="00BD2719">
      <w:pPr>
        <w:spacing w:after="120" w:line="276" w:lineRule="auto"/>
        <w:jc w:val="both"/>
        <w:rPr>
          <w:rFonts w:eastAsia="Times New Roman" w:cs="Times New Roman"/>
          <w:b/>
          <w:bCs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lastRenderedPageBreak/>
        <w:t>III. Tiến trình dạy học</w:t>
      </w:r>
    </w:p>
    <w:p w:rsidR="00165B79" w:rsidRPr="00FB6E8F" w:rsidRDefault="00165B79" w:rsidP="00BD2719">
      <w:pPr>
        <w:spacing w:after="12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t xml:space="preserve">1. Hoạt động 1: Mở đầu </w:t>
      </w:r>
      <w:r w:rsidRPr="00FB6E8F">
        <w:rPr>
          <w:rFonts w:eastAsia="Times New Roman" w:cs="Times New Roman"/>
          <w:szCs w:val="28"/>
        </w:rPr>
        <w:t>(5 phút)</w:t>
      </w:r>
    </w:p>
    <w:p w:rsidR="00165B79" w:rsidRPr="000B5D86" w:rsidRDefault="00165B79" w:rsidP="00BD2719">
      <w:pPr>
        <w:spacing w:after="12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>a) Mục tiêu:</w:t>
      </w:r>
      <w:r w:rsidRPr="00FB6E8F">
        <w:rPr>
          <w:rFonts w:eastAsia="Times New Roman" w:cs="Times New Roman"/>
          <w:szCs w:val="28"/>
        </w:rPr>
        <w:t xml:space="preserve"> </w:t>
      </w:r>
      <w:r w:rsidR="004A0E8E" w:rsidRPr="004A0E8E">
        <w:rPr>
          <w:rFonts w:eastAsia="Times New Roman" w:cs="Times New Roman"/>
          <w:szCs w:val="28"/>
        </w:rPr>
        <w:t>HS n</w:t>
      </w:r>
      <w:r w:rsidR="000B5D86" w:rsidRPr="000B5D86">
        <w:rPr>
          <w:rFonts w:eastAsia="Times New Roman" w:cs="Times New Roman"/>
          <w:szCs w:val="28"/>
        </w:rPr>
        <w:t xml:space="preserve">êu </w:t>
      </w:r>
      <w:r w:rsidR="004A0E8E" w:rsidRPr="004A0E8E">
        <w:rPr>
          <w:rFonts w:eastAsia="Times New Roman" w:cs="Times New Roman"/>
          <w:szCs w:val="28"/>
        </w:rPr>
        <w:t xml:space="preserve">được </w:t>
      </w:r>
      <w:r w:rsidR="000B5D86" w:rsidRPr="000B5D86">
        <w:rPr>
          <w:rFonts w:eastAsia="Times New Roman" w:cs="Times New Roman"/>
          <w:szCs w:val="28"/>
        </w:rPr>
        <w:t>sự cần thiết của việc bỏ dấu ngoặc trong một số trường hợp.</w:t>
      </w:r>
    </w:p>
    <w:p w:rsidR="00165B79" w:rsidRPr="004A0E8E" w:rsidRDefault="00165B79" w:rsidP="00BD2719">
      <w:pPr>
        <w:spacing w:after="12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>b) Nội dung:</w:t>
      </w:r>
      <w:r w:rsidRPr="00FB6E8F">
        <w:rPr>
          <w:rFonts w:eastAsia="Times New Roman" w:cs="Times New Roman"/>
          <w:szCs w:val="28"/>
        </w:rPr>
        <w:t> </w:t>
      </w:r>
      <w:r w:rsidR="004A0E8E" w:rsidRPr="00D840BC">
        <w:t>GV đưa ra tình huống mở đầu, HS suy nghĩ và trả lời câu hỏi</w:t>
      </w:r>
      <w:r w:rsidR="004A0E8E" w:rsidRPr="004A0E8E">
        <w:t>.</w:t>
      </w:r>
    </w:p>
    <w:p w:rsidR="00165B79" w:rsidRPr="00FD16FE" w:rsidRDefault="00BD2719" w:rsidP="00AD3F91">
      <w:pPr>
        <w:tabs>
          <w:tab w:val="left" w:pos="720"/>
        </w:tabs>
        <w:spacing w:line="276" w:lineRule="auto"/>
        <w:jc w:val="both"/>
      </w:pPr>
      <w:r>
        <w:rPr>
          <w:rFonts w:eastAsia="Times New Roman" w:cs="Times New Roman"/>
          <w:b/>
          <w:bCs/>
          <w:iCs/>
          <w:szCs w:val="28"/>
          <w:lang w:val="en-US"/>
        </w:rPr>
        <w:t>c</w:t>
      </w:r>
      <w:r w:rsidR="00165B79" w:rsidRPr="00FB6E8F">
        <w:rPr>
          <w:rFonts w:eastAsia="Times New Roman" w:cs="Times New Roman"/>
          <w:b/>
          <w:bCs/>
          <w:iCs/>
          <w:szCs w:val="28"/>
        </w:rPr>
        <w:t xml:space="preserve">) Sản phẩm: </w:t>
      </w:r>
      <w:r w:rsidR="00AD3F91" w:rsidRPr="00D840BC">
        <w:t xml:space="preserve">HS trả lời được theo yêu cầu của GV </w:t>
      </w:r>
      <w:r w:rsidR="00BC74E8" w:rsidRPr="00FD16FE">
        <w:t>.</w:t>
      </w:r>
    </w:p>
    <w:p w:rsidR="00165B79" w:rsidRPr="00FB6E8F" w:rsidRDefault="00165B79" w:rsidP="00BD2719">
      <w:pPr>
        <w:tabs>
          <w:tab w:val="left" w:pos="567"/>
          <w:tab w:val="left" w:pos="1418"/>
        </w:tabs>
        <w:spacing w:after="120" w:line="276" w:lineRule="auto"/>
        <w:jc w:val="both"/>
        <w:rPr>
          <w:rFonts w:eastAsia="Times New Roman" w:cs="Times New Roman"/>
          <w:bCs/>
          <w:iCs/>
          <w:szCs w:val="28"/>
        </w:rPr>
      </w:pPr>
      <w:bookmarkStart w:id="0" w:name="_GoBack"/>
      <w:bookmarkEnd w:id="0"/>
      <w:r w:rsidRPr="00FB6E8F">
        <w:rPr>
          <w:rFonts w:eastAsia="Times New Roman" w:cs="Times New Roman"/>
          <w:b/>
          <w:bCs/>
          <w:iCs/>
          <w:szCs w:val="28"/>
        </w:rPr>
        <w:t>d) Tổ chức thực hiện:</w:t>
      </w:r>
    </w:p>
    <w:tbl>
      <w:tblPr>
        <w:tblStyle w:val="TableGrid"/>
        <w:tblW w:w="9497" w:type="dxa"/>
        <w:tblInd w:w="392" w:type="dxa"/>
        <w:tblLook w:val="04A0" w:firstRow="1" w:lastRow="0" w:firstColumn="1" w:lastColumn="0" w:noHBand="0" w:noVBand="1"/>
      </w:tblPr>
      <w:tblGrid>
        <w:gridCol w:w="5812"/>
        <w:gridCol w:w="3685"/>
      </w:tblGrid>
      <w:tr w:rsidR="00FB6E8F" w:rsidRPr="00FB6E8F" w:rsidTr="00C10FF4">
        <w:tc>
          <w:tcPr>
            <w:tcW w:w="5812" w:type="dxa"/>
            <w:vAlign w:val="center"/>
          </w:tcPr>
          <w:p w:rsidR="00165B79" w:rsidRPr="00FB6E8F" w:rsidRDefault="00165B79" w:rsidP="0075009B">
            <w:pPr>
              <w:spacing w:after="120"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3685" w:type="dxa"/>
          </w:tcPr>
          <w:p w:rsidR="00165B79" w:rsidRPr="00FB6E8F" w:rsidRDefault="00165B79" w:rsidP="0075009B">
            <w:pPr>
              <w:spacing w:after="120"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FB6E8F" w:rsidRPr="00FB6E8F" w:rsidTr="00C10FF4">
        <w:tc>
          <w:tcPr>
            <w:tcW w:w="5812" w:type="dxa"/>
          </w:tcPr>
          <w:p w:rsidR="00165B79" w:rsidRPr="00AD3F91" w:rsidRDefault="00165B79" w:rsidP="00173E7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AD3F91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GV giao nhiệm vụ học tập: </w:t>
            </w:r>
            <w:r w:rsidRPr="00AD3F91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GV </w:t>
            </w:r>
            <w:r w:rsidR="00FB29F5" w:rsidRPr="00AD3F91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yêu cầu HS hoạt động theo nhóm bàn thực hiện ví dụ</w:t>
            </w:r>
            <w:r w:rsidRPr="00AD3F91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:</w:t>
            </w:r>
            <w:r w:rsidR="00FB29F5" w:rsidRPr="00AD3F91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Tính</w:t>
            </w:r>
          </w:p>
          <w:p w:rsidR="00165B79" w:rsidRPr="00AD3F91" w:rsidRDefault="00FB29F5" w:rsidP="00173E7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AD3F9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(235 - 582) + 582</w:t>
            </w:r>
          </w:p>
          <w:p w:rsidR="00165B79" w:rsidRPr="00AD3F91" w:rsidRDefault="00165B79" w:rsidP="00173E7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AD3F91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vụ:</w:t>
            </w:r>
          </w:p>
          <w:p w:rsidR="00165B79" w:rsidRPr="00AD3F91" w:rsidRDefault="00BC74E8" w:rsidP="00BC74E8">
            <w:pPr>
              <w:spacing w:line="276" w:lineRule="auto"/>
              <w:ind w:right="57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Pr="00BC74E8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HS t</w:t>
            </w:r>
            <w:r w:rsidR="00FB29F5" w:rsidRPr="00AD3F9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hảo luận nhóm thực hiện</w:t>
            </w:r>
            <w:r w:rsidR="00165B79" w:rsidRPr="00AD3F9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phép tính cần thực hiện.</w:t>
            </w:r>
          </w:p>
          <w:p w:rsidR="00165B79" w:rsidRPr="00AD3F91" w:rsidRDefault="00165B79" w:rsidP="00173E7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AD3F91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luận: </w:t>
            </w:r>
          </w:p>
          <w:p w:rsidR="00165B79" w:rsidRPr="00AD3F91" w:rsidRDefault="00165B79" w:rsidP="00173E76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D3F9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chọn 2 nhóm hoàn thành nhiệm vụ nhanh nhất lên trình bày kết quả phép tính.</w:t>
            </w:r>
          </w:p>
          <w:p w:rsidR="00165B79" w:rsidRPr="00AD3F91" w:rsidRDefault="00165B79" w:rsidP="00173E76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D3F9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cả lớp quan sát, lắng nghe, nhận xét.</w:t>
            </w:r>
          </w:p>
          <w:p w:rsidR="00165B79" w:rsidRPr="00AD3F91" w:rsidRDefault="00165B79" w:rsidP="00173E7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AD3F91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định: </w:t>
            </w:r>
          </w:p>
          <w:p w:rsidR="00165B79" w:rsidRPr="00AD3F91" w:rsidRDefault="00165B79" w:rsidP="00173E76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D3F9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nhận xét các câu trả lời của HS, chính xác hóa các phép tính. </w:t>
            </w:r>
          </w:p>
          <w:p w:rsidR="00AD3F91" w:rsidRPr="00AD3F91" w:rsidRDefault="00AD3F91" w:rsidP="00AD3F91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AD3F9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đưa ra kết luận- dẫn dắt vào bài mới.</w:t>
            </w:r>
          </w:p>
          <w:p w:rsidR="004A0E8E" w:rsidRPr="00BC74E8" w:rsidRDefault="00BC74E8" w:rsidP="00BC74E8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m:oMath>
              <m:r>
                <w:rPr>
                  <w:rFonts w:ascii="Cambria Math" w:eastAsia="Times New Roman" w:hAnsi="Cambria Math" w:cstheme="majorHAnsi"/>
                  <w:sz w:val="28"/>
                  <w:szCs w:val="28"/>
                  <w:lang w:val="vi-VN"/>
                </w:rPr>
                <m:t xml:space="preserve">→ </m:t>
              </m:r>
            </m:oMath>
            <w:r w:rsidR="004A0E8E" w:rsidRPr="00AD3F9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Đối với một biểu thức có dấu ngoặc, ta thường thực hiện p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hép tính trong dấu ngoặc trước.</w:t>
            </w:r>
            <w:r w:rsidRPr="00BC74E8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4A0E8E" w:rsidRPr="00AD3F9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Nhưng đôi khi việc bỏ đi dấu ngoặc sẽ làm cho việc tính toán trở nên thuận lợi hơn.</w:t>
            </w:r>
          </w:p>
        </w:tc>
        <w:tc>
          <w:tcPr>
            <w:tcW w:w="3685" w:type="dxa"/>
          </w:tcPr>
          <w:p w:rsidR="00165B79" w:rsidRPr="00173E76" w:rsidRDefault="00165B79" w:rsidP="00FB29F5">
            <w:pPr>
              <w:spacing w:after="120"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B29F5" w:rsidRPr="00173E76" w:rsidRDefault="00FB29F5" w:rsidP="00FB29F5">
            <w:pPr>
              <w:spacing w:after="120"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B29F5" w:rsidRPr="00AD3F91" w:rsidRDefault="00AD3F91" w:rsidP="00AD3F91">
            <w:pPr>
              <w:spacing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D3F91">
              <w:rPr>
                <w:rFonts w:asciiTheme="majorHAnsi" w:hAnsiTheme="majorHAnsi" w:cstheme="majorHAnsi"/>
                <w:sz w:val="28"/>
                <w:szCs w:val="28"/>
              </w:rPr>
              <w:t xml:space="preserve">* </w:t>
            </w:r>
            <w:r w:rsidR="00FB29F5" w:rsidRPr="00AD3F91"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:rsidR="00FB29F5" w:rsidRPr="00AD3F91" w:rsidRDefault="00FB29F5" w:rsidP="00FB29F5">
            <w:pPr>
              <w:spacing w:after="120"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B29F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(235 - 582) + 582</w:t>
            </w:r>
            <w:r w:rsidR="00AD3F9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= 235</w:t>
            </w:r>
          </w:p>
          <w:p w:rsidR="00FB29F5" w:rsidRPr="00FB6E8F" w:rsidRDefault="00FB29F5" w:rsidP="00FB29F5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B79" w:rsidRPr="00FB6E8F" w:rsidRDefault="00165B79" w:rsidP="0075009B">
      <w:pPr>
        <w:spacing w:after="120" w:line="276" w:lineRule="auto"/>
        <w:ind w:firstLine="720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t xml:space="preserve">2. Hoạt động 2: Hình thành kiến thức </w:t>
      </w:r>
      <w:r w:rsidR="003F669B">
        <w:rPr>
          <w:rFonts w:eastAsia="Times New Roman" w:cs="Times New Roman"/>
          <w:szCs w:val="28"/>
        </w:rPr>
        <w:t>(</w:t>
      </w:r>
      <w:r w:rsidR="00341C32" w:rsidRPr="00341C32">
        <w:rPr>
          <w:rFonts w:eastAsia="Times New Roman" w:cs="Times New Roman"/>
          <w:szCs w:val="28"/>
        </w:rPr>
        <w:t>20</w:t>
      </w:r>
      <w:r w:rsidRPr="00FB6E8F">
        <w:rPr>
          <w:rFonts w:eastAsia="Times New Roman" w:cs="Times New Roman"/>
          <w:szCs w:val="28"/>
        </w:rPr>
        <w:t xml:space="preserve"> phút)</w:t>
      </w:r>
    </w:p>
    <w:p w:rsidR="00165B79" w:rsidRPr="00FB6E8F" w:rsidRDefault="00165B79" w:rsidP="0075009B">
      <w:pPr>
        <w:spacing w:after="120" w:line="276" w:lineRule="auto"/>
        <w:ind w:firstLine="720"/>
        <w:jc w:val="both"/>
        <w:rPr>
          <w:rFonts w:eastAsia="Times New Roman" w:cs="Times New Roman"/>
          <w:bCs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>a) Mục tiêu:</w:t>
      </w:r>
    </w:p>
    <w:p w:rsidR="00165B79" w:rsidRPr="00AD3F91" w:rsidRDefault="00165B79" w:rsidP="0075009B">
      <w:pPr>
        <w:spacing w:after="120" w:line="276" w:lineRule="auto"/>
        <w:ind w:firstLine="720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t xml:space="preserve">- </w:t>
      </w:r>
      <w:r w:rsidR="003F669B" w:rsidRPr="003F669B">
        <w:rPr>
          <w:rFonts w:eastAsia="Times New Roman" w:cs="Times New Roman"/>
          <w:szCs w:val="28"/>
        </w:rPr>
        <w:t>Làm quen với việc bỏ dấu ngoặc trong trường hợp trong ngoặc chỉ có một số âm ( hoặc dương)</w:t>
      </w:r>
      <w:r w:rsidR="00AD3F91" w:rsidRPr="00AD3F91">
        <w:rPr>
          <w:rFonts w:eastAsia="Times New Roman" w:cs="Times New Roman"/>
          <w:szCs w:val="28"/>
        </w:rPr>
        <w:t xml:space="preserve">, </w:t>
      </w:r>
      <w:r w:rsidR="00AD3F91" w:rsidRPr="00FA6F30">
        <w:rPr>
          <w:rFonts w:eastAsia="Times New Roman" w:cs="Times New Roman"/>
          <w:szCs w:val="28"/>
        </w:rPr>
        <w:t>mở rộng khái niệm tổng.</w:t>
      </w:r>
    </w:p>
    <w:p w:rsidR="00AD3F91" w:rsidRPr="00531188" w:rsidRDefault="00AD3F91" w:rsidP="0075009B">
      <w:pPr>
        <w:spacing w:after="120" w:line="276" w:lineRule="auto"/>
        <w:ind w:firstLine="720"/>
        <w:jc w:val="both"/>
        <w:rPr>
          <w:rFonts w:eastAsia="Times New Roman" w:cs="Times New Roman"/>
          <w:szCs w:val="28"/>
        </w:rPr>
      </w:pPr>
      <w:r w:rsidRPr="00531188">
        <w:rPr>
          <w:bCs/>
          <w:iCs/>
        </w:rPr>
        <w:t xml:space="preserve">- </w:t>
      </w:r>
      <w:r w:rsidRPr="00D840BC">
        <w:rPr>
          <w:bCs/>
          <w:iCs/>
        </w:rPr>
        <w:t>Khám phá quy tắc dấu ngoặc</w:t>
      </w:r>
      <w:r w:rsidR="00531188" w:rsidRPr="00531188">
        <w:rPr>
          <w:bCs/>
          <w:iCs/>
        </w:rPr>
        <w:t>.</w:t>
      </w:r>
    </w:p>
    <w:p w:rsidR="00165B79" w:rsidRPr="00FB6E8F" w:rsidRDefault="00165B79" w:rsidP="0075009B">
      <w:pPr>
        <w:spacing w:after="120" w:line="276" w:lineRule="auto"/>
        <w:ind w:firstLine="720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>b) Nội dung:</w:t>
      </w:r>
    </w:p>
    <w:p w:rsidR="00531188" w:rsidRPr="00D840BC" w:rsidRDefault="00531188" w:rsidP="00531188">
      <w:pPr>
        <w:tabs>
          <w:tab w:val="left" w:pos="720"/>
        </w:tabs>
        <w:spacing w:line="276" w:lineRule="auto"/>
        <w:jc w:val="both"/>
      </w:pPr>
      <w:r w:rsidRPr="00FD16FE">
        <w:rPr>
          <w:rFonts w:eastAsia="Times New Roman" w:cs="Times New Roman"/>
          <w:szCs w:val="28"/>
        </w:rPr>
        <w:tab/>
      </w:r>
      <w:r w:rsidR="00165B79" w:rsidRPr="00FB6E8F">
        <w:rPr>
          <w:rFonts w:eastAsia="Times New Roman" w:cs="Times New Roman"/>
          <w:szCs w:val="28"/>
        </w:rPr>
        <w:t xml:space="preserve">- </w:t>
      </w:r>
      <w:r w:rsidRPr="00D840BC">
        <w:t xml:space="preserve">HS làm việc với sgk, lắng nghe GV thuyết trình thực hiện nhiệm vụ. </w:t>
      </w:r>
    </w:p>
    <w:p w:rsidR="00531188" w:rsidRPr="00531188" w:rsidRDefault="00531188" w:rsidP="0075009B">
      <w:pPr>
        <w:spacing w:after="120" w:line="276" w:lineRule="auto"/>
        <w:ind w:firstLine="720"/>
        <w:jc w:val="both"/>
        <w:rPr>
          <w:rFonts w:eastAsia="Times New Roman" w:cs="Times New Roman"/>
          <w:szCs w:val="28"/>
        </w:rPr>
      </w:pPr>
      <w:r w:rsidRPr="00531188">
        <w:lastRenderedPageBreak/>
        <w:t xml:space="preserve">- </w:t>
      </w:r>
      <w:r w:rsidRPr="00D840BC">
        <w:t>GV giao nhiệm vụ cho HS thực hiện, học sinh thảo luận nhóm phiếu học tập, rút ra quy tắc dấu ngoặc</w:t>
      </w:r>
    </w:p>
    <w:p w:rsidR="00165B79" w:rsidRPr="0052291D" w:rsidRDefault="00165B79" w:rsidP="0075009B">
      <w:pPr>
        <w:spacing w:after="120" w:line="276" w:lineRule="auto"/>
        <w:ind w:firstLine="720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t xml:space="preserve">- Làm các bài tập: </w:t>
      </w:r>
      <w:r w:rsidR="00FA6F30" w:rsidRPr="00FA6F30">
        <w:rPr>
          <w:rFonts w:eastAsia="Times New Roman" w:cs="Times New Roman"/>
          <w:szCs w:val="28"/>
        </w:rPr>
        <w:t xml:space="preserve">bài tập </w:t>
      </w:r>
      <w:r w:rsidR="00786BB5" w:rsidRPr="00786BB5">
        <w:rPr>
          <w:rFonts w:eastAsia="Times New Roman" w:cs="Times New Roman"/>
          <w:b/>
          <w:noProof/>
          <w:szCs w:val="28"/>
          <w:lang w:val="en-US"/>
        </w:rPr>
        <w:drawing>
          <wp:inline distT="0" distB="0" distL="0" distR="0">
            <wp:extent cx="342900" cy="190500"/>
            <wp:effectExtent l="19050" t="0" r="0" b="0"/>
            <wp:docPr id="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F30" w:rsidRPr="00FA6F30">
        <w:rPr>
          <w:rFonts w:eastAsia="Times New Roman" w:cs="Times New Roman"/>
          <w:szCs w:val="28"/>
        </w:rPr>
        <w:t xml:space="preserve">; thực hiện </w:t>
      </w:r>
      <w:r w:rsidR="0052291D" w:rsidRPr="0052291D">
        <w:rPr>
          <w:rFonts w:eastAsia="Times New Roman" w:cs="Times New Roman"/>
          <w:szCs w:val="28"/>
        </w:rPr>
        <w:t>phiếu học tập.</w:t>
      </w:r>
    </w:p>
    <w:p w:rsidR="00165B79" w:rsidRPr="00FB6E8F" w:rsidRDefault="00165B79" w:rsidP="0075009B">
      <w:pPr>
        <w:spacing w:after="120" w:line="276" w:lineRule="auto"/>
        <w:ind w:firstLine="720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>c) Sản phẩm:</w:t>
      </w:r>
    </w:p>
    <w:p w:rsidR="00165B79" w:rsidRPr="00FB6E8F" w:rsidRDefault="00165B79" w:rsidP="0075009B">
      <w:pPr>
        <w:spacing w:after="120" w:line="276" w:lineRule="auto"/>
        <w:ind w:firstLine="720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t xml:space="preserve">- Khái niệm </w:t>
      </w:r>
      <w:r w:rsidR="00FA6F30" w:rsidRPr="00FA6F30">
        <w:rPr>
          <w:rFonts w:eastAsia="Times New Roman" w:cs="Times New Roman"/>
          <w:szCs w:val="28"/>
        </w:rPr>
        <w:t>quy tắc dấu ngoặc</w:t>
      </w:r>
      <w:r w:rsidRPr="00FB6E8F">
        <w:rPr>
          <w:rFonts w:eastAsia="Times New Roman" w:cs="Times New Roman"/>
          <w:szCs w:val="28"/>
        </w:rPr>
        <w:t xml:space="preserve">. </w:t>
      </w:r>
    </w:p>
    <w:p w:rsidR="00FA6F30" w:rsidRPr="0052291D" w:rsidRDefault="00165B79" w:rsidP="00FA6F30">
      <w:pPr>
        <w:spacing w:after="120" w:line="276" w:lineRule="auto"/>
        <w:ind w:firstLine="720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t xml:space="preserve">- Lời giải các bài tập: </w:t>
      </w:r>
      <w:r w:rsidR="00FA6F30" w:rsidRPr="00FA6F30">
        <w:rPr>
          <w:rFonts w:eastAsia="Times New Roman" w:cs="Times New Roman"/>
          <w:szCs w:val="28"/>
        </w:rPr>
        <w:t xml:space="preserve">bài tập </w:t>
      </w:r>
      <w:r w:rsidR="00786BB5" w:rsidRPr="00786BB5">
        <w:rPr>
          <w:rFonts w:eastAsia="Times New Roman" w:cs="Times New Roman"/>
          <w:b/>
          <w:noProof/>
          <w:szCs w:val="28"/>
          <w:lang w:val="en-US"/>
        </w:rPr>
        <w:drawing>
          <wp:inline distT="0" distB="0" distL="0" distR="0">
            <wp:extent cx="342900" cy="190500"/>
            <wp:effectExtent l="19050" t="0" r="0" b="0"/>
            <wp:docPr id="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F30" w:rsidRPr="00FA6F30">
        <w:rPr>
          <w:rFonts w:eastAsia="Times New Roman" w:cs="Times New Roman"/>
          <w:szCs w:val="28"/>
        </w:rPr>
        <w:t xml:space="preserve">; </w:t>
      </w:r>
      <w:r w:rsidR="0052291D" w:rsidRPr="0052291D">
        <w:rPr>
          <w:rFonts w:eastAsia="Times New Roman" w:cs="Times New Roman"/>
          <w:szCs w:val="28"/>
        </w:rPr>
        <w:t>kết quả của phiếu học tập.</w:t>
      </w:r>
    </w:p>
    <w:p w:rsidR="00165B79" w:rsidRPr="00FB6E8F" w:rsidRDefault="00165B79" w:rsidP="00FA6F30">
      <w:pPr>
        <w:spacing w:after="120" w:line="276" w:lineRule="auto"/>
        <w:ind w:firstLine="720"/>
        <w:jc w:val="both"/>
        <w:rPr>
          <w:rFonts w:eastAsia="Times New Roman" w:cs="Times New Roman"/>
          <w:b/>
          <w:bCs/>
          <w:iCs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 xml:space="preserve">d) Tổ chức thực hiện: </w:t>
      </w:r>
    </w:p>
    <w:tbl>
      <w:tblPr>
        <w:tblStyle w:val="TableGrid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03"/>
        <w:gridCol w:w="4394"/>
      </w:tblGrid>
      <w:tr w:rsidR="00FB6E8F" w:rsidRPr="00FB6E8F" w:rsidTr="004925FF">
        <w:tc>
          <w:tcPr>
            <w:tcW w:w="5103" w:type="dxa"/>
            <w:vAlign w:val="center"/>
          </w:tcPr>
          <w:p w:rsidR="00165B79" w:rsidRPr="00FB6E8F" w:rsidRDefault="00165B79" w:rsidP="00D014A5">
            <w:pPr>
              <w:spacing w:after="120"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94" w:type="dxa"/>
          </w:tcPr>
          <w:p w:rsidR="00165B79" w:rsidRPr="00FB6E8F" w:rsidRDefault="00165B79" w:rsidP="00D014A5">
            <w:pPr>
              <w:spacing w:after="120"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FB6E8F" w:rsidRPr="00FB6E8F" w:rsidTr="004925FF">
        <w:tc>
          <w:tcPr>
            <w:tcW w:w="5103" w:type="dxa"/>
          </w:tcPr>
          <w:p w:rsidR="00EC59CA" w:rsidRPr="00FD16FE" w:rsidRDefault="00EC59CA" w:rsidP="00DB07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173E76" w:rsidRPr="00FD16FE" w:rsidRDefault="00786BB5" w:rsidP="00786BB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86BB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yêu cầu HS quan sát thông tin sgk tại mục </w:t>
            </w:r>
            <w:r w:rsidRPr="00786BB5">
              <w:rPr>
                <w:noProof/>
                <w:szCs w:val="28"/>
              </w:rPr>
              <w:drawing>
                <wp:inline distT="0" distB="0" distL="0" distR="0">
                  <wp:extent cx="400050" cy="276225"/>
                  <wp:effectExtent l="19050" t="0" r="0" b="0"/>
                  <wp:docPr id="37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BB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kết hợp với lắng nghe gv thuyết trình sau đó thực hiện </w:t>
            </w:r>
            <w:r w:rsidRPr="00786BB5">
              <w:rPr>
                <w:noProof/>
                <w:szCs w:val="28"/>
              </w:rPr>
              <w:drawing>
                <wp:inline distT="0" distB="0" distL="0" distR="0">
                  <wp:extent cx="342900" cy="190500"/>
                  <wp:effectExtent l="19050" t="0" r="0" b="0"/>
                  <wp:docPr id="37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BB5" w:rsidRPr="00FD16FE" w:rsidRDefault="00786BB5" w:rsidP="00DB07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165B79" w:rsidRPr="00FB6E8F" w:rsidRDefault="00165B79" w:rsidP="00DB07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 1: </w:t>
            </w:r>
          </w:p>
          <w:p w:rsidR="00EC59CA" w:rsidRPr="00173E76" w:rsidRDefault="00EC59CA" w:rsidP="00DB07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25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Yêu cầu HS </w:t>
            </w:r>
            <w:r w:rsidR="004925FF" w:rsidRPr="004925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thực hiện bài tập</w:t>
            </w:r>
            <w:r w:rsidR="00173E76">
              <w:rPr>
                <w:noProof/>
              </w:rPr>
              <w:drawing>
                <wp:inline distT="0" distB="0" distL="0" distR="0">
                  <wp:extent cx="342900" cy="228600"/>
                  <wp:effectExtent l="19050" t="0" r="0" b="0"/>
                  <wp:docPr id="1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3E76" w:rsidRPr="00D840BC">
              <w:rPr>
                <w:lang w:val="nl-NL"/>
              </w:rPr>
              <w:t xml:space="preserve"> </w:t>
            </w:r>
            <w:r w:rsidR="004925FF" w:rsidRPr="00173E7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SGK/72</w:t>
            </w:r>
          </w:p>
          <w:p w:rsidR="00BC74E8" w:rsidRPr="00BC74E8" w:rsidRDefault="004925FF" w:rsidP="00BC74E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786B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Chia lớp thành 3 nhóm</w:t>
            </w:r>
            <w:r w:rsidR="00786BB5" w:rsidRPr="00786B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="00786BB5" w:rsidRPr="00BC74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BC74E8" w:rsidRPr="00BC74E8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thời gian thực hiện nhiệm vụ: 3 phút</w:t>
            </w:r>
          </w:p>
          <w:p w:rsidR="00165B79" w:rsidRPr="00FB6E8F" w:rsidRDefault="00165B79" w:rsidP="00DB07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1:</w:t>
            </w:r>
          </w:p>
          <w:p w:rsidR="004925FF" w:rsidRPr="00786BB5" w:rsidRDefault="00DB077A" w:rsidP="00DB07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thực hiện</w:t>
            </w:r>
            <w:r w:rsidRPr="00DB07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nhiệm vụ trên theo hình thức</w:t>
            </w:r>
            <w:r w:rsidRPr="00DB07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DB07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bằng kỹ thuật </w:t>
            </w:r>
            <w:r w:rsidRPr="00DB07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phòng tranh</w:t>
            </w:r>
            <w:r w:rsidR="00786BB5" w:rsidRPr="00786B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trình bày vào bảng nhóm.</w:t>
            </w:r>
          </w:p>
          <w:p w:rsidR="004925FF" w:rsidRPr="00FB6E8F" w:rsidRDefault="00DB077A" w:rsidP="00DB07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Báo cáo, thảo luận </w:t>
            </w:r>
            <w:r w:rsidRPr="00564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  <w:r w:rsidR="004925FF"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:rsidR="004925FF" w:rsidRPr="00564C4B" w:rsidRDefault="004925FF" w:rsidP="00DB07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treo bảng phụ sản phẩm của nhóm mình, các</w:t>
            </w:r>
            <w:r w:rsidR="00564C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nhóm khác quan sát</w:t>
            </w:r>
            <w:r w:rsidR="00564C4B" w:rsidRPr="00564C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so sánh kết quả</w:t>
            </w:r>
            <w:r w:rsidR="00564C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đánh giá</w:t>
            </w:r>
            <w:r w:rsidR="00564C4B" w:rsidRPr="00564C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4925FF" w:rsidRPr="00FB6E8F" w:rsidRDefault="00DB077A" w:rsidP="00DB07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</w:t>
            </w:r>
            <w:r w:rsidRPr="00173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  <w:r w:rsidR="004925FF"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:rsidR="00165B79" w:rsidRPr="004925FF" w:rsidRDefault="004925FF" w:rsidP="00DB07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đánh giá kết quả của các nhóm, chính xác hóa kết quả.</w:t>
            </w:r>
            <w:r w:rsidR="00786BB5" w:rsidRPr="00D840BC">
              <w:rPr>
                <w:lang w:val="vi-VN"/>
              </w:rPr>
              <w:t xml:space="preserve"> </w:t>
            </w:r>
            <w:r w:rsidR="00786BB5" w:rsidRPr="00786BB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Trên cơ sở đó dẫn dắt HS hình thành  kiến thức mới.</w:t>
            </w:r>
          </w:p>
        </w:tc>
        <w:tc>
          <w:tcPr>
            <w:tcW w:w="4394" w:type="dxa"/>
          </w:tcPr>
          <w:p w:rsidR="00165B79" w:rsidRPr="00173E76" w:rsidRDefault="00165B79" w:rsidP="00EC59CA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73E76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1.</w:t>
            </w:r>
            <w:r w:rsidR="00EC59CA" w:rsidRPr="00173E76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 Bỏ dấu ngoặc trong trường hợp đơn giản</w:t>
            </w:r>
          </w:p>
          <w:p w:rsidR="00165B79" w:rsidRPr="00173E76" w:rsidRDefault="00EC59CA" w:rsidP="00EC59C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u w:val="single"/>
                <w:lang w:val="vi-VN"/>
              </w:rPr>
            </w:pPr>
            <w:r w:rsidRPr="00173E76">
              <w:rPr>
                <w:rFonts w:asciiTheme="majorHAnsi" w:hAnsiTheme="majorHAnsi" w:cstheme="majorHAnsi"/>
                <w:sz w:val="28"/>
                <w:szCs w:val="28"/>
                <w:u w:val="single"/>
                <w:lang w:val="vi-VN"/>
              </w:rPr>
              <w:t>- Ví dụ</w:t>
            </w:r>
            <w:r w:rsidR="00786BB5">
              <w:rPr>
                <w:rFonts w:asciiTheme="majorHAnsi" w:hAnsiTheme="majorHAnsi" w:cstheme="majorHAnsi"/>
                <w:sz w:val="28"/>
                <w:szCs w:val="28"/>
                <w:u w:val="single"/>
                <w:lang w:val="vi-VN"/>
              </w:rPr>
              <w:t xml:space="preserve"> </w:t>
            </w:r>
            <w:r w:rsidR="00786BB5" w:rsidRPr="00FD16FE">
              <w:rPr>
                <w:rFonts w:asciiTheme="majorHAnsi" w:hAnsiTheme="majorHAnsi" w:cstheme="majorHAnsi"/>
                <w:sz w:val="28"/>
                <w:szCs w:val="28"/>
                <w:u w:val="single"/>
                <w:lang w:val="vi-VN"/>
              </w:rPr>
              <w:t>1</w:t>
            </w:r>
            <w:r w:rsidRPr="00173E76">
              <w:rPr>
                <w:rFonts w:asciiTheme="majorHAnsi" w:hAnsiTheme="majorHAnsi" w:cstheme="majorHAnsi"/>
                <w:sz w:val="28"/>
                <w:szCs w:val="28"/>
                <w:u w:val="single"/>
                <w:lang w:val="vi-VN"/>
              </w:rPr>
              <w:t>:</w:t>
            </w:r>
          </w:p>
          <w:p w:rsidR="00EC59CA" w:rsidRPr="00173E76" w:rsidRDefault="00EC59CA" w:rsidP="00EC59C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173E7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 + (-5) = 2 – 5</w:t>
            </w:r>
          </w:p>
          <w:p w:rsidR="00EC59CA" w:rsidRPr="00173E76" w:rsidRDefault="004925FF" w:rsidP="00EC59C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173E7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3 – (+6) + (-2) – (-8) = 3 – 6 – 2 + 8</w:t>
            </w:r>
          </w:p>
          <w:p w:rsidR="004925FF" w:rsidRPr="00FD16FE" w:rsidRDefault="004925FF" w:rsidP="004925FF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173E7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Vì phép trừ được chuyển về phép cộng nên các dãy tính như trên cũng được gọi là một tổng.</w:t>
            </w:r>
          </w:p>
          <w:p w:rsidR="00173E76" w:rsidRPr="00173E76" w:rsidRDefault="00173E76" w:rsidP="00173E7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</w:pPr>
            <w:r w:rsidRPr="00786BB5">
              <w:rPr>
                <w:rFonts w:asciiTheme="majorHAnsi" w:hAnsiTheme="majorHAnsi" w:cstheme="majorHAnsi"/>
                <w:iCs/>
                <w:sz w:val="28"/>
                <w:szCs w:val="28"/>
                <w:u w:val="single"/>
                <w:lang w:val="nl-NL"/>
              </w:rPr>
              <w:t>VD</w:t>
            </w:r>
            <w:r w:rsidR="00786BB5" w:rsidRPr="00786BB5">
              <w:rPr>
                <w:rFonts w:asciiTheme="majorHAnsi" w:hAnsiTheme="majorHAnsi" w:cstheme="majorHAnsi"/>
                <w:iCs/>
                <w:sz w:val="28"/>
                <w:szCs w:val="28"/>
                <w:u w:val="single"/>
                <w:lang w:val="nl-NL"/>
              </w:rPr>
              <w:t>2</w:t>
            </w:r>
            <w:r w:rsidRPr="00173E76"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  <w:t>: 3-7-4+8 là một tổng</w:t>
            </w:r>
          </w:p>
          <w:p w:rsidR="00173E76" w:rsidRPr="00173E76" w:rsidRDefault="00173E76" w:rsidP="00173E7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</w:pPr>
            <w:r w:rsidRPr="00173E76"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  <w:t xml:space="preserve">3, -7, -4, 8 là các số hạng. </w:t>
            </w:r>
          </w:p>
          <w:p w:rsidR="00173E76" w:rsidRDefault="00BD2719" w:rsidP="00173E76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vi-VN" w:eastAsia="vi-VN"/>
              </w:rPr>
              <w:pict>
                <v:shape id="Picture 1" o:spid="_x0000_i1026" type="#_x0000_t75" style="width:27pt;height:18pt;visibility:visible;mso-wrap-style:square" o:bullet="t">
                  <v:imagedata r:id="rId10" o:title=""/>
                </v:shape>
              </w:pict>
            </w:r>
            <w:r w:rsidR="00173E76" w:rsidRPr="00173E7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173E76" w:rsidRPr="00173E7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SGK/72</w:t>
            </w:r>
          </w:p>
          <w:p w:rsidR="00DB077A" w:rsidRDefault="00DB077A" w:rsidP="00DB077A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(-23) – 15 – (-23) + 5 + (-10)</w:t>
            </w:r>
          </w:p>
          <w:p w:rsidR="00DB077A" w:rsidRDefault="00DB077A" w:rsidP="00DB077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= -23 – 15 + 23 + 5 – 10</w:t>
            </w:r>
          </w:p>
          <w:p w:rsidR="00DB077A" w:rsidRDefault="00DB077A" w:rsidP="00DB077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= (-23 + 23) – 15 + 5 – 10 </w:t>
            </w:r>
          </w:p>
          <w:p w:rsidR="00DB077A" w:rsidRPr="004925FF" w:rsidRDefault="00DB077A" w:rsidP="00DB077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= -20  </w:t>
            </w:r>
          </w:p>
        </w:tc>
      </w:tr>
      <w:tr w:rsidR="00FB6E8F" w:rsidRPr="00FB6E8F" w:rsidTr="004925FF">
        <w:tc>
          <w:tcPr>
            <w:tcW w:w="5103" w:type="dxa"/>
          </w:tcPr>
          <w:p w:rsidR="00165B79" w:rsidRPr="0013105F" w:rsidRDefault="00165B79" w:rsidP="00DB077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3105F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GV giao nhiệm vụ học tập 2: </w:t>
            </w:r>
          </w:p>
          <w:p w:rsidR="00786BB5" w:rsidRPr="0013105F" w:rsidRDefault="00786BB5" w:rsidP="00786BB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3105F">
              <w:rPr>
                <w:rFonts w:asciiTheme="majorHAnsi" w:hAnsiTheme="majorHAnsi" w:cstheme="majorHAnsi"/>
                <w:bCs/>
                <w:sz w:val="28"/>
                <w:szCs w:val="28"/>
              </w:rPr>
              <w:t>GV chia lớp thành 4 nhóm:</w:t>
            </w:r>
          </w:p>
          <w:p w:rsidR="00786BB5" w:rsidRPr="0013105F" w:rsidRDefault="00786BB5" w:rsidP="00786BB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3105F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+ Nhóm 1,2: Thực hiện phiếu học tập số 1A (phụ lục) </w:t>
            </w:r>
          </w:p>
          <w:p w:rsidR="00786BB5" w:rsidRPr="0013105F" w:rsidRDefault="00786BB5" w:rsidP="00786BB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3105F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+ Nhóm 3,4: Thực hiện phiếu học tập số </w:t>
            </w:r>
            <w:r w:rsidRPr="0013105F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 xml:space="preserve">1B(phụ lục) </w:t>
            </w:r>
          </w:p>
          <w:p w:rsidR="00786BB5" w:rsidRPr="0013105F" w:rsidRDefault="00786BB5" w:rsidP="00786BB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3105F">
              <w:rPr>
                <w:rFonts w:asciiTheme="majorHAnsi" w:hAnsiTheme="majorHAnsi" w:cstheme="majorHAnsi"/>
                <w:bCs/>
                <w:sz w:val="28"/>
                <w:szCs w:val="28"/>
              </w:rPr>
              <w:t>Thời gian thực hiện nhiệm vụ: 3 phút</w:t>
            </w:r>
          </w:p>
          <w:p w:rsidR="00165B79" w:rsidRPr="0013105F" w:rsidRDefault="00165B79" w:rsidP="00DB077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13105F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 2:</w:t>
            </w:r>
          </w:p>
          <w:p w:rsidR="00165B79" w:rsidRPr="00FD16FE" w:rsidRDefault="00165B79" w:rsidP="00786BB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13105F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786BB5" w:rsidRPr="0013105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HS thực hiện nhiệm vụ nghiêm túc. </w:t>
            </w:r>
          </w:p>
          <w:p w:rsidR="00165B79" w:rsidRPr="0013105F" w:rsidRDefault="00165B79" w:rsidP="00DB077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13105F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:rsidR="00786BB5" w:rsidRPr="0013105F" w:rsidRDefault="00786BB5" w:rsidP="00786BB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13105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GV mời đại diện nhóm 1 và nhóm 3 trình bày kết quả, nhóm 2, 4 nhận xét bổ sung.</w:t>
            </w:r>
          </w:p>
          <w:p w:rsidR="00786BB5" w:rsidRPr="0013105F" w:rsidRDefault="00786BB5" w:rsidP="00786BB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3105F">
              <w:rPr>
                <w:rFonts w:asciiTheme="majorHAnsi" w:hAnsiTheme="majorHAnsi" w:cstheme="majorHAnsi"/>
                <w:sz w:val="28"/>
                <w:szCs w:val="28"/>
              </w:rPr>
              <w:sym w:font="Wingdings" w:char="F0E0"/>
            </w:r>
            <w:r w:rsidRPr="0013105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rút ra kết luận điền vào phiếu học tập 2 </w:t>
            </w:r>
            <w:r w:rsidRPr="0013105F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(phụ lục) </w:t>
            </w:r>
            <w:r w:rsidRPr="0013105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(trong quá trình thực hiện yêu cầu HS gấp sách giáo khoa) </w:t>
            </w:r>
          </w:p>
          <w:p w:rsidR="00165B79" w:rsidRPr="0013105F" w:rsidRDefault="00165B79" w:rsidP="00DB077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3105F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:rsidR="00165B79" w:rsidRPr="0013105F" w:rsidRDefault="00165B79" w:rsidP="00DB077A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13105F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:rsidR="003526B9" w:rsidRPr="00BC74E8" w:rsidRDefault="00165B79" w:rsidP="00DB077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3105F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13105F" w:rsidRPr="0013105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Yêu cầu HS đọc phần đóng khung</w:t>
            </w:r>
            <w:r w:rsidR="00BC74E8" w:rsidRPr="00BC74E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ở sgk</w:t>
            </w:r>
            <w:r w:rsidR="0013105F" w:rsidRPr="0013105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và đánh dấu</w:t>
            </w:r>
            <w:r w:rsidR="00BC74E8" w:rsidRPr="00BC74E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để học.</w:t>
            </w:r>
          </w:p>
          <w:p w:rsidR="00165B79" w:rsidRPr="0013105F" w:rsidRDefault="00165B79" w:rsidP="00DB077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3105F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GV giao nhiệm vụ học tập 3: </w:t>
            </w:r>
          </w:p>
          <w:p w:rsidR="00674EE8" w:rsidRPr="00674EE8" w:rsidRDefault="00A26BB8" w:rsidP="00DB077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13105F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Hoạt động theo nhóm cặp</w:t>
            </w:r>
            <w:r w:rsidR="003526B9" w:rsidRPr="0013105F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ví dụ 3: </w:t>
            </w:r>
          </w:p>
          <w:p w:rsidR="00165B79" w:rsidRPr="0013105F" w:rsidRDefault="00165B79" w:rsidP="00DB077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13105F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 3:</w:t>
            </w:r>
          </w:p>
          <w:p w:rsidR="00165B79" w:rsidRPr="0013105F" w:rsidRDefault="00165B79" w:rsidP="00DB077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13105F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HS thực hiện nhiệm vụ trên theo </w:t>
            </w:r>
            <w:r w:rsidR="00A26BB8" w:rsidRPr="0013105F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nhóm cặp (2 HS là một nhóm)</w:t>
            </w:r>
          </w:p>
          <w:p w:rsidR="00165B79" w:rsidRPr="0013105F" w:rsidRDefault="00165B79" w:rsidP="00DB077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13105F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 3: </w:t>
            </w:r>
          </w:p>
          <w:p w:rsidR="00165B79" w:rsidRPr="0013105F" w:rsidRDefault="00165B79" w:rsidP="00DB077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13105F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A26BB8" w:rsidRPr="0013105F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GV gọi 2 đại diện của 2 nhóm làm xong nhiệm vụ nhanh nhất lên bảng trình bày, </w:t>
            </w:r>
            <w:r w:rsidRPr="0013105F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các nhóm khác quan sát và đánh giá.</w:t>
            </w:r>
          </w:p>
          <w:p w:rsidR="00165B79" w:rsidRPr="0013105F" w:rsidRDefault="00165B79" w:rsidP="00DB077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3105F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3: </w:t>
            </w:r>
          </w:p>
          <w:p w:rsidR="00165B79" w:rsidRPr="0013105F" w:rsidRDefault="00165B79" w:rsidP="00DB077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13105F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GV đánh giá kết quả của các nhóm, chính xác hóa kết quả. </w:t>
            </w:r>
          </w:p>
        </w:tc>
        <w:tc>
          <w:tcPr>
            <w:tcW w:w="4394" w:type="dxa"/>
          </w:tcPr>
          <w:p w:rsidR="00DB077A" w:rsidRPr="00DB077A" w:rsidRDefault="00DB077A" w:rsidP="00DB077A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DB077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>2.</w:t>
            </w:r>
            <w:r w:rsidR="00564C4B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 Quy tắc </w:t>
            </w:r>
            <w:r w:rsidR="00564C4B" w:rsidRPr="00173E76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dấu</w:t>
            </w:r>
            <w:r w:rsidRPr="00DB077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 ngoặc</w:t>
            </w:r>
          </w:p>
          <w:p w:rsidR="00DB077A" w:rsidRPr="00173E76" w:rsidRDefault="0013105F" w:rsidP="00DB077A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13105F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</w:t>
            </w:r>
            <w:r w:rsidR="00BC74E8" w:rsidRPr="00BC74E8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DB077A" w:rsidRPr="00DB077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Dấ</w:t>
            </w:r>
            <w:r w:rsidR="00DB077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u của một số hạng khi bỏ dấu ng</w:t>
            </w:r>
            <w:r w:rsidR="00DB077A" w:rsidRPr="00DB077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oặc.</w:t>
            </w:r>
          </w:p>
          <w:p w:rsidR="003526B9" w:rsidRPr="00FD16FE" w:rsidRDefault="003526B9" w:rsidP="003526B9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:rsidR="00BC74E8" w:rsidRPr="00FD16FE" w:rsidRDefault="00BC74E8" w:rsidP="003526B9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:rsidR="00BC74E8" w:rsidRPr="00FD16FE" w:rsidRDefault="00BC74E8" w:rsidP="003526B9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:rsidR="00BC74E8" w:rsidRPr="00FD16FE" w:rsidRDefault="00BC74E8" w:rsidP="003526B9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:rsidR="00BC74E8" w:rsidRPr="00FD16FE" w:rsidRDefault="00BC74E8" w:rsidP="003526B9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:rsidR="00BC74E8" w:rsidRPr="00FD16FE" w:rsidRDefault="00BC74E8" w:rsidP="003526B9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:rsidR="00BC74E8" w:rsidRPr="00FD16FE" w:rsidRDefault="00BC74E8" w:rsidP="003526B9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:rsidR="00BC74E8" w:rsidRPr="00FD16FE" w:rsidRDefault="00BC74E8" w:rsidP="003526B9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:rsidR="00BC74E8" w:rsidRPr="00FD16FE" w:rsidRDefault="00BC74E8" w:rsidP="003526B9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:rsidR="003526B9" w:rsidRPr="00FD16FE" w:rsidRDefault="0013105F" w:rsidP="003526B9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FD16F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</w:t>
            </w:r>
            <w:r w:rsidR="00BC74E8" w:rsidRPr="00FD16F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3526B9" w:rsidRPr="00FD16F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Quy tắc dấu ngoặc</w:t>
            </w:r>
          </w:p>
          <w:p w:rsidR="003526B9" w:rsidRPr="00FD16FE" w:rsidRDefault="003526B9" w:rsidP="003526B9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FD16F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Khi bỏ ngoặc có dấu “+” đằng trước, ta </w:t>
            </w:r>
            <w:r w:rsidRPr="00FD16FE">
              <w:rPr>
                <w:rFonts w:asciiTheme="majorHAnsi" w:eastAsia="Times New Roman" w:hAnsiTheme="majorHAnsi" w:cstheme="majorHAnsi"/>
                <w:bCs/>
                <w:i/>
                <w:sz w:val="28"/>
                <w:szCs w:val="28"/>
                <w:lang w:val="vi-VN"/>
              </w:rPr>
              <w:t>giữ nguyên dấu của các số hạng</w:t>
            </w:r>
            <w:r w:rsidRPr="00FD16F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trong ngoặc.</w:t>
            </w:r>
          </w:p>
          <w:p w:rsidR="003526B9" w:rsidRPr="00FD16FE" w:rsidRDefault="003526B9" w:rsidP="00E85B17">
            <w:pPr>
              <w:spacing w:line="276" w:lineRule="auto"/>
              <w:ind w:right="-227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FD16F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Khi bỏ ngoặc có dấu “ – ” đằng trước, ta phải </w:t>
            </w:r>
            <w:r w:rsidRPr="00FD16FE">
              <w:rPr>
                <w:rFonts w:asciiTheme="majorHAnsi" w:eastAsia="Times New Roman" w:hAnsiTheme="majorHAnsi" w:cstheme="majorHAnsi"/>
                <w:bCs/>
                <w:i/>
                <w:sz w:val="28"/>
                <w:szCs w:val="28"/>
                <w:lang w:val="vi-VN"/>
              </w:rPr>
              <w:t>đổi dấu</w:t>
            </w:r>
            <w:r w:rsidR="00674EE8" w:rsidRPr="00FD16FE">
              <w:rPr>
                <w:rFonts w:asciiTheme="majorHAnsi" w:eastAsia="Times New Roman" w:hAnsiTheme="majorHAnsi" w:cstheme="majorHAnsi"/>
                <w:bCs/>
                <w:i/>
                <w:sz w:val="28"/>
                <w:szCs w:val="28"/>
                <w:lang w:val="vi-VN"/>
              </w:rPr>
              <w:t xml:space="preserve"> tấ</w:t>
            </w:r>
            <w:r w:rsidRPr="00FD16FE">
              <w:rPr>
                <w:rFonts w:asciiTheme="majorHAnsi" w:eastAsia="Times New Roman" w:hAnsiTheme="majorHAnsi" w:cstheme="majorHAnsi"/>
                <w:bCs/>
                <w:i/>
                <w:sz w:val="28"/>
                <w:szCs w:val="28"/>
                <w:lang w:val="vi-VN"/>
              </w:rPr>
              <w:t>t cả các số hạng</w:t>
            </w:r>
            <w:r w:rsidRPr="00FD16F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trong</w:t>
            </w:r>
            <w:r w:rsidR="00E85B17" w:rsidRPr="00E85B17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dấu</w:t>
            </w:r>
            <w:r w:rsidRPr="00FD16F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ngoặc: dấu  “+” đổi thành “ – ”  và dấu “ – ” đổi thành “+”.</w:t>
            </w:r>
          </w:p>
          <w:p w:rsidR="00674EE8" w:rsidRDefault="00A26BB8" w:rsidP="00674E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</w:pPr>
            <w:r w:rsidRPr="00A26BB8">
              <w:rPr>
                <w:rFonts w:ascii="Times New Roman" w:hAnsi="Times New Roman"/>
                <w:sz w:val="28"/>
                <w:szCs w:val="28"/>
                <w:u w:val="single"/>
              </w:rPr>
              <w:t>V</w:t>
            </w:r>
            <w:r w:rsidRPr="00A26BB8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í dụ 3:</w:t>
            </w:r>
            <w:r w:rsidRPr="003526B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674EE8" w:rsidRPr="00674EE8" w:rsidRDefault="00674EE8" w:rsidP="00674E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74EE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+ (a+b-c) = a+b-c</w:t>
            </w:r>
          </w:p>
          <w:p w:rsidR="00674EE8" w:rsidRPr="00674EE8" w:rsidRDefault="00674EE8" w:rsidP="00674EE8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674EE8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-(a+b-c) = -a+b-c </w:t>
            </w:r>
          </w:p>
          <w:p w:rsidR="00A26BB8" w:rsidRPr="00A26BB8" w:rsidRDefault="00A26BB8" w:rsidP="00A26B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6B9" w:rsidRPr="003526B9" w:rsidRDefault="003526B9" w:rsidP="003526B9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</w:p>
        </w:tc>
      </w:tr>
    </w:tbl>
    <w:p w:rsidR="00165B79" w:rsidRPr="00FB6E8F" w:rsidRDefault="00165B79" w:rsidP="00AD7323">
      <w:pPr>
        <w:spacing w:after="120" w:line="276" w:lineRule="auto"/>
        <w:ind w:firstLine="720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lastRenderedPageBreak/>
        <w:t xml:space="preserve">3. Hoạt động 3: Luyện tập </w:t>
      </w:r>
      <w:r w:rsidR="003F669B">
        <w:rPr>
          <w:rFonts w:eastAsia="Times New Roman" w:cs="Times New Roman"/>
          <w:szCs w:val="28"/>
        </w:rPr>
        <w:t>(</w:t>
      </w:r>
      <w:r w:rsidR="0013105F">
        <w:rPr>
          <w:rFonts w:eastAsia="Times New Roman" w:cs="Times New Roman"/>
          <w:szCs w:val="28"/>
        </w:rPr>
        <w:t>1</w:t>
      </w:r>
      <w:r w:rsidR="0013105F" w:rsidRPr="00C10FF4">
        <w:rPr>
          <w:rFonts w:eastAsia="Times New Roman" w:cs="Times New Roman"/>
          <w:szCs w:val="28"/>
        </w:rPr>
        <w:t>3</w:t>
      </w:r>
      <w:r w:rsidRPr="00FB6E8F">
        <w:rPr>
          <w:rFonts w:eastAsia="Times New Roman" w:cs="Times New Roman"/>
          <w:szCs w:val="28"/>
        </w:rPr>
        <w:t xml:space="preserve"> phút)</w:t>
      </w:r>
    </w:p>
    <w:p w:rsidR="00165B79" w:rsidRPr="00A26BB8" w:rsidRDefault="00165B79" w:rsidP="0075009B">
      <w:pPr>
        <w:spacing w:after="120" w:line="276" w:lineRule="auto"/>
        <w:ind w:firstLine="720"/>
        <w:jc w:val="both"/>
        <w:rPr>
          <w:rFonts w:eastAsia="Times New Roman" w:cs="Times New Roman"/>
          <w:b/>
          <w:bCs/>
          <w:iCs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>a) Mục tiêu:</w:t>
      </w:r>
      <w:r w:rsidRPr="00FB6E8F">
        <w:rPr>
          <w:rFonts w:eastAsia="Times New Roman" w:cs="Times New Roman"/>
          <w:bCs/>
          <w:iCs/>
          <w:szCs w:val="28"/>
        </w:rPr>
        <w:t xml:space="preserve"> HS</w:t>
      </w:r>
      <w:r w:rsidR="00A26BB8" w:rsidRPr="00A26BB8">
        <w:rPr>
          <w:rFonts w:eastAsia="Times New Roman" w:cs="Times New Roman"/>
          <w:bCs/>
          <w:iCs/>
          <w:szCs w:val="28"/>
        </w:rPr>
        <w:t xml:space="preserve"> hình thành kĩ năng vận dụng quy tắc dấu ngoặc vào trong tính toán</w:t>
      </w:r>
      <w:r w:rsidR="00A26BB8" w:rsidRPr="00A26BB8">
        <w:rPr>
          <w:rFonts w:eastAsia="Times New Roman" w:cs="Times New Roman"/>
          <w:szCs w:val="28"/>
        </w:rPr>
        <w:t xml:space="preserve"> hợp lí.</w:t>
      </w:r>
    </w:p>
    <w:p w:rsidR="00C10FF4" w:rsidRPr="00D840BC" w:rsidRDefault="00C10FF4" w:rsidP="00C10FF4">
      <w:pPr>
        <w:widowControl w:val="0"/>
        <w:tabs>
          <w:tab w:val="left" w:pos="248"/>
        </w:tabs>
        <w:autoSpaceDE w:val="0"/>
        <w:autoSpaceDN w:val="0"/>
        <w:adjustRightInd w:val="0"/>
        <w:spacing w:line="276" w:lineRule="auto"/>
        <w:rPr>
          <w:bCs/>
          <w:iCs/>
        </w:rPr>
      </w:pPr>
      <w:r w:rsidRPr="00FD16FE">
        <w:rPr>
          <w:rFonts w:eastAsia="Times New Roman" w:cs="Times New Roman"/>
          <w:b/>
          <w:bCs/>
          <w:iCs/>
          <w:szCs w:val="28"/>
        </w:rPr>
        <w:tab/>
      </w:r>
      <w:r w:rsidRPr="00FD16FE">
        <w:rPr>
          <w:rFonts w:eastAsia="Times New Roman" w:cs="Times New Roman"/>
          <w:b/>
          <w:bCs/>
          <w:iCs/>
          <w:szCs w:val="28"/>
        </w:rPr>
        <w:tab/>
      </w:r>
      <w:r w:rsidR="00165B79" w:rsidRPr="00FB6E8F">
        <w:rPr>
          <w:rFonts w:eastAsia="Times New Roman" w:cs="Times New Roman"/>
          <w:b/>
          <w:bCs/>
          <w:iCs/>
          <w:szCs w:val="28"/>
        </w:rPr>
        <w:t>b) Nội dung:</w:t>
      </w:r>
      <w:r w:rsidR="00165B79" w:rsidRPr="00FB6E8F">
        <w:rPr>
          <w:rFonts w:eastAsia="Times New Roman" w:cs="Times New Roman"/>
          <w:szCs w:val="28"/>
        </w:rPr>
        <w:t xml:space="preserve"> </w:t>
      </w:r>
      <w:r w:rsidRPr="00D840BC">
        <w:rPr>
          <w:bCs/>
          <w:iCs/>
        </w:rPr>
        <w:t xml:space="preserve">HS thực hiện các bài tập trong phần luyện tập 1, 2 sgk, kết hợp với đàm thoại vấn đáp – trực quan – tái hiện. </w:t>
      </w:r>
    </w:p>
    <w:p w:rsidR="00C10FF4" w:rsidRPr="00C10FF4" w:rsidRDefault="00165B79" w:rsidP="00C10FF4">
      <w:pPr>
        <w:spacing w:after="120" w:line="276" w:lineRule="auto"/>
        <w:ind w:firstLine="720"/>
        <w:jc w:val="both"/>
        <w:rPr>
          <w:bCs/>
          <w:iCs/>
        </w:rPr>
      </w:pPr>
      <w:r w:rsidRPr="00FB6E8F">
        <w:rPr>
          <w:rFonts w:eastAsia="Times New Roman" w:cs="Times New Roman"/>
          <w:b/>
          <w:bCs/>
          <w:iCs/>
          <w:szCs w:val="28"/>
        </w:rPr>
        <w:t>c) Sản phẩm:</w:t>
      </w:r>
      <w:r w:rsidRPr="00FB6E8F">
        <w:rPr>
          <w:rFonts w:eastAsia="Times New Roman" w:cs="Times New Roman"/>
          <w:szCs w:val="28"/>
        </w:rPr>
        <w:t xml:space="preserve"> </w:t>
      </w:r>
      <w:r w:rsidR="00C10FF4" w:rsidRPr="00D840BC">
        <w:rPr>
          <w:bCs/>
          <w:iCs/>
        </w:rPr>
        <w:t xml:space="preserve">Đáp án các bài tập, nắm được cách thay đổi tùy ý vị trí các số hạng, nhóm các số hạng.   </w:t>
      </w:r>
    </w:p>
    <w:p w:rsidR="00165B79" w:rsidRPr="00FB6E8F" w:rsidRDefault="00165B79" w:rsidP="00C10FF4">
      <w:pPr>
        <w:spacing w:after="120" w:line="276" w:lineRule="auto"/>
        <w:ind w:firstLine="720"/>
        <w:jc w:val="both"/>
        <w:rPr>
          <w:rFonts w:cs="Times New Roman"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>d) Tổ chức thực hiện: </w:t>
      </w:r>
    </w:p>
    <w:tbl>
      <w:tblPr>
        <w:tblStyle w:val="TableGrid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245"/>
        <w:gridCol w:w="4252"/>
      </w:tblGrid>
      <w:tr w:rsidR="00FB6E8F" w:rsidRPr="00FB6E8F" w:rsidTr="003F669B">
        <w:tc>
          <w:tcPr>
            <w:tcW w:w="5245" w:type="dxa"/>
            <w:vAlign w:val="center"/>
          </w:tcPr>
          <w:p w:rsidR="00165B79" w:rsidRPr="00FB6E8F" w:rsidRDefault="00165B79" w:rsidP="0075009B">
            <w:pPr>
              <w:spacing w:after="120"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252" w:type="dxa"/>
          </w:tcPr>
          <w:p w:rsidR="00165B79" w:rsidRPr="00FB6E8F" w:rsidRDefault="00165B79" w:rsidP="0075009B">
            <w:pPr>
              <w:spacing w:after="120"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FB6E8F" w:rsidRPr="00FB6E8F" w:rsidTr="003F669B">
        <w:tc>
          <w:tcPr>
            <w:tcW w:w="5245" w:type="dxa"/>
          </w:tcPr>
          <w:p w:rsidR="00165B79" w:rsidRPr="00FB6E8F" w:rsidRDefault="00165B79" w:rsidP="00AD73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* GVgiao nhiệm vụ học tập 1:</w:t>
            </w:r>
          </w:p>
          <w:p w:rsidR="00AD7323" w:rsidRPr="00AD7323" w:rsidRDefault="00AD7323" w:rsidP="00AD73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73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BC74E8" w:rsidRPr="00BC74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AD73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 HS thực 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iện cá nhân bài tập luyện tập 1</w:t>
            </w:r>
            <w:r w:rsidRPr="00AD73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165B79" w:rsidRPr="00FB6E8F" w:rsidRDefault="00165B79" w:rsidP="00AD73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1: </w:t>
            </w:r>
          </w:p>
          <w:p w:rsidR="00165B79" w:rsidRPr="00FB6E8F" w:rsidRDefault="00165B79" w:rsidP="00AD73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:rsidR="00165B79" w:rsidRPr="00FB6E8F" w:rsidRDefault="00165B79" w:rsidP="00AD73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:rsidR="00165B79" w:rsidRPr="00FB6E8F" w:rsidRDefault="00165B79" w:rsidP="00AD73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="00AD732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D7323" w:rsidRPr="00AD732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lên </w:t>
            </w:r>
            <w:r w:rsidR="00AD7323" w:rsidRPr="00AD732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trình bày sản phẩm của mình</w:t>
            </w: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165B79" w:rsidRPr="00FB6E8F" w:rsidRDefault="00165B79" w:rsidP="00AD73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xét.</w:t>
            </w:r>
          </w:p>
          <w:p w:rsidR="00165B79" w:rsidRPr="00FB6E8F" w:rsidRDefault="00165B79" w:rsidP="00AD73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:rsidR="00165B79" w:rsidRPr="00341C32" w:rsidRDefault="00C10FF4" w:rsidP="00341C3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C10FF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341C32" w:rsidRPr="00341C3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GV đánh giá kết quả của HS nêu chú ý: </w:t>
            </w:r>
            <w:r w:rsidR="00341C32" w:rsidRPr="00341C32"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  <w:t>GV dùng các miếng bìa minh họa trự</w:t>
            </w:r>
            <w:r w:rsidR="00341C32"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  <w:t>c quan cho HS hiểu rõ hơn.</w:t>
            </w:r>
          </w:p>
        </w:tc>
        <w:tc>
          <w:tcPr>
            <w:tcW w:w="4252" w:type="dxa"/>
          </w:tcPr>
          <w:p w:rsidR="00165B79" w:rsidRPr="00FD16FE" w:rsidRDefault="00165B79" w:rsidP="00AD732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D16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3. Luyện tập</w:t>
            </w:r>
          </w:p>
          <w:p w:rsidR="00165B79" w:rsidRPr="00FD16FE" w:rsidRDefault="00C10FF4" w:rsidP="00AD732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D16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*</w:t>
            </w:r>
            <w:r w:rsidR="0052291D" w:rsidRPr="00FD16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="00AD7323" w:rsidRPr="00FD16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Luyện tập 1 :</w:t>
            </w:r>
          </w:p>
          <w:p w:rsidR="00C10FF4" w:rsidRPr="00FD16FE" w:rsidRDefault="00C10FF4" w:rsidP="00C10FF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FD16FE">
              <w:rPr>
                <w:rFonts w:asciiTheme="majorHAnsi" w:hAnsiTheme="majorHAnsi" w:cstheme="majorHAnsi"/>
                <w:color w:val="000000"/>
                <w:sz w:val="28"/>
                <w:szCs w:val="28"/>
                <w:u w:val="single"/>
                <w:lang w:val="nl-NL"/>
              </w:rPr>
              <w:t>Giải:</w:t>
            </w:r>
          </w:p>
          <w:p w:rsidR="00AD7323" w:rsidRDefault="00AD7323" w:rsidP="00AD732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a,</w:t>
            </w:r>
            <w:r w:rsidR="00E802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(-385 + 210) + (385 – 217)</w:t>
            </w:r>
          </w:p>
          <w:p w:rsidR="00AD7323" w:rsidRDefault="00AD7323" w:rsidP="00AD732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= -385 + 210 + 385 – 217 </w:t>
            </w:r>
          </w:p>
          <w:p w:rsidR="00AD7323" w:rsidRDefault="00AD7323" w:rsidP="00AD732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= 3</w:t>
            </w:r>
          </w:p>
          <w:p w:rsidR="009F3894" w:rsidRDefault="009F3894" w:rsidP="00AD732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b,</w:t>
            </w:r>
            <w:r w:rsidR="00E802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(72 – 1956 ) – (-1956 + 28)</w:t>
            </w:r>
          </w:p>
          <w:p w:rsidR="009F3894" w:rsidRDefault="009F3894" w:rsidP="00AD732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= 72 – 1956 + 1956 – 28 </w:t>
            </w:r>
          </w:p>
          <w:p w:rsidR="009F3894" w:rsidRDefault="009F3894" w:rsidP="00AD732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= 44</w:t>
            </w:r>
          </w:p>
          <w:p w:rsidR="00341C32" w:rsidRDefault="00341C32" w:rsidP="00AD732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1C32" w:rsidRDefault="00341C32" w:rsidP="00AD732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1C32" w:rsidRDefault="00341C32" w:rsidP="00AD732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1C32" w:rsidRPr="00341C32" w:rsidRDefault="00341C32" w:rsidP="00341C32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41C3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*</w:t>
            </w:r>
            <w:r w:rsidRPr="00341C3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Chú ý: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SGK/73</w:t>
            </w:r>
          </w:p>
        </w:tc>
      </w:tr>
      <w:tr w:rsidR="00FB6E8F" w:rsidRPr="00FB6E8F" w:rsidTr="003F669B">
        <w:tc>
          <w:tcPr>
            <w:tcW w:w="5245" w:type="dxa"/>
          </w:tcPr>
          <w:p w:rsidR="00165B79" w:rsidRPr="00341C32" w:rsidRDefault="00165B79" w:rsidP="00173E7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341C3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GVgiao nhiệm vụ học tập 2:</w:t>
            </w:r>
          </w:p>
          <w:p w:rsidR="00341C32" w:rsidRPr="00341C32" w:rsidRDefault="00C10FF4" w:rsidP="00341C3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C10FF4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- </w:t>
            </w:r>
            <w:r w:rsidR="00341C32" w:rsidRPr="00341C32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GV yêu cầu HS dựa vào chú ý, làm các bài tập luyện tập 2. </w:t>
            </w:r>
          </w:p>
          <w:p w:rsidR="00165B79" w:rsidRPr="00341C32" w:rsidRDefault="00165B79" w:rsidP="00173E7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341C3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 2: </w:t>
            </w:r>
          </w:p>
          <w:p w:rsidR="00341C32" w:rsidRPr="00341C32" w:rsidRDefault="00C10FF4" w:rsidP="00341C3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10FF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341C32" w:rsidRPr="00341C3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HS thảo luận nhóm đôi hoàn thành yêu cầu.</w:t>
            </w:r>
          </w:p>
          <w:p w:rsidR="00165B79" w:rsidRPr="00341C32" w:rsidRDefault="00165B79" w:rsidP="00173E7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341C3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:rsidR="00165B79" w:rsidRPr="00341C32" w:rsidRDefault="00165B79" w:rsidP="00173E7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341C3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="0053594A" w:rsidRPr="00341C3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</w:t>
            </w:r>
            <w:r w:rsidRPr="00341C3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đại diện 2 nhóm HS lên trình bày, lưu ý chọn cả bài tốt và chưa tốt.</w:t>
            </w:r>
          </w:p>
          <w:p w:rsidR="00165B79" w:rsidRPr="00341C32" w:rsidRDefault="00165B79" w:rsidP="00173E7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341C3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Cả lớp quan sát và nhận xét.</w:t>
            </w:r>
          </w:p>
          <w:p w:rsidR="00165B79" w:rsidRPr="00341C32" w:rsidRDefault="00165B79" w:rsidP="00173E7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341C3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:rsidR="00165B79" w:rsidRPr="00341C32" w:rsidRDefault="00165B79" w:rsidP="00341C3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341C3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khẳng định kết quả đúng, đánh giá mức độ hoàn thành của HS</w:t>
            </w:r>
            <w:r w:rsidR="00341C32" w:rsidRPr="00341C3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</w:tc>
        <w:tc>
          <w:tcPr>
            <w:tcW w:w="4252" w:type="dxa"/>
          </w:tcPr>
          <w:p w:rsidR="00341C32" w:rsidRPr="00341C32" w:rsidRDefault="00C10FF4" w:rsidP="00341C3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*</w:t>
            </w:r>
            <w:r w:rsidR="0052291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341C32">
              <w:rPr>
                <w:rFonts w:asciiTheme="majorHAnsi" w:hAnsiTheme="majorHAnsi" w:cstheme="majorHAnsi"/>
                <w:b/>
                <w:sz w:val="28"/>
                <w:szCs w:val="28"/>
              </w:rPr>
              <w:t>L</w:t>
            </w:r>
            <w:r w:rsidR="00341C32" w:rsidRPr="00341C3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uyện tập 2: </w:t>
            </w:r>
          </w:p>
          <w:p w:rsidR="00341C32" w:rsidRPr="00341C32" w:rsidRDefault="00341C32" w:rsidP="00341C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341C32">
              <w:rPr>
                <w:rFonts w:asciiTheme="majorHAnsi" w:hAnsiTheme="majorHAnsi" w:cstheme="majorHAnsi"/>
                <w:color w:val="000000"/>
                <w:sz w:val="28"/>
                <w:szCs w:val="28"/>
                <w:u w:val="single"/>
              </w:rPr>
              <w:t>Giải:</w:t>
            </w:r>
          </w:p>
          <w:p w:rsidR="00341C32" w:rsidRDefault="00341C32" w:rsidP="00341C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341C3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a)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Pr="00341C3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12 + 13 + 14 - 15 - 16 - 17 </w:t>
            </w:r>
          </w:p>
          <w:p w:rsidR="00341C32" w:rsidRDefault="00341C32" w:rsidP="00341C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341C3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= (12 - 15) + (13 - 16) + (14 - 17) </w:t>
            </w:r>
          </w:p>
          <w:p w:rsidR="00341C32" w:rsidRPr="00341C32" w:rsidRDefault="00341C32" w:rsidP="00341C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341C3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= (-3) + (-3) + (-3) = -9</w:t>
            </w:r>
          </w:p>
          <w:p w:rsidR="00341C32" w:rsidRDefault="00341C32" w:rsidP="00341C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341C3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b) (35 - 17) - (25 - 7 + 22)</w:t>
            </w:r>
          </w:p>
          <w:p w:rsidR="00341C32" w:rsidRDefault="00341C32" w:rsidP="00341C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341C3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= 35 - 17 -25 + 7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–</w:t>
            </w:r>
            <w:r w:rsidRPr="00341C3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22</w:t>
            </w:r>
          </w:p>
          <w:p w:rsidR="00341C32" w:rsidRDefault="00341C32" w:rsidP="00341C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341C3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= (35 - 25) - (17 - 7)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–</w:t>
            </w:r>
            <w:r w:rsidRPr="00341C3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22</w:t>
            </w:r>
          </w:p>
          <w:p w:rsidR="00341C32" w:rsidRPr="00341C32" w:rsidRDefault="00341C32" w:rsidP="00341C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341C3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= 10 - 10 - 22 = -2</w:t>
            </w:r>
          </w:p>
          <w:p w:rsidR="00165B79" w:rsidRPr="00341C32" w:rsidRDefault="00165B79" w:rsidP="00173E76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165B79" w:rsidRPr="00FB6E8F" w:rsidRDefault="00165B79" w:rsidP="0075009B">
      <w:pPr>
        <w:spacing w:after="120" w:line="276" w:lineRule="auto"/>
        <w:ind w:firstLine="720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t xml:space="preserve">4. Hoạt động 4: Vận dụng </w:t>
      </w:r>
      <w:r w:rsidR="003F669B">
        <w:rPr>
          <w:rFonts w:eastAsia="Times New Roman" w:cs="Times New Roman"/>
          <w:szCs w:val="28"/>
        </w:rPr>
        <w:t>(</w:t>
      </w:r>
      <w:r w:rsidR="003F669B" w:rsidRPr="003F669B">
        <w:rPr>
          <w:rFonts w:eastAsia="Times New Roman" w:cs="Times New Roman"/>
          <w:szCs w:val="28"/>
        </w:rPr>
        <w:t>5</w:t>
      </w:r>
      <w:r w:rsidRPr="00FB6E8F">
        <w:rPr>
          <w:rFonts w:eastAsia="Times New Roman" w:cs="Times New Roman"/>
          <w:szCs w:val="28"/>
        </w:rPr>
        <w:t xml:space="preserve"> phút)</w:t>
      </w:r>
    </w:p>
    <w:p w:rsidR="00165B79" w:rsidRPr="00FB6E8F" w:rsidRDefault="00165B79" w:rsidP="0075009B">
      <w:pPr>
        <w:spacing w:after="120" w:line="276" w:lineRule="auto"/>
        <w:ind w:firstLine="720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>a) Mục tiêu:</w:t>
      </w:r>
      <w:r w:rsidRPr="00FB6E8F">
        <w:rPr>
          <w:rFonts w:eastAsia="Times New Roman" w:cs="Times New Roman"/>
          <w:szCs w:val="28"/>
        </w:rPr>
        <w:t xml:space="preserve"> </w:t>
      </w:r>
      <w:r w:rsidR="00341C32" w:rsidRPr="00D840BC">
        <w:t>Củng cố kiến thức đã học trong bài</w:t>
      </w:r>
    </w:p>
    <w:p w:rsidR="00341C32" w:rsidRPr="00341C32" w:rsidRDefault="00165B79" w:rsidP="00341C32">
      <w:pPr>
        <w:spacing w:after="120" w:line="276" w:lineRule="auto"/>
        <w:ind w:firstLine="720"/>
        <w:jc w:val="both"/>
        <w:rPr>
          <w:rFonts w:eastAsia="Times New Roman" w:cs="Times New Roman"/>
          <w:b/>
          <w:bCs/>
          <w:iCs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 xml:space="preserve">b) Nội dung: </w:t>
      </w:r>
      <w:r w:rsidR="00341C32" w:rsidRPr="00D840BC">
        <w:t xml:space="preserve">HS áp dụng quy tắc dấu ngoặc hoàn thành bài tập 3.22a, 3.23a </w:t>
      </w:r>
    </w:p>
    <w:p w:rsidR="000536F9" w:rsidRPr="000536F9" w:rsidRDefault="00165B79" w:rsidP="000536F9">
      <w:pPr>
        <w:spacing w:after="120" w:line="276" w:lineRule="auto"/>
        <w:ind w:firstLine="720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>c) Sản phẩm:</w:t>
      </w:r>
      <w:r w:rsidR="0052291D" w:rsidRPr="0052291D">
        <w:rPr>
          <w:rFonts w:eastAsia="Times New Roman" w:cs="Times New Roman"/>
          <w:b/>
          <w:bCs/>
          <w:iCs/>
          <w:szCs w:val="28"/>
        </w:rPr>
        <w:t xml:space="preserve"> </w:t>
      </w:r>
      <w:r w:rsidR="000536F9" w:rsidRPr="00D840BC">
        <w:rPr>
          <w:bCs/>
          <w:iCs/>
        </w:rPr>
        <w:t xml:space="preserve">Bài làm của HS được </w:t>
      </w:r>
      <w:r w:rsidR="000536F9" w:rsidRPr="00D840BC">
        <w:t>trình bày bảng;vở…</w:t>
      </w:r>
    </w:p>
    <w:p w:rsidR="00C10FF4" w:rsidRPr="00FD16FE" w:rsidRDefault="00165B79" w:rsidP="00C10FF4">
      <w:pPr>
        <w:spacing w:after="120" w:line="276" w:lineRule="auto"/>
        <w:ind w:firstLine="720"/>
        <w:jc w:val="both"/>
        <w:rPr>
          <w:rFonts w:eastAsia="Times New Roman" w:cs="Times New Roman"/>
          <w:b/>
          <w:bCs/>
          <w:iCs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 xml:space="preserve">d) Tổ chức thực hiện: </w:t>
      </w:r>
      <w:r w:rsidR="000536F9" w:rsidRPr="000536F9">
        <w:rPr>
          <w:rFonts w:eastAsia="Times New Roman" w:cs="Times New Roman"/>
          <w:bCs/>
          <w:szCs w:val="28"/>
        </w:rPr>
        <w:t>Yêu cầu HS thực hiện cá nhân.</w:t>
      </w:r>
    </w:p>
    <w:tbl>
      <w:tblPr>
        <w:tblStyle w:val="TableGrid"/>
        <w:tblW w:w="9213" w:type="dxa"/>
        <w:tblInd w:w="534" w:type="dxa"/>
        <w:tblLook w:val="04A0" w:firstRow="1" w:lastRow="0" w:firstColumn="1" w:lastColumn="0" w:noHBand="0" w:noVBand="1"/>
      </w:tblPr>
      <w:tblGrid>
        <w:gridCol w:w="5670"/>
        <w:gridCol w:w="3543"/>
      </w:tblGrid>
      <w:tr w:rsidR="00C10FF4" w:rsidRPr="00FB6E8F" w:rsidTr="0052291D">
        <w:tc>
          <w:tcPr>
            <w:tcW w:w="5670" w:type="dxa"/>
            <w:vAlign w:val="center"/>
          </w:tcPr>
          <w:p w:rsidR="00C10FF4" w:rsidRPr="00FB6E8F" w:rsidRDefault="00C10FF4" w:rsidP="00D90DBC">
            <w:pPr>
              <w:spacing w:after="120"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3543" w:type="dxa"/>
          </w:tcPr>
          <w:p w:rsidR="00C10FF4" w:rsidRPr="00FB6E8F" w:rsidRDefault="00C10FF4" w:rsidP="00D90DBC">
            <w:pPr>
              <w:spacing w:after="120"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C10FF4" w:rsidRPr="00FB6E8F" w:rsidTr="0052291D">
        <w:tc>
          <w:tcPr>
            <w:tcW w:w="5670" w:type="dxa"/>
          </w:tcPr>
          <w:p w:rsidR="00C10FF4" w:rsidRPr="00FD16FE" w:rsidRDefault="00C10FF4" w:rsidP="00D90DB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52291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GV giao nhiệm vụ học tập: </w:t>
            </w:r>
          </w:p>
          <w:p w:rsidR="00C10FF4" w:rsidRPr="00FD16FE" w:rsidRDefault="0052291D" w:rsidP="00D90DB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FD16F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</w:t>
            </w:r>
            <w:r w:rsidR="00C10FF4" w:rsidRPr="00FD16F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Yêu cầu HS thực hiện cá nhân.</w:t>
            </w:r>
          </w:p>
          <w:p w:rsidR="00C10FF4" w:rsidRPr="0052291D" w:rsidRDefault="0052291D" w:rsidP="00C10FF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FD16FE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- </w:t>
            </w:r>
            <w:r w:rsidR="00C10FF4" w:rsidRPr="0052291D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GV yêu cầu HS thực hiện bài tập 3.22a và </w:t>
            </w:r>
            <w:r w:rsidR="00C10FF4" w:rsidRPr="0052291D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lastRenderedPageBreak/>
              <w:t xml:space="preserve">3.23a vào vở nháp. </w:t>
            </w:r>
          </w:p>
          <w:p w:rsidR="00C10FF4" w:rsidRPr="0052291D" w:rsidRDefault="00C10FF4" w:rsidP="00D90DB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52291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vụ:</w:t>
            </w:r>
          </w:p>
          <w:p w:rsidR="00C10FF4" w:rsidRPr="0052291D" w:rsidRDefault="0052291D" w:rsidP="00C10FF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52291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C10FF4" w:rsidRPr="0052291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HS thực hiện nhiệm vụ, gv hỗ trợ HS nếu cần. </w:t>
            </w:r>
          </w:p>
          <w:p w:rsidR="00C10FF4" w:rsidRPr="0052291D" w:rsidRDefault="00C10FF4" w:rsidP="00D90DB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52291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luận: </w:t>
            </w:r>
          </w:p>
          <w:p w:rsidR="0052291D" w:rsidRPr="0052291D" w:rsidRDefault="0052291D" w:rsidP="0052291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52291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gọi 2 HS lên bảng trình bày HS khác nhận xét, bổ sung.</w:t>
            </w:r>
          </w:p>
          <w:p w:rsidR="00C10FF4" w:rsidRPr="0052291D" w:rsidRDefault="00C10FF4" w:rsidP="00D90DB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52291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định: </w:t>
            </w:r>
          </w:p>
          <w:p w:rsidR="00C10FF4" w:rsidRPr="0052291D" w:rsidRDefault="0052291D" w:rsidP="00D90DBC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52291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đánh giá kết quả củ</w:t>
            </w:r>
            <w:r w:rsidR="00BC74E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a HS</w:t>
            </w:r>
            <w:r w:rsidR="00BC74E8" w:rsidRPr="00BC74E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, </w:t>
            </w:r>
            <w:r w:rsidRPr="0052291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củng cố.</w:t>
            </w:r>
          </w:p>
        </w:tc>
        <w:tc>
          <w:tcPr>
            <w:tcW w:w="3543" w:type="dxa"/>
          </w:tcPr>
          <w:p w:rsidR="00C10FF4" w:rsidRPr="0052291D" w:rsidRDefault="00C10FF4" w:rsidP="00D90DBC">
            <w:pPr>
              <w:spacing w:after="120" w:line="276" w:lineRule="auto"/>
              <w:ind w:firstLine="72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52291D" w:rsidRPr="0052291D" w:rsidRDefault="0052291D" w:rsidP="0052291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nl-NL"/>
              </w:rPr>
            </w:pPr>
            <w:r w:rsidRPr="0052291D">
              <w:rPr>
                <w:rFonts w:asciiTheme="majorHAnsi" w:hAnsiTheme="majorHAnsi" w:cstheme="majorHAnsi"/>
                <w:b/>
                <w:iCs/>
                <w:sz w:val="28"/>
                <w:szCs w:val="28"/>
                <w:lang w:val="nl-NL"/>
              </w:rPr>
              <w:t>3.22a</w:t>
            </w:r>
          </w:p>
          <w:p w:rsidR="0052291D" w:rsidRPr="0052291D" w:rsidRDefault="0052291D" w:rsidP="0052291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291D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a) 232 - (581 + 132 - 331)</w:t>
            </w:r>
          </w:p>
          <w:p w:rsidR="0052291D" w:rsidRPr="0052291D" w:rsidRDefault="0052291D" w:rsidP="0052291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291D">
              <w:rPr>
                <w:rFonts w:asciiTheme="majorHAnsi" w:hAnsiTheme="majorHAnsi" w:cstheme="majorHAnsi"/>
                <w:sz w:val="28"/>
                <w:szCs w:val="28"/>
              </w:rPr>
              <w:t>= 232 - 581 - 132 + 331</w:t>
            </w:r>
          </w:p>
          <w:p w:rsidR="0052291D" w:rsidRPr="0052291D" w:rsidRDefault="0052291D" w:rsidP="0052291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291D">
              <w:rPr>
                <w:rFonts w:asciiTheme="majorHAnsi" w:hAnsiTheme="majorHAnsi" w:cstheme="majorHAnsi"/>
                <w:sz w:val="28"/>
                <w:szCs w:val="28"/>
              </w:rPr>
              <w:t>= (232 - 132) - (581 - 331)</w:t>
            </w:r>
          </w:p>
          <w:p w:rsidR="0052291D" w:rsidRPr="0052291D" w:rsidRDefault="0052291D" w:rsidP="0052291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291D">
              <w:rPr>
                <w:rFonts w:asciiTheme="majorHAnsi" w:hAnsiTheme="majorHAnsi" w:cstheme="majorHAnsi"/>
                <w:sz w:val="28"/>
                <w:szCs w:val="28"/>
              </w:rPr>
              <w:t>= 100 - 250 = -150</w:t>
            </w:r>
          </w:p>
          <w:p w:rsidR="0052291D" w:rsidRPr="0052291D" w:rsidRDefault="0052291D" w:rsidP="0052291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2291D">
              <w:rPr>
                <w:rFonts w:asciiTheme="majorHAnsi" w:hAnsiTheme="majorHAnsi" w:cstheme="majorHAnsi"/>
                <w:b/>
                <w:sz w:val="28"/>
                <w:szCs w:val="28"/>
              </w:rPr>
              <w:t>3.23a</w:t>
            </w:r>
          </w:p>
          <w:p w:rsidR="0052291D" w:rsidRPr="0052291D" w:rsidRDefault="0052291D" w:rsidP="0052291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2291D">
              <w:rPr>
                <w:rFonts w:asciiTheme="majorHAnsi" w:hAnsiTheme="majorHAnsi" w:cstheme="majorHAnsi"/>
                <w:sz w:val="28"/>
                <w:szCs w:val="28"/>
              </w:rPr>
              <w:t>a) Với x = 7</w:t>
            </w:r>
          </w:p>
          <w:p w:rsidR="0052291D" w:rsidRPr="0052291D" w:rsidRDefault="0052291D" w:rsidP="0052291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2291D">
              <w:rPr>
                <w:rFonts w:asciiTheme="majorHAnsi" w:hAnsiTheme="majorHAnsi" w:cstheme="majorHAnsi"/>
                <w:sz w:val="28"/>
                <w:szCs w:val="28"/>
              </w:rPr>
              <w:t xml:space="preserve">(23 + x) - (56 - x) </w:t>
            </w:r>
          </w:p>
          <w:p w:rsidR="0052291D" w:rsidRPr="0052291D" w:rsidRDefault="0052291D" w:rsidP="0052291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2291D">
              <w:rPr>
                <w:rFonts w:asciiTheme="majorHAnsi" w:hAnsiTheme="majorHAnsi" w:cstheme="majorHAnsi"/>
                <w:sz w:val="28"/>
                <w:szCs w:val="28"/>
              </w:rPr>
              <w:t xml:space="preserve">= (23 + 7) - (56 - 7) </w:t>
            </w:r>
          </w:p>
          <w:p w:rsidR="00C10FF4" w:rsidRPr="0052291D" w:rsidRDefault="0052291D" w:rsidP="0052291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2291D">
              <w:rPr>
                <w:rFonts w:asciiTheme="majorHAnsi" w:hAnsiTheme="majorHAnsi" w:cstheme="majorHAnsi"/>
                <w:sz w:val="28"/>
                <w:szCs w:val="28"/>
              </w:rPr>
              <w:t>= 30 - 49 = -19</w:t>
            </w:r>
          </w:p>
        </w:tc>
      </w:tr>
    </w:tbl>
    <w:p w:rsidR="000536F9" w:rsidRPr="00D840BC" w:rsidRDefault="0052291D" w:rsidP="00D014A5">
      <w:pPr>
        <w:tabs>
          <w:tab w:val="left" w:pos="720"/>
        </w:tabs>
        <w:autoSpaceDE w:val="0"/>
        <w:autoSpaceDN w:val="0"/>
        <w:adjustRightInd w:val="0"/>
        <w:spacing w:after="120" w:line="276" w:lineRule="auto"/>
        <w:rPr>
          <w:b/>
          <w:bCs/>
        </w:rPr>
      </w:pPr>
      <w:r w:rsidRPr="00FD16FE">
        <w:rPr>
          <w:b/>
          <w:bCs/>
        </w:rPr>
        <w:lastRenderedPageBreak/>
        <w:tab/>
      </w:r>
      <w:r w:rsidR="000536F9" w:rsidRPr="00D840BC">
        <w:rPr>
          <w:b/>
          <w:bCs/>
        </w:rPr>
        <w:t>* Hướng dẫn tự học ở nhà</w:t>
      </w:r>
      <w:r w:rsidR="00315D85" w:rsidRPr="00FD16FE">
        <w:rPr>
          <w:b/>
          <w:bCs/>
        </w:rPr>
        <w:t xml:space="preserve"> </w:t>
      </w:r>
      <w:r w:rsidR="000536F9" w:rsidRPr="00315D85">
        <w:rPr>
          <w:bCs/>
        </w:rPr>
        <w:t>(2 phút)</w:t>
      </w:r>
    </w:p>
    <w:p w:rsidR="000536F9" w:rsidRPr="00FD16FE" w:rsidRDefault="000536F9" w:rsidP="00D014A5">
      <w:pPr>
        <w:tabs>
          <w:tab w:val="left" w:pos="720"/>
        </w:tabs>
        <w:autoSpaceDE w:val="0"/>
        <w:autoSpaceDN w:val="0"/>
        <w:adjustRightInd w:val="0"/>
        <w:spacing w:after="120" w:line="276" w:lineRule="auto"/>
        <w:rPr>
          <w:bCs/>
        </w:rPr>
      </w:pPr>
      <w:r w:rsidRPr="00FD16FE">
        <w:rPr>
          <w:b/>
          <w:bCs/>
        </w:rPr>
        <w:tab/>
      </w:r>
      <w:r w:rsidRPr="000536F9">
        <w:rPr>
          <w:bCs/>
        </w:rPr>
        <w:t xml:space="preserve">- </w:t>
      </w:r>
      <w:r w:rsidRPr="00D840BC">
        <w:rPr>
          <w:bCs/>
        </w:rPr>
        <w:t>HS làm phần thử thách nhỏ, các bài tập còn lại trong SGK.</w:t>
      </w:r>
    </w:p>
    <w:p w:rsidR="0052291D" w:rsidRPr="00E8028E" w:rsidRDefault="00CE4289" w:rsidP="00E8028E">
      <w:pPr>
        <w:tabs>
          <w:tab w:val="left" w:pos="720"/>
        </w:tabs>
        <w:autoSpaceDE w:val="0"/>
        <w:autoSpaceDN w:val="0"/>
        <w:adjustRightInd w:val="0"/>
        <w:spacing w:after="120" w:line="276" w:lineRule="auto"/>
        <w:rPr>
          <w:bCs/>
        </w:rPr>
      </w:pPr>
      <w:r w:rsidRPr="00FD16FE">
        <w:rPr>
          <w:bCs/>
        </w:rPr>
        <w:tab/>
        <w:t xml:space="preserve">- </w:t>
      </w:r>
      <w:r w:rsidR="009B4E84" w:rsidRPr="00FD16FE">
        <w:rPr>
          <w:bCs/>
        </w:rPr>
        <w:t>Xem lại các kiến thức đã học, đọc trước bài “ Luyện tập chung”.</w:t>
      </w:r>
    </w:p>
    <w:p w:rsidR="00674EE8" w:rsidRPr="00674EE8" w:rsidRDefault="00674EE8" w:rsidP="00D014A5">
      <w:pPr>
        <w:tabs>
          <w:tab w:val="left" w:pos="792"/>
          <w:tab w:val="left" w:leader="dot" w:pos="7869"/>
        </w:tabs>
        <w:autoSpaceDE w:val="0"/>
        <w:autoSpaceDN w:val="0"/>
        <w:adjustRightInd w:val="0"/>
        <w:spacing w:after="120" w:line="276" w:lineRule="auto"/>
        <w:rPr>
          <w:iCs/>
          <w:lang w:val="en-US"/>
        </w:rPr>
      </w:pPr>
      <w:r>
        <w:rPr>
          <w:b/>
          <w:iCs/>
          <w:lang w:val="en-US"/>
        </w:rPr>
        <w:tab/>
      </w:r>
      <w:r w:rsidRPr="00674EE8">
        <w:rPr>
          <w:iCs/>
        </w:rPr>
        <w:t>PHỤ LỤC</w:t>
      </w:r>
    </w:p>
    <w:tbl>
      <w:tblPr>
        <w:tblW w:w="9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706"/>
      </w:tblGrid>
      <w:tr w:rsidR="00674EE8" w:rsidRPr="00D840BC" w:rsidTr="00674EE8">
        <w:trPr>
          <w:trHeight w:val="1110"/>
        </w:trPr>
        <w:tc>
          <w:tcPr>
            <w:tcW w:w="4536" w:type="dxa"/>
          </w:tcPr>
          <w:p w:rsidR="00674EE8" w:rsidRPr="000E6619" w:rsidRDefault="00674EE8" w:rsidP="00D014A5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iCs/>
              </w:rPr>
            </w:pPr>
            <w:r w:rsidRPr="000E6619">
              <w:rPr>
                <w:b/>
                <w:iCs/>
              </w:rPr>
              <w:t>PHIẾU HỌC TẬP 1A.</w:t>
            </w:r>
          </w:p>
          <w:p w:rsidR="00674EE8" w:rsidRPr="00D014A5" w:rsidRDefault="00674EE8" w:rsidP="00D014A5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iCs/>
                <w:lang w:val="en-US"/>
              </w:rPr>
            </w:pPr>
            <w:r w:rsidRPr="000E6619">
              <w:rPr>
                <w:iCs/>
              </w:rPr>
              <w:t>Tính và so sánh kế</w:t>
            </w:r>
            <w:r w:rsidR="00D014A5">
              <w:rPr>
                <w:iCs/>
              </w:rPr>
              <w:t xml:space="preserve">t </w:t>
            </w:r>
            <w:r w:rsidR="00D014A5">
              <w:rPr>
                <w:iCs/>
                <w:lang w:val="en-US"/>
              </w:rPr>
              <w:t>quả</w:t>
            </w:r>
          </w:p>
          <w:p w:rsidR="00674EE8" w:rsidRPr="00674EE8" w:rsidRDefault="00674EE8" w:rsidP="00D014A5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iCs/>
                <w:lang w:val="en-US"/>
              </w:rPr>
            </w:pPr>
            <w:r w:rsidRPr="000E6619">
              <w:rPr>
                <w:iCs/>
              </w:rPr>
              <w:t>a) 4+ (12-15) và 4+12-15</w:t>
            </w:r>
          </w:p>
        </w:tc>
        <w:tc>
          <w:tcPr>
            <w:tcW w:w="4706" w:type="dxa"/>
          </w:tcPr>
          <w:p w:rsidR="00674EE8" w:rsidRPr="000E6619" w:rsidRDefault="00674EE8" w:rsidP="00D014A5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iCs/>
              </w:rPr>
            </w:pPr>
            <w:r w:rsidRPr="000E6619">
              <w:rPr>
                <w:b/>
                <w:iCs/>
              </w:rPr>
              <w:t>PHIẾU HỌC TẬP 1B.</w:t>
            </w:r>
          </w:p>
          <w:p w:rsidR="00674EE8" w:rsidRPr="000E6619" w:rsidRDefault="00674EE8" w:rsidP="00D014A5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iCs/>
              </w:rPr>
            </w:pPr>
            <w:r w:rsidRPr="000E6619">
              <w:rPr>
                <w:iCs/>
              </w:rPr>
              <w:t>Tính và so sánh kế</w:t>
            </w:r>
            <w:r w:rsidR="00D014A5">
              <w:rPr>
                <w:iCs/>
              </w:rPr>
              <w:t xml:space="preserve">t </w:t>
            </w:r>
            <w:r w:rsidR="00D014A5">
              <w:rPr>
                <w:iCs/>
                <w:lang w:val="en-US"/>
              </w:rPr>
              <w:t>quả</w:t>
            </w:r>
            <w:r w:rsidRPr="000E6619">
              <w:rPr>
                <w:iCs/>
              </w:rPr>
              <w:t xml:space="preserve"> </w:t>
            </w:r>
          </w:p>
          <w:p w:rsidR="00674EE8" w:rsidRPr="00674EE8" w:rsidRDefault="00674EE8" w:rsidP="00D014A5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iCs/>
                <w:lang w:val="en-US"/>
              </w:rPr>
            </w:pPr>
            <w:r w:rsidRPr="000E6619">
              <w:rPr>
                <w:iCs/>
              </w:rPr>
              <w:t>b)</w:t>
            </w:r>
            <w:r w:rsidRPr="00D840BC">
              <w:t xml:space="preserve"> 4 - (12 - 15) và 4 - (12 - 15)</w:t>
            </w:r>
          </w:p>
        </w:tc>
      </w:tr>
      <w:tr w:rsidR="00674EE8" w:rsidRPr="00D840BC" w:rsidTr="00674EE8">
        <w:trPr>
          <w:trHeight w:val="1110"/>
        </w:trPr>
        <w:tc>
          <w:tcPr>
            <w:tcW w:w="9242" w:type="dxa"/>
            <w:gridSpan w:val="2"/>
          </w:tcPr>
          <w:p w:rsidR="00674EE8" w:rsidRPr="000E6619" w:rsidRDefault="00674EE8" w:rsidP="00D014A5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iCs/>
              </w:rPr>
            </w:pPr>
            <w:r w:rsidRPr="000E6619">
              <w:rPr>
                <w:b/>
                <w:iCs/>
              </w:rPr>
              <w:t>PHIẾU HỌC TẬP 2</w:t>
            </w:r>
          </w:p>
          <w:p w:rsidR="00674EE8" w:rsidRPr="000E6619" w:rsidRDefault="00674EE8" w:rsidP="00D90DB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674EE8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Khi bỏ ngoặc có dấu “+” đằng trước</w:t>
            </w:r>
            <w:r w:rsidRPr="000E6619">
              <w:rPr>
                <w:color w:val="000000"/>
                <w:sz w:val="28"/>
                <w:szCs w:val="28"/>
                <w:lang w:val="vi-VN"/>
              </w:rPr>
              <w:t>, ta ……………………… của các số hạng trong ngoặc</w:t>
            </w:r>
          </w:p>
          <w:p w:rsidR="00674EE8" w:rsidRPr="00674EE8" w:rsidRDefault="00674EE8" w:rsidP="00674E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74EE8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Khi bỏ ngoặc có dấu “ – ” đằng trước</w:t>
            </w:r>
            <w:r w:rsidRPr="000E6619">
              <w:rPr>
                <w:color w:val="000000"/>
                <w:sz w:val="28"/>
                <w:szCs w:val="28"/>
                <w:lang w:val="vi-VN"/>
              </w:rPr>
              <w:t>, ta phải …</w:t>
            </w:r>
            <w:r>
              <w:rPr>
                <w:color w:val="000000"/>
                <w:sz w:val="28"/>
                <w:szCs w:val="28"/>
                <w:lang w:val="vi-VN"/>
              </w:rPr>
              <w:t>……… tất cả các số hạng trong</w:t>
            </w:r>
            <w:r w:rsidRPr="00674EE8">
              <w:rPr>
                <w:color w:val="000000"/>
                <w:sz w:val="28"/>
                <w:szCs w:val="28"/>
                <w:lang w:val="vi-VN"/>
              </w:rPr>
              <w:t xml:space="preserve"> dấu</w:t>
            </w:r>
            <w:r w:rsidRPr="000E6619">
              <w:rPr>
                <w:color w:val="000000"/>
                <w:sz w:val="28"/>
                <w:szCs w:val="28"/>
                <w:lang w:val="vi-VN"/>
              </w:rPr>
              <w:t xml:space="preserve"> ngoặc: dấu " + " đổi thành ……  và dấu " - " đổi thành </w:t>
            </w:r>
            <w:r w:rsidRPr="000E6619">
              <w:rPr>
                <w:color w:val="000000"/>
                <w:sz w:val="28"/>
                <w:szCs w:val="28"/>
              </w:rPr>
              <w:t>………</w:t>
            </w:r>
          </w:p>
        </w:tc>
      </w:tr>
    </w:tbl>
    <w:p w:rsidR="00674EE8" w:rsidRDefault="00674EE8" w:rsidP="00D014A5">
      <w:pPr>
        <w:tabs>
          <w:tab w:val="left" w:pos="792"/>
          <w:tab w:val="left" w:leader="dot" w:pos="7869"/>
        </w:tabs>
        <w:autoSpaceDE w:val="0"/>
        <w:autoSpaceDN w:val="0"/>
        <w:adjustRightInd w:val="0"/>
        <w:spacing w:after="120" w:line="276" w:lineRule="auto"/>
        <w:rPr>
          <w:iCs/>
          <w:lang w:val="en-US"/>
        </w:rPr>
      </w:pPr>
      <w:r>
        <w:rPr>
          <w:b/>
          <w:iCs/>
          <w:lang w:val="en-US"/>
        </w:rPr>
        <w:tab/>
      </w:r>
      <w:r w:rsidRPr="00674EE8">
        <w:rPr>
          <w:iCs/>
        </w:rPr>
        <w:t xml:space="preserve">Đáp án: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4311"/>
      </w:tblGrid>
      <w:tr w:rsidR="00674EE8" w:rsidRPr="00D840BC" w:rsidTr="00D014A5">
        <w:tc>
          <w:tcPr>
            <w:tcW w:w="4677" w:type="dxa"/>
          </w:tcPr>
          <w:p w:rsidR="00674EE8" w:rsidRPr="000E6619" w:rsidRDefault="00674EE8" w:rsidP="00D014A5">
            <w:pPr>
              <w:tabs>
                <w:tab w:val="left" w:pos="792"/>
                <w:tab w:val="left" w:leader="dot" w:pos="786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iCs/>
              </w:rPr>
            </w:pPr>
            <w:r w:rsidRPr="000E6619">
              <w:rPr>
                <w:b/>
                <w:iCs/>
              </w:rPr>
              <w:t>PHIẾU HỌC TẬP 1A.</w:t>
            </w:r>
          </w:p>
          <w:p w:rsidR="00D014A5" w:rsidRPr="00FD16FE" w:rsidRDefault="00674EE8" w:rsidP="00D014A5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</w:pPr>
            <w:r w:rsidRPr="000E6619">
              <w:rPr>
                <w:color w:val="000000"/>
                <w:szCs w:val="28"/>
              </w:rPr>
              <w:t xml:space="preserve">a) </w:t>
            </w:r>
            <w:r w:rsidR="00D014A5" w:rsidRPr="00FD16FE"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  <w:t>4 + (12 – 15) = 4 + (-3) = 1</w:t>
            </w:r>
          </w:p>
          <w:p w:rsidR="00D014A5" w:rsidRPr="00173E76" w:rsidRDefault="00D014A5" w:rsidP="00D014A5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  <w:szCs w:val="28"/>
                <w:lang w:val="fr-FR"/>
              </w:rPr>
            </w:pPr>
            <w:r w:rsidRPr="00FD16FE"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  <w:t xml:space="preserve">   </w:t>
            </w:r>
            <w:r w:rsidRPr="00173E76">
              <w:rPr>
                <w:rFonts w:asciiTheme="majorHAnsi" w:eastAsia="Times New Roman" w:hAnsiTheme="majorHAnsi" w:cstheme="majorHAnsi"/>
                <w:bCs/>
                <w:szCs w:val="28"/>
                <w:lang w:val="fr-FR"/>
              </w:rPr>
              <w:t>4 + 12 – 15 = 16 – 15 = 1</w:t>
            </w:r>
          </w:p>
          <w:p w:rsidR="00674EE8" w:rsidRPr="00674EE8" w:rsidRDefault="00D014A5" w:rsidP="00D014A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Vậy</w:t>
            </w:r>
            <w:r w:rsidRPr="00173E76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: 4 + (12 – 15) = 4 + 12 – 15</w:t>
            </w:r>
          </w:p>
        </w:tc>
        <w:tc>
          <w:tcPr>
            <w:tcW w:w="4536" w:type="dxa"/>
          </w:tcPr>
          <w:p w:rsidR="00674EE8" w:rsidRPr="000E6619" w:rsidRDefault="00674EE8" w:rsidP="00D014A5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0E6619">
              <w:rPr>
                <w:b/>
                <w:iCs/>
                <w:sz w:val="28"/>
                <w:szCs w:val="28"/>
                <w:lang w:val="vi-VN"/>
              </w:rPr>
              <w:t>PHIẾU HỌC TẬP 1B.</w:t>
            </w:r>
          </w:p>
          <w:p w:rsidR="00D014A5" w:rsidRPr="00D014A5" w:rsidRDefault="00674EE8" w:rsidP="00D014A5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</w:pPr>
            <w:r w:rsidRPr="000E6619">
              <w:rPr>
                <w:color w:val="000000"/>
                <w:szCs w:val="28"/>
              </w:rPr>
              <w:t xml:space="preserve">b) </w:t>
            </w:r>
            <w:r w:rsidR="00D014A5" w:rsidRPr="00D014A5"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  <w:t>4 – (12 – 15) = 4 – (-3) = 4 + 3 = 7</w:t>
            </w:r>
          </w:p>
          <w:p w:rsidR="00D014A5" w:rsidRPr="00173E76" w:rsidRDefault="00D014A5" w:rsidP="00D014A5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  <w:szCs w:val="28"/>
                <w:lang w:val="fr-FR"/>
              </w:rPr>
            </w:pPr>
            <w:r w:rsidRPr="00FD16FE"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  <w:t xml:space="preserve">    </w:t>
            </w:r>
            <w:r w:rsidRPr="00173E76">
              <w:rPr>
                <w:rFonts w:asciiTheme="majorHAnsi" w:eastAsia="Times New Roman" w:hAnsiTheme="majorHAnsi" w:cstheme="majorHAnsi"/>
                <w:bCs/>
                <w:szCs w:val="28"/>
                <w:lang w:val="fr-FR"/>
              </w:rPr>
              <w:t>4 – 12 + 15 = -8 + 15 = 7</w:t>
            </w:r>
          </w:p>
          <w:p w:rsidR="00674EE8" w:rsidRPr="00D014A5" w:rsidRDefault="00D014A5" w:rsidP="00D014A5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  <w:szCs w:val="28"/>
                <w:lang w:val="fr-FR"/>
              </w:rPr>
            </w:pPr>
            <w:r>
              <w:rPr>
                <w:iCs/>
                <w:lang w:val="en-US"/>
              </w:rPr>
              <w:t>Vậy:</w:t>
            </w:r>
            <w:r w:rsidRPr="00173E76">
              <w:rPr>
                <w:rFonts w:asciiTheme="majorHAnsi" w:eastAsia="Times New Roman" w:hAnsiTheme="majorHAnsi" w:cstheme="majorHAnsi"/>
                <w:bCs/>
                <w:szCs w:val="28"/>
                <w:lang w:val="fr-FR"/>
              </w:rPr>
              <w:t xml:space="preserve"> 4 – (12 – 15) = 4 – 12 + 15</w:t>
            </w:r>
          </w:p>
        </w:tc>
      </w:tr>
      <w:tr w:rsidR="00674EE8" w:rsidRPr="00D840BC" w:rsidTr="00D014A5">
        <w:tc>
          <w:tcPr>
            <w:tcW w:w="9213" w:type="dxa"/>
            <w:gridSpan w:val="2"/>
          </w:tcPr>
          <w:p w:rsidR="00674EE8" w:rsidRPr="00674EE8" w:rsidRDefault="00674EE8" w:rsidP="00D014A5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0E6619">
              <w:rPr>
                <w:b/>
                <w:iCs/>
                <w:sz w:val="28"/>
                <w:szCs w:val="28"/>
                <w:lang w:val="vi-VN"/>
              </w:rPr>
              <w:t xml:space="preserve">PHIẾU HỌC TẬP </w:t>
            </w:r>
            <w:r w:rsidR="00BC74E8" w:rsidRPr="00FD16FE">
              <w:rPr>
                <w:b/>
                <w:iCs/>
                <w:sz w:val="28"/>
                <w:szCs w:val="28"/>
                <w:lang w:val="vi-VN"/>
              </w:rPr>
              <w:t>2</w:t>
            </w:r>
            <w:r w:rsidRPr="000E6619">
              <w:rPr>
                <w:b/>
                <w:iCs/>
                <w:sz w:val="28"/>
                <w:szCs w:val="28"/>
                <w:lang w:val="vi-VN"/>
              </w:rPr>
              <w:t>.</w:t>
            </w:r>
          </w:p>
          <w:p w:rsidR="00674EE8" w:rsidRPr="00674EE8" w:rsidRDefault="00674EE8" w:rsidP="00D90DB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674EE8">
              <w:rPr>
                <w:color w:val="000000"/>
                <w:sz w:val="28"/>
                <w:szCs w:val="28"/>
                <w:lang w:val="vi-VN"/>
              </w:rPr>
              <w:t>- Khi bỏ dấu ngoặc có dấu " + " đằng trước, ta giữ nguyên dấu của các số hạng trong ngoặc.</w:t>
            </w:r>
          </w:p>
          <w:p w:rsidR="00674EE8" w:rsidRPr="00FD16FE" w:rsidRDefault="00674EE8" w:rsidP="00674E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FD16FE">
              <w:rPr>
                <w:color w:val="000000"/>
                <w:sz w:val="28"/>
                <w:szCs w:val="28"/>
                <w:lang w:val="vi-VN"/>
              </w:rPr>
              <w:t>- Khi bỏ dấu ngoặc có dấu " - " đằng trước, ta phải đổi dấu tất cả các số hạng trong dấu ngoặc: dấu " + " đổi thành " - "  và dấu " - " đổi thành " + "</w:t>
            </w:r>
          </w:p>
        </w:tc>
      </w:tr>
    </w:tbl>
    <w:p w:rsidR="00674EE8" w:rsidRPr="00FD16FE" w:rsidRDefault="00674EE8" w:rsidP="00674EE8">
      <w:pPr>
        <w:tabs>
          <w:tab w:val="left" w:pos="792"/>
          <w:tab w:val="left" w:leader="dot" w:pos="7869"/>
        </w:tabs>
        <w:autoSpaceDE w:val="0"/>
        <w:autoSpaceDN w:val="0"/>
        <w:adjustRightInd w:val="0"/>
        <w:spacing w:line="276" w:lineRule="auto"/>
        <w:rPr>
          <w:iCs/>
        </w:rPr>
      </w:pPr>
    </w:p>
    <w:p w:rsidR="00674EE8" w:rsidRPr="00FD16FE" w:rsidRDefault="00674EE8" w:rsidP="00674EE8">
      <w:pPr>
        <w:tabs>
          <w:tab w:val="left" w:pos="792"/>
          <w:tab w:val="left" w:leader="dot" w:pos="7869"/>
        </w:tabs>
        <w:autoSpaceDE w:val="0"/>
        <w:autoSpaceDN w:val="0"/>
        <w:adjustRightInd w:val="0"/>
        <w:spacing w:line="276" w:lineRule="auto"/>
        <w:rPr>
          <w:b/>
          <w:iCs/>
        </w:rPr>
      </w:pPr>
    </w:p>
    <w:p w:rsidR="00674EE8" w:rsidRPr="00FD16FE" w:rsidRDefault="00674EE8" w:rsidP="0052291D">
      <w:pPr>
        <w:keepNext/>
        <w:tabs>
          <w:tab w:val="left" w:pos="832"/>
        </w:tabs>
        <w:autoSpaceDE w:val="0"/>
        <w:autoSpaceDN w:val="0"/>
        <w:adjustRightInd w:val="0"/>
        <w:spacing w:line="276" w:lineRule="auto"/>
        <w:outlineLvl w:val="0"/>
      </w:pPr>
    </w:p>
    <w:p w:rsidR="0052291D" w:rsidRPr="00FD16FE" w:rsidRDefault="0052291D" w:rsidP="000536F9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</w:rPr>
      </w:pPr>
    </w:p>
    <w:p w:rsidR="000536F9" w:rsidRPr="00FD16FE" w:rsidRDefault="000536F9" w:rsidP="000536F9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/>
          <w:bCs/>
        </w:rPr>
      </w:pPr>
      <w:r w:rsidRPr="00FD16FE">
        <w:rPr>
          <w:bCs/>
        </w:rPr>
        <w:tab/>
      </w:r>
    </w:p>
    <w:p w:rsidR="003F306B" w:rsidRPr="00173E76" w:rsidRDefault="003F306B" w:rsidP="0075009B">
      <w:pPr>
        <w:spacing w:after="120"/>
        <w:ind w:firstLine="720"/>
      </w:pPr>
    </w:p>
    <w:p w:rsidR="00FB29F5" w:rsidRPr="00173E76" w:rsidRDefault="00FB29F5" w:rsidP="0075009B">
      <w:pPr>
        <w:spacing w:after="120"/>
        <w:ind w:firstLine="720"/>
      </w:pPr>
    </w:p>
    <w:sectPr w:rsidR="00FB29F5" w:rsidRPr="00173E76" w:rsidSect="00BD2719">
      <w:headerReference w:type="default" r:id="rId11"/>
      <w:pgSz w:w="11906" w:h="16838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A02" w:rsidRDefault="00475A02" w:rsidP="007D30B7">
      <w:pPr>
        <w:spacing w:after="0" w:line="240" w:lineRule="auto"/>
      </w:pPr>
      <w:r>
        <w:separator/>
      </w:r>
    </w:p>
  </w:endnote>
  <w:endnote w:type="continuationSeparator" w:id="0">
    <w:p w:rsidR="00475A02" w:rsidRDefault="00475A02" w:rsidP="007D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Courier New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A02" w:rsidRDefault="00475A02" w:rsidP="007D30B7">
      <w:pPr>
        <w:spacing w:after="0" w:line="240" w:lineRule="auto"/>
      </w:pPr>
      <w:r>
        <w:separator/>
      </w:r>
    </w:p>
  </w:footnote>
  <w:footnote w:type="continuationSeparator" w:id="0">
    <w:p w:rsidR="00475A02" w:rsidRDefault="00475A02" w:rsidP="007D3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4002"/>
      <w:docPartObj>
        <w:docPartGallery w:val="Page Numbers (Top of Page)"/>
        <w:docPartUnique/>
      </w:docPartObj>
    </w:sdtPr>
    <w:sdtEndPr/>
    <w:sdtContent>
      <w:p w:rsidR="007D30B7" w:rsidRDefault="00900B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7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30B7" w:rsidRDefault="007D3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pt;height:36pt;visibility:visible;mso-wrap-style:square" o:bullet="t">
        <v:imagedata r:id="rId1" o:title=""/>
      </v:shape>
    </w:pict>
  </w:numPicBullet>
  <w:abstractNum w:abstractNumId="0" w15:restartNumberingAfterBreak="0">
    <w:nsid w:val="02496241"/>
    <w:multiLevelType w:val="hybridMultilevel"/>
    <w:tmpl w:val="E6805138"/>
    <w:lvl w:ilvl="0" w:tplc="0A48BF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6693"/>
    <w:multiLevelType w:val="hybridMultilevel"/>
    <w:tmpl w:val="9DB0FBA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31806"/>
    <w:multiLevelType w:val="hybridMultilevel"/>
    <w:tmpl w:val="2084F256"/>
    <w:lvl w:ilvl="0" w:tplc="BAEC70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7399E"/>
    <w:multiLevelType w:val="hybridMultilevel"/>
    <w:tmpl w:val="0B702E34"/>
    <w:lvl w:ilvl="0" w:tplc="37D2D49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E42D6"/>
    <w:multiLevelType w:val="hybridMultilevel"/>
    <w:tmpl w:val="944CB00C"/>
    <w:lvl w:ilvl="0" w:tplc="04DCEB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269F9"/>
    <w:multiLevelType w:val="hybridMultilevel"/>
    <w:tmpl w:val="2410EA8E"/>
    <w:lvl w:ilvl="0" w:tplc="463265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17A45"/>
    <w:multiLevelType w:val="hybridMultilevel"/>
    <w:tmpl w:val="5DFE6E46"/>
    <w:lvl w:ilvl="0" w:tplc="1ECA7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565C2"/>
    <w:multiLevelType w:val="hybridMultilevel"/>
    <w:tmpl w:val="823A8A0E"/>
    <w:lvl w:ilvl="0" w:tplc="AB56A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B518C"/>
    <w:multiLevelType w:val="hybridMultilevel"/>
    <w:tmpl w:val="E0A81D18"/>
    <w:lvl w:ilvl="0" w:tplc="2CB6B5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273A5"/>
    <w:multiLevelType w:val="hybridMultilevel"/>
    <w:tmpl w:val="E9341C06"/>
    <w:lvl w:ilvl="0" w:tplc="DBEA52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32A89"/>
    <w:multiLevelType w:val="hybridMultilevel"/>
    <w:tmpl w:val="01D81380"/>
    <w:lvl w:ilvl="0" w:tplc="B0146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C4193"/>
    <w:multiLevelType w:val="hybridMultilevel"/>
    <w:tmpl w:val="E96C54CA"/>
    <w:lvl w:ilvl="0" w:tplc="236072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18A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B624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90A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A4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2611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462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9A3D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D87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17F661A"/>
    <w:multiLevelType w:val="hybridMultilevel"/>
    <w:tmpl w:val="A35EC0B2"/>
    <w:lvl w:ilvl="0" w:tplc="016610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2273A"/>
    <w:multiLevelType w:val="hybridMultilevel"/>
    <w:tmpl w:val="02EA2770"/>
    <w:lvl w:ilvl="0" w:tplc="B64AE6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50D7D"/>
    <w:multiLevelType w:val="hybridMultilevel"/>
    <w:tmpl w:val="3626E11C"/>
    <w:lvl w:ilvl="0" w:tplc="A5ECF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E0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1E9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61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8A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A435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1EF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225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856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6"/>
  </w:num>
  <w:num w:numId="5">
    <w:abstractNumId w:val="13"/>
  </w:num>
  <w:num w:numId="6">
    <w:abstractNumId w:val="10"/>
  </w:num>
  <w:num w:numId="7">
    <w:abstractNumId w:val="4"/>
  </w:num>
  <w:num w:numId="8">
    <w:abstractNumId w:val="14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B79"/>
    <w:rsid w:val="00050E0E"/>
    <w:rsid w:val="000536F9"/>
    <w:rsid w:val="000B5D86"/>
    <w:rsid w:val="0013105F"/>
    <w:rsid w:val="001623B5"/>
    <w:rsid w:val="00165B79"/>
    <w:rsid w:val="00173E76"/>
    <w:rsid w:val="00246F4B"/>
    <w:rsid w:val="002963FB"/>
    <w:rsid w:val="0031115A"/>
    <w:rsid w:val="00315D85"/>
    <w:rsid w:val="00341C32"/>
    <w:rsid w:val="003526B9"/>
    <w:rsid w:val="003F306B"/>
    <w:rsid w:val="003F669B"/>
    <w:rsid w:val="00417331"/>
    <w:rsid w:val="0042233A"/>
    <w:rsid w:val="00447B79"/>
    <w:rsid w:val="00475A02"/>
    <w:rsid w:val="004925FF"/>
    <w:rsid w:val="00494DCB"/>
    <w:rsid w:val="004A0E8E"/>
    <w:rsid w:val="004D5A90"/>
    <w:rsid w:val="0052291D"/>
    <w:rsid w:val="00531188"/>
    <w:rsid w:val="0053594A"/>
    <w:rsid w:val="00564C4B"/>
    <w:rsid w:val="0059388E"/>
    <w:rsid w:val="005A54BD"/>
    <w:rsid w:val="005D2287"/>
    <w:rsid w:val="00674EE8"/>
    <w:rsid w:val="00693841"/>
    <w:rsid w:val="006B04C7"/>
    <w:rsid w:val="006C4AB3"/>
    <w:rsid w:val="0075009B"/>
    <w:rsid w:val="00786BB5"/>
    <w:rsid w:val="007D30B7"/>
    <w:rsid w:val="00900BD6"/>
    <w:rsid w:val="00972365"/>
    <w:rsid w:val="00972E81"/>
    <w:rsid w:val="009B4E84"/>
    <w:rsid w:val="009F3894"/>
    <w:rsid w:val="00A26BB8"/>
    <w:rsid w:val="00A304A2"/>
    <w:rsid w:val="00A83F69"/>
    <w:rsid w:val="00AD3F91"/>
    <w:rsid w:val="00AD7323"/>
    <w:rsid w:val="00B76C13"/>
    <w:rsid w:val="00B860D4"/>
    <w:rsid w:val="00BC74E8"/>
    <w:rsid w:val="00BD2719"/>
    <w:rsid w:val="00C10FF4"/>
    <w:rsid w:val="00C74E4B"/>
    <w:rsid w:val="00CA7AA1"/>
    <w:rsid w:val="00CE4289"/>
    <w:rsid w:val="00D014A5"/>
    <w:rsid w:val="00DB077A"/>
    <w:rsid w:val="00DF1B6D"/>
    <w:rsid w:val="00E23126"/>
    <w:rsid w:val="00E535D9"/>
    <w:rsid w:val="00E8028E"/>
    <w:rsid w:val="00E85B17"/>
    <w:rsid w:val="00EC59CA"/>
    <w:rsid w:val="00F65103"/>
    <w:rsid w:val="00F939DB"/>
    <w:rsid w:val="00FA3123"/>
    <w:rsid w:val="00FA6F30"/>
    <w:rsid w:val="00FB29F5"/>
    <w:rsid w:val="00FB6E8F"/>
    <w:rsid w:val="00FD16FE"/>
    <w:rsid w:val="00FE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9C10"/>
  <w15:docId w15:val="{94499B40-9BD1-4432-81A3-B532E3FA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4A2"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341C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3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0B7"/>
  </w:style>
  <w:style w:type="paragraph" w:styleId="Footer">
    <w:name w:val="footer"/>
    <w:basedOn w:val="Normal"/>
    <w:link w:val="FooterChar"/>
    <w:uiPriority w:val="99"/>
    <w:semiHidden/>
    <w:unhideWhenUsed/>
    <w:rsid w:val="007D3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0B7"/>
  </w:style>
  <w:style w:type="character" w:customStyle="1" w:styleId="fontstyle01">
    <w:name w:val="fontstyle01"/>
    <w:basedOn w:val="DefaultParagraphFont"/>
    <w:rsid w:val="004A0E8E"/>
    <w:rPr>
      <w:rFonts w:ascii="TimesNewRoman" w:hAnsi="TimesNewRoman" w:cs="Times New Roman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C7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6364-8A7E-4F78-ACD8-DF35C672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1358</Words>
  <Characters>7746</Characters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2021-06-25T00:49:00Z</dcterms:created>
  <dcterms:modified xsi:type="dcterms:W3CDTF">2021-07-14T07:40:00Z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