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FF"/>
        </w:rPr>
      </w:pPr>
      <w:r>
        <w:rPr>
          <w:color w:val="0000FF"/>
        </w:rPr>
        <w:t>Trường THCS Đoàn Thị Điểm</w:t>
      </w:r>
      <w:r>
        <w:rPr>
          <w:color w:val="0000FF"/>
        </w:rPr>
        <w:tab/>
      </w:r>
      <w:r>
        <w:rPr>
          <w:b/>
          <w:color w:val="0000FF"/>
        </w:rPr>
        <w:t>ĐỀ THI HỌC KỲ II- MÔN TOÁN 7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i/>
          <w:color w:val="0000FF"/>
        </w:rPr>
      </w:pPr>
      <w:r>
        <w:rPr>
          <w:color w:val="0000FF"/>
        </w:rPr>
        <w:t>Năm học 2016-2017</w:t>
      </w:r>
      <w:r>
        <w:rPr>
          <w:color w:val="0000FF"/>
        </w:rPr>
        <w:tab/>
      </w:r>
      <w:r>
        <w:tab/>
      </w:r>
      <w:r>
        <w:rPr>
          <w:color w:val="0000FF"/>
        </w:rPr>
        <w:t>(</w:t>
      </w:r>
      <w:r>
        <w:rPr>
          <w:i/>
          <w:color w:val="0000FF"/>
        </w:rPr>
        <w:t>Thời gian: 90 phút- Ngày thi 5/5/2017)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FF"/>
          <w:u w:val="single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b/>
          <w:color w:val="0000FF"/>
          <w:u w:val="single"/>
        </w:rPr>
        <w:t>ĐỀ SỐ 2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FF"/>
        </w:rPr>
      </w:pPr>
      <w:r>
        <w:rPr>
          <w:b/>
          <w:color w:val="0000FF"/>
          <w:u w:val="single"/>
        </w:rPr>
        <w:t>I. Trắc nghiệm</w:t>
      </w:r>
      <w:r>
        <w:rPr>
          <w:b/>
          <w:color w:val="0000FF"/>
        </w:rPr>
        <w:t xml:space="preserve"> (2điểm)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>Ghi vào bài làm chữ cái in hoa đứng trước câu trả lời đúng:</w:t>
      </w:r>
    </w:p>
    <w:p>
      <w:pPr>
        <w:pStyle w:val="5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Đa thức </w:t>
      </w:r>
      <w:r>
        <w:rPr>
          <w:position w:val="-6"/>
        </w:rPr>
        <w:object>
          <v:shape id="_x0000_i1025" o:spt="75" type="#_x0000_t75" style="height:15.75pt;width:121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 xml:space="preserve"> có bậc là:</w:t>
      </w:r>
    </w:p>
    <w:p>
      <w:pPr>
        <w:pStyle w:val="5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2</w:t>
      </w:r>
      <w:r>
        <w:tab/>
      </w:r>
      <w:r>
        <w:t>B. 5</w:t>
      </w:r>
      <w:r>
        <w:tab/>
      </w:r>
      <w:r>
        <w:t>C. 6</w:t>
      </w:r>
      <w:r>
        <w:tab/>
      </w:r>
      <w:r>
        <w:t>D. 9</w:t>
      </w:r>
    </w:p>
    <w:p>
      <w:pPr>
        <w:pStyle w:val="5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Trong các số sau, số nào là nghiệm của đa thức </w:t>
      </w:r>
      <w:r>
        <w:rPr>
          <w:position w:val="-4"/>
        </w:rPr>
        <w:object>
          <v:shape id="_x0000_i1026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t xml:space="preserve"> có nghiệm là:</w:t>
      </w:r>
    </w:p>
    <w:p>
      <w:pPr>
        <w:pStyle w:val="5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0</w:t>
      </w:r>
      <w:r>
        <w:tab/>
      </w:r>
      <w:r>
        <w:t>B. 1</w:t>
      </w:r>
      <w:r>
        <w:tab/>
      </w:r>
      <w:r>
        <w:t>C. 3</w:t>
      </w:r>
      <w:r>
        <w:tab/>
      </w:r>
      <w:r>
        <w:t xml:space="preserve"> D. 4</w:t>
      </w:r>
    </w:p>
    <w:p>
      <w:pPr>
        <w:pStyle w:val="5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>Cho G là trọng tâm tam giác ABC và D là trung điểm của AC ta có:</w:t>
      </w:r>
    </w:p>
    <w:p>
      <w:pPr>
        <w:pStyle w:val="5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BD=2BG</w:t>
      </w:r>
      <w:r>
        <w:tab/>
      </w:r>
      <w:r>
        <w:t xml:space="preserve">B. </w:t>
      </w:r>
      <w:r>
        <w:rPr>
          <w:position w:val="-24"/>
        </w:rPr>
        <w:object>
          <v:shape id="_x0000_i1027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tab/>
      </w:r>
      <w:r>
        <w:t xml:space="preserve">C. </w:t>
      </w:r>
      <w:r>
        <w:rPr>
          <w:position w:val="-6"/>
        </w:rPr>
        <w:object>
          <v:shape id="_x0000_i1028" o:spt="75" type="#_x0000_t75" style="height:13.5pt;width:56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 xml:space="preserve"> </w:t>
      </w:r>
      <w:r>
        <w:tab/>
      </w:r>
      <w:r>
        <w:t xml:space="preserve">D. </w:t>
      </w:r>
      <w:r>
        <w:rPr>
          <w:position w:val="-24"/>
        </w:rPr>
        <w:object>
          <v:shape id="_x0000_i1029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 xml:space="preserve"> AG=3GD</w:t>
      </w:r>
    </w:p>
    <w:p>
      <w:pPr>
        <w:pStyle w:val="5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>Gọi E là giao điểm của ba đường phân giác của tam giác ABC, ta có:</w:t>
      </w:r>
    </w:p>
    <w:p>
      <w:pPr>
        <w:pStyle w:val="5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Điểm E cách đều ba đỉnh của tam giác ABC</w:t>
      </w:r>
    </w:p>
    <w:p>
      <w:pPr>
        <w:pStyle w:val="5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Điểm E cách đều ba cạnh của tam giác ABC</w:t>
      </w:r>
    </w:p>
    <w:p>
      <w:pPr>
        <w:pStyle w:val="5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Điểm E có thể nằm ngoài tam giác ABC</w:t>
      </w:r>
    </w:p>
    <w:p>
      <w:pPr>
        <w:pStyle w:val="5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Một đáp án khác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FF"/>
        </w:rPr>
      </w:pPr>
      <w:r>
        <w:rPr>
          <w:b/>
          <w:color w:val="0000FF"/>
          <w:u w:val="single"/>
        </w:rPr>
        <w:t>II.Tự luận</w:t>
      </w:r>
      <w:r>
        <w:rPr>
          <w:b/>
          <w:color w:val="0000FF"/>
        </w:rPr>
        <w:t xml:space="preserve"> (8 điểm):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i/>
          <w:color w:val="0000FF"/>
          <w:u w:val="single"/>
        </w:rPr>
      </w:pPr>
      <w:r>
        <w:rPr>
          <w:b/>
          <w:i/>
          <w:color w:val="0000FF"/>
          <w:u w:val="single"/>
        </w:rPr>
        <w:t>Bài 1(2 điểm):</w:t>
      </w:r>
    </w:p>
    <w:p>
      <w:pPr>
        <w:pStyle w:val="5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Số cây trồng được của các học sinh lớp 7C được ghi lại như sau:</w:t>
      </w:r>
    </w:p>
    <w:tbl>
      <w:tblPr>
        <w:tblStyle w:val="4"/>
        <w:tblW w:w="8666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19"/>
        <w:gridCol w:w="719"/>
        <w:gridCol w:w="719"/>
        <w:gridCol w:w="719"/>
        <w:gridCol w:w="729"/>
        <w:gridCol w:w="720"/>
        <w:gridCol w:w="720"/>
        <w:gridCol w:w="721"/>
        <w:gridCol w:w="721"/>
        <w:gridCol w:w="730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4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2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72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2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21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21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3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3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2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4</w:t>
            </w:r>
          </w:p>
        </w:tc>
        <w:tc>
          <w:tcPr>
            <w:tcW w:w="72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2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21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21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3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3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1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2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2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2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21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21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3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73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</w:tr>
    </w:tbl>
    <w:p>
      <w:pPr>
        <w:tabs>
          <w:tab w:val="left" w:pos="180"/>
          <w:tab w:val="left" w:pos="2520"/>
          <w:tab w:val="left" w:pos="4680"/>
          <w:tab w:val="left" w:pos="6840"/>
        </w:tabs>
        <w:ind w:left="360"/>
      </w:pPr>
      <w:r>
        <w:t>Hãy lập bảng tần số.</w:t>
      </w:r>
    </w:p>
    <w:p>
      <w:pPr>
        <w:pStyle w:val="5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Cho bảng tần số:</w:t>
      </w:r>
    </w:p>
    <w:tbl>
      <w:tblPr>
        <w:tblStyle w:val="4"/>
        <w:tblW w:w="8656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30"/>
        <w:gridCol w:w="729"/>
        <w:gridCol w:w="962"/>
        <w:gridCol w:w="962"/>
        <w:gridCol w:w="962"/>
        <w:gridCol w:w="962"/>
        <w:gridCol w:w="962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Giá trị(x)</w:t>
            </w:r>
          </w:p>
        </w:tc>
        <w:tc>
          <w:tcPr>
            <w:tcW w:w="63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4</w:t>
            </w:r>
          </w:p>
        </w:tc>
        <w:tc>
          <w:tcPr>
            <w:tcW w:w="72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Tần số (n)</w:t>
            </w:r>
          </w:p>
        </w:tc>
        <w:tc>
          <w:tcPr>
            <w:tcW w:w="630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29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4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3</w:t>
            </w:r>
          </w:p>
        </w:tc>
        <w:tc>
          <w:tcPr>
            <w:tcW w:w="962" w:type="dxa"/>
          </w:tcPr>
          <w:p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N=40</w:t>
            </w:r>
          </w:p>
        </w:tc>
      </w:tr>
    </w:tbl>
    <w:p>
      <w:pPr>
        <w:tabs>
          <w:tab w:val="left" w:pos="180"/>
          <w:tab w:val="left" w:pos="2520"/>
          <w:tab w:val="left" w:pos="4680"/>
          <w:tab w:val="left" w:pos="6840"/>
        </w:tabs>
        <w:ind w:left="360"/>
      </w:pPr>
      <w:r>
        <w:t>Tính trung bình cộng của dấu hiệu (làm tròn đến chữ số thập phân thứ hai ) và vẽ biểu đồ đoạn thẳng.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b/>
          <w:i/>
          <w:color w:val="0000FF"/>
          <w:u w:val="single"/>
        </w:rPr>
      </w:pPr>
      <w:r>
        <w:rPr>
          <w:b/>
          <w:i/>
          <w:color w:val="0000FF"/>
          <w:u w:val="single"/>
        </w:rPr>
        <w:t>Bài 2 (2,5 điểm):</w:t>
      </w:r>
    </w:p>
    <w:p>
      <w:pPr>
        <w:pStyle w:val="5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Thu gọn và sắp xếp các hạng tử của đa thức sau theo lũy thừa giảm của biến:</w:t>
      </w:r>
    </w:p>
    <w:p>
      <w:pPr>
        <w:pStyle w:val="5"/>
        <w:tabs>
          <w:tab w:val="left" w:pos="180"/>
          <w:tab w:val="left" w:pos="2520"/>
          <w:tab w:val="left" w:pos="4680"/>
          <w:tab w:val="left" w:pos="6840"/>
        </w:tabs>
        <w:jc w:val="center"/>
      </w:pPr>
      <w:r>
        <w:rPr>
          <w:position w:val="-24"/>
        </w:rPr>
        <w:object>
          <v:shape id="_x0000_i1030" o:spt="75" type="#_x0000_t75" style="height:30.75pt;width:15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pStyle w:val="5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Cho hai đa thức :</w:t>
      </w:r>
      <w:r>
        <w:rPr>
          <w:position w:val="-24"/>
        </w:rPr>
        <w:object>
          <v:shape id="_x0000_i1031" o:spt="75" type="#_x0000_t75" style="height:30.75pt;width:133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 xml:space="preserve">; </w:t>
      </w:r>
      <w:r>
        <w:rPr>
          <w:position w:val="-24"/>
        </w:rPr>
        <w:object>
          <v:shape id="_x0000_i1032" o:spt="75" type="#_x0000_t75" style="height:30.75pt;width:14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</w:pPr>
      <w:r>
        <w:t>Tính B(x) +C(x) và B(x) – C(x).</w:t>
      </w:r>
    </w:p>
    <w:p>
      <w:pPr>
        <w:pStyle w:val="5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Tính nghiệm của đa thức K(x) =-7x +21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</w:pPr>
      <w:r>
        <w:rPr>
          <w:b/>
          <w:i/>
          <w:color w:val="0000FF"/>
          <w:u w:val="single"/>
        </w:rPr>
        <w:t xml:space="preserve">Bài 3 (3 điểm): </w:t>
      </w:r>
      <w:r>
        <w:t>Cho tam giác ABC vuông tại A, đường phân giác CK ( K thuộc AB). Kẻ AE vuông góc với CK ( E thuộc CK) , AE cắt BC tại D. Chứng minh rằng:</w:t>
      </w:r>
    </w:p>
    <w:p>
      <w:pPr>
        <w:pStyle w:val="5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</w:pPr>
      <w:r>
        <w:rPr>
          <w:position w:val="-6"/>
        </w:rPr>
        <w:object>
          <v:shape id="_x0000_i1033" o:spt="75" type="#_x0000_t75" style="height:14.25pt;width:79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pStyle w:val="5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</w:pPr>
      <w:r>
        <w:t>Tam giác ACD là tam giác cân.</w:t>
      </w:r>
    </w:p>
    <w:p>
      <w:pPr>
        <w:pStyle w:val="5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</w:pPr>
      <w:r>
        <w:t>CK là đường trung trực của AD</w:t>
      </w:r>
    </w:p>
    <w:p>
      <w:pPr>
        <w:pStyle w:val="5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</w:pPr>
      <w:r>
        <w:t>Kẻ AH vuông góc với BC (H thuộc BC). Gọi I là giao điểm của AH và CK. Chứng minh rằng ID song song với AB.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</w:pPr>
      <w:bookmarkStart w:id="0" w:name="_GoBack"/>
      <w:r>
        <w:rPr>
          <w:b/>
          <w:i/>
          <w:color w:val="0000FF"/>
          <w:u w:val="single"/>
        </w:rPr>
        <w:t xml:space="preserve">Bài 4(0,5 điểm): </w:t>
      </w:r>
      <w:bookmarkEnd w:id="0"/>
      <w:r>
        <w:t xml:space="preserve">Tính giá trị của biểu thức </w:t>
      </w:r>
      <w:r>
        <w:rPr>
          <w:position w:val="-6"/>
        </w:rPr>
        <w:object>
          <v:shape id="_x0000_i1034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t xml:space="preserve"> biết </w:t>
      </w:r>
      <w:r>
        <w:rPr>
          <w:position w:val="-6"/>
        </w:rPr>
        <w:object>
          <v:shape id="_x0000_i1035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jc w:val="center"/>
      </w:pPr>
      <w:r>
        <w:t>------Hết------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jc w:val="center"/>
        <w:rPr>
          <w:i/>
        </w:rPr>
      </w:pPr>
      <w:r>
        <w:rPr>
          <w:i/>
        </w:rPr>
        <w:t>(Chú ý: Học sinh được sử dụng máy tính bỏ túi.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jc w:val="center"/>
        <w:rPr>
          <w:i/>
        </w:rPr>
      </w:pPr>
      <w:r>
        <w:rPr>
          <w:i/>
        </w:rPr>
        <w:t>Giám thị không giải thích gì thêm và thu lại đề sau khi kiểm tra)</w:t>
      </w:r>
    </w:p>
    <w:p>
      <w:r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DBB"/>
    <w:multiLevelType w:val="multilevel"/>
    <w:tmpl w:val="01A66D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6CC1"/>
    <w:multiLevelType w:val="multilevel"/>
    <w:tmpl w:val="1D8A6CC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86375"/>
    <w:multiLevelType w:val="multilevel"/>
    <w:tmpl w:val="1F786375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55691"/>
    <w:multiLevelType w:val="multilevel"/>
    <w:tmpl w:val="5605569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D456D"/>
    <w:multiLevelType w:val="multilevel"/>
    <w:tmpl w:val="603D456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25BC4"/>
    <w:multiLevelType w:val="multilevel"/>
    <w:tmpl w:val="6C525BC4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2466A"/>
    <w:multiLevelType w:val="multilevel"/>
    <w:tmpl w:val="6CB2466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43EFD"/>
    <w:multiLevelType w:val="multilevel"/>
    <w:tmpl w:val="6CD43EF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3F"/>
    <w:rsid w:val="000045D6"/>
    <w:rsid w:val="0088272C"/>
    <w:rsid w:val="009925B5"/>
    <w:rsid w:val="00B32847"/>
    <w:rsid w:val="00B47B15"/>
    <w:rsid w:val="00C1133E"/>
    <w:rsid w:val="00C12D3F"/>
    <w:rsid w:val="00C4610E"/>
    <w:rsid w:val="76A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2.jpeg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1677</Characters>
  <Lines>13</Lines>
  <Paragraphs>3</Paragraphs>
  <TotalTime>0</TotalTime>
  <ScaleCrop>false</ScaleCrop>
  <LinksUpToDate>false</LinksUpToDate>
  <CharactersWithSpaces>1968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2018-04-18T04:33:00Z</dcterms:created>
  <dc:creator>Computer</dc:creator>
  <cp:lastModifiedBy>Admin</cp:lastModifiedBy>
  <dcterms:modified xsi:type="dcterms:W3CDTF">2018-04-19T06:35:35Z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