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91"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9"/>
        <w:gridCol w:w="5532"/>
      </w:tblGrid>
      <w:tr w:rsidR="00EC0105" w:rsidTr="004846CA">
        <w:trPr>
          <w:trHeight w:val="606"/>
        </w:trPr>
        <w:tc>
          <w:tcPr>
            <w:tcW w:w="5359" w:type="dxa"/>
            <w:hideMark/>
          </w:tcPr>
          <w:p w:rsidR="00EC0105" w:rsidRPr="00C07B82" w:rsidRDefault="00EC0105" w:rsidP="004846CA">
            <w:pPr>
              <w:spacing w:line="360" w:lineRule="auto"/>
              <w:ind w:firstLine="454"/>
              <w:rPr>
                <w:bCs/>
                <w:sz w:val="26"/>
                <w:szCs w:val="26"/>
                <w:lang w:eastAsia="ja-JP"/>
              </w:rPr>
            </w:pPr>
            <w:r>
              <w:rPr>
                <w:bCs/>
                <w:sz w:val="26"/>
                <w:szCs w:val="26"/>
                <w:lang w:val="vi-VN" w:eastAsia="ja-JP"/>
              </w:rPr>
              <w:t xml:space="preserve">      </w:t>
            </w:r>
            <w:r w:rsidRPr="00C07B82">
              <w:rPr>
                <w:bCs/>
                <w:sz w:val="26"/>
                <w:szCs w:val="26"/>
                <w:lang w:eastAsia="ja-JP"/>
              </w:rPr>
              <w:t>PHÒNG GD&amp;ĐT GIAO THUỶ</w:t>
            </w:r>
          </w:p>
          <w:p w:rsidR="00EC0105" w:rsidRDefault="00EC0105" w:rsidP="004846CA">
            <w:pPr>
              <w:pStyle w:val="NormalWeb"/>
              <w:spacing w:before="0" w:beforeAutospacing="0" w:after="0" w:afterAutospacing="0"/>
              <w:jc w:val="center"/>
              <w:rPr>
                <w:iCs/>
                <w:sz w:val="26"/>
                <w:szCs w:val="26"/>
              </w:rPr>
            </w:pPr>
            <w:r w:rsidRPr="00C07B82">
              <w:rPr>
                <w:rFonts w:ascii="Times New Roman" w:hAnsi="Times New Roman"/>
                <w:noProof/>
              </w:rPr>
              <mc:AlternateContent>
                <mc:Choice Requires="wps">
                  <w:drawing>
                    <wp:anchor distT="0" distB="0" distL="114300" distR="114300" simplePos="0" relativeHeight="251659264" behindDoc="0" locked="0" layoutInCell="1" allowOverlap="1" wp14:anchorId="4612FF38" wp14:editId="61D5DF88">
                      <wp:simplePos x="0" y="0"/>
                      <wp:positionH relativeFrom="column">
                        <wp:posOffset>648335</wp:posOffset>
                      </wp:positionH>
                      <wp:positionV relativeFrom="paragraph">
                        <wp:posOffset>220980</wp:posOffset>
                      </wp:positionV>
                      <wp:extent cx="1438275" cy="635"/>
                      <wp:effectExtent l="0" t="0" r="28575" b="37465"/>
                      <wp:wrapNone/>
                      <wp:docPr id="1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49A770" id="_x0000_t32" coordsize="21600,21600" o:spt="32" o:oned="t" path="m,l21600,21600e" filled="f">
                      <v:path arrowok="t" fillok="f" o:connecttype="none"/>
                      <o:lock v:ext="edit" shapetype="t"/>
                    </v:shapetype>
                    <v:shape id="Straight Arrow Connector 1" o:spid="_x0000_s1026" type="#_x0000_t32" style="position:absolute;margin-left:51.05pt;margin-top:17.4pt;width:113.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"/>
                  </w:pict>
                </mc:Fallback>
              </mc:AlternateContent>
            </w:r>
            <w:r w:rsidRPr="00C07B82">
              <w:rPr>
                <w:rFonts w:ascii="Times New Roman" w:hAnsi="Times New Roman"/>
                <w:b/>
                <w:bCs/>
                <w:sz w:val="26"/>
                <w:szCs w:val="26"/>
                <w:lang w:eastAsia="ja-JP"/>
              </w:rPr>
              <w:t>TRƯỜNG THCS GIAO YẾN</w:t>
            </w:r>
          </w:p>
        </w:tc>
        <w:tc>
          <w:tcPr>
            <w:tcW w:w="5532" w:type="dxa"/>
            <w:hideMark/>
          </w:tcPr>
          <w:p w:rsidR="00EC0105" w:rsidRDefault="00EC0105" w:rsidP="004846CA">
            <w:pPr>
              <w:spacing w:line="360" w:lineRule="auto"/>
              <w:jc w:val="center"/>
              <w:rPr>
                <w:b/>
                <w:sz w:val="26"/>
                <w:szCs w:val="26"/>
              </w:rPr>
            </w:pPr>
            <w:r>
              <w:rPr>
                <w:b/>
                <w:sz w:val="26"/>
                <w:szCs w:val="26"/>
                <w:lang w:val="vi-VN"/>
              </w:rPr>
              <w:t xml:space="preserve">          </w:t>
            </w:r>
            <w:r>
              <w:rPr>
                <w:b/>
                <w:sz w:val="26"/>
                <w:szCs w:val="26"/>
              </w:rPr>
              <w:t>HƯỚNG DẪN CHẤM</w:t>
            </w:r>
          </w:p>
          <w:p w:rsidR="00EC0105" w:rsidRPr="00E57F78" w:rsidRDefault="00EC0105" w:rsidP="004846CA">
            <w:pPr>
              <w:spacing w:line="360" w:lineRule="auto"/>
              <w:jc w:val="center"/>
              <w:rPr>
                <w:b/>
                <w:sz w:val="26"/>
                <w:szCs w:val="26"/>
              </w:rPr>
            </w:pPr>
            <w:r>
              <w:rPr>
                <w:b/>
                <w:sz w:val="26"/>
                <w:szCs w:val="26"/>
                <w:lang w:val="vi-VN"/>
              </w:rPr>
              <w:t xml:space="preserve">  </w:t>
            </w:r>
            <w:r>
              <w:rPr>
                <w:b/>
                <w:sz w:val="26"/>
                <w:szCs w:val="26"/>
              </w:rPr>
              <w:t xml:space="preserve">KÌ KHẢO SÁT </w:t>
            </w:r>
            <w:r w:rsidR="00F9525D">
              <w:rPr>
                <w:b/>
                <w:sz w:val="26"/>
                <w:szCs w:val="26"/>
              </w:rPr>
              <w:t>CHẤT</w:t>
            </w:r>
            <w:r w:rsidR="00F9525D">
              <w:rPr>
                <w:b/>
                <w:sz w:val="26"/>
                <w:szCs w:val="26"/>
                <w:lang w:val="vi-VN"/>
              </w:rPr>
              <w:t xml:space="preserve"> LƯỢNG </w:t>
            </w:r>
            <w:r>
              <w:rPr>
                <w:b/>
                <w:sz w:val="26"/>
                <w:szCs w:val="26"/>
              </w:rPr>
              <w:t xml:space="preserve"> CUỐI NĂM</w:t>
            </w:r>
          </w:p>
          <w:p w:rsidR="00EC0105" w:rsidRDefault="00EC0105" w:rsidP="004846CA">
            <w:pPr>
              <w:spacing w:line="360" w:lineRule="auto"/>
              <w:jc w:val="center"/>
              <w:rPr>
                <w:b/>
                <w:sz w:val="26"/>
                <w:szCs w:val="26"/>
              </w:rPr>
            </w:pPr>
            <w:r>
              <w:rPr>
                <w:b/>
                <w:sz w:val="26"/>
                <w:szCs w:val="26"/>
              </w:rPr>
              <w:t xml:space="preserve"> MÔN NGỮ VĂN 7</w:t>
            </w:r>
          </w:p>
          <w:p w:rsidR="00170BE1" w:rsidRDefault="00170BE1" w:rsidP="00170BE1">
            <w:pPr>
              <w:pStyle w:val="NormalWeb"/>
              <w:spacing w:before="0" w:beforeAutospacing="0" w:after="0" w:afterAutospacing="0"/>
              <w:rPr>
                <w:iCs/>
                <w:sz w:val="26"/>
                <w:szCs w:val="26"/>
              </w:rPr>
            </w:pPr>
          </w:p>
        </w:tc>
      </w:tr>
    </w:tbl>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
        <w:gridCol w:w="615"/>
        <w:gridCol w:w="7423"/>
        <w:gridCol w:w="991"/>
      </w:tblGrid>
      <w:tr w:rsidR="00EC0105" w:rsidTr="004846CA">
        <w:trPr>
          <w:trHeight w:val="385"/>
        </w:trPr>
        <w:tc>
          <w:tcPr>
            <w:tcW w:w="735" w:type="dxa"/>
          </w:tcPr>
          <w:p w:rsidR="00EC0105" w:rsidRDefault="00EC0105" w:rsidP="004846CA">
            <w:pPr>
              <w:pStyle w:val="TableParagraph"/>
              <w:spacing w:line="316" w:lineRule="exact"/>
              <w:ind w:left="16"/>
              <w:jc w:val="center"/>
              <w:rPr>
                <w:b/>
                <w:sz w:val="28"/>
              </w:rPr>
            </w:pPr>
            <w:r>
              <w:rPr>
                <w:b/>
                <w:spacing w:val="-4"/>
                <w:sz w:val="28"/>
              </w:rPr>
              <w:t>Phần</w:t>
            </w:r>
          </w:p>
        </w:tc>
        <w:tc>
          <w:tcPr>
            <w:tcW w:w="615" w:type="dxa"/>
          </w:tcPr>
          <w:p w:rsidR="00EC0105" w:rsidRDefault="00EC0105" w:rsidP="004846CA">
            <w:pPr>
              <w:pStyle w:val="TableParagraph"/>
              <w:spacing w:line="316" w:lineRule="exact"/>
              <w:ind w:left="16" w:right="5"/>
              <w:jc w:val="center"/>
              <w:rPr>
                <w:b/>
                <w:sz w:val="28"/>
              </w:rPr>
            </w:pPr>
            <w:r>
              <w:rPr>
                <w:b/>
                <w:spacing w:val="-5"/>
                <w:sz w:val="28"/>
              </w:rPr>
              <w:t>Câu</w:t>
            </w:r>
          </w:p>
        </w:tc>
        <w:tc>
          <w:tcPr>
            <w:tcW w:w="7423" w:type="dxa"/>
          </w:tcPr>
          <w:p w:rsidR="00EC0105" w:rsidRDefault="00EC0105" w:rsidP="004846CA">
            <w:pPr>
              <w:pStyle w:val="TableParagraph"/>
              <w:spacing w:line="316" w:lineRule="exact"/>
              <w:ind w:left="5"/>
              <w:jc w:val="center"/>
              <w:rPr>
                <w:b/>
                <w:sz w:val="28"/>
              </w:rPr>
            </w:pPr>
            <w:r>
              <w:rPr>
                <w:b/>
                <w:sz w:val="28"/>
              </w:rPr>
              <w:t>Nội</w:t>
            </w:r>
            <w:r>
              <w:rPr>
                <w:b/>
                <w:spacing w:val="-1"/>
                <w:sz w:val="28"/>
              </w:rPr>
              <w:t xml:space="preserve"> </w:t>
            </w:r>
            <w:r>
              <w:rPr>
                <w:b/>
                <w:spacing w:val="-4"/>
                <w:sz w:val="28"/>
              </w:rPr>
              <w:t>dung</w:t>
            </w:r>
          </w:p>
        </w:tc>
        <w:tc>
          <w:tcPr>
            <w:tcW w:w="991" w:type="dxa"/>
          </w:tcPr>
          <w:p w:rsidR="00EC0105" w:rsidRDefault="00EC0105" w:rsidP="004846CA">
            <w:pPr>
              <w:pStyle w:val="TableParagraph"/>
              <w:spacing w:line="316" w:lineRule="exact"/>
              <w:ind w:left="176"/>
              <w:rPr>
                <w:b/>
                <w:sz w:val="28"/>
              </w:rPr>
            </w:pPr>
            <w:r>
              <w:rPr>
                <w:b/>
                <w:spacing w:val="-4"/>
                <w:sz w:val="28"/>
              </w:rPr>
              <w:t>Điểm</w:t>
            </w:r>
          </w:p>
        </w:tc>
      </w:tr>
      <w:tr w:rsidR="00EC0105" w:rsidTr="004846CA">
        <w:trPr>
          <w:trHeight w:val="390"/>
        </w:trPr>
        <w:tc>
          <w:tcPr>
            <w:tcW w:w="735" w:type="dxa"/>
          </w:tcPr>
          <w:p w:rsidR="00EC0105" w:rsidRDefault="00EC0105" w:rsidP="004846CA">
            <w:pPr>
              <w:pStyle w:val="TableParagraph"/>
              <w:spacing w:line="316" w:lineRule="exact"/>
              <w:ind w:left="16" w:right="3"/>
              <w:jc w:val="center"/>
              <w:rPr>
                <w:b/>
                <w:sz w:val="28"/>
              </w:rPr>
            </w:pPr>
            <w:r>
              <w:rPr>
                <w:b/>
                <w:spacing w:val="-10"/>
                <w:sz w:val="28"/>
              </w:rPr>
              <w:t>I</w:t>
            </w:r>
          </w:p>
        </w:tc>
        <w:tc>
          <w:tcPr>
            <w:tcW w:w="615" w:type="dxa"/>
          </w:tcPr>
          <w:p w:rsidR="00EC0105" w:rsidRDefault="00EC0105" w:rsidP="004846CA">
            <w:pPr>
              <w:pStyle w:val="TableParagraph"/>
              <w:rPr>
                <w:sz w:val="28"/>
              </w:rPr>
            </w:pPr>
          </w:p>
        </w:tc>
        <w:tc>
          <w:tcPr>
            <w:tcW w:w="7423" w:type="dxa"/>
          </w:tcPr>
          <w:p w:rsidR="00EC0105" w:rsidRDefault="00EC0105" w:rsidP="004846CA">
            <w:pPr>
              <w:pStyle w:val="TableParagraph"/>
              <w:spacing w:line="316" w:lineRule="exact"/>
              <w:ind w:left="55"/>
              <w:rPr>
                <w:b/>
                <w:sz w:val="28"/>
              </w:rPr>
            </w:pPr>
            <w:r>
              <w:rPr>
                <w:b/>
                <w:sz w:val="28"/>
              </w:rPr>
              <w:t>ĐỌC</w:t>
            </w:r>
            <w:r>
              <w:rPr>
                <w:b/>
                <w:spacing w:val="-5"/>
                <w:sz w:val="28"/>
              </w:rPr>
              <w:t xml:space="preserve"> </w:t>
            </w:r>
            <w:r>
              <w:rPr>
                <w:b/>
                <w:spacing w:val="-4"/>
                <w:sz w:val="28"/>
              </w:rPr>
              <w:t>HIỂU</w:t>
            </w:r>
          </w:p>
        </w:tc>
        <w:tc>
          <w:tcPr>
            <w:tcW w:w="991" w:type="dxa"/>
          </w:tcPr>
          <w:p w:rsidR="00EC0105" w:rsidRDefault="00EC0105" w:rsidP="004846CA">
            <w:pPr>
              <w:pStyle w:val="TableParagraph"/>
              <w:spacing w:line="316" w:lineRule="exact"/>
              <w:ind w:left="320"/>
              <w:rPr>
                <w:b/>
                <w:sz w:val="28"/>
              </w:rPr>
            </w:pPr>
            <w:r>
              <w:rPr>
                <w:b/>
                <w:spacing w:val="-5"/>
                <w:sz w:val="28"/>
              </w:rPr>
              <w:t>6,0</w:t>
            </w:r>
          </w:p>
        </w:tc>
      </w:tr>
      <w:tr w:rsidR="00EC0105" w:rsidTr="004846CA">
        <w:trPr>
          <w:trHeight w:val="385"/>
        </w:trPr>
        <w:tc>
          <w:tcPr>
            <w:tcW w:w="735" w:type="dxa"/>
            <w:vMerge w:val="restart"/>
          </w:tcPr>
          <w:p w:rsidR="00EC0105" w:rsidRDefault="00EC0105" w:rsidP="004846CA">
            <w:pPr>
              <w:pStyle w:val="TableParagraph"/>
              <w:rPr>
                <w:sz w:val="28"/>
              </w:rPr>
            </w:pPr>
          </w:p>
        </w:tc>
        <w:tc>
          <w:tcPr>
            <w:tcW w:w="615" w:type="dxa"/>
          </w:tcPr>
          <w:p w:rsidR="00EC0105" w:rsidRDefault="00EC0105" w:rsidP="004846CA">
            <w:pPr>
              <w:pStyle w:val="TableParagraph"/>
              <w:spacing w:line="316" w:lineRule="exact"/>
              <w:ind w:left="16"/>
              <w:jc w:val="center"/>
              <w:rPr>
                <w:b/>
                <w:sz w:val="28"/>
              </w:rPr>
            </w:pPr>
            <w:r>
              <w:rPr>
                <w:b/>
                <w:spacing w:val="-10"/>
                <w:sz w:val="28"/>
              </w:rPr>
              <w:t>1</w:t>
            </w:r>
          </w:p>
        </w:tc>
        <w:tc>
          <w:tcPr>
            <w:tcW w:w="7423" w:type="dxa"/>
          </w:tcPr>
          <w:p w:rsidR="00EC0105" w:rsidRDefault="00EC0105" w:rsidP="004846CA">
            <w:pPr>
              <w:pStyle w:val="TableParagraph"/>
              <w:spacing w:line="316" w:lineRule="exact"/>
              <w:ind w:left="55"/>
              <w:rPr>
                <w:sz w:val="28"/>
              </w:rPr>
            </w:pPr>
            <w:r>
              <w:rPr>
                <w:spacing w:val="-10"/>
                <w:sz w:val="28"/>
              </w:rPr>
              <w:t>D</w:t>
            </w:r>
          </w:p>
        </w:tc>
        <w:tc>
          <w:tcPr>
            <w:tcW w:w="991" w:type="dxa"/>
          </w:tcPr>
          <w:p w:rsidR="00EC0105" w:rsidRDefault="00EC0105" w:rsidP="004846CA">
            <w:pPr>
              <w:pStyle w:val="TableParagraph"/>
              <w:spacing w:line="316" w:lineRule="exact"/>
              <w:ind w:left="320"/>
              <w:rPr>
                <w:sz w:val="28"/>
              </w:rPr>
            </w:pPr>
            <w:r>
              <w:rPr>
                <w:spacing w:val="-5"/>
                <w:sz w:val="28"/>
              </w:rPr>
              <w:t>0,5</w:t>
            </w:r>
          </w:p>
        </w:tc>
      </w:tr>
      <w:tr w:rsidR="00EC0105" w:rsidTr="004846CA">
        <w:trPr>
          <w:trHeight w:val="385"/>
        </w:trPr>
        <w:tc>
          <w:tcPr>
            <w:tcW w:w="735" w:type="dxa"/>
            <w:vMerge/>
            <w:tcBorders>
              <w:top w:val="nil"/>
            </w:tcBorders>
          </w:tcPr>
          <w:p w:rsidR="00EC0105" w:rsidRDefault="00EC0105" w:rsidP="004846CA">
            <w:pPr>
              <w:rPr>
                <w:sz w:val="2"/>
                <w:szCs w:val="2"/>
              </w:rPr>
            </w:pPr>
          </w:p>
        </w:tc>
        <w:tc>
          <w:tcPr>
            <w:tcW w:w="615" w:type="dxa"/>
          </w:tcPr>
          <w:p w:rsidR="00EC0105" w:rsidRDefault="00EC0105" w:rsidP="004846CA">
            <w:pPr>
              <w:pStyle w:val="TableParagraph"/>
              <w:spacing w:line="316" w:lineRule="exact"/>
              <w:ind w:left="16"/>
              <w:jc w:val="center"/>
              <w:rPr>
                <w:b/>
                <w:sz w:val="28"/>
              </w:rPr>
            </w:pPr>
            <w:r>
              <w:rPr>
                <w:b/>
                <w:spacing w:val="-10"/>
                <w:sz w:val="28"/>
              </w:rPr>
              <w:t>2</w:t>
            </w:r>
          </w:p>
        </w:tc>
        <w:tc>
          <w:tcPr>
            <w:tcW w:w="7423" w:type="dxa"/>
          </w:tcPr>
          <w:p w:rsidR="00EC0105" w:rsidRDefault="00EC0105" w:rsidP="004846CA">
            <w:pPr>
              <w:pStyle w:val="TableParagraph"/>
              <w:spacing w:line="316" w:lineRule="exact"/>
              <w:ind w:left="55"/>
              <w:rPr>
                <w:sz w:val="28"/>
              </w:rPr>
            </w:pPr>
            <w:r>
              <w:rPr>
                <w:spacing w:val="-10"/>
                <w:sz w:val="28"/>
              </w:rPr>
              <w:t>D</w:t>
            </w:r>
          </w:p>
        </w:tc>
        <w:tc>
          <w:tcPr>
            <w:tcW w:w="991" w:type="dxa"/>
          </w:tcPr>
          <w:p w:rsidR="00EC0105" w:rsidRDefault="00EC0105" w:rsidP="004846CA">
            <w:pPr>
              <w:pStyle w:val="TableParagraph"/>
              <w:spacing w:line="316" w:lineRule="exact"/>
              <w:ind w:left="320"/>
              <w:rPr>
                <w:sz w:val="28"/>
              </w:rPr>
            </w:pPr>
            <w:r>
              <w:rPr>
                <w:spacing w:val="-5"/>
                <w:sz w:val="28"/>
              </w:rPr>
              <w:t>0,5</w:t>
            </w:r>
          </w:p>
        </w:tc>
      </w:tr>
      <w:tr w:rsidR="00EC0105" w:rsidTr="004846CA">
        <w:trPr>
          <w:trHeight w:val="390"/>
        </w:trPr>
        <w:tc>
          <w:tcPr>
            <w:tcW w:w="735" w:type="dxa"/>
            <w:vMerge/>
            <w:tcBorders>
              <w:top w:val="nil"/>
            </w:tcBorders>
          </w:tcPr>
          <w:p w:rsidR="00EC0105" w:rsidRDefault="00EC0105" w:rsidP="004846CA">
            <w:pPr>
              <w:rPr>
                <w:sz w:val="2"/>
                <w:szCs w:val="2"/>
              </w:rPr>
            </w:pPr>
          </w:p>
        </w:tc>
        <w:tc>
          <w:tcPr>
            <w:tcW w:w="615" w:type="dxa"/>
          </w:tcPr>
          <w:p w:rsidR="00EC0105" w:rsidRDefault="00EC0105" w:rsidP="004846CA">
            <w:pPr>
              <w:pStyle w:val="TableParagraph"/>
              <w:spacing w:line="316" w:lineRule="exact"/>
              <w:ind w:left="16"/>
              <w:jc w:val="center"/>
              <w:rPr>
                <w:b/>
                <w:sz w:val="28"/>
              </w:rPr>
            </w:pPr>
            <w:r>
              <w:rPr>
                <w:b/>
                <w:spacing w:val="-10"/>
                <w:sz w:val="28"/>
              </w:rPr>
              <w:t>3</w:t>
            </w:r>
          </w:p>
        </w:tc>
        <w:tc>
          <w:tcPr>
            <w:tcW w:w="7423" w:type="dxa"/>
          </w:tcPr>
          <w:p w:rsidR="00EC0105" w:rsidRDefault="00EC0105" w:rsidP="004846CA">
            <w:pPr>
              <w:pStyle w:val="TableParagraph"/>
              <w:spacing w:line="316" w:lineRule="exact"/>
              <w:ind w:left="55"/>
              <w:rPr>
                <w:sz w:val="28"/>
              </w:rPr>
            </w:pPr>
            <w:r>
              <w:rPr>
                <w:spacing w:val="-10"/>
                <w:sz w:val="28"/>
              </w:rPr>
              <w:t>A</w:t>
            </w:r>
          </w:p>
        </w:tc>
        <w:tc>
          <w:tcPr>
            <w:tcW w:w="991" w:type="dxa"/>
          </w:tcPr>
          <w:p w:rsidR="00EC0105" w:rsidRDefault="00EC0105" w:rsidP="004846CA">
            <w:pPr>
              <w:pStyle w:val="TableParagraph"/>
              <w:spacing w:line="316" w:lineRule="exact"/>
              <w:ind w:left="311"/>
              <w:rPr>
                <w:sz w:val="28"/>
              </w:rPr>
            </w:pPr>
            <w:r>
              <w:rPr>
                <w:spacing w:val="-5"/>
                <w:sz w:val="28"/>
              </w:rPr>
              <w:t>0,5</w:t>
            </w:r>
          </w:p>
        </w:tc>
      </w:tr>
      <w:tr w:rsidR="00EC0105" w:rsidTr="004846CA">
        <w:trPr>
          <w:trHeight w:val="385"/>
        </w:trPr>
        <w:tc>
          <w:tcPr>
            <w:tcW w:w="735" w:type="dxa"/>
            <w:vMerge/>
            <w:tcBorders>
              <w:top w:val="nil"/>
            </w:tcBorders>
          </w:tcPr>
          <w:p w:rsidR="00EC0105" w:rsidRDefault="00EC0105" w:rsidP="004846CA">
            <w:pPr>
              <w:rPr>
                <w:sz w:val="2"/>
                <w:szCs w:val="2"/>
              </w:rPr>
            </w:pPr>
          </w:p>
        </w:tc>
        <w:tc>
          <w:tcPr>
            <w:tcW w:w="615" w:type="dxa"/>
          </w:tcPr>
          <w:p w:rsidR="00EC0105" w:rsidRDefault="00EC0105" w:rsidP="004846CA">
            <w:pPr>
              <w:pStyle w:val="TableParagraph"/>
              <w:spacing w:line="316" w:lineRule="exact"/>
              <w:ind w:left="16"/>
              <w:jc w:val="center"/>
              <w:rPr>
                <w:b/>
                <w:sz w:val="28"/>
              </w:rPr>
            </w:pPr>
            <w:r>
              <w:rPr>
                <w:b/>
                <w:spacing w:val="-10"/>
                <w:sz w:val="28"/>
              </w:rPr>
              <w:t>4</w:t>
            </w:r>
          </w:p>
        </w:tc>
        <w:tc>
          <w:tcPr>
            <w:tcW w:w="7423" w:type="dxa"/>
          </w:tcPr>
          <w:p w:rsidR="00EC0105" w:rsidRDefault="00EC0105" w:rsidP="004846CA">
            <w:pPr>
              <w:pStyle w:val="TableParagraph"/>
              <w:spacing w:line="316" w:lineRule="exact"/>
              <w:ind w:left="55"/>
              <w:rPr>
                <w:sz w:val="28"/>
              </w:rPr>
            </w:pPr>
            <w:r>
              <w:rPr>
                <w:spacing w:val="-10"/>
                <w:sz w:val="28"/>
              </w:rPr>
              <w:t>B</w:t>
            </w:r>
          </w:p>
        </w:tc>
        <w:tc>
          <w:tcPr>
            <w:tcW w:w="991" w:type="dxa"/>
          </w:tcPr>
          <w:p w:rsidR="00EC0105" w:rsidRDefault="00EC0105" w:rsidP="004846CA">
            <w:pPr>
              <w:pStyle w:val="TableParagraph"/>
              <w:spacing w:line="316" w:lineRule="exact"/>
              <w:ind w:left="315"/>
              <w:rPr>
                <w:sz w:val="28"/>
              </w:rPr>
            </w:pPr>
            <w:r>
              <w:rPr>
                <w:spacing w:val="-5"/>
                <w:sz w:val="28"/>
              </w:rPr>
              <w:t>0,5</w:t>
            </w:r>
          </w:p>
        </w:tc>
      </w:tr>
      <w:tr w:rsidR="00EC0105" w:rsidTr="004846CA">
        <w:trPr>
          <w:trHeight w:val="385"/>
        </w:trPr>
        <w:tc>
          <w:tcPr>
            <w:tcW w:w="735" w:type="dxa"/>
            <w:vMerge/>
            <w:tcBorders>
              <w:top w:val="nil"/>
            </w:tcBorders>
          </w:tcPr>
          <w:p w:rsidR="00EC0105" w:rsidRDefault="00EC0105" w:rsidP="004846CA">
            <w:pPr>
              <w:rPr>
                <w:sz w:val="2"/>
                <w:szCs w:val="2"/>
              </w:rPr>
            </w:pPr>
          </w:p>
        </w:tc>
        <w:tc>
          <w:tcPr>
            <w:tcW w:w="615" w:type="dxa"/>
          </w:tcPr>
          <w:p w:rsidR="00EC0105" w:rsidRDefault="00EC0105" w:rsidP="004846CA">
            <w:pPr>
              <w:pStyle w:val="TableParagraph"/>
              <w:spacing w:line="316" w:lineRule="exact"/>
              <w:ind w:left="16"/>
              <w:jc w:val="center"/>
              <w:rPr>
                <w:b/>
                <w:sz w:val="28"/>
              </w:rPr>
            </w:pPr>
            <w:r>
              <w:rPr>
                <w:b/>
                <w:spacing w:val="-10"/>
                <w:sz w:val="28"/>
              </w:rPr>
              <w:t>5</w:t>
            </w:r>
          </w:p>
        </w:tc>
        <w:tc>
          <w:tcPr>
            <w:tcW w:w="7423" w:type="dxa"/>
          </w:tcPr>
          <w:p w:rsidR="00EC0105" w:rsidRDefault="00EC0105" w:rsidP="004846CA">
            <w:pPr>
              <w:pStyle w:val="TableParagraph"/>
              <w:spacing w:line="316" w:lineRule="exact"/>
              <w:ind w:left="55"/>
              <w:rPr>
                <w:sz w:val="28"/>
              </w:rPr>
            </w:pPr>
            <w:r>
              <w:rPr>
                <w:spacing w:val="-10"/>
                <w:sz w:val="28"/>
              </w:rPr>
              <w:t>B</w:t>
            </w:r>
          </w:p>
        </w:tc>
        <w:tc>
          <w:tcPr>
            <w:tcW w:w="991" w:type="dxa"/>
          </w:tcPr>
          <w:p w:rsidR="00EC0105" w:rsidRDefault="00EC0105" w:rsidP="004846CA">
            <w:pPr>
              <w:pStyle w:val="TableParagraph"/>
              <w:spacing w:line="316" w:lineRule="exact"/>
              <w:ind w:left="320"/>
              <w:rPr>
                <w:sz w:val="28"/>
              </w:rPr>
            </w:pPr>
            <w:r>
              <w:rPr>
                <w:spacing w:val="-5"/>
                <w:sz w:val="28"/>
              </w:rPr>
              <w:t>0,5</w:t>
            </w:r>
          </w:p>
        </w:tc>
      </w:tr>
      <w:tr w:rsidR="00EC0105" w:rsidTr="004846CA">
        <w:trPr>
          <w:trHeight w:val="385"/>
        </w:trPr>
        <w:tc>
          <w:tcPr>
            <w:tcW w:w="735" w:type="dxa"/>
            <w:vMerge/>
            <w:tcBorders>
              <w:top w:val="nil"/>
            </w:tcBorders>
          </w:tcPr>
          <w:p w:rsidR="00EC0105" w:rsidRDefault="00EC0105" w:rsidP="004846CA">
            <w:pPr>
              <w:rPr>
                <w:sz w:val="2"/>
                <w:szCs w:val="2"/>
              </w:rPr>
            </w:pPr>
          </w:p>
        </w:tc>
        <w:tc>
          <w:tcPr>
            <w:tcW w:w="615" w:type="dxa"/>
          </w:tcPr>
          <w:p w:rsidR="00EC0105" w:rsidRDefault="00EC0105" w:rsidP="004846CA">
            <w:pPr>
              <w:pStyle w:val="TableParagraph"/>
              <w:spacing w:line="316" w:lineRule="exact"/>
              <w:ind w:left="16"/>
              <w:jc w:val="center"/>
              <w:rPr>
                <w:b/>
                <w:sz w:val="28"/>
              </w:rPr>
            </w:pPr>
            <w:r>
              <w:rPr>
                <w:b/>
                <w:spacing w:val="-10"/>
                <w:sz w:val="28"/>
              </w:rPr>
              <w:t>6</w:t>
            </w:r>
          </w:p>
        </w:tc>
        <w:tc>
          <w:tcPr>
            <w:tcW w:w="7423" w:type="dxa"/>
          </w:tcPr>
          <w:p w:rsidR="00EC0105" w:rsidRDefault="00EC0105" w:rsidP="004846CA">
            <w:pPr>
              <w:pStyle w:val="TableParagraph"/>
              <w:spacing w:line="316" w:lineRule="exact"/>
              <w:ind w:left="55"/>
              <w:rPr>
                <w:sz w:val="28"/>
              </w:rPr>
            </w:pPr>
            <w:r>
              <w:rPr>
                <w:spacing w:val="-10"/>
                <w:sz w:val="28"/>
              </w:rPr>
              <w:t>A</w:t>
            </w:r>
          </w:p>
        </w:tc>
        <w:tc>
          <w:tcPr>
            <w:tcW w:w="991" w:type="dxa"/>
          </w:tcPr>
          <w:p w:rsidR="00EC0105" w:rsidRDefault="00EC0105" w:rsidP="004846CA">
            <w:pPr>
              <w:pStyle w:val="TableParagraph"/>
              <w:spacing w:line="316" w:lineRule="exact"/>
              <w:ind w:left="320"/>
              <w:rPr>
                <w:sz w:val="28"/>
              </w:rPr>
            </w:pPr>
            <w:r>
              <w:rPr>
                <w:spacing w:val="-5"/>
                <w:sz w:val="28"/>
              </w:rPr>
              <w:t>0,5</w:t>
            </w:r>
          </w:p>
        </w:tc>
      </w:tr>
      <w:tr w:rsidR="00EC0105" w:rsidTr="004846CA">
        <w:trPr>
          <w:trHeight w:val="390"/>
        </w:trPr>
        <w:tc>
          <w:tcPr>
            <w:tcW w:w="735" w:type="dxa"/>
            <w:vMerge/>
            <w:tcBorders>
              <w:top w:val="nil"/>
            </w:tcBorders>
          </w:tcPr>
          <w:p w:rsidR="00EC0105" w:rsidRDefault="00EC0105" w:rsidP="004846CA">
            <w:pPr>
              <w:rPr>
                <w:sz w:val="2"/>
                <w:szCs w:val="2"/>
              </w:rPr>
            </w:pPr>
          </w:p>
        </w:tc>
        <w:tc>
          <w:tcPr>
            <w:tcW w:w="615" w:type="dxa"/>
          </w:tcPr>
          <w:p w:rsidR="00EC0105" w:rsidRDefault="00EC0105" w:rsidP="004846CA">
            <w:pPr>
              <w:pStyle w:val="TableParagraph"/>
              <w:spacing w:line="316" w:lineRule="exact"/>
              <w:ind w:left="16"/>
              <w:jc w:val="center"/>
              <w:rPr>
                <w:b/>
                <w:sz w:val="28"/>
              </w:rPr>
            </w:pPr>
            <w:r>
              <w:rPr>
                <w:b/>
                <w:spacing w:val="-10"/>
                <w:sz w:val="28"/>
              </w:rPr>
              <w:t>7</w:t>
            </w:r>
          </w:p>
        </w:tc>
        <w:tc>
          <w:tcPr>
            <w:tcW w:w="7423" w:type="dxa"/>
          </w:tcPr>
          <w:p w:rsidR="00EC0105" w:rsidRDefault="00EC0105" w:rsidP="004846CA">
            <w:pPr>
              <w:pStyle w:val="TableParagraph"/>
              <w:spacing w:line="316" w:lineRule="exact"/>
              <w:ind w:left="55"/>
              <w:rPr>
                <w:sz w:val="28"/>
              </w:rPr>
            </w:pPr>
            <w:r>
              <w:rPr>
                <w:spacing w:val="-10"/>
                <w:sz w:val="28"/>
              </w:rPr>
              <w:t>C</w:t>
            </w:r>
          </w:p>
        </w:tc>
        <w:tc>
          <w:tcPr>
            <w:tcW w:w="991" w:type="dxa"/>
          </w:tcPr>
          <w:p w:rsidR="00EC0105" w:rsidRDefault="00EC0105" w:rsidP="004846CA">
            <w:pPr>
              <w:pStyle w:val="TableParagraph"/>
              <w:spacing w:line="316" w:lineRule="exact"/>
              <w:ind w:left="320"/>
              <w:rPr>
                <w:sz w:val="28"/>
              </w:rPr>
            </w:pPr>
            <w:r>
              <w:rPr>
                <w:spacing w:val="-5"/>
                <w:sz w:val="28"/>
              </w:rPr>
              <w:t>0,5</w:t>
            </w:r>
          </w:p>
        </w:tc>
      </w:tr>
      <w:tr w:rsidR="00EC0105" w:rsidTr="004846CA">
        <w:trPr>
          <w:trHeight w:val="385"/>
        </w:trPr>
        <w:tc>
          <w:tcPr>
            <w:tcW w:w="735" w:type="dxa"/>
            <w:vMerge/>
            <w:tcBorders>
              <w:top w:val="nil"/>
            </w:tcBorders>
          </w:tcPr>
          <w:p w:rsidR="00EC0105" w:rsidRDefault="00EC0105" w:rsidP="004846CA">
            <w:pPr>
              <w:rPr>
                <w:sz w:val="2"/>
                <w:szCs w:val="2"/>
              </w:rPr>
            </w:pPr>
          </w:p>
        </w:tc>
        <w:tc>
          <w:tcPr>
            <w:tcW w:w="615" w:type="dxa"/>
          </w:tcPr>
          <w:p w:rsidR="00EC0105" w:rsidRDefault="00EC0105" w:rsidP="004846CA">
            <w:pPr>
              <w:pStyle w:val="TableParagraph"/>
              <w:spacing w:line="316" w:lineRule="exact"/>
              <w:ind w:left="16"/>
              <w:jc w:val="center"/>
              <w:rPr>
                <w:b/>
                <w:sz w:val="28"/>
              </w:rPr>
            </w:pPr>
            <w:r>
              <w:rPr>
                <w:b/>
                <w:spacing w:val="-10"/>
                <w:sz w:val="28"/>
              </w:rPr>
              <w:t>8</w:t>
            </w:r>
          </w:p>
        </w:tc>
        <w:tc>
          <w:tcPr>
            <w:tcW w:w="7423" w:type="dxa"/>
          </w:tcPr>
          <w:p w:rsidR="00EC0105" w:rsidRDefault="00EC0105" w:rsidP="004846CA">
            <w:pPr>
              <w:pStyle w:val="TableParagraph"/>
              <w:spacing w:line="316" w:lineRule="exact"/>
              <w:ind w:left="55"/>
              <w:rPr>
                <w:sz w:val="28"/>
              </w:rPr>
            </w:pPr>
            <w:r>
              <w:rPr>
                <w:spacing w:val="-10"/>
                <w:sz w:val="28"/>
              </w:rPr>
              <w:t>B</w:t>
            </w:r>
          </w:p>
        </w:tc>
        <w:tc>
          <w:tcPr>
            <w:tcW w:w="991" w:type="dxa"/>
          </w:tcPr>
          <w:p w:rsidR="00EC0105" w:rsidRDefault="00EC0105" w:rsidP="004846CA">
            <w:pPr>
              <w:pStyle w:val="TableParagraph"/>
              <w:spacing w:line="316" w:lineRule="exact"/>
              <w:ind w:left="320"/>
              <w:rPr>
                <w:sz w:val="28"/>
              </w:rPr>
            </w:pPr>
            <w:r>
              <w:rPr>
                <w:spacing w:val="-5"/>
                <w:sz w:val="28"/>
              </w:rPr>
              <w:t>0,5</w:t>
            </w:r>
          </w:p>
        </w:tc>
      </w:tr>
      <w:tr w:rsidR="00EC0105" w:rsidTr="004846CA">
        <w:trPr>
          <w:trHeight w:val="2445"/>
        </w:trPr>
        <w:tc>
          <w:tcPr>
            <w:tcW w:w="735" w:type="dxa"/>
          </w:tcPr>
          <w:p w:rsidR="00EC0105" w:rsidRDefault="00EC0105" w:rsidP="004846CA">
            <w:pPr>
              <w:pStyle w:val="TableParagraph"/>
              <w:rPr>
                <w:sz w:val="28"/>
              </w:rPr>
            </w:pPr>
          </w:p>
        </w:tc>
        <w:tc>
          <w:tcPr>
            <w:tcW w:w="615" w:type="dxa"/>
          </w:tcPr>
          <w:p w:rsidR="00EC0105" w:rsidRDefault="00EC0105" w:rsidP="004846CA">
            <w:pPr>
              <w:pStyle w:val="TableParagraph"/>
              <w:spacing w:line="316" w:lineRule="exact"/>
              <w:ind w:left="16"/>
              <w:jc w:val="center"/>
              <w:rPr>
                <w:b/>
                <w:sz w:val="28"/>
              </w:rPr>
            </w:pPr>
            <w:r>
              <w:rPr>
                <w:b/>
                <w:spacing w:val="-10"/>
                <w:sz w:val="28"/>
              </w:rPr>
              <w:t>9</w:t>
            </w:r>
          </w:p>
        </w:tc>
        <w:tc>
          <w:tcPr>
            <w:tcW w:w="7423" w:type="dxa"/>
          </w:tcPr>
          <w:p w:rsidR="00EC0105" w:rsidRDefault="00EC0105" w:rsidP="004846CA">
            <w:pPr>
              <w:pStyle w:val="TableParagraph"/>
              <w:spacing w:line="316" w:lineRule="exact"/>
              <w:ind w:left="266"/>
              <w:rPr>
                <w:i/>
                <w:sz w:val="28"/>
              </w:rPr>
            </w:pPr>
            <w:r>
              <w:rPr>
                <w:i/>
                <w:sz w:val="28"/>
              </w:rPr>
              <w:t>HS</w:t>
            </w:r>
            <w:r>
              <w:rPr>
                <w:i/>
                <w:spacing w:val="-1"/>
                <w:sz w:val="28"/>
              </w:rPr>
              <w:t xml:space="preserve"> </w:t>
            </w:r>
            <w:r>
              <w:rPr>
                <w:i/>
                <w:sz w:val="28"/>
              </w:rPr>
              <w:t>lí</w:t>
            </w:r>
            <w:r>
              <w:rPr>
                <w:i/>
                <w:spacing w:val="1"/>
                <w:sz w:val="28"/>
              </w:rPr>
              <w:t xml:space="preserve"> </w:t>
            </w:r>
            <w:r>
              <w:rPr>
                <w:i/>
                <w:spacing w:val="-2"/>
                <w:sz w:val="28"/>
              </w:rPr>
              <w:t>giải:</w:t>
            </w:r>
          </w:p>
          <w:p w:rsidR="00EC0105" w:rsidRDefault="00EC0105" w:rsidP="00EC0105">
            <w:pPr>
              <w:pStyle w:val="TableParagraph"/>
              <w:numPr>
                <w:ilvl w:val="0"/>
                <w:numId w:val="2"/>
              </w:numPr>
              <w:tabs>
                <w:tab w:val="left" w:pos="214"/>
              </w:tabs>
              <w:spacing w:before="63" w:line="242" w:lineRule="auto"/>
              <w:ind w:right="42" w:firstLine="0"/>
              <w:rPr>
                <w:sz w:val="28"/>
              </w:rPr>
            </w:pPr>
            <w:r>
              <w:rPr>
                <w:sz w:val="28"/>
              </w:rPr>
              <w:t>Vì cuộc</w:t>
            </w:r>
            <w:r>
              <w:rPr>
                <w:spacing w:val="-1"/>
                <w:sz w:val="28"/>
              </w:rPr>
              <w:t xml:space="preserve"> </w:t>
            </w:r>
            <w:r>
              <w:rPr>
                <w:sz w:val="28"/>
              </w:rPr>
              <w:t>kháng</w:t>
            </w:r>
            <w:r>
              <w:rPr>
                <w:spacing w:val="-1"/>
                <w:sz w:val="28"/>
              </w:rPr>
              <w:t xml:space="preserve"> </w:t>
            </w:r>
            <w:r>
              <w:rPr>
                <w:sz w:val="28"/>
              </w:rPr>
              <w:t>chiến</w:t>
            </w:r>
            <w:r>
              <w:rPr>
                <w:spacing w:val="-1"/>
                <w:sz w:val="28"/>
              </w:rPr>
              <w:t xml:space="preserve"> </w:t>
            </w:r>
            <w:r>
              <w:rPr>
                <w:sz w:val="28"/>
              </w:rPr>
              <w:t>của</w:t>
            </w:r>
            <w:r>
              <w:rPr>
                <w:spacing w:val="-1"/>
                <w:sz w:val="28"/>
              </w:rPr>
              <w:t xml:space="preserve"> </w:t>
            </w:r>
            <w:r>
              <w:rPr>
                <w:sz w:val="28"/>
              </w:rPr>
              <w:t>nhân</w:t>
            </w:r>
            <w:r>
              <w:rPr>
                <w:spacing w:val="-1"/>
                <w:sz w:val="28"/>
              </w:rPr>
              <w:t xml:space="preserve"> </w:t>
            </w:r>
            <w:r>
              <w:rPr>
                <w:sz w:val="28"/>
              </w:rPr>
              <w:t>dân</w:t>
            </w:r>
            <w:r>
              <w:rPr>
                <w:spacing w:val="-1"/>
                <w:sz w:val="28"/>
              </w:rPr>
              <w:t xml:space="preserve"> </w:t>
            </w:r>
            <w:r>
              <w:rPr>
                <w:sz w:val="28"/>
              </w:rPr>
              <w:t>ta</w:t>
            </w:r>
            <w:r>
              <w:rPr>
                <w:spacing w:val="-1"/>
                <w:sz w:val="28"/>
              </w:rPr>
              <w:t xml:space="preserve"> </w:t>
            </w:r>
            <w:r>
              <w:rPr>
                <w:sz w:val="28"/>
              </w:rPr>
              <w:t>là</w:t>
            </w:r>
            <w:r>
              <w:rPr>
                <w:spacing w:val="-1"/>
                <w:sz w:val="28"/>
              </w:rPr>
              <w:t xml:space="preserve"> </w:t>
            </w:r>
            <w:r>
              <w:rPr>
                <w:sz w:val="28"/>
              </w:rPr>
              <w:t>cuộc</w:t>
            </w:r>
            <w:r>
              <w:rPr>
                <w:spacing w:val="-1"/>
                <w:sz w:val="28"/>
              </w:rPr>
              <w:t xml:space="preserve"> </w:t>
            </w:r>
            <w:r>
              <w:rPr>
                <w:sz w:val="28"/>
              </w:rPr>
              <w:t>kháng</w:t>
            </w:r>
            <w:r>
              <w:rPr>
                <w:spacing w:val="-1"/>
                <w:sz w:val="28"/>
              </w:rPr>
              <w:t xml:space="preserve"> </w:t>
            </w:r>
            <w:r>
              <w:rPr>
                <w:sz w:val="28"/>
              </w:rPr>
              <w:t>chiến</w:t>
            </w:r>
            <w:r>
              <w:rPr>
                <w:spacing w:val="-1"/>
                <w:sz w:val="28"/>
              </w:rPr>
              <w:t xml:space="preserve"> </w:t>
            </w:r>
            <w:r>
              <w:rPr>
                <w:sz w:val="28"/>
              </w:rPr>
              <w:t xml:space="preserve">chính nghĩa. </w:t>
            </w:r>
            <w:r>
              <w:rPr>
                <w:i/>
                <w:sz w:val="28"/>
              </w:rPr>
              <w:t>(0,5 điểm</w:t>
            </w:r>
            <w:r>
              <w:rPr>
                <w:sz w:val="28"/>
              </w:rPr>
              <w:t>)</w:t>
            </w:r>
          </w:p>
          <w:p w:rsidR="00EC0105" w:rsidRDefault="00EC0105" w:rsidP="00EC0105">
            <w:pPr>
              <w:pStyle w:val="TableParagraph"/>
              <w:numPr>
                <w:ilvl w:val="0"/>
                <w:numId w:val="2"/>
              </w:numPr>
              <w:tabs>
                <w:tab w:val="left" w:pos="209"/>
              </w:tabs>
              <w:ind w:right="42" w:firstLine="0"/>
              <w:rPr>
                <w:sz w:val="28"/>
              </w:rPr>
            </w:pPr>
            <w:r>
              <w:rPr>
                <w:sz w:val="28"/>
              </w:rPr>
              <w:t>Khi</w:t>
            </w:r>
            <w:r>
              <w:rPr>
                <w:spacing w:val="-5"/>
                <w:sz w:val="28"/>
              </w:rPr>
              <w:t xml:space="preserve"> </w:t>
            </w:r>
            <w:r>
              <w:rPr>
                <w:sz w:val="28"/>
              </w:rPr>
              <w:t>dân</w:t>
            </w:r>
            <w:r>
              <w:rPr>
                <w:spacing w:val="-6"/>
                <w:sz w:val="28"/>
              </w:rPr>
              <w:t xml:space="preserve"> </w:t>
            </w:r>
            <w:r>
              <w:rPr>
                <w:sz w:val="28"/>
              </w:rPr>
              <w:t>tộc</w:t>
            </w:r>
            <w:r>
              <w:rPr>
                <w:spacing w:val="-6"/>
                <w:sz w:val="28"/>
              </w:rPr>
              <w:t xml:space="preserve"> </w:t>
            </w:r>
            <w:r>
              <w:rPr>
                <w:sz w:val="28"/>
              </w:rPr>
              <w:t>ta</w:t>
            </w:r>
            <w:r>
              <w:rPr>
                <w:spacing w:val="-6"/>
                <w:sz w:val="28"/>
              </w:rPr>
              <w:t xml:space="preserve"> </w:t>
            </w:r>
            <w:r>
              <w:rPr>
                <w:sz w:val="28"/>
              </w:rPr>
              <w:t>đoàn</w:t>
            </w:r>
            <w:r>
              <w:rPr>
                <w:spacing w:val="-6"/>
                <w:sz w:val="28"/>
              </w:rPr>
              <w:t xml:space="preserve"> </w:t>
            </w:r>
            <w:r>
              <w:rPr>
                <w:sz w:val="28"/>
              </w:rPr>
              <w:t>kết,</w:t>
            </w:r>
            <w:r>
              <w:rPr>
                <w:spacing w:val="-7"/>
                <w:sz w:val="28"/>
              </w:rPr>
              <w:t xml:space="preserve"> </w:t>
            </w:r>
            <w:r>
              <w:rPr>
                <w:sz w:val="28"/>
              </w:rPr>
              <w:t>có</w:t>
            </w:r>
            <w:r>
              <w:rPr>
                <w:spacing w:val="-6"/>
                <w:sz w:val="28"/>
              </w:rPr>
              <w:t xml:space="preserve"> </w:t>
            </w:r>
            <w:r>
              <w:rPr>
                <w:sz w:val="28"/>
              </w:rPr>
              <w:t>lòng</w:t>
            </w:r>
            <w:r>
              <w:rPr>
                <w:spacing w:val="-7"/>
                <w:sz w:val="28"/>
              </w:rPr>
              <w:t xml:space="preserve"> </w:t>
            </w:r>
            <w:r>
              <w:rPr>
                <w:sz w:val="28"/>
              </w:rPr>
              <w:t>yêu</w:t>
            </w:r>
            <w:r>
              <w:rPr>
                <w:spacing w:val="-6"/>
                <w:sz w:val="28"/>
              </w:rPr>
              <w:t xml:space="preserve"> </w:t>
            </w:r>
            <w:r>
              <w:rPr>
                <w:sz w:val="28"/>
              </w:rPr>
              <w:t>nước</w:t>
            </w:r>
            <w:r>
              <w:rPr>
                <w:spacing w:val="-6"/>
                <w:sz w:val="28"/>
              </w:rPr>
              <w:t xml:space="preserve"> </w:t>
            </w:r>
            <w:r>
              <w:rPr>
                <w:sz w:val="28"/>
              </w:rPr>
              <w:t>thì</w:t>
            </w:r>
            <w:r>
              <w:rPr>
                <w:spacing w:val="-5"/>
                <w:sz w:val="28"/>
              </w:rPr>
              <w:t xml:space="preserve"> </w:t>
            </w:r>
            <w:r>
              <w:rPr>
                <w:sz w:val="28"/>
              </w:rPr>
              <w:t>sẽ</w:t>
            </w:r>
            <w:r>
              <w:rPr>
                <w:spacing w:val="-6"/>
                <w:sz w:val="28"/>
              </w:rPr>
              <w:t xml:space="preserve"> </w:t>
            </w:r>
            <w:r>
              <w:rPr>
                <w:sz w:val="28"/>
              </w:rPr>
              <w:t>tạo</w:t>
            </w:r>
            <w:r>
              <w:rPr>
                <w:spacing w:val="-7"/>
                <w:sz w:val="28"/>
              </w:rPr>
              <w:t xml:space="preserve"> </w:t>
            </w:r>
            <w:r>
              <w:rPr>
                <w:sz w:val="28"/>
              </w:rPr>
              <w:t>ra</w:t>
            </w:r>
            <w:r>
              <w:rPr>
                <w:spacing w:val="-6"/>
                <w:sz w:val="28"/>
              </w:rPr>
              <w:t xml:space="preserve"> </w:t>
            </w:r>
            <w:r>
              <w:rPr>
                <w:sz w:val="28"/>
              </w:rPr>
              <w:t>sức</w:t>
            </w:r>
            <w:r>
              <w:rPr>
                <w:spacing w:val="-6"/>
                <w:sz w:val="28"/>
              </w:rPr>
              <w:t xml:space="preserve"> </w:t>
            </w:r>
            <w:r>
              <w:rPr>
                <w:sz w:val="28"/>
              </w:rPr>
              <w:t xml:space="preserve">mạnh to lớn, có thể nhấn chìm mọi quân thù hùng mạnh. </w:t>
            </w:r>
            <w:r>
              <w:rPr>
                <w:i/>
                <w:sz w:val="28"/>
              </w:rPr>
              <w:t>(0,5 điểm</w:t>
            </w:r>
            <w:r>
              <w:rPr>
                <w:sz w:val="28"/>
              </w:rPr>
              <w:t>)</w:t>
            </w:r>
          </w:p>
          <w:p w:rsidR="00EC0105" w:rsidRDefault="00EC0105" w:rsidP="004846CA">
            <w:pPr>
              <w:pStyle w:val="TableParagraph"/>
              <w:ind w:left="55"/>
              <w:rPr>
                <w:i/>
                <w:sz w:val="28"/>
              </w:rPr>
            </w:pPr>
            <w:r>
              <w:rPr>
                <w:i/>
                <w:sz w:val="28"/>
              </w:rPr>
              <w:t>(</w:t>
            </w:r>
            <w:r>
              <w:rPr>
                <w:i/>
                <w:spacing w:val="-2"/>
                <w:sz w:val="28"/>
              </w:rPr>
              <w:t xml:space="preserve"> </w:t>
            </w:r>
            <w:r>
              <w:rPr>
                <w:i/>
                <w:sz w:val="28"/>
              </w:rPr>
              <w:t>Hs có</w:t>
            </w:r>
            <w:r>
              <w:rPr>
                <w:i/>
                <w:spacing w:val="-1"/>
                <w:sz w:val="28"/>
              </w:rPr>
              <w:t xml:space="preserve"> </w:t>
            </w:r>
            <w:r>
              <w:rPr>
                <w:i/>
                <w:sz w:val="28"/>
              </w:rPr>
              <w:t>thể diễn đạt không chuẩn</w:t>
            </w:r>
            <w:r>
              <w:rPr>
                <w:i/>
                <w:spacing w:val="-7"/>
                <w:sz w:val="28"/>
              </w:rPr>
              <w:t xml:space="preserve"> </w:t>
            </w:r>
            <w:r>
              <w:rPr>
                <w:i/>
                <w:sz w:val="28"/>
              </w:rPr>
              <w:t>từ</w:t>
            </w:r>
            <w:r>
              <w:rPr>
                <w:i/>
                <w:spacing w:val="2"/>
                <w:sz w:val="28"/>
              </w:rPr>
              <w:t xml:space="preserve"> </w:t>
            </w:r>
            <w:r>
              <w:rPr>
                <w:i/>
                <w:sz w:val="28"/>
              </w:rPr>
              <w:t>ngữ</w:t>
            </w:r>
            <w:r>
              <w:rPr>
                <w:i/>
                <w:spacing w:val="2"/>
                <w:sz w:val="28"/>
              </w:rPr>
              <w:t xml:space="preserve"> </w:t>
            </w:r>
            <w:r>
              <w:rPr>
                <w:i/>
                <w:sz w:val="28"/>
              </w:rPr>
              <w:t>như</w:t>
            </w:r>
            <w:r>
              <w:rPr>
                <w:i/>
                <w:spacing w:val="-4"/>
                <w:sz w:val="28"/>
              </w:rPr>
              <w:t xml:space="preserve"> </w:t>
            </w:r>
            <w:r>
              <w:rPr>
                <w:i/>
                <w:sz w:val="28"/>
              </w:rPr>
              <w:t>gợi</w:t>
            </w:r>
            <w:r>
              <w:rPr>
                <w:i/>
                <w:spacing w:val="2"/>
                <w:sz w:val="28"/>
              </w:rPr>
              <w:t xml:space="preserve"> </w:t>
            </w:r>
            <w:r>
              <w:rPr>
                <w:i/>
                <w:sz w:val="28"/>
              </w:rPr>
              <w:t>ý</w:t>
            </w:r>
            <w:r>
              <w:rPr>
                <w:i/>
                <w:spacing w:val="-1"/>
                <w:sz w:val="28"/>
              </w:rPr>
              <w:t xml:space="preserve"> </w:t>
            </w:r>
            <w:r>
              <w:rPr>
                <w:i/>
                <w:sz w:val="28"/>
              </w:rPr>
              <w:t xml:space="preserve">nhưng có </w:t>
            </w:r>
            <w:r>
              <w:rPr>
                <w:i/>
                <w:spacing w:val="-10"/>
                <w:sz w:val="28"/>
              </w:rPr>
              <w:t>ý</w:t>
            </w:r>
          </w:p>
          <w:p w:rsidR="00EC0105" w:rsidRDefault="00EC0105" w:rsidP="004846CA">
            <w:pPr>
              <w:pStyle w:val="TableParagraph"/>
              <w:spacing w:before="59"/>
              <w:ind w:left="55"/>
              <w:rPr>
                <w:i/>
                <w:sz w:val="24"/>
              </w:rPr>
            </w:pPr>
            <w:r>
              <w:rPr>
                <w:i/>
                <w:sz w:val="28"/>
              </w:rPr>
              <w:t>hiểu đúng, Gv linh hoạt</w:t>
            </w:r>
            <w:r>
              <w:rPr>
                <w:i/>
                <w:spacing w:val="2"/>
                <w:sz w:val="28"/>
              </w:rPr>
              <w:t xml:space="preserve"> </w:t>
            </w:r>
            <w:r>
              <w:rPr>
                <w:i/>
                <w:sz w:val="28"/>
              </w:rPr>
              <w:t>cho điểm</w:t>
            </w:r>
            <w:r>
              <w:rPr>
                <w:i/>
                <w:spacing w:val="-3"/>
                <w:sz w:val="28"/>
              </w:rPr>
              <w:t xml:space="preserve"> </w:t>
            </w:r>
            <w:r>
              <w:rPr>
                <w:i/>
                <w:sz w:val="28"/>
              </w:rPr>
              <w:t>phù</w:t>
            </w:r>
            <w:r>
              <w:rPr>
                <w:i/>
                <w:spacing w:val="1"/>
                <w:sz w:val="28"/>
              </w:rPr>
              <w:t xml:space="preserve"> </w:t>
            </w:r>
            <w:r>
              <w:rPr>
                <w:i/>
                <w:spacing w:val="-4"/>
                <w:sz w:val="28"/>
              </w:rPr>
              <w:t>hợp</w:t>
            </w:r>
            <w:r>
              <w:rPr>
                <w:i/>
                <w:spacing w:val="-4"/>
                <w:sz w:val="24"/>
              </w:rPr>
              <w:t>)</w:t>
            </w:r>
          </w:p>
        </w:tc>
        <w:tc>
          <w:tcPr>
            <w:tcW w:w="991" w:type="dxa"/>
          </w:tcPr>
          <w:p w:rsidR="00EC0105" w:rsidRDefault="00EC0105" w:rsidP="004846CA">
            <w:pPr>
              <w:pStyle w:val="TableParagraph"/>
              <w:spacing w:line="316" w:lineRule="exact"/>
              <w:ind w:left="320"/>
              <w:rPr>
                <w:sz w:val="28"/>
              </w:rPr>
            </w:pPr>
            <w:r>
              <w:rPr>
                <w:spacing w:val="-5"/>
                <w:sz w:val="28"/>
              </w:rPr>
              <w:t>1,0</w:t>
            </w:r>
          </w:p>
        </w:tc>
      </w:tr>
      <w:tr w:rsidR="00EC0105" w:rsidTr="004846CA">
        <w:trPr>
          <w:trHeight w:val="3155"/>
        </w:trPr>
        <w:tc>
          <w:tcPr>
            <w:tcW w:w="735" w:type="dxa"/>
          </w:tcPr>
          <w:p w:rsidR="00EC0105" w:rsidRDefault="00EC0105" w:rsidP="004846CA">
            <w:pPr>
              <w:pStyle w:val="TableParagraph"/>
              <w:rPr>
                <w:sz w:val="28"/>
              </w:rPr>
            </w:pPr>
          </w:p>
        </w:tc>
        <w:tc>
          <w:tcPr>
            <w:tcW w:w="615" w:type="dxa"/>
          </w:tcPr>
          <w:p w:rsidR="00EC0105" w:rsidRDefault="00EC0105" w:rsidP="004846CA">
            <w:pPr>
              <w:pStyle w:val="TableParagraph"/>
              <w:spacing w:line="316" w:lineRule="exact"/>
              <w:ind w:left="16"/>
              <w:jc w:val="center"/>
              <w:rPr>
                <w:b/>
                <w:sz w:val="28"/>
              </w:rPr>
            </w:pPr>
            <w:r>
              <w:rPr>
                <w:b/>
                <w:spacing w:val="-5"/>
                <w:sz w:val="28"/>
              </w:rPr>
              <w:t>10</w:t>
            </w:r>
          </w:p>
        </w:tc>
        <w:tc>
          <w:tcPr>
            <w:tcW w:w="7423" w:type="dxa"/>
          </w:tcPr>
          <w:p w:rsidR="00EC0105" w:rsidRDefault="00EC0105" w:rsidP="004846CA">
            <w:pPr>
              <w:pStyle w:val="TableParagraph"/>
              <w:spacing w:line="316" w:lineRule="exact"/>
              <w:ind w:left="55"/>
              <w:rPr>
                <w:i/>
                <w:sz w:val="28"/>
              </w:rPr>
            </w:pPr>
            <w:r>
              <w:rPr>
                <w:i/>
                <w:sz w:val="28"/>
              </w:rPr>
              <w:t>HS</w:t>
            </w:r>
            <w:r>
              <w:rPr>
                <w:i/>
                <w:spacing w:val="-2"/>
                <w:sz w:val="28"/>
              </w:rPr>
              <w:t xml:space="preserve"> </w:t>
            </w:r>
            <w:r>
              <w:rPr>
                <w:i/>
                <w:sz w:val="28"/>
              </w:rPr>
              <w:t>nêu một</w:t>
            </w:r>
            <w:r>
              <w:rPr>
                <w:i/>
                <w:spacing w:val="1"/>
                <w:sz w:val="28"/>
              </w:rPr>
              <w:t xml:space="preserve"> </w:t>
            </w:r>
            <w:r>
              <w:rPr>
                <w:i/>
                <w:sz w:val="28"/>
              </w:rPr>
              <w:t>số</w:t>
            </w:r>
            <w:r>
              <w:rPr>
                <w:i/>
                <w:spacing w:val="1"/>
                <w:sz w:val="28"/>
              </w:rPr>
              <w:t xml:space="preserve"> </w:t>
            </w:r>
            <w:r>
              <w:rPr>
                <w:i/>
                <w:sz w:val="28"/>
              </w:rPr>
              <w:t>việc làm</w:t>
            </w:r>
            <w:r>
              <w:rPr>
                <w:i/>
                <w:spacing w:val="-3"/>
                <w:sz w:val="28"/>
              </w:rPr>
              <w:t xml:space="preserve"> </w:t>
            </w:r>
            <w:r>
              <w:rPr>
                <w:i/>
                <w:sz w:val="28"/>
              </w:rPr>
              <w:t>của bản</w:t>
            </w:r>
            <w:r>
              <w:rPr>
                <w:i/>
                <w:spacing w:val="1"/>
                <w:sz w:val="28"/>
              </w:rPr>
              <w:t xml:space="preserve"> </w:t>
            </w:r>
            <w:r>
              <w:rPr>
                <w:i/>
                <w:spacing w:val="-2"/>
                <w:sz w:val="28"/>
              </w:rPr>
              <w:t>thân.</w:t>
            </w:r>
          </w:p>
          <w:p w:rsidR="00EC0105" w:rsidRDefault="00EC0105" w:rsidP="004846CA">
            <w:pPr>
              <w:pStyle w:val="TableParagraph"/>
              <w:spacing w:before="68" w:line="321" w:lineRule="exact"/>
              <w:ind w:left="55"/>
              <w:rPr>
                <w:i/>
                <w:sz w:val="28"/>
              </w:rPr>
            </w:pPr>
            <w:r>
              <w:rPr>
                <w:sz w:val="28"/>
              </w:rPr>
              <w:t>+</w:t>
            </w:r>
            <w:r>
              <w:rPr>
                <w:spacing w:val="-1"/>
                <w:sz w:val="28"/>
              </w:rPr>
              <w:t xml:space="preserve"> </w:t>
            </w:r>
            <w:r>
              <w:rPr>
                <w:sz w:val="28"/>
              </w:rPr>
              <w:t>Chăm chỉ</w:t>
            </w:r>
            <w:r>
              <w:rPr>
                <w:spacing w:val="1"/>
                <w:sz w:val="28"/>
              </w:rPr>
              <w:t xml:space="preserve"> </w:t>
            </w:r>
            <w:r>
              <w:rPr>
                <w:sz w:val="28"/>
              </w:rPr>
              <w:t>học</w:t>
            </w:r>
            <w:r>
              <w:rPr>
                <w:spacing w:val="-2"/>
                <w:sz w:val="28"/>
              </w:rPr>
              <w:t xml:space="preserve"> </w:t>
            </w:r>
            <w:r>
              <w:rPr>
                <w:sz w:val="28"/>
              </w:rPr>
              <w:t>hành</w:t>
            </w:r>
            <w:r>
              <w:rPr>
                <w:spacing w:val="-1"/>
                <w:sz w:val="28"/>
              </w:rPr>
              <w:t xml:space="preserve"> </w:t>
            </w:r>
            <w:r>
              <w:rPr>
                <w:sz w:val="28"/>
              </w:rPr>
              <w:t>để</w:t>
            </w:r>
            <w:r>
              <w:rPr>
                <w:spacing w:val="-2"/>
                <w:sz w:val="28"/>
              </w:rPr>
              <w:t xml:space="preserve"> </w:t>
            </w:r>
            <w:r>
              <w:rPr>
                <w:sz w:val="28"/>
              </w:rPr>
              <w:t>rèn</w:t>
            </w:r>
            <w:r>
              <w:rPr>
                <w:spacing w:val="-1"/>
                <w:sz w:val="28"/>
              </w:rPr>
              <w:t xml:space="preserve"> </w:t>
            </w:r>
            <w:r>
              <w:rPr>
                <w:sz w:val="28"/>
              </w:rPr>
              <w:t>đức,</w:t>
            </w:r>
            <w:r>
              <w:rPr>
                <w:spacing w:val="-2"/>
                <w:sz w:val="28"/>
              </w:rPr>
              <w:t xml:space="preserve"> </w:t>
            </w:r>
            <w:r>
              <w:rPr>
                <w:sz w:val="28"/>
              </w:rPr>
              <w:t>luyện</w:t>
            </w:r>
            <w:r>
              <w:rPr>
                <w:spacing w:val="-1"/>
                <w:sz w:val="28"/>
              </w:rPr>
              <w:t xml:space="preserve"> </w:t>
            </w:r>
            <w:r>
              <w:rPr>
                <w:sz w:val="28"/>
              </w:rPr>
              <w:t xml:space="preserve">tài; </w:t>
            </w:r>
            <w:r>
              <w:rPr>
                <w:i/>
                <w:sz w:val="28"/>
              </w:rPr>
              <w:t>0,25</w:t>
            </w:r>
            <w:r>
              <w:rPr>
                <w:i/>
                <w:spacing w:val="-1"/>
                <w:sz w:val="28"/>
              </w:rPr>
              <w:t xml:space="preserve"> </w:t>
            </w:r>
            <w:r>
              <w:rPr>
                <w:i/>
                <w:spacing w:val="-4"/>
                <w:sz w:val="28"/>
              </w:rPr>
              <w:t>điểm</w:t>
            </w:r>
          </w:p>
          <w:p w:rsidR="00EC0105" w:rsidRDefault="00EC0105" w:rsidP="004846CA">
            <w:pPr>
              <w:pStyle w:val="TableParagraph"/>
              <w:spacing w:line="320" w:lineRule="exact"/>
              <w:ind w:left="55"/>
              <w:rPr>
                <w:i/>
                <w:sz w:val="28"/>
              </w:rPr>
            </w:pPr>
            <w:r>
              <w:rPr>
                <w:sz w:val="28"/>
              </w:rPr>
              <w:t>+</w:t>
            </w:r>
            <w:r>
              <w:rPr>
                <w:spacing w:val="1"/>
                <w:sz w:val="28"/>
              </w:rPr>
              <w:t xml:space="preserve"> </w:t>
            </w:r>
            <w:r>
              <w:rPr>
                <w:sz w:val="28"/>
              </w:rPr>
              <w:t>Nghe lời</w:t>
            </w:r>
            <w:r>
              <w:rPr>
                <w:spacing w:val="-4"/>
                <w:sz w:val="28"/>
              </w:rPr>
              <w:t xml:space="preserve"> </w:t>
            </w:r>
            <w:r>
              <w:rPr>
                <w:sz w:val="28"/>
              </w:rPr>
              <w:t>cha</w:t>
            </w:r>
            <w:r>
              <w:rPr>
                <w:spacing w:val="1"/>
                <w:sz w:val="28"/>
              </w:rPr>
              <w:t xml:space="preserve"> </w:t>
            </w:r>
            <w:r>
              <w:rPr>
                <w:sz w:val="28"/>
              </w:rPr>
              <w:t>mẹ và</w:t>
            </w:r>
            <w:r>
              <w:rPr>
                <w:spacing w:val="-5"/>
                <w:sz w:val="28"/>
              </w:rPr>
              <w:t xml:space="preserve"> </w:t>
            </w:r>
            <w:r>
              <w:rPr>
                <w:sz w:val="28"/>
              </w:rPr>
              <w:t>thầy cô;</w:t>
            </w:r>
            <w:r>
              <w:rPr>
                <w:spacing w:val="2"/>
                <w:sz w:val="28"/>
              </w:rPr>
              <w:t xml:space="preserve"> </w:t>
            </w:r>
            <w:r>
              <w:rPr>
                <w:i/>
                <w:sz w:val="28"/>
              </w:rPr>
              <w:t xml:space="preserve">0,25 </w:t>
            </w:r>
            <w:r>
              <w:rPr>
                <w:i/>
                <w:spacing w:val="-4"/>
                <w:sz w:val="28"/>
              </w:rPr>
              <w:t>điểm</w:t>
            </w:r>
          </w:p>
          <w:p w:rsidR="00EC0105" w:rsidRDefault="00EC0105" w:rsidP="004846CA">
            <w:pPr>
              <w:pStyle w:val="TableParagraph"/>
              <w:spacing w:line="321" w:lineRule="exact"/>
              <w:ind w:left="55"/>
              <w:rPr>
                <w:i/>
                <w:sz w:val="28"/>
              </w:rPr>
            </w:pPr>
            <w:r>
              <w:rPr>
                <w:sz w:val="28"/>
              </w:rPr>
              <w:t>+ Yêu</w:t>
            </w:r>
            <w:r>
              <w:rPr>
                <w:spacing w:val="-1"/>
                <w:sz w:val="28"/>
              </w:rPr>
              <w:t xml:space="preserve"> </w:t>
            </w:r>
            <w:r>
              <w:rPr>
                <w:sz w:val="28"/>
              </w:rPr>
              <w:t>thương</w:t>
            </w:r>
            <w:r>
              <w:rPr>
                <w:spacing w:val="-1"/>
                <w:sz w:val="28"/>
              </w:rPr>
              <w:t xml:space="preserve"> </w:t>
            </w:r>
            <w:r>
              <w:rPr>
                <w:sz w:val="28"/>
              </w:rPr>
              <w:t>và</w:t>
            </w:r>
            <w:r>
              <w:rPr>
                <w:spacing w:val="-1"/>
                <w:sz w:val="28"/>
              </w:rPr>
              <w:t xml:space="preserve"> </w:t>
            </w:r>
            <w:r>
              <w:rPr>
                <w:sz w:val="28"/>
              </w:rPr>
              <w:t>giúp</w:t>
            </w:r>
            <w:r>
              <w:rPr>
                <w:spacing w:val="-1"/>
                <w:sz w:val="28"/>
              </w:rPr>
              <w:t xml:space="preserve"> </w:t>
            </w:r>
            <w:r>
              <w:rPr>
                <w:sz w:val="28"/>
              </w:rPr>
              <w:t>đỡ người khác;</w:t>
            </w:r>
            <w:r>
              <w:rPr>
                <w:spacing w:val="1"/>
                <w:sz w:val="28"/>
              </w:rPr>
              <w:t xml:space="preserve"> </w:t>
            </w:r>
            <w:r>
              <w:rPr>
                <w:i/>
                <w:sz w:val="28"/>
              </w:rPr>
              <w:t xml:space="preserve">0,25 </w:t>
            </w:r>
            <w:r>
              <w:rPr>
                <w:i/>
                <w:spacing w:val="-4"/>
                <w:sz w:val="28"/>
              </w:rPr>
              <w:t>điểm</w:t>
            </w:r>
          </w:p>
          <w:p w:rsidR="00EC0105" w:rsidRDefault="00EC0105" w:rsidP="004846CA">
            <w:pPr>
              <w:pStyle w:val="TableParagraph"/>
              <w:spacing w:before="3" w:line="321" w:lineRule="exact"/>
              <w:ind w:left="55"/>
              <w:rPr>
                <w:i/>
                <w:sz w:val="28"/>
              </w:rPr>
            </w:pPr>
            <w:r>
              <w:rPr>
                <w:sz w:val="28"/>
              </w:rPr>
              <w:t>+</w:t>
            </w:r>
            <w:r>
              <w:rPr>
                <w:spacing w:val="-1"/>
                <w:sz w:val="28"/>
              </w:rPr>
              <w:t xml:space="preserve"> </w:t>
            </w:r>
            <w:r>
              <w:rPr>
                <w:sz w:val="28"/>
              </w:rPr>
              <w:t>Tích</w:t>
            </w:r>
            <w:r>
              <w:rPr>
                <w:spacing w:val="-1"/>
                <w:sz w:val="28"/>
              </w:rPr>
              <w:t xml:space="preserve"> </w:t>
            </w:r>
            <w:r>
              <w:rPr>
                <w:sz w:val="28"/>
              </w:rPr>
              <w:t>cực</w:t>
            </w:r>
            <w:r>
              <w:rPr>
                <w:spacing w:val="-1"/>
                <w:sz w:val="28"/>
              </w:rPr>
              <w:t xml:space="preserve"> </w:t>
            </w:r>
            <w:r>
              <w:rPr>
                <w:sz w:val="28"/>
              </w:rPr>
              <w:t>tham</w:t>
            </w:r>
            <w:r>
              <w:rPr>
                <w:spacing w:val="-1"/>
                <w:sz w:val="28"/>
              </w:rPr>
              <w:t xml:space="preserve"> </w:t>
            </w:r>
            <w:r>
              <w:rPr>
                <w:sz w:val="28"/>
              </w:rPr>
              <w:t>gia</w:t>
            </w:r>
            <w:r>
              <w:rPr>
                <w:spacing w:val="-1"/>
                <w:sz w:val="28"/>
              </w:rPr>
              <w:t xml:space="preserve"> </w:t>
            </w:r>
            <w:r>
              <w:rPr>
                <w:sz w:val="28"/>
              </w:rPr>
              <w:t>các hoạt</w:t>
            </w:r>
            <w:r>
              <w:rPr>
                <w:spacing w:val="1"/>
                <w:sz w:val="28"/>
              </w:rPr>
              <w:t xml:space="preserve"> </w:t>
            </w:r>
            <w:r>
              <w:rPr>
                <w:sz w:val="28"/>
              </w:rPr>
              <w:t>động</w:t>
            </w:r>
            <w:r>
              <w:rPr>
                <w:spacing w:val="-2"/>
                <w:sz w:val="28"/>
              </w:rPr>
              <w:t xml:space="preserve"> </w:t>
            </w:r>
            <w:r>
              <w:rPr>
                <w:sz w:val="28"/>
              </w:rPr>
              <w:t>xã</w:t>
            </w:r>
            <w:r>
              <w:rPr>
                <w:spacing w:val="-1"/>
                <w:sz w:val="28"/>
              </w:rPr>
              <w:t xml:space="preserve"> </w:t>
            </w:r>
            <w:r>
              <w:rPr>
                <w:sz w:val="28"/>
              </w:rPr>
              <w:t>hội;</w:t>
            </w:r>
            <w:r>
              <w:rPr>
                <w:spacing w:val="1"/>
                <w:sz w:val="28"/>
              </w:rPr>
              <w:t xml:space="preserve"> </w:t>
            </w:r>
            <w:r>
              <w:rPr>
                <w:i/>
                <w:sz w:val="28"/>
              </w:rPr>
              <w:t>0,25</w:t>
            </w:r>
            <w:r>
              <w:rPr>
                <w:i/>
                <w:spacing w:val="-1"/>
                <w:sz w:val="28"/>
              </w:rPr>
              <w:t xml:space="preserve"> </w:t>
            </w:r>
            <w:r>
              <w:rPr>
                <w:i/>
                <w:spacing w:val="-4"/>
                <w:sz w:val="28"/>
              </w:rPr>
              <w:t>điểm</w:t>
            </w:r>
          </w:p>
          <w:p w:rsidR="00EC0105" w:rsidRDefault="00EC0105" w:rsidP="004846CA">
            <w:pPr>
              <w:pStyle w:val="TableParagraph"/>
              <w:spacing w:line="321" w:lineRule="exact"/>
              <w:ind w:left="55"/>
              <w:rPr>
                <w:sz w:val="28"/>
              </w:rPr>
            </w:pPr>
            <w:r>
              <w:rPr>
                <w:spacing w:val="-5"/>
                <w:sz w:val="28"/>
              </w:rPr>
              <w:t>+….</w:t>
            </w:r>
          </w:p>
          <w:p w:rsidR="00EC0105" w:rsidRDefault="00EC0105" w:rsidP="004846CA">
            <w:pPr>
              <w:pStyle w:val="TableParagraph"/>
              <w:spacing w:before="4" w:line="288" w:lineRule="auto"/>
              <w:ind w:left="55"/>
              <w:rPr>
                <w:i/>
                <w:sz w:val="28"/>
              </w:rPr>
            </w:pPr>
            <w:r>
              <w:rPr>
                <w:sz w:val="28"/>
              </w:rPr>
              <w:t>(</w:t>
            </w:r>
            <w:r>
              <w:rPr>
                <w:i/>
                <w:sz w:val="28"/>
              </w:rPr>
              <w:t>HS</w:t>
            </w:r>
            <w:r>
              <w:rPr>
                <w:i/>
                <w:spacing w:val="-2"/>
                <w:sz w:val="28"/>
              </w:rPr>
              <w:t xml:space="preserve"> </w:t>
            </w:r>
            <w:r>
              <w:rPr>
                <w:i/>
                <w:sz w:val="28"/>
              </w:rPr>
              <w:t>có</w:t>
            </w:r>
            <w:r>
              <w:rPr>
                <w:i/>
                <w:spacing w:val="-2"/>
                <w:sz w:val="28"/>
              </w:rPr>
              <w:t xml:space="preserve"> </w:t>
            </w:r>
            <w:r>
              <w:rPr>
                <w:i/>
                <w:sz w:val="28"/>
              </w:rPr>
              <w:t>thể</w:t>
            </w:r>
            <w:r>
              <w:rPr>
                <w:i/>
                <w:spacing w:val="-2"/>
                <w:sz w:val="28"/>
              </w:rPr>
              <w:t xml:space="preserve"> </w:t>
            </w:r>
            <w:r>
              <w:rPr>
                <w:i/>
                <w:sz w:val="28"/>
              </w:rPr>
              <w:t>nêu</w:t>
            </w:r>
            <w:r>
              <w:rPr>
                <w:i/>
                <w:spacing w:val="-2"/>
                <w:sz w:val="28"/>
              </w:rPr>
              <w:t xml:space="preserve"> </w:t>
            </w:r>
            <w:r>
              <w:rPr>
                <w:i/>
                <w:sz w:val="28"/>
              </w:rPr>
              <w:t>những</w:t>
            </w:r>
            <w:r>
              <w:rPr>
                <w:i/>
                <w:spacing w:val="-2"/>
                <w:sz w:val="28"/>
              </w:rPr>
              <w:t xml:space="preserve"> </w:t>
            </w:r>
            <w:r>
              <w:rPr>
                <w:i/>
                <w:sz w:val="28"/>
              </w:rPr>
              <w:t>việc</w:t>
            </w:r>
            <w:r>
              <w:rPr>
                <w:i/>
                <w:spacing w:val="-7"/>
                <w:sz w:val="28"/>
              </w:rPr>
              <w:t xml:space="preserve"> </w:t>
            </w:r>
            <w:r>
              <w:rPr>
                <w:i/>
                <w:sz w:val="28"/>
              </w:rPr>
              <w:t>làm</w:t>
            </w:r>
            <w:r>
              <w:rPr>
                <w:i/>
                <w:spacing w:val="-5"/>
                <w:sz w:val="28"/>
              </w:rPr>
              <w:t xml:space="preserve"> </w:t>
            </w:r>
            <w:r>
              <w:rPr>
                <w:i/>
                <w:sz w:val="28"/>
              </w:rPr>
              <w:t>khác</w:t>
            </w:r>
            <w:r>
              <w:rPr>
                <w:i/>
                <w:spacing w:val="-1"/>
                <w:sz w:val="28"/>
              </w:rPr>
              <w:t xml:space="preserve"> </w:t>
            </w:r>
            <w:r>
              <w:rPr>
                <w:i/>
                <w:sz w:val="28"/>
              </w:rPr>
              <w:t>của</w:t>
            </w:r>
            <w:r>
              <w:rPr>
                <w:i/>
                <w:spacing w:val="-2"/>
                <w:sz w:val="28"/>
              </w:rPr>
              <w:t xml:space="preserve"> </w:t>
            </w:r>
            <w:r>
              <w:rPr>
                <w:i/>
                <w:sz w:val="28"/>
              </w:rPr>
              <w:t>bản</w:t>
            </w:r>
            <w:r>
              <w:rPr>
                <w:i/>
                <w:spacing w:val="-8"/>
                <w:sz w:val="28"/>
              </w:rPr>
              <w:t xml:space="preserve"> </w:t>
            </w:r>
            <w:r>
              <w:rPr>
                <w:i/>
                <w:sz w:val="28"/>
              </w:rPr>
              <w:t>thân</w:t>
            </w:r>
            <w:r>
              <w:rPr>
                <w:i/>
                <w:spacing w:val="-2"/>
                <w:sz w:val="28"/>
              </w:rPr>
              <w:t xml:space="preserve"> </w:t>
            </w:r>
            <w:r>
              <w:rPr>
                <w:i/>
                <w:sz w:val="28"/>
              </w:rPr>
              <w:t>thể</w:t>
            </w:r>
            <w:r>
              <w:rPr>
                <w:i/>
                <w:spacing w:val="-2"/>
                <w:sz w:val="28"/>
              </w:rPr>
              <w:t xml:space="preserve"> </w:t>
            </w:r>
            <w:r>
              <w:rPr>
                <w:i/>
                <w:sz w:val="28"/>
              </w:rPr>
              <w:t>hiện</w:t>
            </w:r>
            <w:r>
              <w:rPr>
                <w:i/>
                <w:spacing w:val="-2"/>
                <w:sz w:val="28"/>
              </w:rPr>
              <w:t xml:space="preserve"> </w:t>
            </w:r>
            <w:r>
              <w:rPr>
                <w:i/>
                <w:sz w:val="28"/>
              </w:rPr>
              <w:t>được lòng yêu nước,</w:t>
            </w:r>
            <w:r>
              <w:rPr>
                <w:i/>
                <w:spacing w:val="-3"/>
                <w:sz w:val="28"/>
              </w:rPr>
              <w:t xml:space="preserve"> </w:t>
            </w:r>
            <w:r>
              <w:rPr>
                <w:i/>
                <w:sz w:val="28"/>
              </w:rPr>
              <w:t>không vi phạm</w:t>
            </w:r>
            <w:r>
              <w:rPr>
                <w:i/>
                <w:spacing w:val="-1"/>
                <w:sz w:val="28"/>
              </w:rPr>
              <w:t xml:space="preserve"> </w:t>
            </w:r>
            <w:r>
              <w:rPr>
                <w:i/>
                <w:sz w:val="28"/>
              </w:rPr>
              <w:t>đạo đức, pháp</w:t>
            </w:r>
            <w:r>
              <w:rPr>
                <w:i/>
                <w:spacing w:val="-3"/>
                <w:sz w:val="28"/>
              </w:rPr>
              <w:t xml:space="preserve"> </w:t>
            </w:r>
            <w:r>
              <w:rPr>
                <w:i/>
                <w:sz w:val="28"/>
              </w:rPr>
              <w:t>luật. GV thấy hợp</w:t>
            </w:r>
          </w:p>
          <w:p w:rsidR="00EC0105" w:rsidRDefault="00EC0105" w:rsidP="004846CA">
            <w:pPr>
              <w:pStyle w:val="TableParagraph"/>
              <w:spacing w:line="319" w:lineRule="exact"/>
              <w:ind w:left="55"/>
              <w:rPr>
                <w:sz w:val="28"/>
              </w:rPr>
            </w:pPr>
            <w:r>
              <w:rPr>
                <w:i/>
                <w:sz w:val="28"/>
              </w:rPr>
              <w:t>lý vẫn cho</w:t>
            </w:r>
            <w:r>
              <w:rPr>
                <w:i/>
                <w:spacing w:val="1"/>
                <w:sz w:val="28"/>
              </w:rPr>
              <w:t xml:space="preserve"> </w:t>
            </w:r>
            <w:r>
              <w:rPr>
                <w:i/>
                <w:sz w:val="28"/>
              </w:rPr>
              <w:t>điểm</w:t>
            </w:r>
            <w:r>
              <w:rPr>
                <w:i/>
                <w:spacing w:val="-3"/>
                <w:sz w:val="28"/>
              </w:rPr>
              <w:t xml:space="preserve"> </w:t>
            </w:r>
            <w:r>
              <w:rPr>
                <w:i/>
                <w:sz w:val="28"/>
              </w:rPr>
              <w:t>tối</w:t>
            </w:r>
            <w:r>
              <w:rPr>
                <w:i/>
                <w:spacing w:val="2"/>
                <w:sz w:val="28"/>
              </w:rPr>
              <w:t xml:space="preserve"> </w:t>
            </w:r>
            <w:r>
              <w:rPr>
                <w:i/>
                <w:sz w:val="28"/>
              </w:rPr>
              <w:t>đa</w:t>
            </w:r>
            <w:r>
              <w:rPr>
                <w:i/>
                <w:spacing w:val="1"/>
                <w:sz w:val="28"/>
              </w:rPr>
              <w:t xml:space="preserve"> </w:t>
            </w:r>
            <w:r>
              <w:rPr>
                <w:i/>
                <w:sz w:val="28"/>
              </w:rPr>
              <w:t xml:space="preserve">0,25 </w:t>
            </w:r>
            <w:r w:rsidR="00717C41">
              <w:rPr>
                <w:i/>
                <w:sz w:val="28"/>
              </w:rPr>
              <w:t>điểm</w:t>
            </w:r>
            <w:bookmarkStart w:id="0" w:name="_GoBack"/>
            <w:bookmarkEnd w:id="0"/>
            <w:r>
              <w:rPr>
                <w:i/>
                <w:spacing w:val="2"/>
                <w:sz w:val="28"/>
              </w:rPr>
              <w:t xml:space="preserve"> </w:t>
            </w:r>
            <w:r>
              <w:rPr>
                <w:i/>
                <w:sz w:val="28"/>
              </w:rPr>
              <w:t>1</w:t>
            </w:r>
            <w:r>
              <w:rPr>
                <w:i/>
                <w:spacing w:val="1"/>
                <w:sz w:val="28"/>
              </w:rPr>
              <w:t xml:space="preserve"> </w:t>
            </w:r>
            <w:r>
              <w:rPr>
                <w:i/>
                <w:spacing w:val="-5"/>
                <w:sz w:val="28"/>
              </w:rPr>
              <w:t>ý.</w:t>
            </w:r>
            <w:r>
              <w:rPr>
                <w:spacing w:val="-5"/>
                <w:sz w:val="28"/>
              </w:rPr>
              <w:t>)</w:t>
            </w:r>
          </w:p>
        </w:tc>
        <w:tc>
          <w:tcPr>
            <w:tcW w:w="991" w:type="dxa"/>
          </w:tcPr>
          <w:p w:rsidR="00EC0105" w:rsidRDefault="00EC0105" w:rsidP="004846CA">
            <w:pPr>
              <w:pStyle w:val="TableParagraph"/>
              <w:spacing w:line="316" w:lineRule="exact"/>
              <w:ind w:left="195"/>
              <w:rPr>
                <w:sz w:val="28"/>
              </w:rPr>
            </w:pPr>
            <w:r>
              <w:rPr>
                <w:spacing w:val="-5"/>
                <w:sz w:val="28"/>
              </w:rPr>
              <w:t>1,0</w:t>
            </w:r>
          </w:p>
        </w:tc>
      </w:tr>
      <w:tr w:rsidR="00EC0105" w:rsidTr="004846CA">
        <w:trPr>
          <w:trHeight w:val="390"/>
        </w:trPr>
        <w:tc>
          <w:tcPr>
            <w:tcW w:w="735" w:type="dxa"/>
            <w:vMerge w:val="restart"/>
          </w:tcPr>
          <w:p w:rsidR="00EC0105" w:rsidRDefault="00EC0105" w:rsidP="004846CA">
            <w:pPr>
              <w:pStyle w:val="TableParagraph"/>
              <w:spacing w:line="316" w:lineRule="exact"/>
              <w:ind w:left="16" w:right="1"/>
              <w:jc w:val="center"/>
              <w:rPr>
                <w:b/>
                <w:sz w:val="28"/>
              </w:rPr>
            </w:pPr>
            <w:r>
              <w:rPr>
                <w:b/>
                <w:spacing w:val="-5"/>
                <w:sz w:val="28"/>
              </w:rPr>
              <w:t>II</w:t>
            </w:r>
          </w:p>
        </w:tc>
        <w:tc>
          <w:tcPr>
            <w:tcW w:w="615" w:type="dxa"/>
          </w:tcPr>
          <w:p w:rsidR="00EC0105" w:rsidRDefault="00EC0105" w:rsidP="004846CA">
            <w:pPr>
              <w:pStyle w:val="TableParagraph"/>
              <w:rPr>
                <w:sz w:val="28"/>
              </w:rPr>
            </w:pPr>
          </w:p>
        </w:tc>
        <w:tc>
          <w:tcPr>
            <w:tcW w:w="7423" w:type="dxa"/>
          </w:tcPr>
          <w:p w:rsidR="00EC0105" w:rsidRDefault="00EC0105" w:rsidP="004846CA">
            <w:pPr>
              <w:pStyle w:val="TableParagraph"/>
              <w:spacing w:line="316" w:lineRule="exact"/>
              <w:ind w:left="55"/>
              <w:rPr>
                <w:b/>
                <w:sz w:val="28"/>
              </w:rPr>
            </w:pPr>
            <w:r>
              <w:rPr>
                <w:b/>
                <w:spacing w:val="-4"/>
                <w:sz w:val="28"/>
              </w:rPr>
              <w:t>VIẾT</w:t>
            </w:r>
          </w:p>
        </w:tc>
        <w:tc>
          <w:tcPr>
            <w:tcW w:w="991" w:type="dxa"/>
          </w:tcPr>
          <w:p w:rsidR="00EC0105" w:rsidRDefault="00EC0105" w:rsidP="004846CA">
            <w:pPr>
              <w:pStyle w:val="TableParagraph"/>
              <w:spacing w:line="316" w:lineRule="exact"/>
              <w:ind w:left="320"/>
              <w:rPr>
                <w:b/>
                <w:sz w:val="28"/>
              </w:rPr>
            </w:pPr>
            <w:r>
              <w:rPr>
                <w:b/>
                <w:spacing w:val="-5"/>
                <w:sz w:val="28"/>
              </w:rPr>
              <w:t>4,0</w:t>
            </w:r>
          </w:p>
        </w:tc>
      </w:tr>
      <w:tr w:rsidR="00EC0105" w:rsidTr="004846CA">
        <w:trPr>
          <w:trHeight w:val="770"/>
        </w:trPr>
        <w:tc>
          <w:tcPr>
            <w:tcW w:w="735" w:type="dxa"/>
            <w:vMerge/>
            <w:tcBorders>
              <w:top w:val="nil"/>
            </w:tcBorders>
          </w:tcPr>
          <w:p w:rsidR="00EC0105" w:rsidRDefault="00EC0105" w:rsidP="004846CA">
            <w:pPr>
              <w:rPr>
                <w:sz w:val="2"/>
                <w:szCs w:val="2"/>
              </w:rPr>
            </w:pPr>
          </w:p>
        </w:tc>
        <w:tc>
          <w:tcPr>
            <w:tcW w:w="615" w:type="dxa"/>
          </w:tcPr>
          <w:p w:rsidR="00EC0105" w:rsidRDefault="00EC0105" w:rsidP="004846CA">
            <w:pPr>
              <w:pStyle w:val="TableParagraph"/>
              <w:rPr>
                <w:sz w:val="28"/>
              </w:rPr>
            </w:pPr>
          </w:p>
        </w:tc>
        <w:tc>
          <w:tcPr>
            <w:tcW w:w="7423" w:type="dxa"/>
          </w:tcPr>
          <w:p w:rsidR="00EC0105" w:rsidRDefault="00EC0105" w:rsidP="004846CA">
            <w:pPr>
              <w:pStyle w:val="TableParagraph"/>
              <w:spacing w:line="316" w:lineRule="exact"/>
              <w:ind w:left="55"/>
              <w:rPr>
                <w:i/>
                <w:sz w:val="28"/>
              </w:rPr>
            </w:pPr>
            <w:r>
              <w:rPr>
                <w:i/>
                <w:sz w:val="28"/>
              </w:rPr>
              <w:t>a</w:t>
            </w:r>
            <w:r>
              <w:rPr>
                <w:sz w:val="28"/>
              </w:rPr>
              <w:t>.</w:t>
            </w:r>
            <w:r>
              <w:rPr>
                <w:spacing w:val="15"/>
                <w:sz w:val="28"/>
              </w:rPr>
              <w:t xml:space="preserve"> </w:t>
            </w:r>
            <w:r>
              <w:rPr>
                <w:i/>
                <w:sz w:val="28"/>
              </w:rPr>
              <w:t>Đảm</w:t>
            </w:r>
            <w:r>
              <w:rPr>
                <w:i/>
                <w:spacing w:val="12"/>
                <w:sz w:val="28"/>
              </w:rPr>
              <w:t xml:space="preserve"> </w:t>
            </w:r>
            <w:r>
              <w:rPr>
                <w:i/>
                <w:sz w:val="28"/>
              </w:rPr>
              <w:t>bảo</w:t>
            </w:r>
            <w:r>
              <w:rPr>
                <w:i/>
                <w:spacing w:val="14"/>
                <w:sz w:val="28"/>
              </w:rPr>
              <w:t xml:space="preserve"> </w:t>
            </w:r>
            <w:r>
              <w:rPr>
                <w:i/>
                <w:sz w:val="28"/>
              </w:rPr>
              <w:t>cấu</w:t>
            </w:r>
            <w:r>
              <w:rPr>
                <w:i/>
                <w:spacing w:val="14"/>
                <w:sz w:val="28"/>
              </w:rPr>
              <w:t xml:space="preserve"> </w:t>
            </w:r>
            <w:r>
              <w:rPr>
                <w:i/>
                <w:sz w:val="28"/>
              </w:rPr>
              <w:t>trúc</w:t>
            </w:r>
            <w:r>
              <w:rPr>
                <w:i/>
                <w:spacing w:val="15"/>
                <w:sz w:val="28"/>
              </w:rPr>
              <w:t xml:space="preserve"> </w:t>
            </w:r>
            <w:r>
              <w:rPr>
                <w:i/>
                <w:sz w:val="28"/>
              </w:rPr>
              <w:t>bài</w:t>
            </w:r>
            <w:r>
              <w:rPr>
                <w:i/>
                <w:spacing w:val="16"/>
                <w:sz w:val="28"/>
              </w:rPr>
              <w:t xml:space="preserve"> </w:t>
            </w:r>
            <w:r>
              <w:rPr>
                <w:i/>
                <w:sz w:val="28"/>
              </w:rPr>
              <w:t>văn</w:t>
            </w:r>
            <w:r>
              <w:rPr>
                <w:i/>
                <w:spacing w:val="18"/>
                <w:sz w:val="28"/>
              </w:rPr>
              <w:t xml:space="preserve"> </w:t>
            </w:r>
            <w:r>
              <w:rPr>
                <w:i/>
                <w:sz w:val="28"/>
              </w:rPr>
              <w:t>nghị</w:t>
            </w:r>
            <w:r>
              <w:rPr>
                <w:i/>
                <w:spacing w:val="17"/>
                <w:sz w:val="28"/>
              </w:rPr>
              <w:t xml:space="preserve"> </w:t>
            </w:r>
            <w:r>
              <w:rPr>
                <w:i/>
                <w:sz w:val="28"/>
              </w:rPr>
              <w:t>luận</w:t>
            </w:r>
            <w:r>
              <w:rPr>
                <w:i/>
                <w:spacing w:val="14"/>
                <w:sz w:val="28"/>
              </w:rPr>
              <w:t xml:space="preserve"> </w:t>
            </w:r>
            <w:r>
              <w:rPr>
                <w:i/>
                <w:sz w:val="28"/>
              </w:rPr>
              <w:t>về</w:t>
            </w:r>
            <w:r>
              <w:rPr>
                <w:i/>
                <w:spacing w:val="10"/>
                <w:sz w:val="28"/>
              </w:rPr>
              <w:t xml:space="preserve"> </w:t>
            </w:r>
            <w:r>
              <w:rPr>
                <w:i/>
                <w:sz w:val="28"/>
              </w:rPr>
              <w:t>một</w:t>
            </w:r>
            <w:r>
              <w:rPr>
                <w:i/>
                <w:spacing w:val="16"/>
                <w:sz w:val="28"/>
              </w:rPr>
              <w:t xml:space="preserve"> </w:t>
            </w:r>
            <w:r>
              <w:rPr>
                <w:i/>
                <w:sz w:val="28"/>
              </w:rPr>
              <w:t>hiện</w:t>
            </w:r>
            <w:r>
              <w:rPr>
                <w:i/>
                <w:spacing w:val="9"/>
                <w:sz w:val="28"/>
              </w:rPr>
              <w:t xml:space="preserve"> </w:t>
            </w:r>
            <w:r>
              <w:rPr>
                <w:i/>
                <w:sz w:val="28"/>
              </w:rPr>
              <w:t>tượng</w:t>
            </w:r>
            <w:r>
              <w:rPr>
                <w:i/>
                <w:spacing w:val="10"/>
                <w:sz w:val="28"/>
              </w:rPr>
              <w:t xml:space="preserve"> </w:t>
            </w:r>
            <w:r>
              <w:rPr>
                <w:i/>
                <w:spacing w:val="-2"/>
                <w:sz w:val="28"/>
              </w:rPr>
              <w:t>trong</w:t>
            </w:r>
          </w:p>
          <w:p w:rsidR="00EC0105" w:rsidRDefault="00EC0105" w:rsidP="004846CA">
            <w:pPr>
              <w:pStyle w:val="TableParagraph"/>
              <w:spacing w:before="63"/>
              <w:ind w:left="55"/>
              <w:rPr>
                <w:i/>
                <w:sz w:val="28"/>
              </w:rPr>
            </w:pPr>
            <w:r>
              <w:rPr>
                <w:i/>
                <w:sz w:val="28"/>
              </w:rPr>
              <w:t>đời</w:t>
            </w:r>
            <w:r>
              <w:rPr>
                <w:i/>
                <w:spacing w:val="1"/>
                <w:sz w:val="28"/>
              </w:rPr>
              <w:t xml:space="preserve"> </w:t>
            </w:r>
            <w:r>
              <w:rPr>
                <w:i/>
                <w:sz w:val="28"/>
              </w:rPr>
              <w:t>sống</w:t>
            </w:r>
            <w:r>
              <w:rPr>
                <w:i/>
                <w:spacing w:val="1"/>
                <w:sz w:val="28"/>
              </w:rPr>
              <w:t xml:space="preserve"> </w:t>
            </w:r>
            <w:r>
              <w:rPr>
                <w:i/>
                <w:sz w:val="28"/>
              </w:rPr>
              <w:t>xã</w:t>
            </w:r>
            <w:r>
              <w:rPr>
                <w:i/>
                <w:spacing w:val="1"/>
                <w:sz w:val="28"/>
              </w:rPr>
              <w:t xml:space="preserve"> </w:t>
            </w:r>
            <w:r>
              <w:rPr>
                <w:i/>
                <w:spacing w:val="-5"/>
                <w:sz w:val="28"/>
              </w:rPr>
              <w:t>hội</w:t>
            </w:r>
          </w:p>
        </w:tc>
        <w:tc>
          <w:tcPr>
            <w:tcW w:w="991" w:type="dxa"/>
          </w:tcPr>
          <w:p w:rsidR="00EC0105" w:rsidRDefault="00EC0105" w:rsidP="004846CA">
            <w:pPr>
              <w:pStyle w:val="TableParagraph"/>
              <w:spacing w:line="316" w:lineRule="exact"/>
              <w:ind w:left="250"/>
              <w:rPr>
                <w:sz w:val="28"/>
              </w:rPr>
            </w:pPr>
            <w:r>
              <w:rPr>
                <w:spacing w:val="-4"/>
                <w:sz w:val="28"/>
              </w:rPr>
              <w:t>0,25</w:t>
            </w:r>
          </w:p>
        </w:tc>
      </w:tr>
      <w:tr w:rsidR="00EC0105" w:rsidTr="004846CA">
        <w:trPr>
          <w:trHeight w:val="965"/>
        </w:trPr>
        <w:tc>
          <w:tcPr>
            <w:tcW w:w="735" w:type="dxa"/>
            <w:vMerge/>
            <w:tcBorders>
              <w:top w:val="nil"/>
            </w:tcBorders>
          </w:tcPr>
          <w:p w:rsidR="00EC0105" w:rsidRDefault="00EC0105" w:rsidP="004846CA">
            <w:pPr>
              <w:rPr>
                <w:sz w:val="2"/>
                <w:szCs w:val="2"/>
              </w:rPr>
            </w:pPr>
          </w:p>
        </w:tc>
        <w:tc>
          <w:tcPr>
            <w:tcW w:w="615" w:type="dxa"/>
          </w:tcPr>
          <w:p w:rsidR="00EC0105" w:rsidRDefault="00EC0105" w:rsidP="004846CA">
            <w:pPr>
              <w:pStyle w:val="TableParagraph"/>
              <w:rPr>
                <w:sz w:val="28"/>
              </w:rPr>
            </w:pPr>
          </w:p>
        </w:tc>
        <w:tc>
          <w:tcPr>
            <w:tcW w:w="7423" w:type="dxa"/>
          </w:tcPr>
          <w:p w:rsidR="00EC0105" w:rsidRDefault="00EC0105" w:rsidP="004846CA">
            <w:pPr>
              <w:pStyle w:val="TableParagraph"/>
              <w:spacing w:line="316" w:lineRule="exact"/>
              <w:ind w:left="55"/>
              <w:rPr>
                <w:sz w:val="28"/>
              </w:rPr>
            </w:pPr>
            <w:r>
              <w:rPr>
                <w:i/>
                <w:sz w:val="28"/>
              </w:rPr>
              <w:t>b. Xác định</w:t>
            </w:r>
            <w:r>
              <w:rPr>
                <w:i/>
                <w:spacing w:val="1"/>
                <w:sz w:val="28"/>
              </w:rPr>
              <w:t xml:space="preserve"> </w:t>
            </w:r>
            <w:r>
              <w:rPr>
                <w:i/>
                <w:sz w:val="28"/>
              </w:rPr>
              <w:t>đúng yêu</w:t>
            </w:r>
            <w:r>
              <w:rPr>
                <w:i/>
                <w:spacing w:val="1"/>
                <w:sz w:val="28"/>
              </w:rPr>
              <w:t xml:space="preserve"> </w:t>
            </w:r>
            <w:r>
              <w:rPr>
                <w:i/>
                <w:sz w:val="28"/>
              </w:rPr>
              <w:t>cầu của</w:t>
            </w:r>
            <w:r>
              <w:rPr>
                <w:i/>
                <w:spacing w:val="1"/>
                <w:sz w:val="28"/>
              </w:rPr>
              <w:t xml:space="preserve"> </w:t>
            </w:r>
            <w:r>
              <w:rPr>
                <w:i/>
                <w:spacing w:val="-5"/>
                <w:sz w:val="28"/>
              </w:rPr>
              <w:t>đề</w:t>
            </w:r>
            <w:r>
              <w:rPr>
                <w:spacing w:val="-5"/>
                <w:sz w:val="28"/>
              </w:rPr>
              <w:t>.</w:t>
            </w:r>
          </w:p>
          <w:p w:rsidR="00EC0105" w:rsidRDefault="00EC0105" w:rsidP="004846CA">
            <w:pPr>
              <w:pStyle w:val="TableParagraph"/>
              <w:spacing w:line="320" w:lineRule="exact"/>
              <w:ind w:left="55"/>
              <w:rPr>
                <w:sz w:val="28"/>
              </w:rPr>
            </w:pPr>
            <w:r>
              <w:rPr>
                <w:sz w:val="28"/>
              </w:rPr>
              <w:t>HS</w:t>
            </w:r>
            <w:r>
              <w:rPr>
                <w:spacing w:val="-3"/>
                <w:sz w:val="28"/>
              </w:rPr>
              <w:t xml:space="preserve"> </w:t>
            </w:r>
            <w:r>
              <w:rPr>
                <w:sz w:val="28"/>
              </w:rPr>
              <w:t>có</w:t>
            </w:r>
            <w:r>
              <w:rPr>
                <w:spacing w:val="-3"/>
                <w:sz w:val="28"/>
              </w:rPr>
              <w:t xml:space="preserve"> </w:t>
            </w:r>
            <w:r>
              <w:rPr>
                <w:sz w:val="28"/>
              </w:rPr>
              <w:t>thể</w:t>
            </w:r>
            <w:r>
              <w:rPr>
                <w:spacing w:val="-3"/>
                <w:sz w:val="28"/>
              </w:rPr>
              <w:t xml:space="preserve"> </w:t>
            </w:r>
            <w:r>
              <w:rPr>
                <w:sz w:val="28"/>
              </w:rPr>
              <w:t>triển</w:t>
            </w:r>
            <w:r>
              <w:rPr>
                <w:spacing w:val="-3"/>
                <w:sz w:val="28"/>
              </w:rPr>
              <w:t xml:space="preserve"> </w:t>
            </w:r>
            <w:r>
              <w:rPr>
                <w:sz w:val="28"/>
              </w:rPr>
              <w:t>khai</w:t>
            </w:r>
            <w:r>
              <w:rPr>
                <w:spacing w:val="-6"/>
                <w:sz w:val="28"/>
              </w:rPr>
              <w:t xml:space="preserve"> </w:t>
            </w:r>
            <w:r>
              <w:rPr>
                <w:sz w:val="28"/>
              </w:rPr>
              <w:t>theo</w:t>
            </w:r>
            <w:r>
              <w:rPr>
                <w:spacing w:val="-3"/>
                <w:sz w:val="28"/>
              </w:rPr>
              <w:t xml:space="preserve"> </w:t>
            </w:r>
            <w:r>
              <w:rPr>
                <w:sz w:val="28"/>
              </w:rPr>
              <w:t>nhiều</w:t>
            </w:r>
            <w:r>
              <w:rPr>
                <w:spacing w:val="-3"/>
                <w:sz w:val="28"/>
              </w:rPr>
              <w:t xml:space="preserve"> </w:t>
            </w:r>
            <w:r>
              <w:rPr>
                <w:sz w:val="28"/>
              </w:rPr>
              <w:t>cách,</w:t>
            </w:r>
            <w:r>
              <w:rPr>
                <w:spacing w:val="-8"/>
                <w:sz w:val="28"/>
              </w:rPr>
              <w:t xml:space="preserve"> </w:t>
            </w:r>
            <w:r>
              <w:rPr>
                <w:sz w:val="28"/>
              </w:rPr>
              <w:t>nhưng</w:t>
            </w:r>
            <w:r>
              <w:rPr>
                <w:spacing w:val="-3"/>
                <w:sz w:val="28"/>
              </w:rPr>
              <w:t xml:space="preserve"> </w:t>
            </w:r>
            <w:r>
              <w:rPr>
                <w:sz w:val="28"/>
              </w:rPr>
              <w:t>cần</w:t>
            </w:r>
            <w:r>
              <w:rPr>
                <w:spacing w:val="-3"/>
                <w:sz w:val="28"/>
              </w:rPr>
              <w:t xml:space="preserve"> </w:t>
            </w:r>
            <w:r>
              <w:rPr>
                <w:sz w:val="28"/>
              </w:rPr>
              <w:t>đảm</w:t>
            </w:r>
            <w:r>
              <w:rPr>
                <w:spacing w:val="-2"/>
                <w:sz w:val="28"/>
              </w:rPr>
              <w:t xml:space="preserve"> </w:t>
            </w:r>
            <w:r>
              <w:rPr>
                <w:sz w:val="28"/>
              </w:rPr>
              <w:t>bảo</w:t>
            </w:r>
            <w:r>
              <w:rPr>
                <w:spacing w:val="-9"/>
                <w:sz w:val="28"/>
              </w:rPr>
              <w:t xml:space="preserve"> </w:t>
            </w:r>
            <w:r>
              <w:rPr>
                <w:sz w:val="28"/>
              </w:rPr>
              <w:t>các</w:t>
            </w:r>
            <w:r>
              <w:rPr>
                <w:spacing w:val="-3"/>
                <w:sz w:val="28"/>
              </w:rPr>
              <w:t xml:space="preserve"> </w:t>
            </w:r>
            <w:r>
              <w:rPr>
                <w:sz w:val="28"/>
              </w:rPr>
              <w:t>yêu cầu sau:</w:t>
            </w:r>
          </w:p>
        </w:tc>
        <w:tc>
          <w:tcPr>
            <w:tcW w:w="991" w:type="dxa"/>
          </w:tcPr>
          <w:p w:rsidR="00EC0105" w:rsidRDefault="00EC0105" w:rsidP="004846CA">
            <w:pPr>
              <w:pStyle w:val="TableParagraph"/>
              <w:spacing w:line="316" w:lineRule="exact"/>
              <w:ind w:left="240"/>
              <w:rPr>
                <w:sz w:val="28"/>
              </w:rPr>
            </w:pPr>
            <w:r>
              <w:rPr>
                <w:spacing w:val="-4"/>
                <w:sz w:val="28"/>
              </w:rPr>
              <w:t>0,25</w:t>
            </w:r>
          </w:p>
        </w:tc>
      </w:tr>
      <w:tr w:rsidR="00EC0105" w:rsidTr="00170BE1">
        <w:trPr>
          <w:trHeight w:val="969"/>
        </w:trPr>
        <w:tc>
          <w:tcPr>
            <w:tcW w:w="735" w:type="dxa"/>
            <w:vMerge/>
            <w:tcBorders>
              <w:top w:val="nil"/>
              <w:bottom w:val="single" w:sz="4" w:space="0" w:color="auto"/>
            </w:tcBorders>
          </w:tcPr>
          <w:p w:rsidR="00EC0105" w:rsidRDefault="00EC0105" w:rsidP="004846CA">
            <w:pPr>
              <w:rPr>
                <w:sz w:val="2"/>
                <w:szCs w:val="2"/>
              </w:rPr>
            </w:pPr>
          </w:p>
        </w:tc>
        <w:tc>
          <w:tcPr>
            <w:tcW w:w="615" w:type="dxa"/>
            <w:tcBorders>
              <w:bottom w:val="single" w:sz="4" w:space="0" w:color="auto"/>
            </w:tcBorders>
          </w:tcPr>
          <w:p w:rsidR="00EC0105" w:rsidRDefault="00EC0105" w:rsidP="004846CA">
            <w:pPr>
              <w:pStyle w:val="TableParagraph"/>
              <w:rPr>
                <w:sz w:val="28"/>
              </w:rPr>
            </w:pPr>
          </w:p>
        </w:tc>
        <w:tc>
          <w:tcPr>
            <w:tcW w:w="7423" w:type="dxa"/>
          </w:tcPr>
          <w:p w:rsidR="00EC0105" w:rsidRDefault="00EC0105" w:rsidP="004846CA">
            <w:pPr>
              <w:pStyle w:val="TableParagraph"/>
              <w:spacing w:line="316" w:lineRule="exact"/>
              <w:ind w:left="55"/>
              <w:rPr>
                <w:b/>
                <w:sz w:val="28"/>
              </w:rPr>
            </w:pPr>
            <w:r>
              <w:rPr>
                <w:b/>
                <w:sz w:val="28"/>
              </w:rPr>
              <w:t>1.</w:t>
            </w:r>
            <w:r>
              <w:rPr>
                <w:b/>
                <w:spacing w:val="-2"/>
                <w:sz w:val="28"/>
              </w:rPr>
              <w:t xml:space="preserve"> </w:t>
            </w:r>
            <w:r>
              <w:rPr>
                <w:b/>
                <w:sz w:val="28"/>
              </w:rPr>
              <w:t xml:space="preserve">Mở </w:t>
            </w:r>
            <w:r>
              <w:rPr>
                <w:b/>
                <w:spacing w:val="-4"/>
                <w:sz w:val="28"/>
              </w:rPr>
              <w:t>bài:</w:t>
            </w:r>
          </w:p>
          <w:p w:rsidR="00EC0105" w:rsidRDefault="00EC0105" w:rsidP="004846CA">
            <w:pPr>
              <w:pStyle w:val="TableParagraph"/>
              <w:spacing w:line="320" w:lineRule="exact"/>
              <w:ind w:left="55" w:firstLine="70"/>
              <w:rPr>
                <w:sz w:val="28"/>
              </w:rPr>
            </w:pPr>
            <w:r>
              <w:rPr>
                <w:sz w:val="28"/>
              </w:rPr>
              <w:t>- Giới thiệu vấn đề cần nghị luận và nêu ý kiến của bản thân về vấn đề đó.</w:t>
            </w:r>
          </w:p>
        </w:tc>
        <w:tc>
          <w:tcPr>
            <w:tcW w:w="991" w:type="dxa"/>
          </w:tcPr>
          <w:p w:rsidR="00EC0105" w:rsidRDefault="00EC0105" w:rsidP="004846CA">
            <w:pPr>
              <w:pStyle w:val="TableParagraph"/>
              <w:spacing w:line="316" w:lineRule="exact"/>
              <w:ind w:left="311"/>
              <w:rPr>
                <w:sz w:val="28"/>
              </w:rPr>
            </w:pPr>
            <w:r>
              <w:rPr>
                <w:spacing w:val="-5"/>
                <w:sz w:val="28"/>
              </w:rPr>
              <w:t>0,5</w:t>
            </w:r>
          </w:p>
        </w:tc>
      </w:tr>
      <w:tr w:rsidR="00EC0105" w:rsidTr="00170BE1">
        <w:trPr>
          <w:trHeight w:val="640"/>
        </w:trPr>
        <w:tc>
          <w:tcPr>
            <w:tcW w:w="735" w:type="dxa"/>
            <w:vMerge/>
            <w:tcBorders>
              <w:top w:val="single" w:sz="4" w:space="0" w:color="auto"/>
              <w:bottom w:val="nil"/>
            </w:tcBorders>
          </w:tcPr>
          <w:p w:rsidR="00EC0105" w:rsidRDefault="00EC0105" w:rsidP="004846CA">
            <w:pPr>
              <w:rPr>
                <w:sz w:val="2"/>
                <w:szCs w:val="2"/>
              </w:rPr>
            </w:pPr>
          </w:p>
        </w:tc>
        <w:tc>
          <w:tcPr>
            <w:tcW w:w="615" w:type="dxa"/>
            <w:tcBorders>
              <w:top w:val="single" w:sz="4" w:space="0" w:color="auto"/>
            </w:tcBorders>
          </w:tcPr>
          <w:p w:rsidR="00EC0105" w:rsidRDefault="00EC0105" w:rsidP="004846CA">
            <w:pPr>
              <w:pStyle w:val="TableParagraph"/>
              <w:rPr>
                <w:sz w:val="28"/>
              </w:rPr>
            </w:pPr>
          </w:p>
        </w:tc>
        <w:tc>
          <w:tcPr>
            <w:tcW w:w="7423" w:type="dxa"/>
          </w:tcPr>
          <w:p w:rsidR="00EC0105" w:rsidRDefault="00EC0105" w:rsidP="004846CA">
            <w:pPr>
              <w:pStyle w:val="TableParagraph"/>
              <w:spacing w:line="315" w:lineRule="exact"/>
              <w:ind w:left="55"/>
              <w:rPr>
                <w:b/>
                <w:sz w:val="28"/>
              </w:rPr>
            </w:pPr>
            <w:r>
              <w:rPr>
                <w:b/>
                <w:sz w:val="28"/>
              </w:rPr>
              <w:t>2.</w:t>
            </w:r>
            <w:r>
              <w:rPr>
                <w:b/>
                <w:spacing w:val="-2"/>
                <w:sz w:val="28"/>
              </w:rPr>
              <w:t xml:space="preserve"> </w:t>
            </w:r>
            <w:r>
              <w:rPr>
                <w:b/>
                <w:sz w:val="28"/>
              </w:rPr>
              <w:t>Thân</w:t>
            </w:r>
            <w:r>
              <w:rPr>
                <w:b/>
                <w:spacing w:val="-2"/>
                <w:sz w:val="28"/>
              </w:rPr>
              <w:t xml:space="preserve"> </w:t>
            </w:r>
            <w:r>
              <w:rPr>
                <w:b/>
                <w:spacing w:val="-5"/>
                <w:sz w:val="28"/>
              </w:rPr>
              <w:t>bài</w:t>
            </w:r>
          </w:p>
          <w:p w:rsidR="00EC0105" w:rsidRDefault="00EC0105" w:rsidP="004846CA">
            <w:pPr>
              <w:pStyle w:val="TableParagraph"/>
              <w:spacing w:line="306" w:lineRule="exact"/>
              <w:ind w:left="55"/>
              <w:rPr>
                <w:i/>
                <w:sz w:val="28"/>
              </w:rPr>
            </w:pPr>
            <w:r>
              <w:rPr>
                <w:i/>
                <w:sz w:val="28"/>
              </w:rPr>
              <w:t>a.</w:t>
            </w:r>
            <w:r>
              <w:rPr>
                <w:i/>
                <w:spacing w:val="-1"/>
                <w:sz w:val="28"/>
              </w:rPr>
              <w:t xml:space="preserve"> </w:t>
            </w:r>
            <w:r>
              <w:rPr>
                <w:i/>
                <w:sz w:val="28"/>
              </w:rPr>
              <w:t>Giải</w:t>
            </w:r>
            <w:r>
              <w:rPr>
                <w:i/>
                <w:spacing w:val="1"/>
                <w:sz w:val="28"/>
              </w:rPr>
              <w:t xml:space="preserve"> </w:t>
            </w:r>
            <w:r>
              <w:rPr>
                <w:i/>
                <w:spacing w:val="-2"/>
                <w:sz w:val="28"/>
              </w:rPr>
              <w:t>thích</w:t>
            </w:r>
          </w:p>
        </w:tc>
        <w:tc>
          <w:tcPr>
            <w:tcW w:w="991" w:type="dxa"/>
          </w:tcPr>
          <w:p w:rsidR="00EC0105" w:rsidRDefault="00EC0105" w:rsidP="004846CA">
            <w:pPr>
              <w:pStyle w:val="TableParagraph"/>
              <w:spacing w:line="316" w:lineRule="exact"/>
              <w:ind w:left="311"/>
              <w:rPr>
                <w:sz w:val="28"/>
              </w:rPr>
            </w:pPr>
            <w:r>
              <w:rPr>
                <w:spacing w:val="-5"/>
                <w:sz w:val="28"/>
              </w:rPr>
              <w:t>1,5</w:t>
            </w:r>
          </w:p>
        </w:tc>
      </w:tr>
      <w:tr w:rsidR="00170BE1" w:rsidTr="00170BE1">
        <w:trPr>
          <w:trHeight w:val="640"/>
        </w:trPr>
        <w:tc>
          <w:tcPr>
            <w:tcW w:w="735" w:type="dxa"/>
            <w:tcBorders>
              <w:top w:val="nil"/>
              <w:bottom w:val="nil"/>
            </w:tcBorders>
          </w:tcPr>
          <w:p w:rsidR="00170BE1" w:rsidRDefault="00170BE1" w:rsidP="004846CA">
            <w:pPr>
              <w:rPr>
                <w:sz w:val="2"/>
                <w:szCs w:val="2"/>
              </w:rPr>
            </w:pPr>
          </w:p>
        </w:tc>
        <w:tc>
          <w:tcPr>
            <w:tcW w:w="615" w:type="dxa"/>
          </w:tcPr>
          <w:p w:rsidR="00170BE1" w:rsidRDefault="00170BE1" w:rsidP="004846CA">
            <w:pPr>
              <w:pStyle w:val="TableParagraph"/>
              <w:rPr>
                <w:sz w:val="28"/>
              </w:rPr>
            </w:pPr>
          </w:p>
        </w:tc>
        <w:tc>
          <w:tcPr>
            <w:tcW w:w="7423" w:type="dxa"/>
          </w:tcPr>
          <w:p w:rsidR="00170BE1" w:rsidRDefault="00170BE1" w:rsidP="00170BE1">
            <w:pPr>
              <w:pStyle w:val="TableParagraph"/>
              <w:spacing w:line="320" w:lineRule="exact"/>
              <w:ind w:left="55"/>
              <w:rPr>
                <w:sz w:val="28"/>
              </w:rPr>
            </w:pPr>
            <w:r>
              <w:rPr>
                <w:sz w:val="28"/>
              </w:rPr>
              <w:t>-</w:t>
            </w:r>
            <w:r>
              <w:rPr>
                <w:spacing w:val="-5"/>
                <w:sz w:val="28"/>
              </w:rPr>
              <w:t xml:space="preserve"> </w:t>
            </w:r>
            <w:r>
              <w:rPr>
                <w:sz w:val="28"/>
              </w:rPr>
              <w:t>Giải</w:t>
            </w:r>
            <w:r>
              <w:rPr>
                <w:spacing w:val="1"/>
                <w:sz w:val="28"/>
              </w:rPr>
              <w:t xml:space="preserve"> </w:t>
            </w:r>
            <w:r>
              <w:rPr>
                <w:sz w:val="28"/>
              </w:rPr>
              <w:t>thích các từ</w:t>
            </w:r>
            <w:r>
              <w:rPr>
                <w:spacing w:val="-2"/>
                <w:sz w:val="28"/>
              </w:rPr>
              <w:t xml:space="preserve"> </w:t>
            </w:r>
            <w:r>
              <w:rPr>
                <w:sz w:val="28"/>
              </w:rPr>
              <w:t>ngữ, khái</w:t>
            </w:r>
            <w:r>
              <w:rPr>
                <w:spacing w:val="2"/>
                <w:sz w:val="28"/>
              </w:rPr>
              <w:t xml:space="preserve"> </w:t>
            </w:r>
            <w:r>
              <w:rPr>
                <w:sz w:val="28"/>
              </w:rPr>
              <w:t>niệm</w:t>
            </w:r>
            <w:r>
              <w:rPr>
                <w:spacing w:val="1"/>
                <w:sz w:val="28"/>
              </w:rPr>
              <w:t xml:space="preserve"> </w:t>
            </w:r>
            <w:r>
              <w:rPr>
                <w:sz w:val="28"/>
              </w:rPr>
              <w:t>quan</w:t>
            </w:r>
            <w:r>
              <w:rPr>
                <w:spacing w:val="-5"/>
                <w:sz w:val="28"/>
              </w:rPr>
              <w:t xml:space="preserve"> </w:t>
            </w:r>
            <w:r>
              <w:rPr>
                <w:sz w:val="28"/>
              </w:rPr>
              <w:t>trọng</w:t>
            </w:r>
            <w:r>
              <w:rPr>
                <w:spacing w:val="-6"/>
                <w:sz w:val="28"/>
              </w:rPr>
              <w:t xml:space="preserve"> </w:t>
            </w:r>
            <w:r>
              <w:rPr>
                <w:sz w:val="28"/>
              </w:rPr>
              <w:t>về vấn đề</w:t>
            </w:r>
            <w:r>
              <w:rPr>
                <w:spacing w:val="1"/>
                <w:sz w:val="28"/>
              </w:rPr>
              <w:t xml:space="preserve"> </w:t>
            </w:r>
            <w:r>
              <w:rPr>
                <w:sz w:val="28"/>
              </w:rPr>
              <w:t>nghị</w:t>
            </w:r>
            <w:r>
              <w:rPr>
                <w:spacing w:val="-3"/>
                <w:sz w:val="28"/>
              </w:rPr>
              <w:t xml:space="preserve"> </w:t>
            </w:r>
            <w:r>
              <w:rPr>
                <w:spacing w:val="-4"/>
                <w:sz w:val="28"/>
              </w:rPr>
              <w:t>luận</w:t>
            </w:r>
          </w:p>
          <w:p w:rsidR="00170BE1" w:rsidRDefault="00170BE1" w:rsidP="00170BE1">
            <w:pPr>
              <w:pStyle w:val="TableParagraph"/>
              <w:spacing w:line="321" w:lineRule="exact"/>
              <w:ind w:left="55"/>
              <w:rPr>
                <w:i/>
                <w:sz w:val="28"/>
              </w:rPr>
            </w:pPr>
            <w:r>
              <w:rPr>
                <w:i/>
                <w:sz w:val="28"/>
              </w:rPr>
              <w:t>b.</w:t>
            </w:r>
            <w:r>
              <w:rPr>
                <w:i/>
                <w:spacing w:val="-3"/>
                <w:sz w:val="28"/>
              </w:rPr>
              <w:t xml:space="preserve"> </w:t>
            </w:r>
            <w:r>
              <w:rPr>
                <w:i/>
                <w:sz w:val="28"/>
              </w:rPr>
              <w:t>Bàn</w:t>
            </w:r>
            <w:r>
              <w:rPr>
                <w:i/>
                <w:spacing w:val="-1"/>
                <w:sz w:val="28"/>
              </w:rPr>
              <w:t xml:space="preserve"> </w:t>
            </w:r>
            <w:r>
              <w:rPr>
                <w:i/>
                <w:spacing w:val="-4"/>
                <w:sz w:val="28"/>
              </w:rPr>
              <w:t>luận</w:t>
            </w:r>
          </w:p>
          <w:p w:rsidR="00170BE1" w:rsidRDefault="00170BE1" w:rsidP="00170BE1">
            <w:pPr>
              <w:pStyle w:val="TableParagraph"/>
              <w:numPr>
                <w:ilvl w:val="0"/>
                <w:numId w:val="1"/>
              </w:numPr>
              <w:tabs>
                <w:tab w:val="left" w:pos="214"/>
              </w:tabs>
              <w:spacing w:before="3"/>
              <w:ind w:right="47" w:firstLine="0"/>
              <w:rPr>
                <w:sz w:val="28"/>
              </w:rPr>
            </w:pPr>
            <w:r>
              <w:rPr>
                <w:sz w:val="28"/>
              </w:rPr>
              <w:t>Khẳng</w:t>
            </w:r>
            <w:r>
              <w:rPr>
                <w:spacing w:val="-7"/>
                <w:sz w:val="28"/>
              </w:rPr>
              <w:t xml:space="preserve"> </w:t>
            </w:r>
            <w:r>
              <w:rPr>
                <w:sz w:val="28"/>
              </w:rPr>
              <w:t>định</w:t>
            </w:r>
            <w:r>
              <w:rPr>
                <w:spacing w:val="-7"/>
                <w:sz w:val="28"/>
              </w:rPr>
              <w:t xml:space="preserve"> </w:t>
            </w:r>
            <w:r>
              <w:rPr>
                <w:sz w:val="28"/>
              </w:rPr>
              <w:t>ý</w:t>
            </w:r>
            <w:r>
              <w:rPr>
                <w:spacing w:val="-7"/>
                <w:sz w:val="28"/>
              </w:rPr>
              <w:t xml:space="preserve"> </w:t>
            </w:r>
            <w:r>
              <w:rPr>
                <w:sz w:val="28"/>
              </w:rPr>
              <w:t>kiến</w:t>
            </w:r>
            <w:r>
              <w:rPr>
                <w:spacing w:val="-7"/>
                <w:sz w:val="28"/>
              </w:rPr>
              <w:t xml:space="preserve"> </w:t>
            </w:r>
            <w:r>
              <w:rPr>
                <w:sz w:val="28"/>
              </w:rPr>
              <w:t>tán</w:t>
            </w:r>
            <w:r>
              <w:rPr>
                <w:spacing w:val="-6"/>
                <w:sz w:val="28"/>
              </w:rPr>
              <w:t xml:space="preserve"> </w:t>
            </w:r>
            <w:r>
              <w:rPr>
                <w:sz w:val="28"/>
              </w:rPr>
              <w:t>thành</w:t>
            </w:r>
            <w:r>
              <w:rPr>
                <w:spacing w:val="-6"/>
                <w:sz w:val="28"/>
              </w:rPr>
              <w:t xml:space="preserve"> </w:t>
            </w:r>
            <w:r>
              <w:rPr>
                <w:sz w:val="28"/>
              </w:rPr>
              <w:t>hay</w:t>
            </w:r>
            <w:r>
              <w:rPr>
                <w:spacing w:val="-6"/>
                <w:sz w:val="28"/>
              </w:rPr>
              <w:t xml:space="preserve"> </w:t>
            </w:r>
            <w:r>
              <w:rPr>
                <w:sz w:val="28"/>
              </w:rPr>
              <w:t>phản</w:t>
            </w:r>
            <w:r>
              <w:rPr>
                <w:spacing w:val="-7"/>
                <w:sz w:val="28"/>
              </w:rPr>
              <w:t xml:space="preserve"> </w:t>
            </w:r>
            <w:r>
              <w:rPr>
                <w:sz w:val="28"/>
              </w:rPr>
              <w:t>đối</w:t>
            </w:r>
            <w:r>
              <w:rPr>
                <w:spacing w:val="-5"/>
                <w:sz w:val="28"/>
              </w:rPr>
              <w:t xml:space="preserve"> </w:t>
            </w:r>
            <w:r>
              <w:rPr>
                <w:sz w:val="28"/>
              </w:rPr>
              <w:t>của</w:t>
            </w:r>
            <w:r>
              <w:rPr>
                <w:spacing w:val="-6"/>
                <w:sz w:val="28"/>
              </w:rPr>
              <w:t xml:space="preserve"> </w:t>
            </w:r>
            <w:r>
              <w:rPr>
                <w:sz w:val="28"/>
              </w:rPr>
              <w:t>người</w:t>
            </w:r>
            <w:r>
              <w:rPr>
                <w:spacing w:val="-5"/>
                <w:sz w:val="28"/>
              </w:rPr>
              <w:t xml:space="preserve"> </w:t>
            </w:r>
            <w:r>
              <w:rPr>
                <w:sz w:val="28"/>
              </w:rPr>
              <w:t>viết</w:t>
            </w:r>
            <w:r>
              <w:rPr>
                <w:spacing w:val="-5"/>
                <w:sz w:val="28"/>
              </w:rPr>
              <w:t xml:space="preserve"> </w:t>
            </w:r>
            <w:r>
              <w:rPr>
                <w:sz w:val="28"/>
              </w:rPr>
              <w:t>về</w:t>
            </w:r>
            <w:r>
              <w:rPr>
                <w:spacing w:val="-6"/>
                <w:sz w:val="28"/>
              </w:rPr>
              <w:t xml:space="preserve"> </w:t>
            </w:r>
            <w:r>
              <w:rPr>
                <w:sz w:val="28"/>
              </w:rPr>
              <w:t>vấn đề nghị luận.</w:t>
            </w:r>
          </w:p>
          <w:p w:rsidR="00170BE1" w:rsidRDefault="00170BE1" w:rsidP="00170BE1">
            <w:pPr>
              <w:pStyle w:val="TableParagraph"/>
              <w:numPr>
                <w:ilvl w:val="0"/>
                <w:numId w:val="1"/>
              </w:numPr>
              <w:tabs>
                <w:tab w:val="left" w:pos="214"/>
              </w:tabs>
              <w:spacing w:before="1" w:line="321" w:lineRule="exact"/>
              <w:ind w:left="214" w:hanging="159"/>
              <w:rPr>
                <w:sz w:val="28"/>
              </w:rPr>
            </w:pPr>
            <w:r>
              <w:rPr>
                <w:sz w:val="28"/>
              </w:rPr>
              <w:t>Đưa</w:t>
            </w:r>
            <w:r>
              <w:rPr>
                <w:spacing w:val="-1"/>
                <w:sz w:val="28"/>
              </w:rPr>
              <w:t xml:space="preserve"> </w:t>
            </w:r>
            <w:r>
              <w:rPr>
                <w:sz w:val="28"/>
              </w:rPr>
              <w:t>ra các</w:t>
            </w:r>
            <w:r>
              <w:rPr>
                <w:spacing w:val="1"/>
                <w:sz w:val="28"/>
              </w:rPr>
              <w:t xml:space="preserve"> </w:t>
            </w:r>
            <w:r>
              <w:rPr>
                <w:sz w:val="28"/>
              </w:rPr>
              <w:t>lí</w:t>
            </w:r>
            <w:r>
              <w:rPr>
                <w:spacing w:val="2"/>
                <w:sz w:val="28"/>
              </w:rPr>
              <w:t xml:space="preserve"> </w:t>
            </w:r>
            <w:r>
              <w:rPr>
                <w:sz w:val="28"/>
              </w:rPr>
              <w:t>lẽ, dẫn chứng</w:t>
            </w:r>
            <w:r>
              <w:rPr>
                <w:spacing w:val="-1"/>
                <w:sz w:val="28"/>
              </w:rPr>
              <w:t xml:space="preserve"> </w:t>
            </w:r>
            <w:r>
              <w:rPr>
                <w:sz w:val="28"/>
              </w:rPr>
              <w:t>để</w:t>
            </w:r>
            <w:r>
              <w:rPr>
                <w:spacing w:val="-5"/>
                <w:sz w:val="28"/>
              </w:rPr>
              <w:t xml:space="preserve"> </w:t>
            </w:r>
            <w:r>
              <w:rPr>
                <w:sz w:val="28"/>
              </w:rPr>
              <w:t>làm</w:t>
            </w:r>
            <w:r>
              <w:rPr>
                <w:spacing w:val="2"/>
                <w:sz w:val="28"/>
              </w:rPr>
              <w:t xml:space="preserve"> </w:t>
            </w:r>
            <w:r>
              <w:rPr>
                <w:sz w:val="28"/>
              </w:rPr>
              <w:t xml:space="preserve">sáng tỏ vấn </w:t>
            </w:r>
            <w:r>
              <w:rPr>
                <w:spacing w:val="-5"/>
                <w:sz w:val="28"/>
              </w:rPr>
              <w:t>đề.</w:t>
            </w:r>
          </w:p>
          <w:p w:rsidR="00170BE1" w:rsidRDefault="00170BE1" w:rsidP="00170BE1">
            <w:pPr>
              <w:pStyle w:val="TableParagraph"/>
              <w:spacing w:line="320" w:lineRule="exact"/>
              <w:ind w:left="55"/>
              <w:rPr>
                <w:i/>
                <w:sz w:val="28"/>
              </w:rPr>
            </w:pPr>
            <w:r>
              <w:rPr>
                <w:i/>
                <w:sz w:val="28"/>
              </w:rPr>
              <w:t>c.</w:t>
            </w:r>
            <w:r>
              <w:rPr>
                <w:i/>
                <w:spacing w:val="1"/>
                <w:sz w:val="28"/>
              </w:rPr>
              <w:t xml:space="preserve"> </w:t>
            </w:r>
            <w:r>
              <w:rPr>
                <w:i/>
                <w:sz w:val="28"/>
              </w:rPr>
              <w:t>Mở</w:t>
            </w:r>
            <w:r>
              <w:rPr>
                <w:i/>
                <w:spacing w:val="2"/>
                <w:sz w:val="28"/>
              </w:rPr>
              <w:t xml:space="preserve"> </w:t>
            </w:r>
            <w:r>
              <w:rPr>
                <w:i/>
                <w:spacing w:val="-4"/>
                <w:sz w:val="28"/>
              </w:rPr>
              <w:t>rộng</w:t>
            </w:r>
          </w:p>
          <w:p w:rsidR="00170BE1" w:rsidRDefault="00170BE1" w:rsidP="00170BE1">
            <w:pPr>
              <w:pStyle w:val="TableParagraph"/>
              <w:spacing w:line="315" w:lineRule="exact"/>
              <w:ind w:left="55"/>
              <w:rPr>
                <w:b/>
                <w:sz w:val="28"/>
              </w:rPr>
            </w:pPr>
            <w:r>
              <w:rPr>
                <w:sz w:val="28"/>
              </w:rPr>
              <w:t>- Nhìn nhận vấn đề ở chiều hướng ngược lại, bổ sung ý cho vấn đề nghị luận toàn vẹn</w:t>
            </w:r>
          </w:p>
        </w:tc>
        <w:tc>
          <w:tcPr>
            <w:tcW w:w="991" w:type="dxa"/>
          </w:tcPr>
          <w:p w:rsidR="00170BE1" w:rsidRDefault="00170BE1" w:rsidP="004846CA">
            <w:pPr>
              <w:pStyle w:val="TableParagraph"/>
              <w:spacing w:line="316" w:lineRule="exact"/>
              <w:ind w:left="311"/>
              <w:rPr>
                <w:spacing w:val="-5"/>
                <w:sz w:val="28"/>
              </w:rPr>
            </w:pPr>
          </w:p>
        </w:tc>
      </w:tr>
      <w:tr w:rsidR="00170BE1" w:rsidTr="00170BE1">
        <w:trPr>
          <w:trHeight w:val="640"/>
        </w:trPr>
        <w:tc>
          <w:tcPr>
            <w:tcW w:w="735" w:type="dxa"/>
            <w:tcBorders>
              <w:top w:val="nil"/>
              <w:bottom w:val="nil"/>
            </w:tcBorders>
          </w:tcPr>
          <w:p w:rsidR="00170BE1" w:rsidRDefault="00170BE1" w:rsidP="00170BE1">
            <w:pPr>
              <w:rPr>
                <w:sz w:val="2"/>
                <w:szCs w:val="2"/>
              </w:rPr>
            </w:pPr>
          </w:p>
        </w:tc>
        <w:tc>
          <w:tcPr>
            <w:tcW w:w="615" w:type="dxa"/>
          </w:tcPr>
          <w:p w:rsidR="00170BE1" w:rsidRDefault="00170BE1" w:rsidP="00170BE1">
            <w:pPr>
              <w:pStyle w:val="TableParagraph"/>
              <w:rPr>
                <w:sz w:val="28"/>
              </w:rPr>
            </w:pPr>
          </w:p>
        </w:tc>
        <w:tc>
          <w:tcPr>
            <w:tcW w:w="7423" w:type="dxa"/>
          </w:tcPr>
          <w:p w:rsidR="00170BE1" w:rsidRDefault="00170BE1" w:rsidP="00170BE1">
            <w:pPr>
              <w:pStyle w:val="TableParagraph"/>
              <w:spacing w:line="314" w:lineRule="exact"/>
              <w:ind w:left="55"/>
              <w:rPr>
                <w:b/>
                <w:sz w:val="28"/>
              </w:rPr>
            </w:pPr>
            <w:r>
              <w:rPr>
                <w:b/>
                <w:sz w:val="28"/>
              </w:rPr>
              <w:t>3.</w:t>
            </w:r>
            <w:r>
              <w:rPr>
                <w:b/>
                <w:spacing w:val="1"/>
                <w:sz w:val="28"/>
              </w:rPr>
              <w:t xml:space="preserve"> </w:t>
            </w:r>
            <w:r>
              <w:rPr>
                <w:b/>
                <w:sz w:val="28"/>
              </w:rPr>
              <w:t>Kết</w:t>
            </w:r>
            <w:r>
              <w:rPr>
                <w:b/>
                <w:spacing w:val="2"/>
                <w:sz w:val="28"/>
              </w:rPr>
              <w:t xml:space="preserve"> </w:t>
            </w:r>
            <w:r>
              <w:rPr>
                <w:b/>
                <w:spacing w:val="-5"/>
                <w:sz w:val="28"/>
              </w:rPr>
              <w:t>bài</w:t>
            </w:r>
          </w:p>
          <w:p w:rsidR="00170BE1" w:rsidRDefault="00170BE1" w:rsidP="00170BE1">
            <w:pPr>
              <w:pStyle w:val="TableParagraph"/>
              <w:spacing w:line="320" w:lineRule="exact"/>
              <w:ind w:left="55"/>
              <w:rPr>
                <w:sz w:val="28"/>
              </w:rPr>
            </w:pPr>
            <w:r>
              <w:rPr>
                <w:sz w:val="28"/>
              </w:rPr>
              <w:t>-</w:t>
            </w:r>
            <w:r>
              <w:rPr>
                <w:spacing w:val="-2"/>
                <w:sz w:val="28"/>
              </w:rPr>
              <w:t xml:space="preserve"> </w:t>
            </w:r>
            <w:r>
              <w:rPr>
                <w:sz w:val="28"/>
              </w:rPr>
              <w:t>Khẳng định lại ý kiến, đề</w:t>
            </w:r>
            <w:r>
              <w:rPr>
                <w:spacing w:val="-3"/>
                <w:sz w:val="28"/>
              </w:rPr>
              <w:t xml:space="preserve"> </w:t>
            </w:r>
            <w:r>
              <w:rPr>
                <w:sz w:val="28"/>
              </w:rPr>
              <w:t>xuất</w:t>
            </w:r>
            <w:r>
              <w:rPr>
                <w:spacing w:val="-2"/>
                <w:sz w:val="28"/>
              </w:rPr>
              <w:t xml:space="preserve"> </w:t>
            </w:r>
            <w:r>
              <w:rPr>
                <w:sz w:val="28"/>
              </w:rPr>
              <w:t>giải pháp, nêu bài học</w:t>
            </w:r>
            <w:r>
              <w:rPr>
                <w:spacing w:val="-3"/>
                <w:sz w:val="28"/>
              </w:rPr>
              <w:t xml:space="preserve"> </w:t>
            </w:r>
            <w:r>
              <w:rPr>
                <w:sz w:val="28"/>
              </w:rPr>
              <w:t>nhận</w:t>
            </w:r>
            <w:r>
              <w:rPr>
                <w:spacing w:val="-3"/>
                <w:sz w:val="28"/>
              </w:rPr>
              <w:t xml:space="preserve"> </w:t>
            </w:r>
            <w:r>
              <w:rPr>
                <w:sz w:val="28"/>
              </w:rPr>
              <w:t>thức và phương hướng hành động.</w:t>
            </w:r>
          </w:p>
        </w:tc>
        <w:tc>
          <w:tcPr>
            <w:tcW w:w="991" w:type="dxa"/>
          </w:tcPr>
          <w:p w:rsidR="00170BE1" w:rsidRDefault="00170BE1" w:rsidP="00170BE1">
            <w:pPr>
              <w:pStyle w:val="TableParagraph"/>
              <w:spacing w:line="314" w:lineRule="exact"/>
              <w:ind w:left="25" w:right="19"/>
              <w:jc w:val="center"/>
              <w:rPr>
                <w:sz w:val="28"/>
              </w:rPr>
            </w:pPr>
            <w:r>
              <w:rPr>
                <w:spacing w:val="-5"/>
                <w:sz w:val="28"/>
              </w:rPr>
              <w:t>0,5</w:t>
            </w:r>
          </w:p>
        </w:tc>
      </w:tr>
      <w:tr w:rsidR="00170BE1" w:rsidTr="00170BE1">
        <w:trPr>
          <w:trHeight w:val="640"/>
        </w:trPr>
        <w:tc>
          <w:tcPr>
            <w:tcW w:w="735" w:type="dxa"/>
            <w:tcBorders>
              <w:top w:val="nil"/>
              <w:bottom w:val="nil"/>
            </w:tcBorders>
          </w:tcPr>
          <w:p w:rsidR="00170BE1" w:rsidRDefault="00170BE1" w:rsidP="00170BE1">
            <w:pPr>
              <w:rPr>
                <w:sz w:val="2"/>
                <w:szCs w:val="2"/>
              </w:rPr>
            </w:pPr>
          </w:p>
        </w:tc>
        <w:tc>
          <w:tcPr>
            <w:tcW w:w="615" w:type="dxa"/>
          </w:tcPr>
          <w:p w:rsidR="00170BE1" w:rsidRDefault="00170BE1" w:rsidP="00170BE1">
            <w:pPr>
              <w:pStyle w:val="TableParagraph"/>
              <w:rPr>
                <w:sz w:val="28"/>
              </w:rPr>
            </w:pPr>
          </w:p>
        </w:tc>
        <w:tc>
          <w:tcPr>
            <w:tcW w:w="7423" w:type="dxa"/>
          </w:tcPr>
          <w:p w:rsidR="00170BE1" w:rsidRDefault="00170BE1" w:rsidP="00170BE1">
            <w:pPr>
              <w:pStyle w:val="TableParagraph"/>
              <w:spacing w:line="321" w:lineRule="exact"/>
              <w:ind w:left="55"/>
              <w:rPr>
                <w:i/>
                <w:sz w:val="28"/>
              </w:rPr>
            </w:pPr>
            <w:r>
              <w:rPr>
                <w:i/>
                <w:sz w:val="28"/>
              </w:rPr>
              <w:t>d.</w:t>
            </w:r>
            <w:r>
              <w:rPr>
                <w:i/>
                <w:spacing w:val="-2"/>
                <w:sz w:val="28"/>
              </w:rPr>
              <w:t xml:space="preserve"> </w:t>
            </w:r>
            <w:r>
              <w:rPr>
                <w:i/>
                <w:sz w:val="28"/>
              </w:rPr>
              <w:t>Chính tả, ngữ</w:t>
            </w:r>
            <w:r>
              <w:rPr>
                <w:i/>
                <w:spacing w:val="3"/>
                <w:sz w:val="28"/>
              </w:rPr>
              <w:t xml:space="preserve"> </w:t>
            </w:r>
            <w:r>
              <w:rPr>
                <w:i/>
                <w:spacing w:val="-4"/>
                <w:sz w:val="28"/>
              </w:rPr>
              <w:t>pháp</w:t>
            </w:r>
          </w:p>
          <w:p w:rsidR="00170BE1" w:rsidRDefault="00170BE1" w:rsidP="00170BE1">
            <w:pPr>
              <w:pStyle w:val="TableParagraph"/>
              <w:spacing w:line="320" w:lineRule="exact"/>
              <w:ind w:left="55"/>
              <w:rPr>
                <w:sz w:val="28"/>
              </w:rPr>
            </w:pPr>
            <w:r>
              <w:rPr>
                <w:sz w:val="28"/>
              </w:rPr>
              <w:t>Đảm</w:t>
            </w:r>
            <w:r>
              <w:rPr>
                <w:spacing w:val="-11"/>
                <w:sz w:val="28"/>
              </w:rPr>
              <w:t xml:space="preserve"> </w:t>
            </w:r>
            <w:r>
              <w:rPr>
                <w:sz w:val="28"/>
              </w:rPr>
              <w:t>bảo</w:t>
            </w:r>
            <w:r>
              <w:rPr>
                <w:spacing w:val="-13"/>
                <w:sz w:val="28"/>
              </w:rPr>
              <w:t xml:space="preserve"> </w:t>
            </w:r>
            <w:r>
              <w:rPr>
                <w:sz w:val="28"/>
              </w:rPr>
              <w:t>chuẩn</w:t>
            </w:r>
            <w:r>
              <w:rPr>
                <w:spacing w:val="-13"/>
                <w:sz w:val="28"/>
              </w:rPr>
              <w:t xml:space="preserve"> </w:t>
            </w:r>
            <w:r>
              <w:rPr>
                <w:sz w:val="28"/>
              </w:rPr>
              <w:t>chính</w:t>
            </w:r>
            <w:r>
              <w:rPr>
                <w:spacing w:val="-13"/>
                <w:sz w:val="28"/>
              </w:rPr>
              <w:t xml:space="preserve"> </w:t>
            </w:r>
            <w:r>
              <w:rPr>
                <w:sz w:val="28"/>
              </w:rPr>
              <w:t>tả,</w:t>
            </w:r>
            <w:r>
              <w:rPr>
                <w:spacing w:val="-13"/>
                <w:sz w:val="28"/>
              </w:rPr>
              <w:t xml:space="preserve"> </w:t>
            </w:r>
            <w:r>
              <w:rPr>
                <w:sz w:val="28"/>
              </w:rPr>
              <w:t>ngữ</w:t>
            </w:r>
            <w:r>
              <w:rPr>
                <w:spacing w:val="-14"/>
                <w:sz w:val="28"/>
              </w:rPr>
              <w:t xml:space="preserve"> </w:t>
            </w:r>
            <w:r>
              <w:rPr>
                <w:sz w:val="28"/>
              </w:rPr>
              <w:t>pháp</w:t>
            </w:r>
            <w:r>
              <w:rPr>
                <w:spacing w:val="-12"/>
                <w:sz w:val="28"/>
              </w:rPr>
              <w:t xml:space="preserve"> </w:t>
            </w:r>
            <w:r>
              <w:rPr>
                <w:sz w:val="28"/>
              </w:rPr>
              <w:t>Tiếng</w:t>
            </w:r>
            <w:r>
              <w:rPr>
                <w:spacing w:val="-8"/>
                <w:sz w:val="28"/>
              </w:rPr>
              <w:t xml:space="preserve"> </w:t>
            </w:r>
            <w:r>
              <w:rPr>
                <w:sz w:val="28"/>
              </w:rPr>
              <w:t>Việt.</w:t>
            </w:r>
            <w:r>
              <w:rPr>
                <w:spacing w:val="-12"/>
                <w:sz w:val="28"/>
              </w:rPr>
              <w:t xml:space="preserve"> </w:t>
            </w:r>
            <w:r>
              <w:rPr>
                <w:sz w:val="28"/>
              </w:rPr>
              <w:t>Chữ</w:t>
            </w:r>
            <w:r>
              <w:rPr>
                <w:spacing w:val="-14"/>
                <w:sz w:val="28"/>
              </w:rPr>
              <w:t xml:space="preserve"> </w:t>
            </w:r>
            <w:r>
              <w:rPr>
                <w:sz w:val="28"/>
              </w:rPr>
              <w:t>viết</w:t>
            </w:r>
            <w:r>
              <w:rPr>
                <w:spacing w:val="-11"/>
                <w:sz w:val="28"/>
              </w:rPr>
              <w:t xml:space="preserve"> </w:t>
            </w:r>
            <w:r>
              <w:rPr>
                <w:sz w:val="28"/>
              </w:rPr>
              <w:t>sạch</w:t>
            </w:r>
            <w:r>
              <w:rPr>
                <w:spacing w:val="-12"/>
                <w:sz w:val="28"/>
              </w:rPr>
              <w:t xml:space="preserve"> </w:t>
            </w:r>
            <w:r>
              <w:rPr>
                <w:sz w:val="28"/>
              </w:rPr>
              <w:t>đẹp, cẩn thận.</w:t>
            </w:r>
          </w:p>
        </w:tc>
        <w:tc>
          <w:tcPr>
            <w:tcW w:w="991" w:type="dxa"/>
          </w:tcPr>
          <w:p w:rsidR="00170BE1" w:rsidRDefault="00170BE1" w:rsidP="00170BE1">
            <w:pPr>
              <w:pStyle w:val="TableParagraph"/>
              <w:spacing w:line="321" w:lineRule="exact"/>
              <w:ind w:left="25"/>
              <w:jc w:val="center"/>
              <w:rPr>
                <w:sz w:val="28"/>
              </w:rPr>
            </w:pPr>
            <w:r>
              <w:rPr>
                <w:spacing w:val="-5"/>
                <w:sz w:val="28"/>
              </w:rPr>
              <w:t>0,5</w:t>
            </w:r>
          </w:p>
        </w:tc>
      </w:tr>
      <w:tr w:rsidR="00170BE1" w:rsidTr="004846CA">
        <w:trPr>
          <w:trHeight w:val="640"/>
        </w:trPr>
        <w:tc>
          <w:tcPr>
            <w:tcW w:w="735" w:type="dxa"/>
            <w:tcBorders>
              <w:top w:val="nil"/>
            </w:tcBorders>
          </w:tcPr>
          <w:p w:rsidR="00170BE1" w:rsidRDefault="00170BE1" w:rsidP="00170BE1">
            <w:pPr>
              <w:rPr>
                <w:sz w:val="2"/>
                <w:szCs w:val="2"/>
              </w:rPr>
            </w:pPr>
          </w:p>
        </w:tc>
        <w:tc>
          <w:tcPr>
            <w:tcW w:w="615" w:type="dxa"/>
          </w:tcPr>
          <w:p w:rsidR="00170BE1" w:rsidRDefault="00170BE1" w:rsidP="00170BE1">
            <w:pPr>
              <w:pStyle w:val="TableParagraph"/>
              <w:rPr>
                <w:sz w:val="28"/>
              </w:rPr>
            </w:pPr>
          </w:p>
        </w:tc>
        <w:tc>
          <w:tcPr>
            <w:tcW w:w="7423" w:type="dxa"/>
          </w:tcPr>
          <w:p w:rsidR="00170BE1" w:rsidRDefault="00170BE1" w:rsidP="00170BE1">
            <w:pPr>
              <w:pStyle w:val="TableParagraph"/>
              <w:spacing w:line="320" w:lineRule="exact"/>
              <w:ind w:left="55"/>
              <w:rPr>
                <w:sz w:val="28"/>
              </w:rPr>
            </w:pPr>
            <w:r>
              <w:rPr>
                <w:i/>
                <w:sz w:val="28"/>
              </w:rPr>
              <w:t>e.</w:t>
            </w:r>
            <w:r>
              <w:rPr>
                <w:i/>
                <w:spacing w:val="-2"/>
                <w:sz w:val="28"/>
              </w:rPr>
              <w:t xml:space="preserve"> </w:t>
            </w:r>
            <w:r>
              <w:rPr>
                <w:i/>
                <w:sz w:val="28"/>
              </w:rPr>
              <w:t>Sáng</w:t>
            </w:r>
            <w:r>
              <w:rPr>
                <w:i/>
                <w:spacing w:val="-2"/>
                <w:sz w:val="28"/>
              </w:rPr>
              <w:t xml:space="preserve"> </w:t>
            </w:r>
            <w:r>
              <w:rPr>
                <w:sz w:val="28"/>
              </w:rPr>
              <w:t>tạo:</w:t>
            </w:r>
            <w:r>
              <w:rPr>
                <w:spacing w:val="-2"/>
                <w:sz w:val="28"/>
              </w:rPr>
              <w:t xml:space="preserve"> </w:t>
            </w:r>
            <w:r>
              <w:rPr>
                <w:sz w:val="28"/>
              </w:rPr>
              <w:t>Bố</w:t>
            </w:r>
            <w:r>
              <w:rPr>
                <w:spacing w:val="-2"/>
                <w:sz w:val="28"/>
              </w:rPr>
              <w:t xml:space="preserve"> </w:t>
            </w:r>
            <w:r>
              <w:rPr>
                <w:sz w:val="28"/>
              </w:rPr>
              <w:t>cục</w:t>
            </w:r>
            <w:r>
              <w:rPr>
                <w:spacing w:val="-7"/>
                <w:sz w:val="28"/>
              </w:rPr>
              <w:t xml:space="preserve"> </w:t>
            </w:r>
            <w:r>
              <w:rPr>
                <w:sz w:val="28"/>
              </w:rPr>
              <w:t>mạch</w:t>
            </w:r>
            <w:r>
              <w:rPr>
                <w:spacing w:val="-2"/>
                <w:sz w:val="28"/>
              </w:rPr>
              <w:t xml:space="preserve"> </w:t>
            </w:r>
            <w:r>
              <w:rPr>
                <w:sz w:val="28"/>
              </w:rPr>
              <w:t>lạc,</w:t>
            </w:r>
            <w:r>
              <w:rPr>
                <w:spacing w:val="-2"/>
                <w:sz w:val="28"/>
              </w:rPr>
              <w:t xml:space="preserve"> </w:t>
            </w:r>
            <w:r>
              <w:rPr>
                <w:sz w:val="28"/>
              </w:rPr>
              <w:t>trình</w:t>
            </w:r>
            <w:r>
              <w:rPr>
                <w:spacing w:val="-2"/>
                <w:sz w:val="28"/>
              </w:rPr>
              <w:t xml:space="preserve"> </w:t>
            </w:r>
            <w:r>
              <w:rPr>
                <w:sz w:val="28"/>
              </w:rPr>
              <w:t>bày</w:t>
            </w:r>
            <w:r>
              <w:rPr>
                <w:spacing w:val="-2"/>
                <w:sz w:val="28"/>
              </w:rPr>
              <w:t xml:space="preserve"> </w:t>
            </w:r>
            <w:r>
              <w:rPr>
                <w:sz w:val="28"/>
              </w:rPr>
              <w:t>khoa</w:t>
            </w:r>
            <w:r>
              <w:rPr>
                <w:spacing w:val="-6"/>
                <w:sz w:val="28"/>
              </w:rPr>
              <w:t xml:space="preserve"> </w:t>
            </w:r>
            <w:r>
              <w:rPr>
                <w:sz w:val="28"/>
              </w:rPr>
              <w:t>học.</w:t>
            </w:r>
            <w:r>
              <w:rPr>
                <w:spacing w:val="-2"/>
                <w:sz w:val="28"/>
              </w:rPr>
              <w:t xml:space="preserve"> </w:t>
            </w:r>
            <w:r>
              <w:rPr>
                <w:sz w:val="28"/>
              </w:rPr>
              <w:t>Diễn</w:t>
            </w:r>
            <w:r>
              <w:rPr>
                <w:spacing w:val="-2"/>
                <w:sz w:val="28"/>
              </w:rPr>
              <w:t xml:space="preserve"> </w:t>
            </w:r>
            <w:r>
              <w:rPr>
                <w:sz w:val="28"/>
              </w:rPr>
              <w:t>đạt</w:t>
            </w:r>
            <w:r>
              <w:rPr>
                <w:spacing w:val="-2"/>
                <w:sz w:val="28"/>
              </w:rPr>
              <w:t xml:space="preserve"> </w:t>
            </w:r>
            <w:r>
              <w:rPr>
                <w:sz w:val="28"/>
              </w:rPr>
              <w:t>mạch lạc, lập luận sắc sảo, trôi chảy.</w:t>
            </w:r>
          </w:p>
        </w:tc>
        <w:tc>
          <w:tcPr>
            <w:tcW w:w="991" w:type="dxa"/>
          </w:tcPr>
          <w:p w:rsidR="00170BE1" w:rsidRDefault="00170BE1" w:rsidP="00170BE1">
            <w:pPr>
              <w:pStyle w:val="TableParagraph"/>
              <w:spacing w:line="321" w:lineRule="exact"/>
              <w:ind w:left="25"/>
              <w:jc w:val="center"/>
              <w:rPr>
                <w:sz w:val="28"/>
              </w:rPr>
            </w:pPr>
            <w:r>
              <w:rPr>
                <w:spacing w:val="-5"/>
                <w:sz w:val="28"/>
              </w:rPr>
              <w:t>0,5</w:t>
            </w:r>
          </w:p>
        </w:tc>
      </w:tr>
    </w:tbl>
    <w:p w:rsidR="00EC0105" w:rsidRDefault="00EC0105" w:rsidP="00EC0105">
      <w:pPr>
        <w:spacing w:line="316" w:lineRule="exact"/>
        <w:rPr>
          <w:sz w:val="28"/>
        </w:rPr>
        <w:sectPr w:rsidR="00EC0105">
          <w:pgSz w:w="12240" w:h="15840"/>
          <w:pgMar w:top="620" w:right="180" w:bottom="280" w:left="960" w:header="720" w:footer="720" w:gutter="0"/>
          <w:cols w:space="720"/>
        </w:sectPr>
      </w:pPr>
    </w:p>
    <w:p w:rsidR="00EC0105" w:rsidRDefault="00EC0105" w:rsidP="00EC0105">
      <w:pPr>
        <w:pStyle w:val="BodyText"/>
        <w:rPr>
          <w:b/>
          <w:sz w:val="24"/>
        </w:rPr>
      </w:pPr>
    </w:p>
    <w:p w:rsidR="00EC0105" w:rsidRDefault="00EC0105"/>
    <w:sectPr w:rsidR="00EC0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07DFB"/>
    <w:multiLevelType w:val="hybridMultilevel"/>
    <w:tmpl w:val="D494EB9C"/>
    <w:lvl w:ilvl="0" w:tplc="6F5E0C12">
      <w:numFmt w:val="bullet"/>
      <w:lvlText w:val="-"/>
      <w:lvlJc w:val="left"/>
      <w:pPr>
        <w:ind w:left="55" w:hanging="160"/>
      </w:pPr>
      <w:rPr>
        <w:rFonts w:ascii="Times New Roman" w:eastAsia="Times New Roman" w:hAnsi="Times New Roman" w:cs="Times New Roman" w:hint="default"/>
        <w:b w:val="0"/>
        <w:bCs w:val="0"/>
        <w:i w:val="0"/>
        <w:iCs w:val="0"/>
        <w:spacing w:val="0"/>
        <w:w w:val="100"/>
        <w:sz w:val="28"/>
        <w:szCs w:val="28"/>
        <w:lang w:val="vi" w:eastAsia="en-US" w:bidi="ar-SA"/>
      </w:rPr>
    </w:lvl>
    <w:lvl w:ilvl="1" w:tplc="6346F9EC">
      <w:numFmt w:val="bullet"/>
      <w:lvlText w:val="•"/>
      <w:lvlJc w:val="left"/>
      <w:pPr>
        <w:ind w:left="795" w:hanging="160"/>
      </w:pPr>
      <w:rPr>
        <w:rFonts w:hint="default"/>
        <w:lang w:val="vi" w:eastAsia="en-US" w:bidi="ar-SA"/>
      </w:rPr>
    </w:lvl>
    <w:lvl w:ilvl="2" w:tplc="6E6CA90E">
      <w:numFmt w:val="bullet"/>
      <w:lvlText w:val="•"/>
      <w:lvlJc w:val="left"/>
      <w:pPr>
        <w:ind w:left="1530" w:hanging="160"/>
      </w:pPr>
      <w:rPr>
        <w:rFonts w:hint="default"/>
        <w:lang w:val="vi" w:eastAsia="en-US" w:bidi="ar-SA"/>
      </w:rPr>
    </w:lvl>
    <w:lvl w:ilvl="3" w:tplc="30A6B552">
      <w:numFmt w:val="bullet"/>
      <w:lvlText w:val="•"/>
      <w:lvlJc w:val="left"/>
      <w:pPr>
        <w:ind w:left="2265" w:hanging="160"/>
      </w:pPr>
      <w:rPr>
        <w:rFonts w:hint="default"/>
        <w:lang w:val="vi" w:eastAsia="en-US" w:bidi="ar-SA"/>
      </w:rPr>
    </w:lvl>
    <w:lvl w:ilvl="4" w:tplc="A8880D2C">
      <w:numFmt w:val="bullet"/>
      <w:lvlText w:val="•"/>
      <w:lvlJc w:val="left"/>
      <w:pPr>
        <w:ind w:left="3001" w:hanging="160"/>
      </w:pPr>
      <w:rPr>
        <w:rFonts w:hint="default"/>
        <w:lang w:val="vi" w:eastAsia="en-US" w:bidi="ar-SA"/>
      </w:rPr>
    </w:lvl>
    <w:lvl w:ilvl="5" w:tplc="AAE83048">
      <w:numFmt w:val="bullet"/>
      <w:lvlText w:val="•"/>
      <w:lvlJc w:val="left"/>
      <w:pPr>
        <w:ind w:left="3736" w:hanging="160"/>
      </w:pPr>
      <w:rPr>
        <w:rFonts w:hint="default"/>
        <w:lang w:val="vi" w:eastAsia="en-US" w:bidi="ar-SA"/>
      </w:rPr>
    </w:lvl>
    <w:lvl w:ilvl="6" w:tplc="922C21B0">
      <w:numFmt w:val="bullet"/>
      <w:lvlText w:val="•"/>
      <w:lvlJc w:val="left"/>
      <w:pPr>
        <w:ind w:left="4471" w:hanging="160"/>
      </w:pPr>
      <w:rPr>
        <w:rFonts w:hint="default"/>
        <w:lang w:val="vi" w:eastAsia="en-US" w:bidi="ar-SA"/>
      </w:rPr>
    </w:lvl>
    <w:lvl w:ilvl="7" w:tplc="A9025C2E">
      <w:numFmt w:val="bullet"/>
      <w:lvlText w:val="•"/>
      <w:lvlJc w:val="left"/>
      <w:pPr>
        <w:ind w:left="5207" w:hanging="160"/>
      </w:pPr>
      <w:rPr>
        <w:rFonts w:hint="default"/>
        <w:lang w:val="vi" w:eastAsia="en-US" w:bidi="ar-SA"/>
      </w:rPr>
    </w:lvl>
    <w:lvl w:ilvl="8" w:tplc="DCDA27C0">
      <w:numFmt w:val="bullet"/>
      <w:lvlText w:val="•"/>
      <w:lvlJc w:val="left"/>
      <w:pPr>
        <w:ind w:left="5942" w:hanging="160"/>
      </w:pPr>
      <w:rPr>
        <w:rFonts w:hint="default"/>
        <w:lang w:val="vi" w:eastAsia="en-US" w:bidi="ar-SA"/>
      </w:rPr>
    </w:lvl>
  </w:abstractNum>
  <w:abstractNum w:abstractNumId="1" w15:restartNumberingAfterBreak="0">
    <w:nsid w:val="6E8F372E"/>
    <w:multiLevelType w:val="hybridMultilevel"/>
    <w:tmpl w:val="25B887C0"/>
    <w:lvl w:ilvl="0" w:tplc="75E41F80">
      <w:numFmt w:val="bullet"/>
      <w:lvlText w:val="-"/>
      <w:lvlJc w:val="left"/>
      <w:pPr>
        <w:ind w:left="55" w:hanging="160"/>
      </w:pPr>
      <w:rPr>
        <w:rFonts w:ascii="Times New Roman" w:eastAsia="Times New Roman" w:hAnsi="Times New Roman" w:cs="Times New Roman" w:hint="default"/>
        <w:b w:val="0"/>
        <w:bCs w:val="0"/>
        <w:i w:val="0"/>
        <w:iCs w:val="0"/>
        <w:spacing w:val="0"/>
        <w:w w:val="100"/>
        <w:sz w:val="28"/>
        <w:szCs w:val="28"/>
        <w:lang w:val="vi" w:eastAsia="en-US" w:bidi="ar-SA"/>
      </w:rPr>
    </w:lvl>
    <w:lvl w:ilvl="1" w:tplc="D9F2C4DC">
      <w:numFmt w:val="bullet"/>
      <w:lvlText w:val="•"/>
      <w:lvlJc w:val="left"/>
      <w:pPr>
        <w:ind w:left="795" w:hanging="160"/>
      </w:pPr>
      <w:rPr>
        <w:rFonts w:hint="default"/>
        <w:lang w:val="vi" w:eastAsia="en-US" w:bidi="ar-SA"/>
      </w:rPr>
    </w:lvl>
    <w:lvl w:ilvl="2" w:tplc="CD445F4E">
      <w:numFmt w:val="bullet"/>
      <w:lvlText w:val="•"/>
      <w:lvlJc w:val="left"/>
      <w:pPr>
        <w:ind w:left="1530" w:hanging="160"/>
      </w:pPr>
      <w:rPr>
        <w:rFonts w:hint="default"/>
        <w:lang w:val="vi" w:eastAsia="en-US" w:bidi="ar-SA"/>
      </w:rPr>
    </w:lvl>
    <w:lvl w:ilvl="3" w:tplc="90544C22">
      <w:numFmt w:val="bullet"/>
      <w:lvlText w:val="•"/>
      <w:lvlJc w:val="left"/>
      <w:pPr>
        <w:ind w:left="2265" w:hanging="160"/>
      </w:pPr>
      <w:rPr>
        <w:rFonts w:hint="default"/>
        <w:lang w:val="vi" w:eastAsia="en-US" w:bidi="ar-SA"/>
      </w:rPr>
    </w:lvl>
    <w:lvl w:ilvl="4" w:tplc="270090D6">
      <w:numFmt w:val="bullet"/>
      <w:lvlText w:val="•"/>
      <w:lvlJc w:val="left"/>
      <w:pPr>
        <w:ind w:left="3001" w:hanging="160"/>
      </w:pPr>
      <w:rPr>
        <w:rFonts w:hint="default"/>
        <w:lang w:val="vi" w:eastAsia="en-US" w:bidi="ar-SA"/>
      </w:rPr>
    </w:lvl>
    <w:lvl w:ilvl="5" w:tplc="EA544598">
      <w:numFmt w:val="bullet"/>
      <w:lvlText w:val="•"/>
      <w:lvlJc w:val="left"/>
      <w:pPr>
        <w:ind w:left="3736" w:hanging="160"/>
      </w:pPr>
      <w:rPr>
        <w:rFonts w:hint="default"/>
        <w:lang w:val="vi" w:eastAsia="en-US" w:bidi="ar-SA"/>
      </w:rPr>
    </w:lvl>
    <w:lvl w:ilvl="6" w:tplc="3E7C8882">
      <w:numFmt w:val="bullet"/>
      <w:lvlText w:val="•"/>
      <w:lvlJc w:val="left"/>
      <w:pPr>
        <w:ind w:left="4471" w:hanging="160"/>
      </w:pPr>
      <w:rPr>
        <w:rFonts w:hint="default"/>
        <w:lang w:val="vi" w:eastAsia="en-US" w:bidi="ar-SA"/>
      </w:rPr>
    </w:lvl>
    <w:lvl w:ilvl="7" w:tplc="6E3217A6">
      <w:numFmt w:val="bullet"/>
      <w:lvlText w:val="•"/>
      <w:lvlJc w:val="left"/>
      <w:pPr>
        <w:ind w:left="5207" w:hanging="160"/>
      </w:pPr>
      <w:rPr>
        <w:rFonts w:hint="default"/>
        <w:lang w:val="vi" w:eastAsia="en-US" w:bidi="ar-SA"/>
      </w:rPr>
    </w:lvl>
    <w:lvl w:ilvl="8" w:tplc="B79A24D0">
      <w:numFmt w:val="bullet"/>
      <w:lvlText w:val="•"/>
      <w:lvlJc w:val="left"/>
      <w:pPr>
        <w:ind w:left="5942" w:hanging="160"/>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105"/>
    <w:rsid w:val="00170BE1"/>
    <w:rsid w:val="00717C41"/>
    <w:rsid w:val="00EC0105"/>
    <w:rsid w:val="00F95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90252"/>
  <w15:chartTrackingRefBased/>
  <w15:docId w15:val="{6E26534A-DF50-4C98-871A-E4601EC2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105"/>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C0105"/>
    <w:rPr>
      <w:sz w:val="28"/>
      <w:szCs w:val="28"/>
    </w:rPr>
  </w:style>
  <w:style w:type="character" w:customStyle="1" w:styleId="BodyTextChar">
    <w:name w:val="Body Text Char"/>
    <w:basedOn w:val="DefaultParagraphFont"/>
    <w:link w:val="BodyText"/>
    <w:uiPriority w:val="1"/>
    <w:rsid w:val="00EC0105"/>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EC0105"/>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semiHidden/>
    <w:qFormat/>
    <w:locked/>
    <w:rsid w:val="00EC0105"/>
    <w:rPr>
      <w:rFonts w:eastAsia="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semiHidden/>
    <w:unhideWhenUsed/>
    <w:qFormat/>
    <w:rsid w:val="00EC0105"/>
    <w:pPr>
      <w:widowControl/>
      <w:autoSpaceDE/>
      <w:autoSpaceDN/>
      <w:spacing w:before="100" w:beforeAutospacing="1" w:after="100" w:afterAutospacing="1"/>
    </w:pPr>
    <w:rPr>
      <w:rFonts w:asciiTheme="minorHAnsi" w:hAnsiTheme="minorHAnsi"/>
      <w:sz w:val="24"/>
      <w:szCs w:val="24"/>
      <w:lang w:val="en-US"/>
    </w:rPr>
  </w:style>
  <w:style w:type="table" w:styleId="TableGrid">
    <w:name w:val="Table Grid"/>
    <w:aliases w:val="trongbang"/>
    <w:basedOn w:val="TableNormal"/>
    <w:uiPriority w:val="39"/>
    <w:qFormat/>
    <w:rsid w:val="00EC0105"/>
    <w:pPr>
      <w:spacing w:after="0" w:line="240" w:lineRule="auto"/>
    </w:pPr>
    <w:rPr>
      <w:rFonts w:ascii="Times New Roman" w:eastAsiaTheme="minorEastAsia"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290</Words>
  <Characters>1657</Characters>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2024-04-01T00:39:00Z</dcterms:created>
  <dcterms:modified xsi:type="dcterms:W3CDTF">2024-04-01T02:47:00Z</dcterms:modified>
  <cp:category>VnTeach.Com</cp:category>
</cp:coreProperties>
</file>