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84" w:rsidRDefault="00815B84" w:rsidP="00815B84">
      <w:pPr>
        <w:jc w:val="center"/>
        <w:rPr>
          <w:sz w:val="26"/>
          <w:szCs w:val="26"/>
        </w:rPr>
      </w:pPr>
      <w:r>
        <w:rPr>
          <w:sz w:val="26"/>
          <w:szCs w:val="26"/>
        </w:rPr>
        <w:t>Trần Thanh Tra- THCS Chu Văn An- Ngô Quyền- Hải Phòng</w:t>
      </w:r>
    </w:p>
    <w:p w:rsidR="00815B84" w:rsidRDefault="00815B84" w:rsidP="00815B84">
      <w:pPr>
        <w:jc w:val="center"/>
        <w:rPr>
          <w:sz w:val="26"/>
          <w:szCs w:val="26"/>
        </w:rPr>
      </w:pPr>
      <w:r>
        <w:rPr>
          <w:sz w:val="26"/>
          <w:szCs w:val="26"/>
        </w:rPr>
        <w:t>CAUHOI</w:t>
      </w:r>
    </w:p>
    <w:p w:rsidR="00815B84" w:rsidRPr="00815B84" w:rsidRDefault="00815B84" w:rsidP="00815B84">
      <w:pPr>
        <w:pStyle w:val="MTDisplayEquation"/>
        <w:ind w:left="0" w:firstLine="0"/>
        <w:jc w:val="left"/>
        <w:rPr>
          <w:rFonts w:ascii="Times New Roman" w:hAnsi="Times New Roman"/>
          <w:sz w:val="26"/>
          <w:szCs w:val="26"/>
        </w:rPr>
      </w:pPr>
      <w:r w:rsidRPr="00815B84">
        <w:rPr>
          <w:rFonts w:ascii="Times New Roman" w:hAnsi="Times New Roman"/>
          <w:sz w:val="26"/>
          <w:szCs w:val="26"/>
        </w:rPr>
        <w:t>1)</w:t>
      </w:r>
      <w:r>
        <w:rPr>
          <w:rFonts w:ascii="Times New Roman" w:hAnsi="Times New Roman"/>
          <w:sz w:val="26"/>
          <w:szCs w:val="26"/>
        </w:rPr>
        <w:t xml:space="preserve"> </w:t>
      </w:r>
      <w:r w:rsidRPr="00815B84">
        <w:rPr>
          <w:rFonts w:ascii="Times New Roman" w:hAnsi="Times New Roman"/>
          <w:sz w:val="26"/>
          <w:szCs w:val="26"/>
        </w:rPr>
        <w:t>Cho ph</w:t>
      </w:r>
      <w:r w:rsidRPr="00815B84">
        <w:rPr>
          <w:rFonts w:ascii="Times New Roman" w:hAnsi="Times New Roman"/>
          <w:sz w:val="26"/>
          <w:szCs w:val="26"/>
          <w:lang w:val="vi-VN"/>
        </w:rPr>
        <w:t>ương trình</w:t>
      </w:r>
      <w:r w:rsidRPr="00815B84">
        <w:rPr>
          <w:rFonts w:ascii="Times New Roman" w:hAnsi="Times New Roman"/>
          <w:sz w:val="26"/>
          <w:szCs w:val="26"/>
        </w:rPr>
        <w:t>:  x</w:t>
      </w:r>
      <w:r w:rsidRPr="00815B84">
        <w:rPr>
          <w:rFonts w:ascii="Times New Roman" w:hAnsi="Times New Roman"/>
          <w:sz w:val="26"/>
          <w:szCs w:val="26"/>
          <w:vertAlign w:val="superscript"/>
        </w:rPr>
        <w:t>2</w:t>
      </w:r>
      <w:r w:rsidR="002B4B37">
        <w:rPr>
          <w:rFonts w:ascii="Times New Roman" w:hAnsi="Times New Roman"/>
          <w:sz w:val="26"/>
          <w:szCs w:val="26"/>
        </w:rPr>
        <w:t xml:space="preserve"> - (m - 1</w:t>
      </w:r>
      <w:r w:rsidRPr="00815B84">
        <w:rPr>
          <w:rFonts w:ascii="Times New Roman" w:hAnsi="Times New Roman"/>
          <w:sz w:val="26"/>
          <w:szCs w:val="26"/>
        </w:rPr>
        <w:t xml:space="preserve">)x </w:t>
      </w:r>
      <w:r w:rsidR="00BA1297">
        <w:rPr>
          <w:rFonts w:ascii="Times New Roman" w:hAnsi="Times New Roman"/>
          <w:sz w:val="26"/>
          <w:szCs w:val="26"/>
        </w:rPr>
        <w:t>-</w:t>
      </w:r>
      <w:r w:rsidRPr="00815B84">
        <w:rPr>
          <w:rFonts w:ascii="Times New Roman" w:hAnsi="Times New Roman"/>
          <w:sz w:val="26"/>
          <w:szCs w:val="26"/>
        </w:rPr>
        <w:t xml:space="preserve"> m = 0 (1)</w:t>
      </w:r>
    </w:p>
    <w:p w:rsidR="00DE0DC2" w:rsidRDefault="00D143BF" w:rsidP="00815B84">
      <w:pPr>
        <w:rPr>
          <w:rFonts w:cs="Times New Roman"/>
          <w:sz w:val="26"/>
          <w:szCs w:val="26"/>
        </w:rPr>
      </w:pPr>
      <w:r>
        <w:rPr>
          <w:rFonts w:cs="Times New Roman"/>
          <w:sz w:val="26"/>
          <w:szCs w:val="26"/>
        </w:rPr>
        <w:t>a)</w:t>
      </w:r>
      <w:r w:rsidR="00DE0DC2">
        <w:rPr>
          <w:rFonts w:cs="Times New Roman"/>
          <w:sz w:val="26"/>
          <w:szCs w:val="26"/>
        </w:rPr>
        <w:t xml:space="preserve"> Tìm m để phương trình (1) có hai nghiệm phân biệt</w:t>
      </w:r>
    </w:p>
    <w:p w:rsidR="00815B84" w:rsidRDefault="00D143BF" w:rsidP="00815B84">
      <w:pPr>
        <w:rPr>
          <w:rFonts w:cs="Times New Roman"/>
          <w:sz w:val="26"/>
          <w:szCs w:val="26"/>
        </w:rPr>
      </w:pPr>
      <w:r>
        <w:rPr>
          <w:rFonts w:cs="Times New Roman"/>
          <w:sz w:val="26"/>
          <w:szCs w:val="26"/>
        </w:rPr>
        <w:t xml:space="preserve">b) </w:t>
      </w:r>
      <w:r w:rsidR="00815B84" w:rsidRPr="00815B84">
        <w:rPr>
          <w:rFonts w:cs="Times New Roman"/>
          <w:sz w:val="26"/>
          <w:szCs w:val="26"/>
        </w:rPr>
        <w:t>Xác định m để 2 nghiệm x</w:t>
      </w:r>
      <w:r w:rsidR="00815B84" w:rsidRPr="00815B84">
        <w:rPr>
          <w:rFonts w:cs="Times New Roman"/>
          <w:sz w:val="26"/>
          <w:szCs w:val="26"/>
          <w:vertAlign w:val="subscript"/>
        </w:rPr>
        <w:t xml:space="preserve">1, </w:t>
      </w:r>
      <w:r w:rsidR="00815B84" w:rsidRPr="00815B84">
        <w:rPr>
          <w:rFonts w:cs="Times New Roman"/>
          <w:sz w:val="26"/>
          <w:szCs w:val="26"/>
        </w:rPr>
        <w:t>x</w:t>
      </w:r>
      <w:r w:rsidR="00815B84" w:rsidRPr="00815B84">
        <w:rPr>
          <w:rFonts w:cs="Times New Roman"/>
          <w:sz w:val="26"/>
          <w:szCs w:val="26"/>
          <w:vertAlign w:val="subscript"/>
        </w:rPr>
        <w:t xml:space="preserve">2 </w:t>
      </w:r>
      <w:r w:rsidR="00815B84" w:rsidRPr="00815B84">
        <w:rPr>
          <w:rFonts w:cs="Times New Roman"/>
          <w:sz w:val="26"/>
          <w:szCs w:val="26"/>
        </w:rPr>
        <w:t>của</w:t>
      </w:r>
      <w:r w:rsidR="00815B84" w:rsidRPr="00815B84">
        <w:rPr>
          <w:rFonts w:cs="Times New Roman"/>
          <w:sz w:val="26"/>
          <w:szCs w:val="26"/>
          <w:vertAlign w:val="subscript"/>
        </w:rPr>
        <w:t xml:space="preserve"> </w:t>
      </w:r>
      <w:r w:rsidR="00815B84" w:rsidRPr="00815B84">
        <w:rPr>
          <w:rFonts w:cs="Times New Roman"/>
          <w:sz w:val="26"/>
          <w:szCs w:val="26"/>
        </w:rPr>
        <w:t>phương trình thoả mãn hệ thức: 3(x</w:t>
      </w:r>
      <w:r w:rsidR="00815B84" w:rsidRPr="00815B84">
        <w:rPr>
          <w:rFonts w:cs="Times New Roman"/>
          <w:sz w:val="26"/>
          <w:szCs w:val="26"/>
          <w:vertAlign w:val="subscript"/>
        </w:rPr>
        <w:t>1</w:t>
      </w:r>
      <w:r w:rsidR="00815B84" w:rsidRPr="00815B84">
        <w:rPr>
          <w:rFonts w:cs="Times New Roman"/>
          <w:sz w:val="26"/>
          <w:szCs w:val="26"/>
        </w:rPr>
        <w:t>+x</w:t>
      </w:r>
      <w:r w:rsidR="00815B84" w:rsidRPr="00815B84">
        <w:rPr>
          <w:rFonts w:cs="Times New Roman"/>
          <w:sz w:val="26"/>
          <w:szCs w:val="26"/>
          <w:vertAlign w:val="subscript"/>
        </w:rPr>
        <w:t>2</w:t>
      </w:r>
      <w:r w:rsidR="00815B84" w:rsidRPr="00815B84">
        <w:rPr>
          <w:rFonts w:cs="Times New Roman"/>
          <w:sz w:val="26"/>
          <w:szCs w:val="26"/>
        </w:rPr>
        <w:t>) - x</w:t>
      </w:r>
      <w:r w:rsidR="00815B84" w:rsidRPr="00815B84">
        <w:rPr>
          <w:rFonts w:cs="Times New Roman"/>
          <w:sz w:val="26"/>
          <w:szCs w:val="26"/>
          <w:vertAlign w:val="subscript"/>
        </w:rPr>
        <w:t>1</w:t>
      </w:r>
      <w:r w:rsidR="00815B84" w:rsidRPr="00815B84">
        <w:rPr>
          <w:rFonts w:cs="Times New Roman"/>
          <w:sz w:val="26"/>
          <w:szCs w:val="26"/>
        </w:rPr>
        <w:t>x</w:t>
      </w:r>
      <w:r w:rsidR="00815B84" w:rsidRPr="00815B84">
        <w:rPr>
          <w:rFonts w:cs="Times New Roman"/>
          <w:sz w:val="26"/>
          <w:szCs w:val="26"/>
          <w:vertAlign w:val="subscript"/>
        </w:rPr>
        <w:t>2</w:t>
      </w:r>
      <w:r w:rsidR="00815B84" w:rsidRPr="00815B84">
        <w:rPr>
          <w:rFonts w:cs="Times New Roman"/>
          <w:sz w:val="26"/>
          <w:szCs w:val="26"/>
        </w:rPr>
        <w:t>≥ 5</w:t>
      </w:r>
    </w:p>
    <w:p w:rsidR="00815B84" w:rsidRPr="00AD248A" w:rsidRDefault="00815B84" w:rsidP="00815B84">
      <w:pPr>
        <w:rPr>
          <w:rFonts w:cs="Times New Roman"/>
          <w:b/>
          <w:sz w:val="26"/>
          <w:szCs w:val="26"/>
        </w:rPr>
      </w:pPr>
      <w:r w:rsidRPr="00AD248A">
        <w:rPr>
          <w:rFonts w:cs="Times New Roman"/>
          <w:b/>
          <w:sz w:val="26"/>
          <w:szCs w:val="26"/>
        </w:rPr>
        <w:t>2) Bài toán có nội dung thực tế</w:t>
      </w:r>
    </w:p>
    <w:p w:rsidR="002704BC" w:rsidRDefault="002704BC" w:rsidP="00815B84">
      <w:pPr>
        <w:rPr>
          <w:rFonts w:cs="Times New Roman"/>
          <w:sz w:val="26"/>
          <w:szCs w:val="26"/>
        </w:rPr>
      </w:pPr>
      <w:r>
        <w:rPr>
          <w:rFonts w:cs="Times New Roman"/>
          <w:sz w:val="26"/>
          <w:szCs w:val="26"/>
        </w:rPr>
        <w:t>Em có thể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2704BC" w:rsidRDefault="002704BC" w:rsidP="00815B84">
      <w:pPr>
        <w:rPr>
          <w:rFonts w:cs="Times New Roman"/>
          <w:sz w:val="26"/>
          <w:szCs w:val="26"/>
        </w:rPr>
      </w:pPr>
      <w:r>
        <w:rPr>
          <w:rFonts w:cs="Times New Roman"/>
          <w:sz w:val="26"/>
          <w:szCs w:val="26"/>
        </w:rPr>
        <w:t>Sau đây là một công thức ước tính dung tích chuẩn phổi của mỗi người:</w:t>
      </w:r>
    </w:p>
    <w:p w:rsidR="002704BC" w:rsidRDefault="002704BC" w:rsidP="00815B84">
      <w:pPr>
        <w:rPr>
          <w:rFonts w:cs="Times New Roman"/>
          <w:sz w:val="26"/>
          <w:szCs w:val="26"/>
        </w:rPr>
      </w:pPr>
      <w:r>
        <w:rPr>
          <w:rFonts w:cs="Times New Roman"/>
          <w:sz w:val="26"/>
          <w:szCs w:val="26"/>
        </w:rPr>
        <w:t>Nam: P= 0,057h – 0,022a – 4,23</w:t>
      </w:r>
    </w:p>
    <w:p w:rsidR="002704BC" w:rsidRDefault="002704BC" w:rsidP="00815B84">
      <w:pPr>
        <w:rPr>
          <w:rFonts w:cs="Times New Roman"/>
          <w:sz w:val="26"/>
          <w:szCs w:val="26"/>
        </w:rPr>
      </w:pPr>
      <w:r>
        <w:rPr>
          <w:rFonts w:cs="Times New Roman"/>
          <w:sz w:val="26"/>
          <w:szCs w:val="26"/>
        </w:rPr>
        <w:t>Nữ: Q= 0,041h – 0,018a – 2,69</w:t>
      </w:r>
    </w:p>
    <w:p w:rsidR="002704BC" w:rsidRPr="00145228" w:rsidRDefault="002704BC" w:rsidP="00815B84">
      <w:pPr>
        <w:rPr>
          <w:rFonts w:cs="Times New Roman"/>
          <w:b/>
          <w:sz w:val="26"/>
          <w:szCs w:val="26"/>
        </w:rPr>
      </w:pPr>
      <w:r w:rsidRPr="00145228">
        <w:rPr>
          <w:rFonts w:cs="Times New Roman"/>
          <w:b/>
          <w:sz w:val="26"/>
          <w:szCs w:val="26"/>
        </w:rPr>
        <w:t>Trong đó:</w:t>
      </w:r>
    </w:p>
    <w:p w:rsidR="002704BC" w:rsidRDefault="002704BC" w:rsidP="009A2627">
      <w:pPr>
        <w:ind w:firstLine="720"/>
        <w:rPr>
          <w:rFonts w:cs="Times New Roman"/>
          <w:sz w:val="26"/>
          <w:szCs w:val="26"/>
        </w:rPr>
      </w:pPr>
      <w:r>
        <w:rPr>
          <w:rFonts w:cs="Times New Roman"/>
          <w:sz w:val="26"/>
          <w:szCs w:val="26"/>
        </w:rPr>
        <w:t>h: chiều cao tính bằng xentimét.</w:t>
      </w:r>
    </w:p>
    <w:p w:rsidR="002704BC" w:rsidRDefault="002704BC" w:rsidP="009A2627">
      <w:pPr>
        <w:ind w:firstLine="720"/>
        <w:rPr>
          <w:rFonts w:cs="Times New Roman"/>
          <w:sz w:val="26"/>
          <w:szCs w:val="26"/>
        </w:rPr>
      </w:pPr>
      <w:r>
        <w:rPr>
          <w:rFonts w:cs="Times New Roman"/>
          <w:sz w:val="26"/>
          <w:szCs w:val="26"/>
        </w:rPr>
        <w:t>a: tuổi tính bằng năm</w:t>
      </w:r>
    </w:p>
    <w:p w:rsidR="002704BC" w:rsidRDefault="002704BC" w:rsidP="009A2627">
      <w:pPr>
        <w:ind w:firstLine="720"/>
        <w:rPr>
          <w:rFonts w:cs="Times New Roman"/>
          <w:sz w:val="26"/>
          <w:szCs w:val="26"/>
        </w:rPr>
      </w:pPr>
      <w:r>
        <w:rPr>
          <w:rFonts w:cs="Times New Roman"/>
          <w:sz w:val="26"/>
          <w:szCs w:val="26"/>
        </w:rPr>
        <w:t>P, Q: dung tích chuẩn của phổi tính bằng lít.</w:t>
      </w:r>
    </w:p>
    <w:p w:rsidR="002704BC" w:rsidRDefault="002704BC" w:rsidP="00815B84">
      <w:pPr>
        <w:rPr>
          <w:rFonts w:cs="Times New Roman"/>
          <w:sz w:val="26"/>
          <w:szCs w:val="26"/>
        </w:rPr>
      </w:pPr>
      <w:r>
        <w:rPr>
          <w:rFonts w:cs="Times New Roman"/>
          <w:sz w:val="26"/>
          <w:szCs w:val="26"/>
        </w:rPr>
        <w:t>Ví dụ: Bạ</w:t>
      </w:r>
      <w:r w:rsidR="00E71C40">
        <w:rPr>
          <w:rFonts w:cs="Times New Roman"/>
          <w:sz w:val="26"/>
          <w:szCs w:val="26"/>
        </w:rPr>
        <w:t>n Lâm</w:t>
      </w:r>
      <w:r>
        <w:rPr>
          <w:rFonts w:cs="Times New Roman"/>
          <w:sz w:val="26"/>
          <w:szCs w:val="26"/>
        </w:rPr>
        <w:t xml:space="preserve"> (n</w:t>
      </w:r>
      <w:r w:rsidR="00E71C40">
        <w:rPr>
          <w:rFonts w:cs="Times New Roman"/>
          <w:sz w:val="26"/>
          <w:szCs w:val="26"/>
        </w:rPr>
        <w:t>am</w:t>
      </w:r>
      <w:r>
        <w:rPr>
          <w:rFonts w:cs="Times New Roman"/>
          <w:sz w:val="26"/>
          <w:szCs w:val="26"/>
        </w:rPr>
        <w:t>) 15 tuổi</w:t>
      </w:r>
      <w:r w:rsidR="00E71C40">
        <w:rPr>
          <w:rFonts w:cs="Times New Roman"/>
          <w:sz w:val="26"/>
          <w:szCs w:val="26"/>
        </w:rPr>
        <w:t>, cao 169</w:t>
      </w:r>
      <w:r w:rsidR="006E1455">
        <w:rPr>
          <w:rFonts w:cs="Times New Roman"/>
          <w:sz w:val="26"/>
          <w:szCs w:val="26"/>
        </w:rPr>
        <w:t xml:space="preserve"> </w:t>
      </w:r>
      <w:r>
        <w:rPr>
          <w:rFonts w:cs="Times New Roman"/>
          <w:sz w:val="26"/>
          <w:szCs w:val="26"/>
        </w:rPr>
        <w:t>cm thì dung tích chuẩn phổi của L</w:t>
      </w:r>
      <w:r w:rsidR="00E71C40">
        <w:rPr>
          <w:rFonts w:cs="Times New Roman"/>
          <w:sz w:val="26"/>
          <w:szCs w:val="26"/>
        </w:rPr>
        <w:t>âm</w:t>
      </w:r>
      <w:r>
        <w:rPr>
          <w:rFonts w:cs="Times New Roman"/>
          <w:sz w:val="26"/>
          <w:szCs w:val="26"/>
        </w:rPr>
        <w:t xml:space="preserve"> tính theo công thứ</w:t>
      </w:r>
      <w:r w:rsidR="001E41AA">
        <w:rPr>
          <w:rFonts w:cs="Times New Roman"/>
          <w:sz w:val="26"/>
          <w:szCs w:val="26"/>
        </w:rPr>
        <w:t xml:space="preserve">c trên là: </w:t>
      </w:r>
      <w:r w:rsidR="006F4659">
        <w:rPr>
          <w:rFonts w:cs="Times New Roman"/>
          <w:sz w:val="26"/>
          <w:szCs w:val="26"/>
        </w:rPr>
        <w:t xml:space="preserve">P= </w:t>
      </w:r>
      <w:r>
        <w:rPr>
          <w:rFonts w:cs="Times New Roman"/>
          <w:sz w:val="26"/>
          <w:szCs w:val="26"/>
        </w:rPr>
        <w:t>0,</w:t>
      </w:r>
      <w:r w:rsidR="008E1193">
        <w:rPr>
          <w:rFonts w:cs="Times New Roman"/>
          <w:sz w:val="26"/>
          <w:szCs w:val="26"/>
        </w:rPr>
        <w:t>0</w:t>
      </w:r>
      <w:r w:rsidR="00E71C40">
        <w:rPr>
          <w:rFonts w:cs="Times New Roman"/>
          <w:sz w:val="26"/>
          <w:szCs w:val="26"/>
        </w:rPr>
        <w:t>57 x 169</w:t>
      </w:r>
      <w:r>
        <w:rPr>
          <w:rFonts w:cs="Times New Roman"/>
          <w:sz w:val="26"/>
          <w:szCs w:val="26"/>
        </w:rPr>
        <w:t xml:space="preserve"> – 0,</w:t>
      </w:r>
      <w:r w:rsidR="00DC1696">
        <w:rPr>
          <w:rFonts w:cs="Times New Roman"/>
          <w:sz w:val="26"/>
          <w:szCs w:val="26"/>
        </w:rPr>
        <w:t>0</w:t>
      </w:r>
      <w:r w:rsidR="00E71C40">
        <w:rPr>
          <w:rFonts w:cs="Times New Roman"/>
          <w:sz w:val="26"/>
          <w:szCs w:val="26"/>
        </w:rPr>
        <w:t>22</w:t>
      </w:r>
      <w:r w:rsidR="00DC1696">
        <w:rPr>
          <w:rFonts w:cs="Times New Roman"/>
          <w:sz w:val="26"/>
          <w:szCs w:val="26"/>
        </w:rPr>
        <w:t xml:space="preserve"> x 15</w:t>
      </w:r>
      <w:r w:rsidR="00E71C40">
        <w:rPr>
          <w:rFonts w:cs="Times New Roman"/>
          <w:sz w:val="26"/>
          <w:szCs w:val="26"/>
        </w:rPr>
        <w:t xml:space="preserve"> – 4,23</w:t>
      </w:r>
      <w:r>
        <w:rPr>
          <w:rFonts w:cs="Times New Roman"/>
          <w:sz w:val="26"/>
          <w:szCs w:val="26"/>
        </w:rPr>
        <w:t xml:space="preserve">  = </w:t>
      </w:r>
      <w:r w:rsidR="00E71C40">
        <w:rPr>
          <w:rFonts w:cs="Times New Roman"/>
          <w:sz w:val="26"/>
          <w:szCs w:val="26"/>
        </w:rPr>
        <w:t xml:space="preserve">5,073 </w:t>
      </w:r>
      <w:r w:rsidR="008E1193">
        <w:rPr>
          <w:rFonts w:cs="Times New Roman"/>
          <w:sz w:val="26"/>
          <w:szCs w:val="26"/>
        </w:rPr>
        <w:t>(lít)</w:t>
      </w:r>
      <w:r w:rsidR="006E1455">
        <w:rPr>
          <w:rFonts w:cs="Times New Roman"/>
          <w:sz w:val="26"/>
          <w:szCs w:val="26"/>
        </w:rPr>
        <w:t>.</w:t>
      </w:r>
    </w:p>
    <w:p w:rsidR="0059065B" w:rsidRDefault="0059065B" w:rsidP="00815B84">
      <w:pPr>
        <w:rPr>
          <w:rFonts w:cs="Times New Roman"/>
          <w:sz w:val="26"/>
          <w:szCs w:val="26"/>
        </w:rPr>
      </w:pPr>
      <w:r>
        <w:rPr>
          <w:rFonts w:cs="Times New Roman"/>
          <w:sz w:val="26"/>
          <w:szCs w:val="26"/>
        </w:rPr>
        <w:t>Bạ</w:t>
      </w:r>
      <w:r w:rsidR="00E71C40">
        <w:rPr>
          <w:rFonts w:cs="Times New Roman"/>
          <w:sz w:val="26"/>
          <w:szCs w:val="26"/>
        </w:rPr>
        <w:t>n Hải</w:t>
      </w:r>
      <w:r>
        <w:rPr>
          <w:rFonts w:cs="Times New Roman"/>
          <w:sz w:val="26"/>
          <w:szCs w:val="26"/>
        </w:rPr>
        <w:t xml:space="preserve"> (nam) có số đo chiều cao được tính bằng xentimét như sau:</w:t>
      </w:r>
    </w:p>
    <w:p w:rsidR="0059065B" w:rsidRDefault="0059065B" w:rsidP="00815B84">
      <w:pPr>
        <w:rPr>
          <w:rFonts w:cs="Times New Roman"/>
          <w:sz w:val="26"/>
          <w:szCs w:val="26"/>
        </w:rPr>
      </w:pPr>
      <w:r>
        <w:rPr>
          <w:rFonts w:cs="Times New Roman"/>
          <w:sz w:val="26"/>
          <w:szCs w:val="26"/>
        </w:rPr>
        <w:t xml:space="preserve">Là một số tự nhiên có 3 chữ số, trong đó chữ số hàng trăm là 1. Biết rằng chữ số hàng chục kém chữ số hàng đơn vị là 2. Nhưng 2 lần chữ số hàng chục hơn chữ số hàng đơn vị là 4. Tính số đó chiều cao của bạn </w:t>
      </w:r>
      <w:r w:rsidR="00E71C40">
        <w:rPr>
          <w:rFonts w:cs="Times New Roman"/>
          <w:sz w:val="26"/>
          <w:szCs w:val="26"/>
        </w:rPr>
        <w:t>Hải</w:t>
      </w:r>
      <w:r>
        <w:rPr>
          <w:rFonts w:cs="Times New Roman"/>
          <w:sz w:val="26"/>
          <w:szCs w:val="26"/>
        </w:rPr>
        <w:t xml:space="preserve"> (nam).</w:t>
      </w:r>
    </w:p>
    <w:p w:rsidR="00E71C40" w:rsidRPr="00815B84" w:rsidRDefault="00E71C40" w:rsidP="00815B84">
      <w:pPr>
        <w:rPr>
          <w:rFonts w:cs="Times New Roman"/>
          <w:sz w:val="26"/>
          <w:szCs w:val="26"/>
        </w:rPr>
      </w:pPr>
      <w:r>
        <w:rPr>
          <w:rFonts w:cs="Times New Roman"/>
          <w:sz w:val="26"/>
          <w:szCs w:val="26"/>
        </w:rPr>
        <w:t>Nếu coi dung tích phổi của Lâm là dung tích chuẩn. Em có nhận xét gì về  dung tích phổi của Hả</w:t>
      </w:r>
      <w:r w:rsidR="003D5CF0">
        <w:rPr>
          <w:rFonts w:cs="Times New Roman"/>
          <w:sz w:val="26"/>
          <w:szCs w:val="26"/>
        </w:rPr>
        <w:t>i và đưa ra lời khuyên cho bạn vê luyện tập, ăn uống cũng như học tập và nghỉ ngơi.</w:t>
      </w:r>
    </w:p>
    <w:p w:rsidR="00815B84" w:rsidRDefault="00815B84" w:rsidP="00815B84">
      <w:pPr>
        <w:jc w:val="center"/>
        <w:rPr>
          <w:bCs/>
          <w:sz w:val="26"/>
          <w:szCs w:val="26"/>
        </w:rPr>
      </w:pPr>
      <w:r>
        <w:rPr>
          <w:bCs/>
          <w:sz w:val="26"/>
          <w:szCs w:val="26"/>
        </w:rPr>
        <w:t>DAPAN</w:t>
      </w:r>
    </w:p>
    <w:tbl>
      <w:tblPr>
        <w:tblStyle w:val="TableGrid"/>
        <w:tblW w:w="9865" w:type="dxa"/>
        <w:tblLook w:val="04A0" w:firstRow="1" w:lastRow="0" w:firstColumn="1" w:lastColumn="0" w:noHBand="0" w:noVBand="1"/>
      </w:tblPr>
      <w:tblGrid>
        <w:gridCol w:w="1242"/>
        <w:gridCol w:w="7371"/>
        <w:gridCol w:w="1252"/>
      </w:tblGrid>
      <w:tr w:rsidR="002B4B37" w:rsidRPr="002B4B37" w:rsidTr="002B4B37">
        <w:tc>
          <w:tcPr>
            <w:tcW w:w="1242" w:type="dxa"/>
          </w:tcPr>
          <w:p w:rsidR="002B4B37" w:rsidRPr="002B4B37" w:rsidRDefault="002B4B37" w:rsidP="002B4B37">
            <w:pPr>
              <w:jc w:val="center"/>
              <w:rPr>
                <w:rFonts w:cs="Times New Roman"/>
                <w:b/>
                <w:sz w:val="26"/>
                <w:szCs w:val="26"/>
              </w:rPr>
            </w:pPr>
            <w:r w:rsidRPr="002B4B37">
              <w:rPr>
                <w:rFonts w:cs="Times New Roman"/>
                <w:b/>
                <w:sz w:val="26"/>
                <w:szCs w:val="26"/>
              </w:rPr>
              <w:t>CÂU</w:t>
            </w:r>
          </w:p>
        </w:tc>
        <w:tc>
          <w:tcPr>
            <w:tcW w:w="7371" w:type="dxa"/>
          </w:tcPr>
          <w:p w:rsidR="002B4B37" w:rsidRPr="002B4B37" w:rsidRDefault="002B4B37" w:rsidP="002B4B37">
            <w:pPr>
              <w:jc w:val="center"/>
              <w:rPr>
                <w:rFonts w:cs="Times New Roman"/>
                <w:b/>
                <w:sz w:val="26"/>
                <w:szCs w:val="26"/>
              </w:rPr>
            </w:pPr>
            <w:r w:rsidRPr="002B4B37">
              <w:rPr>
                <w:rFonts w:cs="Times New Roman"/>
                <w:b/>
                <w:sz w:val="26"/>
                <w:szCs w:val="26"/>
              </w:rPr>
              <w:t>NỘI DUNG</w:t>
            </w:r>
          </w:p>
        </w:tc>
        <w:tc>
          <w:tcPr>
            <w:tcW w:w="1252" w:type="dxa"/>
          </w:tcPr>
          <w:p w:rsidR="002B4B37" w:rsidRPr="002B4B37" w:rsidRDefault="002B4B37" w:rsidP="002B4B37">
            <w:pPr>
              <w:jc w:val="center"/>
              <w:rPr>
                <w:rFonts w:cs="Times New Roman"/>
                <w:b/>
                <w:sz w:val="26"/>
                <w:szCs w:val="26"/>
              </w:rPr>
            </w:pPr>
            <w:r w:rsidRPr="002B4B37">
              <w:rPr>
                <w:rFonts w:cs="Times New Roman"/>
                <w:b/>
                <w:sz w:val="26"/>
                <w:szCs w:val="26"/>
              </w:rPr>
              <w:t>ĐIỂM</w:t>
            </w:r>
          </w:p>
        </w:tc>
      </w:tr>
      <w:tr w:rsidR="002B4B37" w:rsidTr="00D30976">
        <w:tc>
          <w:tcPr>
            <w:tcW w:w="1242" w:type="dxa"/>
            <w:vAlign w:val="center"/>
          </w:tcPr>
          <w:p w:rsidR="002B4B37" w:rsidRDefault="002B4B37" w:rsidP="00D30976">
            <w:pPr>
              <w:jc w:val="center"/>
              <w:rPr>
                <w:rFonts w:cs="Times New Roman"/>
                <w:sz w:val="26"/>
                <w:szCs w:val="26"/>
              </w:rPr>
            </w:pPr>
            <w:r>
              <w:rPr>
                <w:rFonts w:cs="Times New Roman"/>
                <w:sz w:val="26"/>
                <w:szCs w:val="26"/>
              </w:rPr>
              <w:t>1</w:t>
            </w:r>
          </w:p>
        </w:tc>
        <w:tc>
          <w:tcPr>
            <w:tcW w:w="7371" w:type="dxa"/>
          </w:tcPr>
          <w:p w:rsidR="002B4B37" w:rsidRDefault="002B4B37" w:rsidP="002B4B37">
            <w:pPr>
              <w:rPr>
                <w:rFonts w:cs="Times New Roman"/>
                <w:sz w:val="26"/>
                <w:szCs w:val="26"/>
              </w:rPr>
            </w:pPr>
            <w:r w:rsidRPr="002B4B37">
              <w:rPr>
                <w:rFonts w:cs="Times New Roman"/>
                <w:sz w:val="26"/>
                <w:szCs w:val="26"/>
              </w:rPr>
              <w:t>a)</w:t>
            </w:r>
            <w:r>
              <w:rPr>
                <w:rFonts w:cs="Times New Roman"/>
                <w:sz w:val="26"/>
                <w:szCs w:val="26"/>
              </w:rPr>
              <w:t xml:space="preserve"> Có </w:t>
            </w:r>
            <w:r>
              <w:rPr>
                <w:rFonts w:cs="Times New Roman"/>
                <w:sz w:val="26"/>
                <w:szCs w:val="26"/>
              </w:rPr>
              <w:sym w:font="Symbol" w:char="F044"/>
            </w:r>
            <w:r>
              <w:rPr>
                <w:rFonts w:cs="Times New Roman"/>
                <w:sz w:val="26"/>
                <w:szCs w:val="26"/>
              </w:rPr>
              <w:t xml:space="preserve"> = (m </w:t>
            </w:r>
            <w:r w:rsidR="00DE0DC2">
              <w:rPr>
                <w:rFonts w:cs="Times New Roman"/>
                <w:sz w:val="26"/>
                <w:szCs w:val="26"/>
              </w:rPr>
              <w:t xml:space="preserve">+ </w:t>
            </w:r>
            <w:r>
              <w:rPr>
                <w:rFonts w:cs="Times New Roman"/>
                <w:sz w:val="26"/>
                <w:szCs w:val="26"/>
              </w:rPr>
              <w:t>1)</w:t>
            </w:r>
            <w:r>
              <w:rPr>
                <w:rFonts w:cs="Times New Roman"/>
                <w:sz w:val="26"/>
                <w:szCs w:val="26"/>
                <w:vertAlign w:val="superscript"/>
              </w:rPr>
              <w:t>2</w:t>
            </w:r>
          </w:p>
          <w:p w:rsidR="002B4B37" w:rsidRDefault="002B4B37" w:rsidP="002B4B37">
            <w:pPr>
              <w:rPr>
                <w:rFonts w:cs="Times New Roman"/>
                <w:sz w:val="26"/>
                <w:szCs w:val="26"/>
              </w:rPr>
            </w:pPr>
            <w:r>
              <w:rPr>
                <w:rFonts w:cs="Times New Roman"/>
                <w:sz w:val="26"/>
                <w:szCs w:val="26"/>
              </w:rPr>
              <w:t xml:space="preserve">Do </w:t>
            </w:r>
            <w:r w:rsidR="00DE0DC2" w:rsidRPr="002B4B37">
              <w:rPr>
                <w:rFonts w:cs="Times New Roman"/>
                <w:position w:val="-14"/>
                <w:sz w:val="26"/>
                <w:szCs w:val="26"/>
              </w:rPr>
              <w:object w:dxaOrig="19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21.9pt" o:ole="">
                  <v:imagedata r:id="rId6" o:title=""/>
                </v:shape>
                <o:OLEObject Type="Embed" ProgID="Equation.DSMT4" ShapeID="_x0000_i1025" DrawAspect="Content" ObjectID="_1549914684" r:id="rId7"/>
              </w:object>
            </w:r>
            <w:r>
              <w:rPr>
                <w:rFonts w:cs="Times New Roman"/>
                <w:sz w:val="26"/>
                <w:szCs w:val="26"/>
              </w:rPr>
              <w:t xml:space="preserve"> </w:t>
            </w:r>
          </w:p>
          <w:p w:rsidR="002B4B37" w:rsidRDefault="002B4B37" w:rsidP="002B4B37">
            <w:pPr>
              <w:rPr>
                <w:rFonts w:cs="Times New Roman"/>
                <w:sz w:val="26"/>
                <w:szCs w:val="26"/>
              </w:rPr>
            </w:pPr>
            <w:r>
              <w:rPr>
                <w:rFonts w:cs="Times New Roman"/>
                <w:sz w:val="26"/>
                <w:szCs w:val="26"/>
              </w:rPr>
              <w:t xml:space="preserve">Vậy </w:t>
            </w:r>
            <w:r w:rsidR="00DE0DC2">
              <w:rPr>
                <w:rFonts w:cs="Times New Roman"/>
                <w:sz w:val="26"/>
                <w:szCs w:val="26"/>
              </w:rPr>
              <w:t xml:space="preserve">để </w:t>
            </w:r>
            <w:r>
              <w:rPr>
                <w:rFonts w:cs="Times New Roman"/>
                <w:sz w:val="26"/>
                <w:szCs w:val="26"/>
              </w:rPr>
              <w:t xml:space="preserve">phương trình </w:t>
            </w:r>
            <w:r w:rsidR="00DE0DC2">
              <w:rPr>
                <w:rFonts w:cs="Times New Roman"/>
                <w:sz w:val="26"/>
                <w:szCs w:val="26"/>
              </w:rPr>
              <w:t xml:space="preserve">(1) </w:t>
            </w:r>
            <w:r>
              <w:rPr>
                <w:rFonts w:cs="Times New Roman"/>
                <w:sz w:val="26"/>
                <w:szCs w:val="26"/>
              </w:rPr>
              <w:t xml:space="preserve">luôn có 2 nghiệm phân biệt </w:t>
            </w:r>
            <w:r w:rsidR="00DE0DC2" w:rsidRPr="00DE0DC2">
              <w:rPr>
                <w:rFonts w:cs="Times New Roman"/>
                <w:position w:val="-6"/>
                <w:sz w:val="26"/>
                <w:szCs w:val="26"/>
              </w:rPr>
              <w:object w:dxaOrig="1040" w:dyaOrig="279">
                <v:shape id="_x0000_i1026" type="#_x0000_t75" style="width:51.85pt;height:13.8pt" o:ole="">
                  <v:imagedata r:id="rId8" o:title=""/>
                </v:shape>
                <o:OLEObject Type="Embed" ProgID="Equation.DSMT4" ShapeID="_x0000_i1026" DrawAspect="Content" ObjectID="_1549914685" r:id="rId9"/>
              </w:object>
            </w:r>
            <w:r w:rsidR="00DE0DC2">
              <w:rPr>
                <w:rFonts w:cs="Times New Roman"/>
                <w:sz w:val="26"/>
                <w:szCs w:val="26"/>
              </w:rPr>
              <w:t xml:space="preserve"> </w:t>
            </w:r>
          </w:p>
          <w:p w:rsidR="002B4B37" w:rsidRDefault="002B4B37" w:rsidP="002B4B37">
            <w:pPr>
              <w:rPr>
                <w:rFonts w:cs="Times New Roman"/>
                <w:sz w:val="26"/>
                <w:szCs w:val="26"/>
              </w:rPr>
            </w:pPr>
            <w:r>
              <w:rPr>
                <w:rFonts w:cs="Times New Roman"/>
                <w:sz w:val="26"/>
                <w:szCs w:val="26"/>
              </w:rPr>
              <w:t xml:space="preserve">b) Do phương trình luôn có hai nghiệm phân biệt nên theo hệ thức Viet ta có: </w:t>
            </w:r>
            <w:r w:rsidR="00BA1297" w:rsidRPr="002B4B37">
              <w:rPr>
                <w:rFonts w:cs="Times New Roman"/>
                <w:position w:val="-32"/>
                <w:sz w:val="26"/>
                <w:szCs w:val="26"/>
              </w:rPr>
              <w:object w:dxaOrig="1520" w:dyaOrig="760">
                <v:shape id="_x0000_i1027" type="#_x0000_t75" style="width:76.05pt;height:38pt" o:ole="">
                  <v:imagedata r:id="rId10" o:title=""/>
                </v:shape>
                <o:OLEObject Type="Embed" ProgID="Equation.DSMT4" ShapeID="_x0000_i1027" DrawAspect="Content" ObjectID="_1549914686" r:id="rId11"/>
              </w:object>
            </w:r>
            <w:r>
              <w:rPr>
                <w:rFonts w:cs="Times New Roman"/>
                <w:sz w:val="26"/>
                <w:szCs w:val="26"/>
              </w:rPr>
              <w:t xml:space="preserve"> </w:t>
            </w:r>
          </w:p>
          <w:p w:rsidR="002B4B37" w:rsidRDefault="002B4B37" w:rsidP="00D30976">
            <w:pPr>
              <w:rPr>
                <w:rFonts w:cs="Times New Roman"/>
                <w:sz w:val="26"/>
                <w:szCs w:val="26"/>
              </w:rPr>
            </w:pPr>
            <w:r>
              <w:rPr>
                <w:rFonts w:cs="Times New Roman"/>
                <w:sz w:val="26"/>
                <w:szCs w:val="26"/>
              </w:rPr>
              <w:t xml:space="preserve">Mà </w:t>
            </w:r>
            <w:r w:rsidRPr="00815B84">
              <w:rPr>
                <w:rFonts w:cs="Times New Roman"/>
                <w:sz w:val="26"/>
                <w:szCs w:val="26"/>
              </w:rPr>
              <w:t>3(x</w:t>
            </w:r>
            <w:r w:rsidRPr="00815B84">
              <w:rPr>
                <w:rFonts w:cs="Times New Roman"/>
                <w:sz w:val="26"/>
                <w:szCs w:val="26"/>
                <w:vertAlign w:val="subscript"/>
              </w:rPr>
              <w:t>1</w:t>
            </w:r>
            <w:r w:rsidRPr="00815B84">
              <w:rPr>
                <w:rFonts w:cs="Times New Roman"/>
                <w:sz w:val="26"/>
                <w:szCs w:val="26"/>
              </w:rPr>
              <w:t>+x</w:t>
            </w:r>
            <w:r w:rsidRPr="00815B84">
              <w:rPr>
                <w:rFonts w:cs="Times New Roman"/>
                <w:sz w:val="26"/>
                <w:szCs w:val="26"/>
                <w:vertAlign w:val="subscript"/>
              </w:rPr>
              <w:t>2</w:t>
            </w:r>
            <w:r w:rsidRPr="00815B84">
              <w:rPr>
                <w:rFonts w:cs="Times New Roman"/>
                <w:sz w:val="26"/>
                <w:szCs w:val="26"/>
              </w:rPr>
              <w:t>) - x</w:t>
            </w:r>
            <w:r w:rsidRPr="00815B84">
              <w:rPr>
                <w:rFonts w:cs="Times New Roman"/>
                <w:sz w:val="26"/>
                <w:szCs w:val="26"/>
                <w:vertAlign w:val="subscript"/>
              </w:rPr>
              <w:t>1</w:t>
            </w:r>
            <w:r w:rsidRPr="00815B84">
              <w:rPr>
                <w:rFonts w:cs="Times New Roman"/>
                <w:sz w:val="26"/>
                <w:szCs w:val="26"/>
              </w:rPr>
              <w:t>x</w:t>
            </w:r>
            <w:r w:rsidRPr="00815B84">
              <w:rPr>
                <w:rFonts w:cs="Times New Roman"/>
                <w:sz w:val="26"/>
                <w:szCs w:val="26"/>
                <w:vertAlign w:val="subscript"/>
              </w:rPr>
              <w:t>2</w:t>
            </w:r>
            <w:r w:rsidRPr="00815B84">
              <w:rPr>
                <w:rFonts w:cs="Times New Roman"/>
                <w:sz w:val="26"/>
                <w:szCs w:val="26"/>
              </w:rPr>
              <w:t>≥ 5</w:t>
            </w:r>
            <w:r>
              <w:rPr>
                <w:rFonts w:cs="Times New Roman"/>
                <w:sz w:val="26"/>
                <w:szCs w:val="26"/>
              </w:rPr>
              <w:t xml:space="preserve"> </w:t>
            </w:r>
            <w:r w:rsidRPr="002B4B37">
              <w:rPr>
                <w:rFonts w:cs="Times New Roman"/>
                <w:position w:val="-6"/>
                <w:sz w:val="26"/>
                <w:szCs w:val="26"/>
              </w:rPr>
              <w:object w:dxaOrig="340" w:dyaOrig="240">
                <v:shape id="_x0000_i1028" type="#_x0000_t75" style="width:17.3pt;height:12.1pt" o:ole="">
                  <v:imagedata r:id="rId12" o:title=""/>
                </v:shape>
                <o:OLEObject Type="Embed" ProgID="Equation.DSMT4" ShapeID="_x0000_i1028" DrawAspect="Content" ObjectID="_1549914687" r:id="rId13"/>
              </w:object>
            </w:r>
            <w:r>
              <w:rPr>
                <w:rFonts w:cs="Times New Roman"/>
                <w:sz w:val="26"/>
                <w:szCs w:val="26"/>
              </w:rPr>
              <w:t xml:space="preserve"> 3(m </w:t>
            </w:r>
            <w:r w:rsidR="00D30976">
              <w:rPr>
                <w:rFonts w:cs="Times New Roman"/>
                <w:sz w:val="26"/>
                <w:szCs w:val="26"/>
              </w:rPr>
              <w:t xml:space="preserve"> +1</w:t>
            </w:r>
            <w:r>
              <w:rPr>
                <w:rFonts w:cs="Times New Roman"/>
                <w:sz w:val="26"/>
                <w:szCs w:val="26"/>
              </w:rPr>
              <w:t xml:space="preserve">) </w:t>
            </w:r>
            <w:r w:rsidR="00BA1297">
              <w:rPr>
                <w:rFonts w:cs="Times New Roman"/>
                <w:sz w:val="26"/>
                <w:szCs w:val="26"/>
              </w:rPr>
              <w:t>+</w:t>
            </w:r>
            <w:r>
              <w:rPr>
                <w:rFonts w:cs="Times New Roman"/>
                <w:sz w:val="26"/>
                <w:szCs w:val="26"/>
              </w:rPr>
              <w:t xml:space="preserve"> m </w:t>
            </w:r>
            <w:r w:rsidRPr="00815B84">
              <w:rPr>
                <w:rFonts w:cs="Times New Roman"/>
                <w:sz w:val="26"/>
                <w:szCs w:val="26"/>
              </w:rPr>
              <w:t>≥</w:t>
            </w:r>
            <w:r>
              <w:rPr>
                <w:rFonts w:cs="Times New Roman"/>
                <w:sz w:val="26"/>
                <w:szCs w:val="26"/>
              </w:rPr>
              <w:t xml:space="preserve"> 5</w:t>
            </w:r>
            <w:r w:rsidR="00BA1297" w:rsidRPr="00BA1297">
              <w:rPr>
                <w:rFonts w:cs="Times New Roman"/>
                <w:position w:val="-24"/>
                <w:sz w:val="26"/>
                <w:szCs w:val="26"/>
              </w:rPr>
              <w:object w:dxaOrig="960" w:dyaOrig="620">
                <v:shape id="_x0000_i1029" type="#_x0000_t75" style="width:47.8pt;height:30.55pt" o:ole="">
                  <v:imagedata r:id="rId14" o:title=""/>
                </v:shape>
                <o:OLEObject Type="Embed" ProgID="Equation.DSMT4" ShapeID="_x0000_i1029" DrawAspect="Content" ObjectID="_1549914688" r:id="rId15"/>
              </w:object>
            </w:r>
          </w:p>
          <w:p w:rsidR="00D30976" w:rsidRDefault="00D30976" w:rsidP="00D30976">
            <w:pPr>
              <w:rPr>
                <w:rFonts w:cs="Times New Roman"/>
                <w:sz w:val="26"/>
                <w:szCs w:val="26"/>
              </w:rPr>
            </w:pPr>
            <w:r>
              <w:rPr>
                <w:rFonts w:cs="Times New Roman"/>
                <w:sz w:val="26"/>
                <w:szCs w:val="26"/>
              </w:rPr>
              <w:t xml:space="preserve">Vậy </w:t>
            </w:r>
            <w:r w:rsidR="00BA1297" w:rsidRPr="00BA1297">
              <w:rPr>
                <w:rFonts w:cs="Times New Roman"/>
                <w:position w:val="-24"/>
                <w:sz w:val="26"/>
                <w:szCs w:val="26"/>
              </w:rPr>
              <w:object w:dxaOrig="639" w:dyaOrig="620">
                <v:shape id="_x0000_i1030" type="#_x0000_t75" style="width:31.7pt;height:30.55pt" o:ole="">
                  <v:imagedata r:id="rId16" o:title=""/>
                </v:shape>
                <o:OLEObject Type="Embed" ProgID="Equation.DSMT4" ShapeID="_x0000_i1030" DrawAspect="Content" ObjectID="_1549914689" r:id="rId17"/>
              </w:object>
            </w:r>
            <w:r>
              <w:rPr>
                <w:rFonts w:cs="Times New Roman"/>
                <w:sz w:val="26"/>
                <w:szCs w:val="26"/>
              </w:rPr>
              <w:t xml:space="preserve"> thì phương trình (1) có 2 nghiệm thỏa mãn </w:t>
            </w:r>
          </w:p>
          <w:p w:rsidR="00D30976" w:rsidRPr="002B4B37" w:rsidRDefault="00D30976" w:rsidP="00D30976">
            <w:pPr>
              <w:rPr>
                <w:rFonts w:cs="Times New Roman"/>
                <w:sz w:val="26"/>
                <w:szCs w:val="26"/>
              </w:rPr>
            </w:pPr>
            <w:r w:rsidRPr="00815B84">
              <w:rPr>
                <w:rFonts w:cs="Times New Roman"/>
                <w:sz w:val="26"/>
                <w:szCs w:val="26"/>
              </w:rPr>
              <w:t>3(x</w:t>
            </w:r>
            <w:r w:rsidRPr="00815B84">
              <w:rPr>
                <w:rFonts w:cs="Times New Roman"/>
                <w:sz w:val="26"/>
                <w:szCs w:val="26"/>
                <w:vertAlign w:val="subscript"/>
              </w:rPr>
              <w:t>1</w:t>
            </w:r>
            <w:r w:rsidRPr="00815B84">
              <w:rPr>
                <w:rFonts w:cs="Times New Roman"/>
                <w:sz w:val="26"/>
                <w:szCs w:val="26"/>
              </w:rPr>
              <w:t>+x</w:t>
            </w:r>
            <w:r w:rsidRPr="00815B84">
              <w:rPr>
                <w:rFonts w:cs="Times New Roman"/>
                <w:sz w:val="26"/>
                <w:szCs w:val="26"/>
                <w:vertAlign w:val="subscript"/>
              </w:rPr>
              <w:t>2</w:t>
            </w:r>
            <w:r w:rsidRPr="00815B84">
              <w:rPr>
                <w:rFonts w:cs="Times New Roman"/>
                <w:sz w:val="26"/>
                <w:szCs w:val="26"/>
              </w:rPr>
              <w:t>) - x</w:t>
            </w:r>
            <w:r w:rsidRPr="00815B84">
              <w:rPr>
                <w:rFonts w:cs="Times New Roman"/>
                <w:sz w:val="26"/>
                <w:szCs w:val="26"/>
                <w:vertAlign w:val="subscript"/>
              </w:rPr>
              <w:t>1</w:t>
            </w:r>
            <w:r w:rsidRPr="00815B84">
              <w:rPr>
                <w:rFonts w:cs="Times New Roman"/>
                <w:sz w:val="26"/>
                <w:szCs w:val="26"/>
              </w:rPr>
              <w:t>x</w:t>
            </w:r>
            <w:r w:rsidRPr="00815B84">
              <w:rPr>
                <w:rFonts w:cs="Times New Roman"/>
                <w:sz w:val="26"/>
                <w:szCs w:val="26"/>
                <w:vertAlign w:val="subscript"/>
              </w:rPr>
              <w:t>2</w:t>
            </w:r>
            <w:r w:rsidRPr="00815B84">
              <w:rPr>
                <w:rFonts w:cs="Times New Roman"/>
                <w:sz w:val="26"/>
                <w:szCs w:val="26"/>
              </w:rPr>
              <w:t>≥ 5</w:t>
            </w:r>
          </w:p>
        </w:tc>
        <w:tc>
          <w:tcPr>
            <w:tcW w:w="1252" w:type="dxa"/>
          </w:tcPr>
          <w:p w:rsidR="002B4B37" w:rsidRDefault="002B4B37" w:rsidP="00FC2BDA">
            <w:pPr>
              <w:jc w:val="center"/>
              <w:rPr>
                <w:rFonts w:cs="Times New Roman"/>
                <w:sz w:val="26"/>
                <w:szCs w:val="26"/>
              </w:rPr>
            </w:pPr>
          </w:p>
          <w:p w:rsidR="00DE0DC2" w:rsidRDefault="00DE0DC2" w:rsidP="00FC2BDA">
            <w:pPr>
              <w:jc w:val="center"/>
              <w:rPr>
                <w:rFonts w:cs="Times New Roman"/>
                <w:sz w:val="26"/>
                <w:szCs w:val="26"/>
              </w:rPr>
            </w:pPr>
            <w:r>
              <w:rPr>
                <w:rFonts w:cs="Times New Roman"/>
                <w:sz w:val="26"/>
                <w:szCs w:val="26"/>
              </w:rPr>
              <w:t>0,25</w:t>
            </w:r>
          </w:p>
          <w:p w:rsidR="00C21B8B" w:rsidRDefault="00C21B8B" w:rsidP="00FC2BDA">
            <w:pPr>
              <w:jc w:val="center"/>
              <w:rPr>
                <w:rFonts w:cs="Times New Roman"/>
                <w:sz w:val="26"/>
                <w:szCs w:val="26"/>
              </w:rPr>
            </w:pPr>
          </w:p>
          <w:p w:rsidR="00DE0DC2" w:rsidRDefault="00DE0DC2" w:rsidP="00FC2BDA">
            <w:pPr>
              <w:jc w:val="center"/>
              <w:rPr>
                <w:rFonts w:cs="Times New Roman"/>
                <w:sz w:val="26"/>
                <w:szCs w:val="26"/>
              </w:rPr>
            </w:pPr>
            <w:r>
              <w:rPr>
                <w:rFonts w:cs="Times New Roman"/>
                <w:sz w:val="26"/>
                <w:szCs w:val="26"/>
              </w:rPr>
              <w:t>0,25</w:t>
            </w:r>
          </w:p>
          <w:p w:rsidR="00DE0DC2" w:rsidRDefault="00DE0DC2" w:rsidP="00FC2BDA">
            <w:pPr>
              <w:jc w:val="center"/>
              <w:rPr>
                <w:rFonts w:cs="Times New Roman"/>
                <w:sz w:val="26"/>
                <w:szCs w:val="26"/>
              </w:rPr>
            </w:pPr>
          </w:p>
          <w:p w:rsidR="00DE0DC2" w:rsidRDefault="00C21B8B" w:rsidP="00FC2BDA">
            <w:pPr>
              <w:jc w:val="center"/>
              <w:rPr>
                <w:rFonts w:cs="Times New Roman"/>
                <w:sz w:val="26"/>
                <w:szCs w:val="26"/>
              </w:rPr>
            </w:pPr>
            <w:r>
              <w:rPr>
                <w:rFonts w:cs="Times New Roman"/>
                <w:sz w:val="26"/>
                <w:szCs w:val="26"/>
              </w:rPr>
              <w:t>0,25</w:t>
            </w: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0,5</w:t>
            </w: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0,25</w:t>
            </w:r>
          </w:p>
        </w:tc>
      </w:tr>
      <w:tr w:rsidR="00D30976" w:rsidTr="00D30976">
        <w:tc>
          <w:tcPr>
            <w:tcW w:w="1242" w:type="dxa"/>
            <w:vAlign w:val="center"/>
          </w:tcPr>
          <w:p w:rsidR="00D30976" w:rsidRDefault="00D30976" w:rsidP="00D30976">
            <w:pPr>
              <w:jc w:val="center"/>
              <w:rPr>
                <w:rFonts w:cs="Times New Roman"/>
                <w:sz w:val="26"/>
                <w:szCs w:val="26"/>
              </w:rPr>
            </w:pPr>
            <w:r>
              <w:rPr>
                <w:rFonts w:cs="Times New Roman"/>
                <w:sz w:val="26"/>
                <w:szCs w:val="26"/>
              </w:rPr>
              <w:t>2</w:t>
            </w:r>
          </w:p>
        </w:tc>
        <w:tc>
          <w:tcPr>
            <w:tcW w:w="7371" w:type="dxa"/>
          </w:tcPr>
          <w:p w:rsidR="00D30976" w:rsidRDefault="00D20DAA" w:rsidP="002B4B37">
            <w:pPr>
              <w:rPr>
                <w:rFonts w:cs="Times New Roman"/>
                <w:sz w:val="26"/>
                <w:szCs w:val="26"/>
              </w:rPr>
            </w:pPr>
            <w:r>
              <w:rPr>
                <w:rFonts w:cs="Times New Roman"/>
                <w:sz w:val="26"/>
                <w:szCs w:val="26"/>
              </w:rPr>
              <w:t xml:space="preserve">Gọi số hàng chục là a </w:t>
            </w:r>
          </w:p>
          <w:p w:rsidR="00D20DAA" w:rsidRDefault="00D20DAA" w:rsidP="00D20DAA">
            <w:pPr>
              <w:rPr>
                <w:rFonts w:cs="Times New Roman"/>
                <w:sz w:val="26"/>
                <w:szCs w:val="26"/>
              </w:rPr>
            </w:pPr>
            <w:r>
              <w:rPr>
                <w:rFonts w:cs="Times New Roman"/>
                <w:sz w:val="26"/>
                <w:szCs w:val="26"/>
              </w:rPr>
              <w:t xml:space="preserve">Chữ số hàng đơn vị là a + 2 (với </w:t>
            </w:r>
            <w:r w:rsidRPr="00D20DAA">
              <w:rPr>
                <w:rFonts w:cs="Times New Roman"/>
                <w:position w:val="-6"/>
                <w:sz w:val="26"/>
                <w:szCs w:val="26"/>
              </w:rPr>
              <w:object w:dxaOrig="920" w:dyaOrig="279">
                <v:shape id="_x0000_i1031" type="#_x0000_t75" style="width:46.1pt;height:13.8pt" o:ole="">
                  <v:imagedata r:id="rId18" o:title=""/>
                </v:shape>
                <o:OLEObject Type="Embed" ProgID="Equation.DSMT4" ShapeID="_x0000_i1031" DrawAspect="Content" ObjectID="_1549914690" r:id="rId19"/>
              </w:object>
            </w:r>
            <w:r>
              <w:rPr>
                <w:rFonts w:cs="Times New Roman"/>
                <w:sz w:val="26"/>
                <w:szCs w:val="26"/>
              </w:rPr>
              <w:t>)</w:t>
            </w:r>
          </w:p>
          <w:p w:rsidR="00D20DAA" w:rsidRDefault="0070539C" w:rsidP="00D20DAA">
            <w:pPr>
              <w:rPr>
                <w:rFonts w:cs="Times New Roman"/>
                <w:sz w:val="26"/>
                <w:szCs w:val="26"/>
              </w:rPr>
            </w:pPr>
            <w:r>
              <w:rPr>
                <w:rFonts w:cs="Times New Roman"/>
                <w:sz w:val="26"/>
                <w:szCs w:val="26"/>
              </w:rPr>
              <w:t xml:space="preserve">Tích chữ số hàng chục và hàng đơn vị bằng 48 nên: </w:t>
            </w:r>
            <w:r w:rsidR="008D55E7">
              <w:rPr>
                <w:rFonts w:cs="Times New Roman"/>
                <w:sz w:val="26"/>
                <w:szCs w:val="26"/>
              </w:rPr>
              <w:t>a</w:t>
            </w:r>
            <w:r>
              <w:rPr>
                <w:rFonts w:cs="Times New Roman"/>
                <w:sz w:val="26"/>
                <w:szCs w:val="26"/>
              </w:rPr>
              <w:t>(a</w:t>
            </w:r>
            <w:r w:rsidR="00D916B7">
              <w:rPr>
                <w:rFonts w:cs="Times New Roman"/>
                <w:sz w:val="26"/>
                <w:szCs w:val="26"/>
              </w:rPr>
              <w:t xml:space="preserve"> </w:t>
            </w:r>
            <w:r>
              <w:rPr>
                <w:rFonts w:cs="Times New Roman"/>
                <w:sz w:val="26"/>
                <w:szCs w:val="26"/>
              </w:rPr>
              <w:t xml:space="preserve">+ 2) = 48 </w:t>
            </w:r>
          </w:p>
          <w:p w:rsidR="0070539C" w:rsidRDefault="0070539C" w:rsidP="00D20DAA">
            <w:pPr>
              <w:rPr>
                <w:rFonts w:cs="Times New Roman"/>
                <w:sz w:val="26"/>
                <w:szCs w:val="26"/>
              </w:rPr>
            </w:pPr>
            <w:r w:rsidRPr="0070539C">
              <w:rPr>
                <w:rFonts w:cs="Times New Roman"/>
                <w:position w:val="-6"/>
                <w:sz w:val="26"/>
                <w:szCs w:val="26"/>
              </w:rPr>
              <w:object w:dxaOrig="1880" w:dyaOrig="320">
                <v:shape id="_x0000_i1032" type="#_x0000_t75" style="width:93.9pt;height:16.15pt" o:ole="">
                  <v:imagedata r:id="rId20" o:title=""/>
                </v:shape>
                <o:OLEObject Type="Embed" ProgID="Equation.DSMT4" ShapeID="_x0000_i1032" DrawAspect="Content" ObjectID="_1549914691" r:id="rId21"/>
              </w:object>
            </w:r>
            <w:r>
              <w:rPr>
                <w:rFonts w:cs="Times New Roman"/>
                <w:sz w:val="26"/>
                <w:szCs w:val="26"/>
              </w:rPr>
              <w:t xml:space="preserve"> </w:t>
            </w:r>
          </w:p>
          <w:p w:rsidR="0070539C" w:rsidRDefault="0070539C" w:rsidP="00D20DAA">
            <w:pPr>
              <w:rPr>
                <w:rFonts w:cs="Times New Roman"/>
                <w:sz w:val="26"/>
                <w:szCs w:val="26"/>
              </w:rPr>
            </w:pPr>
            <w:r>
              <w:rPr>
                <w:rFonts w:cs="Times New Roman"/>
                <w:sz w:val="26"/>
                <w:szCs w:val="26"/>
              </w:rPr>
              <w:t>Giải phương trình ta được: a = 6 (thỏa mãn), a = -8 (loại)</w:t>
            </w:r>
          </w:p>
          <w:p w:rsidR="0070539C" w:rsidRDefault="0070539C" w:rsidP="00D20DAA">
            <w:pPr>
              <w:rPr>
                <w:rFonts w:cs="Times New Roman"/>
                <w:sz w:val="26"/>
                <w:szCs w:val="26"/>
              </w:rPr>
            </w:pPr>
            <w:r>
              <w:rPr>
                <w:rFonts w:cs="Times New Roman"/>
                <w:sz w:val="26"/>
                <w:szCs w:val="26"/>
              </w:rPr>
              <w:t>Khi đó, chữ số hàng đơn vị là 6+ 2= 8</w:t>
            </w:r>
          </w:p>
          <w:p w:rsidR="0070539C" w:rsidRDefault="0070539C" w:rsidP="00D20DAA">
            <w:pPr>
              <w:rPr>
                <w:rFonts w:cs="Times New Roman"/>
                <w:sz w:val="26"/>
                <w:szCs w:val="26"/>
              </w:rPr>
            </w:pPr>
            <w:r>
              <w:rPr>
                <w:rFonts w:cs="Times New Roman"/>
                <w:sz w:val="26"/>
                <w:szCs w:val="26"/>
              </w:rPr>
              <w:t xml:space="preserve">Vậy bạn </w:t>
            </w:r>
            <w:r w:rsidR="006F4659">
              <w:rPr>
                <w:rFonts w:cs="Times New Roman"/>
                <w:sz w:val="26"/>
                <w:szCs w:val="26"/>
              </w:rPr>
              <w:t>Hải</w:t>
            </w:r>
            <w:r>
              <w:rPr>
                <w:rFonts w:cs="Times New Roman"/>
                <w:sz w:val="26"/>
                <w:szCs w:val="26"/>
              </w:rPr>
              <w:t xml:space="preserve"> cao 168 (cm)</w:t>
            </w:r>
            <w:r w:rsidR="008A3288">
              <w:rPr>
                <w:rFonts w:cs="Times New Roman"/>
                <w:sz w:val="26"/>
                <w:szCs w:val="26"/>
              </w:rPr>
              <w:t>.</w:t>
            </w:r>
          </w:p>
          <w:p w:rsidR="006F4659" w:rsidRDefault="006F4659" w:rsidP="00D20DAA">
            <w:pPr>
              <w:rPr>
                <w:rFonts w:cs="Times New Roman"/>
                <w:sz w:val="26"/>
                <w:szCs w:val="26"/>
              </w:rPr>
            </w:pPr>
            <w:r>
              <w:rPr>
                <w:rFonts w:cs="Times New Roman"/>
                <w:sz w:val="26"/>
                <w:szCs w:val="26"/>
              </w:rPr>
              <w:t>Theo công thức tính dung tích phổi ta có:</w:t>
            </w:r>
            <w:r>
              <w:rPr>
                <w:rFonts w:cs="Times New Roman"/>
                <w:sz w:val="26"/>
                <w:szCs w:val="26"/>
              </w:rPr>
              <w:br/>
              <w:t>P= 0,057. 168</w:t>
            </w:r>
            <w:r>
              <w:rPr>
                <w:rFonts w:cs="Times New Roman"/>
                <w:sz w:val="26"/>
                <w:szCs w:val="26"/>
              </w:rPr>
              <w:t xml:space="preserve"> – 0,022a – 4,23</w:t>
            </w:r>
            <w:r>
              <w:rPr>
                <w:rFonts w:cs="Times New Roman"/>
                <w:sz w:val="26"/>
                <w:szCs w:val="26"/>
              </w:rPr>
              <w:t>= 5,016 (lít)</w:t>
            </w:r>
          </w:p>
          <w:p w:rsidR="006F4659" w:rsidRPr="002B4B37" w:rsidRDefault="006F4659" w:rsidP="00D20DAA">
            <w:pPr>
              <w:rPr>
                <w:rFonts w:cs="Times New Roman"/>
                <w:sz w:val="26"/>
                <w:szCs w:val="26"/>
              </w:rPr>
            </w:pPr>
            <w:r>
              <w:rPr>
                <w:rFonts w:cs="Times New Roman"/>
                <w:sz w:val="26"/>
                <w:szCs w:val="26"/>
              </w:rPr>
              <w:t xml:space="preserve">Vậy dung tích phổi của Hải </w:t>
            </w:r>
            <w:r w:rsidR="000B1280">
              <w:rPr>
                <w:rFonts w:cs="Times New Roman"/>
                <w:sz w:val="26"/>
                <w:szCs w:val="26"/>
              </w:rPr>
              <w:t>gần đạt chuẩn. Bạn nên cố gắng luyện tập, ăn uống thích hợp cũng như học tập</w:t>
            </w:r>
            <w:r w:rsidR="003D5CF0">
              <w:rPr>
                <w:rFonts w:cs="Times New Roman"/>
                <w:sz w:val="26"/>
                <w:szCs w:val="26"/>
              </w:rPr>
              <w:t xml:space="preserve"> và nghỉ ngơi</w:t>
            </w:r>
            <w:r w:rsidR="000B1280">
              <w:rPr>
                <w:rFonts w:cs="Times New Roman"/>
                <w:sz w:val="26"/>
                <w:szCs w:val="26"/>
              </w:rPr>
              <w:t xml:space="preserve"> phù hợp.</w:t>
            </w:r>
          </w:p>
        </w:tc>
        <w:tc>
          <w:tcPr>
            <w:tcW w:w="1252" w:type="dxa"/>
          </w:tcPr>
          <w:p w:rsidR="00D30976" w:rsidRDefault="00D30976"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0,25</w:t>
            </w: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0,25</w:t>
            </w: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0,25</w:t>
            </w: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p>
          <w:p w:rsidR="00C21B8B" w:rsidRDefault="00C21B8B" w:rsidP="00FC2BDA">
            <w:pPr>
              <w:jc w:val="center"/>
              <w:rPr>
                <w:rFonts w:cs="Times New Roman"/>
                <w:sz w:val="26"/>
                <w:szCs w:val="26"/>
              </w:rPr>
            </w:pPr>
            <w:r>
              <w:rPr>
                <w:rFonts w:cs="Times New Roman"/>
                <w:sz w:val="26"/>
                <w:szCs w:val="26"/>
              </w:rPr>
              <w:t>0,25</w:t>
            </w:r>
          </w:p>
        </w:tc>
      </w:tr>
    </w:tbl>
    <w:p w:rsidR="00271A0E" w:rsidRPr="00815B84" w:rsidRDefault="00271A0E" w:rsidP="00C21B8B">
      <w:pPr>
        <w:rPr>
          <w:rFonts w:cs="Times New Roman"/>
          <w:sz w:val="26"/>
          <w:szCs w:val="26"/>
        </w:rPr>
      </w:pPr>
      <w:bookmarkStart w:id="0" w:name="_GoBack"/>
      <w:bookmarkEnd w:id="0"/>
    </w:p>
    <w:sectPr w:rsidR="00271A0E" w:rsidRPr="00815B84" w:rsidSect="00CB5E54">
      <w:pgSz w:w="11906" w:h="16838" w:code="9"/>
      <w:pgMar w:top="1134" w:right="851" w:bottom="851" w:left="1418" w:header="357" w:footer="39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2839"/>
    <w:multiLevelType w:val="hybridMultilevel"/>
    <w:tmpl w:val="BBCAC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42FAD"/>
    <w:multiLevelType w:val="hybridMultilevel"/>
    <w:tmpl w:val="13A02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11"/>
    <w:rsid w:val="000028C8"/>
    <w:rsid w:val="000B1280"/>
    <w:rsid w:val="00145228"/>
    <w:rsid w:val="001A2737"/>
    <w:rsid w:val="001E41AA"/>
    <w:rsid w:val="002704BC"/>
    <w:rsid w:val="00271A0E"/>
    <w:rsid w:val="002B4B37"/>
    <w:rsid w:val="002E65FC"/>
    <w:rsid w:val="003D5CF0"/>
    <w:rsid w:val="00434B99"/>
    <w:rsid w:val="004B7511"/>
    <w:rsid w:val="005851AD"/>
    <w:rsid w:val="0059065B"/>
    <w:rsid w:val="00652911"/>
    <w:rsid w:val="006E1455"/>
    <w:rsid w:val="006F4659"/>
    <w:rsid w:val="0070539C"/>
    <w:rsid w:val="007238E4"/>
    <w:rsid w:val="00774F02"/>
    <w:rsid w:val="007C41C9"/>
    <w:rsid w:val="00815B84"/>
    <w:rsid w:val="008A3288"/>
    <w:rsid w:val="008B7EA3"/>
    <w:rsid w:val="008D55E7"/>
    <w:rsid w:val="008E1193"/>
    <w:rsid w:val="008E5C40"/>
    <w:rsid w:val="009250B9"/>
    <w:rsid w:val="009265EE"/>
    <w:rsid w:val="00945375"/>
    <w:rsid w:val="009A2627"/>
    <w:rsid w:val="009A3F25"/>
    <w:rsid w:val="00AD248A"/>
    <w:rsid w:val="00B5283E"/>
    <w:rsid w:val="00BA1297"/>
    <w:rsid w:val="00BC5170"/>
    <w:rsid w:val="00C21B8B"/>
    <w:rsid w:val="00C87805"/>
    <w:rsid w:val="00C954D5"/>
    <w:rsid w:val="00CB5E54"/>
    <w:rsid w:val="00D143BF"/>
    <w:rsid w:val="00D20DAA"/>
    <w:rsid w:val="00D30976"/>
    <w:rsid w:val="00D916B7"/>
    <w:rsid w:val="00DC1696"/>
    <w:rsid w:val="00DE0DC2"/>
    <w:rsid w:val="00DF05ED"/>
    <w:rsid w:val="00E505F5"/>
    <w:rsid w:val="00E71C40"/>
    <w:rsid w:val="00FA4B4C"/>
    <w:rsid w:val="00FC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15B84"/>
    <w:pPr>
      <w:tabs>
        <w:tab w:val="center" w:pos="5460"/>
        <w:tab w:val="right" w:pos="10200"/>
      </w:tabs>
      <w:ind w:left="720" w:hanging="360"/>
      <w:jc w:val="both"/>
    </w:pPr>
    <w:rPr>
      <w:rFonts w:ascii=".VnTime" w:hAnsi=".VnTime" w:cs="Times New Roman"/>
      <w:sz w:val="24"/>
      <w:szCs w:val="28"/>
    </w:rPr>
  </w:style>
  <w:style w:type="character" w:customStyle="1" w:styleId="MTDisplayEquationChar">
    <w:name w:val="MTDisplayEquation Char"/>
    <w:basedOn w:val="DefaultParagraphFont"/>
    <w:link w:val="MTDisplayEquation"/>
    <w:rsid w:val="00815B84"/>
    <w:rPr>
      <w:rFonts w:ascii=".VnTime" w:hAnsi=".VnTime" w:cs="Times New Roman"/>
      <w:sz w:val="24"/>
      <w:szCs w:val="28"/>
    </w:rPr>
  </w:style>
  <w:style w:type="table" w:styleId="TableGrid">
    <w:name w:val="Table Grid"/>
    <w:basedOn w:val="TableNormal"/>
    <w:uiPriority w:val="59"/>
    <w:rsid w:val="002B4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B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815B84"/>
    <w:pPr>
      <w:tabs>
        <w:tab w:val="center" w:pos="5460"/>
        <w:tab w:val="right" w:pos="10200"/>
      </w:tabs>
      <w:ind w:left="720" w:hanging="360"/>
      <w:jc w:val="both"/>
    </w:pPr>
    <w:rPr>
      <w:rFonts w:ascii=".VnTime" w:hAnsi=".VnTime" w:cs="Times New Roman"/>
      <w:sz w:val="24"/>
      <w:szCs w:val="28"/>
    </w:rPr>
  </w:style>
  <w:style w:type="character" w:customStyle="1" w:styleId="MTDisplayEquationChar">
    <w:name w:val="MTDisplayEquation Char"/>
    <w:basedOn w:val="DefaultParagraphFont"/>
    <w:link w:val="MTDisplayEquation"/>
    <w:rsid w:val="00815B84"/>
    <w:rPr>
      <w:rFonts w:ascii=".VnTime" w:hAnsi=".VnTime" w:cs="Times New Roman"/>
      <w:sz w:val="24"/>
      <w:szCs w:val="28"/>
    </w:rPr>
  </w:style>
  <w:style w:type="table" w:styleId="TableGrid">
    <w:name w:val="Table Grid"/>
    <w:basedOn w:val="TableNormal"/>
    <w:uiPriority w:val="59"/>
    <w:rsid w:val="002B4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355</Words>
  <Characters>2030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2017-02-23T01:09:00Z</dcterms:created>
  <dcterms:modified xsi:type="dcterms:W3CDTF">2017-03-01T16:02:00Z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