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97F" w:rsidRDefault="00C3697F" w:rsidP="00C3697F">
      <w:pPr>
        <w:spacing w:after="0" w:line="276" w:lineRule="auto"/>
        <w:ind w:left="1" w:hanging="3"/>
        <w:rPr>
          <w:sz w:val="26"/>
          <w:szCs w:val="26"/>
        </w:rPr>
      </w:pPr>
      <w:r>
        <w:rPr>
          <w:sz w:val="26"/>
          <w:szCs w:val="26"/>
        </w:rPr>
        <w:t>Ngày soạn:</w:t>
      </w:r>
    </w:p>
    <w:p w:rsidR="00C3697F" w:rsidRDefault="00C3697F" w:rsidP="00C3697F">
      <w:pPr>
        <w:spacing w:after="0" w:line="276" w:lineRule="auto"/>
        <w:ind w:left="1" w:hanging="3"/>
        <w:rPr>
          <w:sz w:val="26"/>
          <w:szCs w:val="26"/>
        </w:rPr>
      </w:pPr>
      <w:r>
        <w:rPr>
          <w:sz w:val="26"/>
          <w:szCs w:val="26"/>
        </w:rPr>
        <w:t xml:space="preserve">Ngày dạy: </w:t>
      </w:r>
    </w:p>
    <w:p w:rsidR="00C3697F" w:rsidRDefault="00C3697F" w:rsidP="00C3697F">
      <w:pPr>
        <w:pStyle w:val="Title"/>
        <w:spacing w:line="276" w:lineRule="auto"/>
        <w:ind w:left="1" w:hanging="3"/>
        <w:jc w:val="center"/>
        <w:rPr>
          <w:sz w:val="26"/>
          <w:szCs w:val="26"/>
        </w:rPr>
      </w:pPr>
      <w:r>
        <w:rPr>
          <w:sz w:val="26"/>
          <w:szCs w:val="26"/>
        </w:rPr>
        <w:t>Bài 12</w:t>
      </w:r>
    </w:p>
    <w:p w:rsidR="00C3697F" w:rsidRDefault="00C3697F" w:rsidP="00C3697F">
      <w:pPr>
        <w:pStyle w:val="Title"/>
        <w:spacing w:line="276" w:lineRule="auto"/>
        <w:ind w:left="1" w:hanging="3"/>
        <w:jc w:val="center"/>
        <w:rPr>
          <w:sz w:val="26"/>
          <w:szCs w:val="26"/>
        </w:rPr>
      </w:pPr>
      <w:r>
        <w:rPr>
          <w:sz w:val="26"/>
          <w:szCs w:val="26"/>
        </w:rPr>
        <w:t>THỰC HÀNH: TÌM HIỂU KHÁI QUÁT CỘNG HÒA NAM PHI</w:t>
      </w:r>
    </w:p>
    <w:p w:rsidR="00C3697F" w:rsidRDefault="00C3697F" w:rsidP="00C3697F">
      <w:pPr>
        <w:spacing w:after="0" w:line="276" w:lineRule="auto"/>
        <w:ind w:left="1" w:hanging="3"/>
        <w:jc w:val="center"/>
        <w:rPr>
          <w:sz w:val="26"/>
          <w:szCs w:val="26"/>
        </w:rPr>
      </w:pPr>
      <w:r>
        <w:rPr>
          <w:sz w:val="26"/>
          <w:szCs w:val="26"/>
        </w:rPr>
        <w:t>(01 tiết)</w:t>
      </w:r>
    </w:p>
    <w:p w:rsidR="00C3697F" w:rsidRDefault="00C3697F" w:rsidP="00C3697F">
      <w:pPr>
        <w:pStyle w:val="Heading1"/>
        <w:spacing w:before="0" w:line="276" w:lineRule="auto"/>
        <w:ind w:left="1" w:hanging="3"/>
        <w:rPr>
          <w:sz w:val="26"/>
          <w:szCs w:val="26"/>
        </w:rPr>
      </w:pPr>
      <w:r>
        <w:rPr>
          <w:sz w:val="26"/>
          <w:szCs w:val="26"/>
        </w:rPr>
        <w:t xml:space="preserve">I. MỤC TIÊU </w:t>
      </w:r>
    </w:p>
    <w:p w:rsidR="00C3697F" w:rsidRDefault="00C3697F" w:rsidP="00C3697F">
      <w:pPr>
        <w:spacing w:after="0" w:line="276" w:lineRule="auto"/>
        <w:ind w:left="1" w:hanging="3"/>
        <w:rPr>
          <w:color w:val="0070C0"/>
          <w:sz w:val="26"/>
          <w:szCs w:val="26"/>
        </w:rPr>
      </w:pPr>
      <w:r>
        <w:rPr>
          <w:b/>
          <w:color w:val="0070C0"/>
          <w:sz w:val="26"/>
          <w:szCs w:val="26"/>
        </w:rPr>
        <w:t>1. Kiến thức</w:t>
      </w:r>
    </w:p>
    <w:p w:rsidR="00C3697F" w:rsidRDefault="00C3697F" w:rsidP="00C3697F">
      <w:pPr>
        <w:spacing w:after="0" w:line="276" w:lineRule="auto"/>
        <w:ind w:left="1" w:hanging="3"/>
        <w:rPr>
          <w:sz w:val="26"/>
          <w:szCs w:val="26"/>
        </w:rPr>
      </w:pPr>
      <w:r>
        <w:rPr>
          <w:sz w:val="26"/>
          <w:szCs w:val="26"/>
        </w:rPr>
        <w:t>Học sinh học về:</w:t>
      </w:r>
    </w:p>
    <w:p w:rsidR="00C3697F" w:rsidRDefault="00C3697F" w:rsidP="00C3697F">
      <w:pPr>
        <w:spacing w:after="0" w:line="276" w:lineRule="auto"/>
        <w:ind w:left="1" w:hanging="3"/>
        <w:rPr>
          <w:sz w:val="26"/>
          <w:szCs w:val="26"/>
        </w:rPr>
      </w:pPr>
      <w:r>
        <w:rPr>
          <w:sz w:val="26"/>
          <w:szCs w:val="26"/>
        </w:rPr>
        <w:t>- Sưu tầm được một số tư liệu về sự kiện lịch sử gần đây của Nam Phi</w:t>
      </w:r>
    </w:p>
    <w:p w:rsidR="00C3697F" w:rsidRDefault="00C3697F" w:rsidP="00C3697F">
      <w:pPr>
        <w:spacing w:after="0" w:line="276" w:lineRule="auto"/>
        <w:ind w:left="1" w:hanging="3"/>
        <w:rPr>
          <w:color w:val="0070C0"/>
          <w:sz w:val="26"/>
          <w:szCs w:val="26"/>
        </w:rPr>
      </w:pPr>
      <w:r>
        <w:rPr>
          <w:b/>
          <w:color w:val="0070C0"/>
          <w:sz w:val="26"/>
          <w:szCs w:val="26"/>
        </w:rPr>
        <w:t xml:space="preserve">2. Năng lực </w:t>
      </w:r>
    </w:p>
    <w:p w:rsidR="00C3697F" w:rsidRDefault="00C3697F" w:rsidP="00C3697F">
      <w:pPr>
        <w:spacing w:after="0" w:line="276" w:lineRule="auto"/>
        <w:ind w:left="1" w:hanging="3"/>
        <w:rPr>
          <w:sz w:val="26"/>
          <w:szCs w:val="26"/>
        </w:rPr>
      </w:pPr>
      <w:r>
        <w:rPr>
          <w:sz w:val="26"/>
          <w:szCs w:val="26"/>
        </w:rPr>
        <w:t>- Năng lực Địa lí: Biết cách sưu tầm và trình bày được một số sự kiện về lịch sử cộng hòa Nam Phi trong mấy thập niên gần đây</w:t>
      </w:r>
    </w:p>
    <w:p w:rsidR="00C3697F" w:rsidRDefault="00C3697F" w:rsidP="00C3697F">
      <w:pPr>
        <w:spacing w:after="0" w:line="276" w:lineRule="auto"/>
        <w:ind w:left="1" w:hanging="3"/>
        <w:rPr>
          <w:sz w:val="26"/>
          <w:szCs w:val="26"/>
        </w:rPr>
      </w:pPr>
      <w:r>
        <w:rPr>
          <w:sz w:val="26"/>
          <w:szCs w:val="26"/>
        </w:rPr>
        <w:t xml:space="preserve">- Năng lực chung: </w:t>
      </w:r>
    </w:p>
    <w:p w:rsidR="00C3697F" w:rsidRDefault="00C3697F" w:rsidP="00C3697F">
      <w:pPr>
        <w:spacing w:after="0" w:line="276" w:lineRule="auto"/>
        <w:ind w:left="1" w:hanging="3"/>
        <w:rPr>
          <w:sz w:val="26"/>
          <w:szCs w:val="26"/>
        </w:rPr>
      </w:pPr>
      <w:r>
        <w:rPr>
          <w:sz w:val="26"/>
          <w:szCs w:val="26"/>
        </w:rPr>
        <w:t>+ Xác định và tìm hiểu thông tin, biết phân tích, tóm tắt thông tin liên quan từ các nguồn khác nhau.</w:t>
      </w:r>
    </w:p>
    <w:p w:rsidR="00C3697F" w:rsidRDefault="00C3697F" w:rsidP="00C3697F">
      <w:pPr>
        <w:spacing w:after="0" w:line="276" w:lineRule="auto"/>
        <w:ind w:left="1" w:hanging="3"/>
        <w:rPr>
          <w:sz w:val="26"/>
          <w:szCs w:val="26"/>
        </w:rPr>
      </w:pPr>
      <w:r>
        <w:rPr>
          <w:sz w:val="26"/>
          <w:szCs w:val="26"/>
        </w:rPr>
        <w:t>+ Sử dụng ngôn ngữ kết hợp với số liệu, biểu đồ, hình ảnh để trình bày thông tin.</w:t>
      </w:r>
    </w:p>
    <w:p w:rsidR="00C3697F" w:rsidRDefault="00C3697F" w:rsidP="00C3697F">
      <w:pPr>
        <w:spacing w:after="0" w:line="276" w:lineRule="auto"/>
        <w:ind w:left="1" w:hanging="3"/>
        <w:rPr>
          <w:b/>
          <w:color w:val="0070C0"/>
          <w:sz w:val="26"/>
          <w:szCs w:val="26"/>
        </w:rPr>
      </w:pPr>
      <w:r>
        <w:rPr>
          <w:b/>
          <w:color w:val="0070C0"/>
          <w:sz w:val="26"/>
          <w:szCs w:val="26"/>
        </w:rPr>
        <w:t xml:space="preserve">3. Phẩm chất </w:t>
      </w:r>
    </w:p>
    <w:p w:rsidR="00C3697F" w:rsidRDefault="00C3697F" w:rsidP="00C3697F">
      <w:pPr>
        <w:spacing w:after="0" w:line="276" w:lineRule="auto"/>
        <w:ind w:left="1" w:hanging="3"/>
        <w:rPr>
          <w:color w:val="000000"/>
          <w:sz w:val="26"/>
          <w:szCs w:val="26"/>
        </w:rPr>
      </w:pPr>
      <w:r>
        <w:rPr>
          <w:color w:val="000000"/>
          <w:sz w:val="26"/>
          <w:szCs w:val="26"/>
        </w:rPr>
        <w:t>- Chăm chỉ: Thông qua tìm kiếm tư liệu về Nam Phi</w:t>
      </w:r>
    </w:p>
    <w:p w:rsidR="00C3697F" w:rsidRDefault="00C3697F" w:rsidP="00C3697F">
      <w:pPr>
        <w:spacing w:after="0" w:line="276" w:lineRule="auto"/>
        <w:ind w:left="1" w:hanging="3"/>
        <w:rPr>
          <w:color w:val="000000"/>
          <w:sz w:val="26"/>
          <w:szCs w:val="26"/>
        </w:rPr>
      </w:pPr>
      <w:r>
        <w:rPr>
          <w:noProof/>
          <w:sz w:val="26"/>
          <w:szCs w:val="26"/>
        </w:rPr>
        <w:drawing>
          <wp:anchor distT="0" distB="0" distL="114300" distR="114300" simplePos="0" relativeHeight="251659264" behindDoc="0" locked="0" layoutInCell="1" hidden="0" allowOverlap="1" wp14:anchorId="4A17F96F" wp14:editId="14C8E2DB">
            <wp:simplePos x="0" y="0"/>
            <wp:positionH relativeFrom="margin">
              <wp:posOffset>4544695</wp:posOffset>
            </wp:positionH>
            <wp:positionV relativeFrom="margin">
              <wp:posOffset>3666490</wp:posOffset>
            </wp:positionV>
            <wp:extent cx="1310640" cy="1686560"/>
            <wp:effectExtent l="0" t="0" r="0" b="0"/>
            <wp:wrapSquare wrapText="bothSides" distT="0" distB="0" distL="114300" distR="114300"/>
            <wp:docPr id="1635" name="image100.jpg" descr="Nelson Mandela – Yousuf Karsh"/>
            <wp:cNvGraphicFramePr/>
            <a:graphic xmlns:a="http://schemas.openxmlformats.org/drawingml/2006/main">
              <a:graphicData uri="http://schemas.openxmlformats.org/drawingml/2006/picture">
                <pic:pic xmlns:pic="http://schemas.openxmlformats.org/drawingml/2006/picture">
                  <pic:nvPicPr>
                    <pic:cNvPr id="0" name="image100.jpg" descr="Nelson Mandela – Yousuf Karsh"/>
                    <pic:cNvPicPr preferRelativeResize="0"/>
                  </pic:nvPicPr>
                  <pic:blipFill>
                    <a:blip r:embed="rId7"/>
                    <a:srcRect/>
                    <a:stretch>
                      <a:fillRect/>
                    </a:stretch>
                  </pic:blipFill>
                  <pic:spPr>
                    <a:xfrm>
                      <a:off x="0" y="0"/>
                      <a:ext cx="1310640" cy="1686560"/>
                    </a:xfrm>
                    <a:prstGeom prst="rect">
                      <a:avLst/>
                    </a:prstGeom>
                    <a:ln/>
                  </pic:spPr>
                </pic:pic>
              </a:graphicData>
            </a:graphic>
          </wp:anchor>
        </w:drawing>
      </w:r>
      <w:r>
        <w:rPr>
          <w:color w:val="000000"/>
          <w:sz w:val="26"/>
          <w:szCs w:val="26"/>
        </w:rPr>
        <w:t>- Trách nhiệm với nhiệm vụ của mình</w:t>
      </w:r>
    </w:p>
    <w:p w:rsidR="00C3697F" w:rsidRDefault="00C3697F" w:rsidP="00C3697F">
      <w:pPr>
        <w:spacing w:after="0" w:line="276" w:lineRule="auto"/>
        <w:ind w:left="1" w:hanging="3"/>
        <w:rPr>
          <w:color w:val="000000"/>
          <w:sz w:val="26"/>
          <w:szCs w:val="26"/>
        </w:rPr>
      </w:pPr>
      <w:r>
        <w:rPr>
          <w:color w:val="000000"/>
          <w:sz w:val="26"/>
          <w:szCs w:val="26"/>
        </w:rPr>
        <w:t>- Tôn trọng sự đa dạng về văn hóa của các dân tộc, các nền văn hóa trên thế giới.</w:t>
      </w:r>
    </w:p>
    <w:p w:rsidR="00C3697F" w:rsidRDefault="00C3697F" w:rsidP="00C3697F">
      <w:pPr>
        <w:pStyle w:val="Heading1"/>
        <w:spacing w:before="0" w:line="276" w:lineRule="auto"/>
        <w:ind w:left="1" w:hanging="3"/>
        <w:rPr>
          <w:sz w:val="26"/>
          <w:szCs w:val="26"/>
        </w:rPr>
      </w:pPr>
      <w:r>
        <w:rPr>
          <w:sz w:val="26"/>
          <w:szCs w:val="26"/>
        </w:rPr>
        <w:t xml:space="preserve">II. THIẾT BỊ DẠY HỌC VÀ HỌC LIỆU </w:t>
      </w:r>
    </w:p>
    <w:p w:rsidR="00C3697F" w:rsidRDefault="00C3697F" w:rsidP="00C3697F">
      <w:pPr>
        <w:pStyle w:val="Heading1"/>
        <w:numPr>
          <w:ilvl w:val="0"/>
          <w:numId w:val="6"/>
        </w:numPr>
        <w:spacing w:before="0" w:line="276" w:lineRule="auto"/>
        <w:ind w:left="1" w:hanging="3"/>
        <w:rPr>
          <w:color w:val="0070C0"/>
          <w:sz w:val="26"/>
          <w:szCs w:val="26"/>
        </w:rPr>
      </w:pPr>
      <w:r>
        <w:rPr>
          <w:color w:val="0070C0"/>
          <w:sz w:val="26"/>
          <w:szCs w:val="26"/>
        </w:rPr>
        <w:t xml:space="preserve">Giáo viên </w:t>
      </w:r>
    </w:p>
    <w:p w:rsidR="00C3697F" w:rsidRDefault="00C3697F" w:rsidP="00C3697F">
      <w:pPr>
        <w:numPr>
          <w:ilvl w:val="0"/>
          <w:numId w:val="1"/>
        </w:numPr>
        <w:pBdr>
          <w:top w:val="nil"/>
          <w:left w:val="nil"/>
          <w:bottom w:val="nil"/>
          <w:right w:val="nil"/>
          <w:between w:val="nil"/>
        </w:pBdr>
        <w:tabs>
          <w:tab w:val="left" w:pos="1080"/>
        </w:tabs>
        <w:spacing w:after="0" w:line="276" w:lineRule="auto"/>
        <w:ind w:left="1" w:hanging="3"/>
        <w:jc w:val="left"/>
        <w:rPr>
          <w:color w:val="000000"/>
          <w:sz w:val="26"/>
          <w:szCs w:val="26"/>
        </w:rPr>
      </w:pPr>
      <w:r>
        <w:rPr>
          <w:color w:val="000000"/>
          <w:sz w:val="26"/>
          <w:szCs w:val="26"/>
        </w:rPr>
        <w:t>Bảng số liệu/bản đồ Nam Phi phóng to</w:t>
      </w:r>
    </w:p>
    <w:p w:rsidR="00C3697F" w:rsidRDefault="00C3697F" w:rsidP="00C3697F">
      <w:pPr>
        <w:numPr>
          <w:ilvl w:val="0"/>
          <w:numId w:val="1"/>
        </w:numPr>
        <w:pBdr>
          <w:top w:val="nil"/>
          <w:left w:val="nil"/>
          <w:bottom w:val="nil"/>
          <w:right w:val="nil"/>
          <w:between w:val="nil"/>
        </w:pBdr>
        <w:tabs>
          <w:tab w:val="left" w:pos="1080"/>
        </w:tabs>
        <w:spacing w:after="0" w:line="276" w:lineRule="auto"/>
        <w:ind w:left="1" w:hanging="3"/>
        <w:jc w:val="left"/>
        <w:rPr>
          <w:color w:val="000000"/>
          <w:sz w:val="26"/>
          <w:szCs w:val="26"/>
        </w:rPr>
      </w:pPr>
      <w:r>
        <w:rPr>
          <w:color w:val="000000"/>
          <w:sz w:val="26"/>
          <w:szCs w:val="26"/>
        </w:rPr>
        <w:t>Hình ảnh về Nam Phi có liên quan</w:t>
      </w:r>
    </w:p>
    <w:p w:rsidR="00C3697F" w:rsidRDefault="00C3697F" w:rsidP="00C3697F">
      <w:pPr>
        <w:numPr>
          <w:ilvl w:val="0"/>
          <w:numId w:val="1"/>
        </w:numPr>
        <w:pBdr>
          <w:top w:val="nil"/>
          <w:left w:val="nil"/>
          <w:bottom w:val="nil"/>
          <w:right w:val="nil"/>
          <w:between w:val="nil"/>
        </w:pBdr>
        <w:tabs>
          <w:tab w:val="left" w:pos="1080"/>
        </w:tabs>
        <w:spacing w:after="0" w:line="276" w:lineRule="auto"/>
        <w:ind w:left="1" w:hanging="3"/>
        <w:jc w:val="left"/>
        <w:rPr>
          <w:color w:val="000000"/>
          <w:sz w:val="26"/>
          <w:szCs w:val="26"/>
        </w:rPr>
      </w:pPr>
      <w:r>
        <w:rPr>
          <w:color w:val="000000"/>
          <w:sz w:val="26"/>
          <w:szCs w:val="26"/>
        </w:rPr>
        <w:t>Bảng tiêu chí đánh giá bài báo cáo</w:t>
      </w:r>
    </w:p>
    <w:p w:rsidR="00C3697F" w:rsidRDefault="00C3697F" w:rsidP="00C3697F">
      <w:pPr>
        <w:pStyle w:val="Heading1"/>
        <w:numPr>
          <w:ilvl w:val="0"/>
          <w:numId w:val="6"/>
        </w:numPr>
        <w:spacing w:before="0" w:line="276" w:lineRule="auto"/>
        <w:ind w:left="1" w:hanging="3"/>
        <w:rPr>
          <w:color w:val="0070C0"/>
          <w:sz w:val="26"/>
          <w:szCs w:val="26"/>
        </w:rPr>
      </w:pPr>
      <w:r>
        <w:rPr>
          <w:color w:val="0070C0"/>
          <w:sz w:val="26"/>
          <w:szCs w:val="26"/>
        </w:rPr>
        <w:t>Học sinh</w:t>
      </w:r>
    </w:p>
    <w:p w:rsidR="00C3697F" w:rsidRDefault="00C3697F" w:rsidP="00C3697F">
      <w:pPr>
        <w:numPr>
          <w:ilvl w:val="0"/>
          <w:numId w:val="1"/>
        </w:numPr>
        <w:pBdr>
          <w:top w:val="nil"/>
          <w:left w:val="nil"/>
          <w:bottom w:val="nil"/>
          <w:right w:val="nil"/>
          <w:between w:val="nil"/>
        </w:pBdr>
        <w:spacing w:after="0" w:line="276" w:lineRule="auto"/>
        <w:ind w:left="1" w:hanging="3"/>
        <w:jc w:val="left"/>
        <w:rPr>
          <w:color w:val="000000"/>
          <w:sz w:val="26"/>
          <w:szCs w:val="26"/>
        </w:rPr>
      </w:pPr>
      <w:r>
        <w:rPr>
          <w:color w:val="000000"/>
          <w:sz w:val="26"/>
          <w:szCs w:val="26"/>
        </w:rPr>
        <w:t>Vở ghi/giấy A4 để viết báo cáo</w:t>
      </w:r>
    </w:p>
    <w:p w:rsidR="00C3697F" w:rsidRDefault="00C3697F" w:rsidP="00C3697F">
      <w:pPr>
        <w:numPr>
          <w:ilvl w:val="0"/>
          <w:numId w:val="1"/>
        </w:numPr>
        <w:pBdr>
          <w:top w:val="nil"/>
          <w:left w:val="nil"/>
          <w:bottom w:val="nil"/>
          <w:right w:val="nil"/>
          <w:between w:val="nil"/>
        </w:pBdr>
        <w:spacing w:after="0" w:line="276" w:lineRule="auto"/>
        <w:ind w:left="1" w:hanging="3"/>
        <w:jc w:val="left"/>
        <w:rPr>
          <w:color w:val="000000"/>
          <w:sz w:val="26"/>
          <w:szCs w:val="26"/>
        </w:rPr>
      </w:pPr>
      <w:r>
        <w:rPr>
          <w:color w:val="000000"/>
          <w:sz w:val="26"/>
          <w:szCs w:val="26"/>
        </w:rPr>
        <w:t>Bút màu để trang trí sản phẩm cá nhân</w:t>
      </w:r>
    </w:p>
    <w:p w:rsidR="00C3697F" w:rsidRDefault="00C3697F" w:rsidP="00C3697F">
      <w:pPr>
        <w:pStyle w:val="Heading1"/>
        <w:spacing w:before="0" w:line="276" w:lineRule="auto"/>
        <w:ind w:left="1" w:hanging="3"/>
        <w:rPr>
          <w:sz w:val="26"/>
          <w:szCs w:val="26"/>
        </w:rPr>
      </w:pPr>
      <w:r>
        <w:rPr>
          <w:sz w:val="26"/>
          <w:szCs w:val="26"/>
        </w:rPr>
        <w:t>III. TIẾN TRÌNH DẠY HỌC</w:t>
      </w:r>
    </w:p>
    <w:p w:rsidR="00C3697F" w:rsidRDefault="00C3697F" w:rsidP="00C3697F">
      <w:pPr>
        <w:pBdr>
          <w:top w:val="nil"/>
          <w:left w:val="nil"/>
          <w:bottom w:val="nil"/>
          <w:right w:val="nil"/>
          <w:between w:val="nil"/>
        </w:pBdr>
        <w:spacing w:after="0" w:line="276" w:lineRule="auto"/>
        <w:ind w:left="1" w:hanging="3"/>
        <w:jc w:val="center"/>
        <w:rPr>
          <w:b/>
          <w:color w:val="FF0000"/>
          <w:sz w:val="26"/>
          <w:szCs w:val="26"/>
        </w:rPr>
      </w:pPr>
      <w:r>
        <w:rPr>
          <w:b/>
          <w:color w:val="FF0000"/>
          <w:sz w:val="26"/>
          <w:szCs w:val="26"/>
        </w:rPr>
        <w:t xml:space="preserve">Hoạt động 1: Xác định vấn đề/Nhiệm vụ học tập/Mở đầu </w:t>
      </w:r>
    </w:p>
    <w:p w:rsidR="00C3697F" w:rsidRDefault="00C3697F" w:rsidP="00C3697F">
      <w:pPr>
        <w:numPr>
          <w:ilvl w:val="0"/>
          <w:numId w:val="2"/>
        </w:numPr>
        <w:pBdr>
          <w:top w:val="nil"/>
          <w:left w:val="nil"/>
          <w:bottom w:val="nil"/>
          <w:right w:val="nil"/>
          <w:between w:val="nil"/>
        </w:pBdr>
        <w:shd w:val="clear" w:color="auto" w:fill="FFFFFF"/>
        <w:spacing w:after="0" w:line="276" w:lineRule="auto"/>
        <w:ind w:left="1" w:hanging="3"/>
        <w:rPr>
          <w:b/>
          <w:color w:val="0070C0"/>
          <w:sz w:val="26"/>
          <w:szCs w:val="26"/>
        </w:rPr>
      </w:pPr>
      <w:r>
        <w:rPr>
          <w:b/>
          <w:color w:val="0070C0"/>
          <w:sz w:val="26"/>
          <w:szCs w:val="26"/>
        </w:rPr>
        <w:t xml:space="preserve">Mục tiêu: </w:t>
      </w:r>
    </w:p>
    <w:p w:rsidR="00C3697F" w:rsidRDefault="00C3697F" w:rsidP="00C3697F">
      <w:pPr>
        <w:pBdr>
          <w:top w:val="nil"/>
          <w:left w:val="nil"/>
          <w:bottom w:val="nil"/>
          <w:right w:val="nil"/>
          <w:between w:val="nil"/>
        </w:pBdr>
        <w:shd w:val="clear" w:color="auto" w:fill="FFFFFF"/>
        <w:spacing w:after="0" w:line="276" w:lineRule="auto"/>
        <w:ind w:left="1" w:hanging="3"/>
        <w:rPr>
          <w:color w:val="000000"/>
          <w:sz w:val="26"/>
          <w:szCs w:val="26"/>
        </w:rPr>
      </w:pPr>
      <w:r>
        <w:rPr>
          <w:color w:val="000000"/>
          <w:sz w:val="26"/>
          <w:szCs w:val="26"/>
        </w:rPr>
        <w:t>- Tạo kết nối kiến thức của HS về Cộng Hòa Nam Phi</w:t>
      </w:r>
    </w:p>
    <w:p w:rsidR="00C3697F" w:rsidRDefault="00C3697F" w:rsidP="00C3697F">
      <w:pPr>
        <w:pBdr>
          <w:top w:val="nil"/>
          <w:left w:val="nil"/>
          <w:bottom w:val="nil"/>
          <w:right w:val="nil"/>
          <w:between w:val="nil"/>
        </w:pBdr>
        <w:shd w:val="clear" w:color="auto" w:fill="FFFFFF"/>
        <w:spacing w:after="0" w:line="276" w:lineRule="auto"/>
        <w:ind w:left="1" w:hanging="3"/>
        <w:rPr>
          <w:color w:val="000000"/>
          <w:sz w:val="26"/>
          <w:szCs w:val="26"/>
        </w:rPr>
      </w:pPr>
      <w:r>
        <w:rPr>
          <w:color w:val="000000"/>
          <w:sz w:val="26"/>
          <w:szCs w:val="26"/>
        </w:rPr>
        <w:t>- Tạo hứng thú, kích thích tò mò của người học</w:t>
      </w:r>
    </w:p>
    <w:p w:rsidR="00C3697F" w:rsidRDefault="00C3697F" w:rsidP="00C3697F">
      <w:pPr>
        <w:shd w:val="clear" w:color="auto" w:fill="FFFFFF"/>
        <w:spacing w:after="0" w:line="276" w:lineRule="auto"/>
        <w:ind w:left="1" w:hanging="3"/>
        <w:rPr>
          <w:b/>
          <w:color w:val="0070C0"/>
          <w:sz w:val="26"/>
          <w:szCs w:val="26"/>
        </w:rPr>
      </w:pPr>
      <w:r>
        <w:rPr>
          <w:b/>
          <w:color w:val="0070C0"/>
          <w:sz w:val="26"/>
          <w:szCs w:val="26"/>
        </w:rPr>
        <w:t xml:space="preserve">b) Nội dung: </w:t>
      </w:r>
    </w:p>
    <w:p w:rsidR="00C3697F" w:rsidRDefault="00C3697F" w:rsidP="00C3697F">
      <w:pPr>
        <w:shd w:val="clear" w:color="auto" w:fill="FFFFFF"/>
        <w:spacing w:after="0" w:line="276" w:lineRule="auto"/>
        <w:ind w:left="1" w:hanging="3"/>
        <w:rPr>
          <w:sz w:val="26"/>
          <w:szCs w:val="26"/>
        </w:rPr>
      </w:pPr>
      <w:r>
        <w:rPr>
          <w:sz w:val="26"/>
          <w:szCs w:val="26"/>
        </w:rPr>
        <w:t>- Tổ chức cho HS tham gia trò chơi TÔI THÔNG THÁI</w:t>
      </w:r>
    </w:p>
    <w:p w:rsidR="00C3697F" w:rsidRDefault="00C3697F" w:rsidP="00C3697F">
      <w:pPr>
        <w:shd w:val="clear" w:color="auto" w:fill="FFFFFF"/>
        <w:spacing w:after="0" w:line="276" w:lineRule="auto"/>
        <w:ind w:left="1" w:hanging="3"/>
        <w:rPr>
          <w:sz w:val="26"/>
          <w:szCs w:val="26"/>
        </w:rPr>
      </w:pPr>
      <w:r>
        <w:rPr>
          <w:b/>
          <w:color w:val="0070C0"/>
          <w:sz w:val="26"/>
          <w:szCs w:val="26"/>
        </w:rPr>
        <w:t>c) Sản phẩm:</w:t>
      </w:r>
      <w:r>
        <w:rPr>
          <w:color w:val="0070C0"/>
          <w:sz w:val="26"/>
          <w:szCs w:val="26"/>
        </w:rPr>
        <w:t xml:space="preserve"> </w:t>
      </w:r>
      <w:r>
        <w:rPr>
          <w:sz w:val="26"/>
          <w:szCs w:val="26"/>
        </w:rPr>
        <w:t>Phần trả lời của HS trên giấy note</w:t>
      </w:r>
    </w:p>
    <w:p w:rsidR="00C3697F" w:rsidRDefault="00C3697F" w:rsidP="00C3697F">
      <w:pPr>
        <w:shd w:val="clear" w:color="auto" w:fill="FFFFFF"/>
        <w:spacing w:after="0" w:line="276" w:lineRule="auto"/>
        <w:ind w:left="1" w:hanging="3"/>
        <w:rPr>
          <w:b/>
          <w:color w:val="0070C0"/>
          <w:sz w:val="26"/>
          <w:szCs w:val="26"/>
        </w:rPr>
      </w:pPr>
      <w:r>
        <w:rPr>
          <w:b/>
          <w:color w:val="0070C0"/>
          <w:sz w:val="26"/>
          <w:szCs w:val="26"/>
        </w:rPr>
        <w:t xml:space="preserve">d) Tổ chức thực hiện: </w:t>
      </w:r>
    </w:p>
    <w:p w:rsidR="00C3697F" w:rsidRDefault="00C3697F" w:rsidP="00C3697F">
      <w:pPr>
        <w:spacing w:after="0" w:line="276" w:lineRule="auto"/>
        <w:ind w:left="1" w:hanging="3"/>
        <w:rPr>
          <w:sz w:val="26"/>
          <w:szCs w:val="26"/>
        </w:rPr>
      </w:pPr>
      <w:r>
        <w:rPr>
          <w:b/>
          <w:sz w:val="26"/>
          <w:szCs w:val="26"/>
        </w:rPr>
        <w:t>- Chuyển giao nhiệm vụ:</w:t>
      </w:r>
      <w:r>
        <w:rPr>
          <w:sz w:val="26"/>
          <w:szCs w:val="26"/>
        </w:rPr>
        <w:t xml:space="preserve"> </w:t>
      </w:r>
    </w:p>
    <w:p w:rsidR="00C3697F" w:rsidRDefault="00C3697F" w:rsidP="00C3697F">
      <w:pPr>
        <w:spacing w:after="0" w:line="276" w:lineRule="auto"/>
        <w:ind w:left="1" w:hanging="3"/>
        <w:rPr>
          <w:sz w:val="26"/>
          <w:szCs w:val="26"/>
        </w:rPr>
      </w:pPr>
      <w:r>
        <w:rPr>
          <w:sz w:val="26"/>
          <w:szCs w:val="26"/>
        </w:rPr>
        <w:t>+ GV hình ảnh về ông Nelson Mandela ở Nam Phi yêu cầu HS cho biết thông tin</w:t>
      </w:r>
    </w:p>
    <w:p w:rsidR="00C3697F" w:rsidRDefault="00C3697F" w:rsidP="00C3697F">
      <w:pPr>
        <w:numPr>
          <w:ilvl w:val="0"/>
          <w:numId w:val="5"/>
        </w:numPr>
        <w:pBdr>
          <w:top w:val="nil"/>
          <w:left w:val="nil"/>
          <w:bottom w:val="nil"/>
          <w:right w:val="nil"/>
          <w:between w:val="nil"/>
        </w:pBdr>
        <w:spacing w:after="0" w:line="276" w:lineRule="auto"/>
        <w:ind w:left="1" w:hanging="3"/>
        <w:jc w:val="left"/>
        <w:rPr>
          <w:color w:val="000000"/>
          <w:sz w:val="26"/>
          <w:szCs w:val="26"/>
        </w:rPr>
      </w:pPr>
      <w:r>
        <w:rPr>
          <w:color w:val="000000"/>
          <w:sz w:val="26"/>
          <w:szCs w:val="26"/>
        </w:rPr>
        <w:t>Tên ông là gì?</w:t>
      </w:r>
    </w:p>
    <w:p w:rsidR="00C3697F" w:rsidRDefault="00C3697F" w:rsidP="00C3697F">
      <w:pPr>
        <w:numPr>
          <w:ilvl w:val="0"/>
          <w:numId w:val="5"/>
        </w:numPr>
        <w:pBdr>
          <w:top w:val="nil"/>
          <w:left w:val="nil"/>
          <w:bottom w:val="nil"/>
          <w:right w:val="nil"/>
          <w:between w:val="nil"/>
        </w:pBdr>
        <w:spacing w:after="0" w:line="276" w:lineRule="auto"/>
        <w:ind w:left="1" w:hanging="3"/>
        <w:jc w:val="left"/>
        <w:rPr>
          <w:color w:val="000000"/>
          <w:sz w:val="26"/>
          <w:szCs w:val="26"/>
        </w:rPr>
      </w:pPr>
      <w:r>
        <w:rPr>
          <w:color w:val="000000"/>
          <w:sz w:val="26"/>
          <w:szCs w:val="26"/>
        </w:rPr>
        <w:t>Ông gắn liền với sự kiện/vấn đề gì ở Nam Phi?</w:t>
      </w:r>
    </w:p>
    <w:p w:rsidR="00C3697F" w:rsidRDefault="00C3697F" w:rsidP="00C3697F">
      <w:pPr>
        <w:numPr>
          <w:ilvl w:val="0"/>
          <w:numId w:val="5"/>
        </w:numPr>
        <w:pBdr>
          <w:top w:val="nil"/>
          <w:left w:val="nil"/>
          <w:bottom w:val="nil"/>
          <w:right w:val="nil"/>
          <w:between w:val="nil"/>
        </w:pBdr>
        <w:spacing w:after="0" w:line="276" w:lineRule="auto"/>
        <w:ind w:left="1" w:hanging="3"/>
        <w:jc w:val="left"/>
        <w:rPr>
          <w:color w:val="000000"/>
          <w:sz w:val="26"/>
          <w:szCs w:val="26"/>
        </w:rPr>
      </w:pPr>
      <w:r>
        <w:rPr>
          <w:color w:val="000000"/>
          <w:sz w:val="26"/>
          <w:szCs w:val="26"/>
        </w:rPr>
        <w:t>Ý nghĩa của sự kiện/vấn đề đó?</w:t>
      </w:r>
    </w:p>
    <w:p w:rsidR="00C3697F" w:rsidRDefault="00C3697F" w:rsidP="00C3697F">
      <w:pPr>
        <w:spacing w:after="0" w:line="276" w:lineRule="auto"/>
        <w:ind w:left="1" w:hanging="3"/>
        <w:rPr>
          <w:sz w:val="26"/>
          <w:szCs w:val="26"/>
        </w:rPr>
      </w:pPr>
      <w:r>
        <w:rPr>
          <w:sz w:val="26"/>
          <w:szCs w:val="26"/>
        </w:rPr>
        <w:lastRenderedPageBreak/>
        <w:t>+ Trả lời đúng: +1 điểm thi đua</w:t>
      </w:r>
    </w:p>
    <w:p w:rsidR="00C3697F" w:rsidRDefault="00C3697F" w:rsidP="00C3697F">
      <w:pPr>
        <w:spacing w:after="0" w:line="276" w:lineRule="auto"/>
        <w:ind w:left="1" w:hanging="3"/>
        <w:rPr>
          <w:sz w:val="26"/>
          <w:szCs w:val="26"/>
        </w:rPr>
      </w:pPr>
      <w:r>
        <w:rPr>
          <w:b/>
          <w:sz w:val="26"/>
          <w:szCs w:val="26"/>
        </w:rPr>
        <w:t>- Thực hiện nhiệm vụ:</w:t>
      </w:r>
      <w:r>
        <w:rPr>
          <w:sz w:val="26"/>
          <w:szCs w:val="26"/>
        </w:rPr>
        <w:t xml:space="preserve"> HS tham gia trò chơi, ghi đáp án vào note/bảng/vở</w:t>
      </w:r>
    </w:p>
    <w:p w:rsidR="00C3697F" w:rsidRDefault="00C3697F" w:rsidP="00C3697F">
      <w:pPr>
        <w:spacing w:after="0" w:line="276" w:lineRule="auto"/>
        <w:ind w:left="1" w:hanging="3"/>
        <w:rPr>
          <w:sz w:val="26"/>
          <w:szCs w:val="26"/>
        </w:rPr>
      </w:pPr>
      <w:r>
        <w:rPr>
          <w:b/>
          <w:sz w:val="26"/>
          <w:szCs w:val="26"/>
        </w:rPr>
        <w:t>- Báo cáo, thảo luận:</w:t>
      </w:r>
      <w:r>
        <w:rPr>
          <w:sz w:val="26"/>
          <w:szCs w:val="26"/>
        </w:rPr>
        <w:t xml:space="preserve"> HS giơ kết quả/gọi ngẫu nhiên trình bày </w:t>
      </w:r>
    </w:p>
    <w:p w:rsidR="00C3697F" w:rsidRDefault="00C3697F" w:rsidP="00C3697F">
      <w:pPr>
        <w:spacing w:after="0" w:line="276" w:lineRule="auto"/>
        <w:ind w:left="1" w:hanging="3"/>
        <w:rPr>
          <w:sz w:val="26"/>
          <w:szCs w:val="26"/>
        </w:rPr>
      </w:pPr>
      <w:r>
        <w:rPr>
          <w:b/>
          <w:sz w:val="26"/>
          <w:szCs w:val="26"/>
        </w:rPr>
        <w:t>- Kết luận, nhận định:</w:t>
      </w:r>
      <w:r>
        <w:rPr>
          <w:sz w:val="26"/>
          <w:szCs w:val="26"/>
        </w:rPr>
        <w:t xml:space="preserve"> GV công bố đáp án, HS tự ghi điểm số mình đạt được</w:t>
      </w:r>
    </w:p>
    <w:p w:rsidR="00C3697F" w:rsidRDefault="00C3697F" w:rsidP="00C3697F">
      <w:pPr>
        <w:shd w:val="clear" w:color="auto" w:fill="FFFFFF"/>
        <w:spacing w:after="0" w:line="276" w:lineRule="auto"/>
        <w:ind w:left="1" w:hanging="3"/>
        <w:jc w:val="center"/>
        <w:rPr>
          <w:b/>
          <w:color w:val="FF0000"/>
          <w:sz w:val="26"/>
          <w:szCs w:val="26"/>
        </w:rPr>
      </w:pPr>
      <w:r>
        <w:rPr>
          <w:b/>
          <w:color w:val="FF0000"/>
          <w:sz w:val="26"/>
          <w:szCs w:val="26"/>
        </w:rPr>
        <w:t xml:space="preserve">Hoạt động 2: Hình thành kiến thức mới </w:t>
      </w:r>
    </w:p>
    <w:p w:rsidR="00C3697F" w:rsidRDefault="00C3697F" w:rsidP="00C3697F">
      <w:pPr>
        <w:pStyle w:val="Heading1"/>
        <w:spacing w:before="0" w:line="276" w:lineRule="auto"/>
        <w:ind w:left="1" w:hanging="3"/>
        <w:jc w:val="center"/>
        <w:rPr>
          <w:color w:val="002060"/>
          <w:sz w:val="26"/>
          <w:szCs w:val="26"/>
        </w:rPr>
      </w:pPr>
      <w:r>
        <w:rPr>
          <w:color w:val="002060"/>
          <w:sz w:val="26"/>
          <w:szCs w:val="26"/>
        </w:rPr>
        <w:t>Trình bày báo cáo</w:t>
      </w:r>
    </w:p>
    <w:p w:rsidR="00C3697F" w:rsidRDefault="00B33064" w:rsidP="00B33064">
      <w:pPr>
        <w:pBdr>
          <w:top w:val="nil"/>
          <w:left w:val="nil"/>
          <w:bottom w:val="nil"/>
          <w:right w:val="nil"/>
          <w:between w:val="nil"/>
        </w:pBdr>
        <w:shd w:val="clear" w:color="auto" w:fill="FFFFFF"/>
        <w:spacing w:after="0" w:line="276" w:lineRule="auto"/>
        <w:ind w:leftChars="0" w:left="1" w:firstLineChars="0" w:firstLine="0"/>
        <w:rPr>
          <w:i/>
          <w:color w:val="000000"/>
          <w:sz w:val="26"/>
          <w:szCs w:val="26"/>
        </w:rPr>
      </w:pPr>
      <w:r>
        <w:rPr>
          <w:b/>
          <w:color w:val="0070C0"/>
          <w:sz w:val="26"/>
          <w:szCs w:val="26"/>
        </w:rPr>
        <w:t xml:space="preserve">a. </w:t>
      </w:r>
      <w:r w:rsidR="00C3697F">
        <w:rPr>
          <w:b/>
          <w:color w:val="0070C0"/>
          <w:sz w:val="26"/>
          <w:szCs w:val="26"/>
        </w:rPr>
        <w:t>Mục tiêu:</w:t>
      </w:r>
      <w:r w:rsidR="00C3697F">
        <w:rPr>
          <w:i/>
          <w:color w:val="0070C0"/>
          <w:sz w:val="26"/>
          <w:szCs w:val="26"/>
        </w:rPr>
        <w:t xml:space="preserve"> </w:t>
      </w:r>
      <w:r w:rsidR="00C3697F">
        <w:rPr>
          <w:color w:val="000000"/>
          <w:sz w:val="26"/>
          <w:szCs w:val="26"/>
        </w:rPr>
        <w:t>Lựa chọn và hoàn thành bài báo cáo theo yêu cầu của SGK</w:t>
      </w:r>
    </w:p>
    <w:p w:rsidR="00C3697F" w:rsidRDefault="00B33064" w:rsidP="00B33064">
      <w:pPr>
        <w:pBdr>
          <w:top w:val="nil"/>
          <w:left w:val="nil"/>
          <w:bottom w:val="nil"/>
          <w:right w:val="nil"/>
          <w:between w:val="nil"/>
        </w:pBdr>
        <w:shd w:val="clear" w:color="auto" w:fill="FFFFFF"/>
        <w:tabs>
          <w:tab w:val="left" w:pos="360"/>
        </w:tabs>
        <w:spacing w:after="0" w:line="276" w:lineRule="auto"/>
        <w:ind w:leftChars="0" w:left="1" w:firstLineChars="0" w:firstLine="0"/>
        <w:rPr>
          <w:b/>
          <w:color w:val="0070C0"/>
          <w:sz w:val="26"/>
          <w:szCs w:val="26"/>
        </w:rPr>
      </w:pPr>
      <w:r>
        <w:rPr>
          <w:b/>
          <w:color w:val="0070C0"/>
          <w:sz w:val="26"/>
          <w:szCs w:val="26"/>
        </w:rPr>
        <w:t xml:space="preserve">b. </w:t>
      </w:r>
      <w:r w:rsidR="00C3697F">
        <w:rPr>
          <w:b/>
          <w:color w:val="0070C0"/>
          <w:sz w:val="26"/>
          <w:szCs w:val="26"/>
        </w:rPr>
        <w:t xml:space="preserve">Nội dung: </w:t>
      </w:r>
    </w:p>
    <w:p w:rsidR="00C3697F" w:rsidRDefault="00C3697F" w:rsidP="00C3697F">
      <w:pPr>
        <w:pBdr>
          <w:top w:val="nil"/>
          <w:left w:val="nil"/>
          <w:bottom w:val="nil"/>
          <w:right w:val="nil"/>
          <w:between w:val="nil"/>
        </w:pBdr>
        <w:shd w:val="clear" w:color="auto" w:fill="FFFFFF"/>
        <w:spacing w:after="0" w:line="276" w:lineRule="auto"/>
        <w:ind w:left="1" w:hanging="3"/>
        <w:rPr>
          <w:color w:val="000000"/>
          <w:sz w:val="26"/>
          <w:szCs w:val="26"/>
        </w:rPr>
      </w:pPr>
      <w:r>
        <w:rPr>
          <w:color w:val="000000"/>
          <w:sz w:val="26"/>
          <w:szCs w:val="26"/>
        </w:rPr>
        <w:t>- Bài báo cáo gồm 3 nội dung chính</w:t>
      </w:r>
    </w:p>
    <w:p w:rsidR="00C3697F" w:rsidRDefault="00C3697F" w:rsidP="00C3697F">
      <w:pPr>
        <w:pBdr>
          <w:top w:val="nil"/>
          <w:left w:val="nil"/>
          <w:bottom w:val="nil"/>
          <w:right w:val="nil"/>
          <w:between w:val="nil"/>
        </w:pBdr>
        <w:shd w:val="clear" w:color="auto" w:fill="FFFFFF"/>
        <w:spacing w:after="0" w:line="276" w:lineRule="auto"/>
        <w:ind w:left="1" w:hanging="3"/>
        <w:rPr>
          <w:color w:val="000000"/>
          <w:sz w:val="26"/>
          <w:szCs w:val="26"/>
        </w:rPr>
      </w:pPr>
      <w:r>
        <w:rPr>
          <w:color w:val="000000"/>
          <w:sz w:val="26"/>
          <w:szCs w:val="26"/>
        </w:rPr>
        <w:t>+ Mở bài: Giới thiệu khái quát về chủ đề: Thời gian, bối cảnh, địa điểm, nhân vật…</w:t>
      </w:r>
    </w:p>
    <w:p w:rsidR="00C3697F" w:rsidRDefault="00C3697F" w:rsidP="00C3697F">
      <w:pPr>
        <w:pBdr>
          <w:top w:val="nil"/>
          <w:left w:val="nil"/>
          <w:bottom w:val="nil"/>
          <w:right w:val="nil"/>
          <w:between w:val="nil"/>
        </w:pBdr>
        <w:shd w:val="clear" w:color="auto" w:fill="FFFFFF"/>
        <w:spacing w:after="0" w:line="276" w:lineRule="auto"/>
        <w:ind w:left="1" w:hanging="3"/>
        <w:rPr>
          <w:color w:val="000000"/>
          <w:sz w:val="26"/>
          <w:szCs w:val="26"/>
        </w:rPr>
      </w:pPr>
      <w:r>
        <w:rPr>
          <w:color w:val="000000"/>
          <w:sz w:val="26"/>
          <w:szCs w:val="26"/>
        </w:rPr>
        <w:t>+ Nội dung chính: Thông tin chi tiết về chủ đề, trả lời cho các câu hỏi 5W1H</w:t>
      </w:r>
    </w:p>
    <w:p w:rsidR="00C3697F" w:rsidRDefault="00C3697F" w:rsidP="00C3697F">
      <w:pPr>
        <w:pBdr>
          <w:top w:val="nil"/>
          <w:left w:val="nil"/>
          <w:bottom w:val="nil"/>
          <w:right w:val="nil"/>
          <w:between w:val="nil"/>
        </w:pBdr>
        <w:shd w:val="clear" w:color="auto" w:fill="FFFFFF"/>
        <w:spacing w:after="0" w:line="276" w:lineRule="auto"/>
        <w:ind w:left="1" w:hanging="3"/>
        <w:rPr>
          <w:color w:val="000000"/>
          <w:sz w:val="26"/>
          <w:szCs w:val="26"/>
        </w:rPr>
      </w:pPr>
      <w:r>
        <w:rPr>
          <w:color w:val="000000"/>
          <w:sz w:val="26"/>
          <w:szCs w:val="26"/>
        </w:rPr>
        <w:t>+ Kết luận: Đánh giá chung về ý nghĩa của chủ đề</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95"/>
        <w:gridCol w:w="630"/>
        <w:gridCol w:w="610"/>
        <w:gridCol w:w="610"/>
        <w:gridCol w:w="580"/>
      </w:tblGrid>
      <w:tr w:rsidR="00C3697F" w:rsidTr="00BB4D08">
        <w:tc>
          <w:tcPr>
            <w:tcW w:w="7195" w:type="dxa"/>
            <w:shd w:val="clear" w:color="auto" w:fill="F2DCDB"/>
          </w:tcPr>
          <w:p w:rsidR="00C3697F" w:rsidRDefault="00C3697F" w:rsidP="00BB4D08">
            <w:pPr>
              <w:pBdr>
                <w:top w:val="nil"/>
                <w:left w:val="nil"/>
                <w:bottom w:val="nil"/>
                <w:right w:val="nil"/>
                <w:between w:val="nil"/>
              </w:pBdr>
              <w:spacing w:after="0" w:line="276" w:lineRule="auto"/>
              <w:ind w:left="1" w:hanging="3"/>
              <w:jc w:val="center"/>
              <w:rPr>
                <w:b/>
                <w:color w:val="000000"/>
                <w:sz w:val="26"/>
                <w:szCs w:val="26"/>
              </w:rPr>
            </w:pPr>
            <w:r>
              <w:rPr>
                <w:b/>
                <w:color w:val="000000"/>
                <w:sz w:val="26"/>
                <w:szCs w:val="26"/>
              </w:rPr>
              <w:t>Tiêu chí đánh giá bài báo cáo</w:t>
            </w:r>
          </w:p>
        </w:tc>
        <w:tc>
          <w:tcPr>
            <w:tcW w:w="630" w:type="dxa"/>
            <w:shd w:val="clear" w:color="auto" w:fill="F2DCDB"/>
          </w:tcPr>
          <w:p w:rsidR="00C3697F" w:rsidRDefault="00C3697F" w:rsidP="00BB4D08">
            <w:pPr>
              <w:pBdr>
                <w:top w:val="nil"/>
                <w:left w:val="nil"/>
                <w:bottom w:val="nil"/>
                <w:right w:val="nil"/>
                <w:between w:val="nil"/>
              </w:pBdr>
              <w:spacing w:after="0" w:line="276" w:lineRule="auto"/>
              <w:ind w:left="1" w:hanging="3"/>
              <w:jc w:val="center"/>
              <w:rPr>
                <w:b/>
                <w:color w:val="000000"/>
                <w:sz w:val="26"/>
                <w:szCs w:val="26"/>
              </w:rPr>
            </w:pPr>
            <w:r>
              <w:rPr>
                <w:b/>
                <w:color w:val="000000"/>
                <w:sz w:val="26"/>
                <w:szCs w:val="26"/>
              </w:rPr>
              <w:t>1</w:t>
            </w:r>
          </w:p>
        </w:tc>
        <w:tc>
          <w:tcPr>
            <w:tcW w:w="610" w:type="dxa"/>
            <w:shd w:val="clear" w:color="auto" w:fill="F2DCDB"/>
          </w:tcPr>
          <w:p w:rsidR="00C3697F" w:rsidRDefault="00C3697F" w:rsidP="00BB4D08">
            <w:pPr>
              <w:pBdr>
                <w:top w:val="nil"/>
                <w:left w:val="nil"/>
                <w:bottom w:val="nil"/>
                <w:right w:val="nil"/>
                <w:between w:val="nil"/>
              </w:pBdr>
              <w:spacing w:after="0" w:line="276" w:lineRule="auto"/>
              <w:ind w:left="1" w:hanging="3"/>
              <w:jc w:val="center"/>
              <w:rPr>
                <w:b/>
                <w:color w:val="000000"/>
                <w:sz w:val="26"/>
                <w:szCs w:val="26"/>
              </w:rPr>
            </w:pPr>
            <w:r>
              <w:rPr>
                <w:b/>
                <w:color w:val="000000"/>
                <w:sz w:val="26"/>
                <w:szCs w:val="26"/>
              </w:rPr>
              <w:t>2</w:t>
            </w:r>
          </w:p>
        </w:tc>
        <w:tc>
          <w:tcPr>
            <w:tcW w:w="610" w:type="dxa"/>
            <w:shd w:val="clear" w:color="auto" w:fill="F2DCDB"/>
          </w:tcPr>
          <w:p w:rsidR="00C3697F" w:rsidRDefault="00C3697F" w:rsidP="00BB4D08">
            <w:pPr>
              <w:pBdr>
                <w:top w:val="nil"/>
                <w:left w:val="nil"/>
                <w:bottom w:val="nil"/>
                <w:right w:val="nil"/>
                <w:between w:val="nil"/>
              </w:pBdr>
              <w:spacing w:after="0" w:line="276" w:lineRule="auto"/>
              <w:ind w:left="1" w:hanging="3"/>
              <w:jc w:val="center"/>
              <w:rPr>
                <w:b/>
                <w:color w:val="000000"/>
                <w:sz w:val="26"/>
                <w:szCs w:val="26"/>
              </w:rPr>
            </w:pPr>
            <w:r>
              <w:rPr>
                <w:b/>
                <w:color w:val="000000"/>
                <w:sz w:val="26"/>
                <w:szCs w:val="26"/>
              </w:rPr>
              <w:t>3</w:t>
            </w:r>
          </w:p>
        </w:tc>
        <w:tc>
          <w:tcPr>
            <w:tcW w:w="580" w:type="dxa"/>
            <w:shd w:val="clear" w:color="auto" w:fill="F2DCDB"/>
          </w:tcPr>
          <w:p w:rsidR="00C3697F" w:rsidRDefault="00C3697F" w:rsidP="00BB4D08">
            <w:pPr>
              <w:pBdr>
                <w:top w:val="nil"/>
                <w:left w:val="nil"/>
                <w:bottom w:val="nil"/>
                <w:right w:val="nil"/>
                <w:between w:val="nil"/>
              </w:pBdr>
              <w:spacing w:after="0" w:line="276" w:lineRule="auto"/>
              <w:ind w:left="1" w:hanging="3"/>
              <w:jc w:val="center"/>
              <w:rPr>
                <w:b/>
                <w:color w:val="000000"/>
                <w:sz w:val="26"/>
                <w:szCs w:val="26"/>
              </w:rPr>
            </w:pPr>
            <w:r>
              <w:rPr>
                <w:b/>
                <w:color w:val="000000"/>
                <w:sz w:val="26"/>
                <w:szCs w:val="26"/>
              </w:rPr>
              <w:t>4</w:t>
            </w:r>
          </w:p>
        </w:tc>
      </w:tr>
      <w:tr w:rsidR="00C3697F" w:rsidTr="00BB4D08">
        <w:tc>
          <w:tcPr>
            <w:tcW w:w="7195" w:type="dxa"/>
          </w:tcPr>
          <w:p w:rsidR="00C3697F" w:rsidRDefault="00C3697F" w:rsidP="00BB4D08">
            <w:pPr>
              <w:pBdr>
                <w:top w:val="nil"/>
                <w:left w:val="nil"/>
                <w:bottom w:val="nil"/>
                <w:right w:val="nil"/>
                <w:between w:val="nil"/>
              </w:pBdr>
              <w:spacing w:after="0" w:line="276" w:lineRule="auto"/>
              <w:ind w:left="1" w:hanging="3"/>
              <w:rPr>
                <w:color w:val="000000"/>
                <w:sz w:val="26"/>
                <w:szCs w:val="26"/>
              </w:rPr>
            </w:pPr>
            <w:r>
              <w:rPr>
                <w:color w:val="000000"/>
                <w:sz w:val="26"/>
                <w:szCs w:val="26"/>
              </w:rPr>
              <w:t>Phần giới thiệu chủ đề ngắn gọn, không quá 5 dòng</w:t>
            </w:r>
          </w:p>
        </w:tc>
        <w:tc>
          <w:tcPr>
            <w:tcW w:w="630" w:type="dxa"/>
          </w:tcPr>
          <w:p w:rsidR="00C3697F" w:rsidRDefault="00C3697F" w:rsidP="00BB4D08">
            <w:pPr>
              <w:pBdr>
                <w:top w:val="nil"/>
                <w:left w:val="nil"/>
                <w:bottom w:val="nil"/>
                <w:right w:val="nil"/>
                <w:between w:val="nil"/>
              </w:pBdr>
              <w:spacing w:after="0" w:line="276" w:lineRule="auto"/>
              <w:ind w:left="1" w:hanging="3"/>
              <w:rPr>
                <w:i/>
                <w:color w:val="000000"/>
                <w:sz w:val="26"/>
                <w:szCs w:val="26"/>
              </w:rPr>
            </w:pPr>
          </w:p>
        </w:tc>
        <w:tc>
          <w:tcPr>
            <w:tcW w:w="610" w:type="dxa"/>
          </w:tcPr>
          <w:p w:rsidR="00C3697F" w:rsidRDefault="00C3697F" w:rsidP="00BB4D08">
            <w:pPr>
              <w:pBdr>
                <w:top w:val="nil"/>
                <w:left w:val="nil"/>
                <w:bottom w:val="nil"/>
                <w:right w:val="nil"/>
                <w:between w:val="nil"/>
              </w:pBdr>
              <w:spacing w:after="0" w:line="276" w:lineRule="auto"/>
              <w:ind w:left="1" w:hanging="3"/>
              <w:rPr>
                <w:i/>
                <w:color w:val="000000"/>
                <w:sz w:val="26"/>
                <w:szCs w:val="26"/>
              </w:rPr>
            </w:pPr>
          </w:p>
        </w:tc>
        <w:tc>
          <w:tcPr>
            <w:tcW w:w="610" w:type="dxa"/>
          </w:tcPr>
          <w:p w:rsidR="00C3697F" w:rsidRDefault="00C3697F" w:rsidP="00BB4D08">
            <w:pPr>
              <w:pBdr>
                <w:top w:val="nil"/>
                <w:left w:val="nil"/>
                <w:bottom w:val="nil"/>
                <w:right w:val="nil"/>
                <w:between w:val="nil"/>
              </w:pBdr>
              <w:spacing w:after="0" w:line="276" w:lineRule="auto"/>
              <w:ind w:left="1" w:hanging="3"/>
              <w:rPr>
                <w:i/>
                <w:color w:val="000000"/>
                <w:sz w:val="26"/>
                <w:szCs w:val="26"/>
              </w:rPr>
            </w:pPr>
          </w:p>
        </w:tc>
        <w:tc>
          <w:tcPr>
            <w:tcW w:w="580" w:type="dxa"/>
          </w:tcPr>
          <w:p w:rsidR="00C3697F" w:rsidRDefault="00C3697F" w:rsidP="00BB4D08">
            <w:pPr>
              <w:pBdr>
                <w:top w:val="nil"/>
                <w:left w:val="nil"/>
                <w:bottom w:val="nil"/>
                <w:right w:val="nil"/>
                <w:between w:val="nil"/>
              </w:pBdr>
              <w:spacing w:after="0" w:line="276" w:lineRule="auto"/>
              <w:ind w:left="1" w:hanging="3"/>
              <w:rPr>
                <w:i/>
                <w:color w:val="000000"/>
                <w:sz w:val="26"/>
                <w:szCs w:val="26"/>
              </w:rPr>
            </w:pPr>
          </w:p>
        </w:tc>
      </w:tr>
      <w:tr w:rsidR="00C3697F" w:rsidTr="00BB4D08">
        <w:tc>
          <w:tcPr>
            <w:tcW w:w="7195" w:type="dxa"/>
          </w:tcPr>
          <w:p w:rsidR="00C3697F" w:rsidRDefault="00C3697F" w:rsidP="00BB4D08">
            <w:pPr>
              <w:pBdr>
                <w:top w:val="nil"/>
                <w:left w:val="nil"/>
                <w:bottom w:val="nil"/>
                <w:right w:val="nil"/>
                <w:between w:val="nil"/>
              </w:pBdr>
              <w:spacing w:after="0" w:line="276" w:lineRule="auto"/>
              <w:ind w:left="1" w:hanging="3"/>
              <w:rPr>
                <w:color w:val="000000"/>
                <w:sz w:val="26"/>
                <w:szCs w:val="26"/>
              </w:rPr>
            </w:pPr>
            <w:r>
              <w:rPr>
                <w:color w:val="000000"/>
                <w:sz w:val="26"/>
                <w:szCs w:val="26"/>
              </w:rPr>
              <w:t>Nội dung chính của chủ đề trả lời các câu hỏi 5W1H với thông tin phong phú, ngắn gọn và có tính khái quát cao</w:t>
            </w:r>
          </w:p>
        </w:tc>
        <w:tc>
          <w:tcPr>
            <w:tcW w:w="630" w:type="dxa"/>
          </w:tcPr>
          <w:p w:rsidR="00C3697F" w:rsidRDefault="00C3697F" w:rsidP="00BB4D08">
            <w:pPr>
              <w:pBdr>
                <w:top w:val="nil"/>
                <w:left w:val="nil"/>
                <w:bottom w:val="nil"/>
                <w:right w:val="nil"/>
                <w:between w:val="nil"/>
              </w:pBdr>
              <w:spacing w:after="0" w:line="276" w:lineRule="auto"/>
              <w:ind w:left="1" w:hanging="3"/>
              <w:rPr>
                <w:i/>
                <w:color w:val="000000"/>
                <w:sz w:val="26"/>
                <w:szCs w:val="26"/>
              </w:rPr>
            </w:pPr>
          </w:p>
        </w:tc>
        <w:tc>
          <w:tcPr>
            <w:tcW w:w="610" w:type="dxa"/>
          </w:tcPr>
          <w:p w:rsidR="00C3697F" w:rsidRDefault="00C3697F" w:rsidP="00BB4D08">
            <w:pPr>
              <w:pBdr>
                <w:top w:val="nil"/>
                <w:left w:val="nil"/>
                <w:bottom w:val="nil"/>
                <w:right w:val="nil"/>
                <w:between w:val="nil"/>
              </w:pBdr>
              <w:spacing w:after="0" w:line="276" w:lineRule="auto"/>
              <w:ind w:left="1" w:hanging="3"/>
              <w:rPr>
                <w:i/>
                <w:color w:val="000000"/>
                <w:sz w:val="26"/>
                <w:szCs w:val="26"/>
              </w:rPr>
            </w:pPr>
          </w:p>
        </w:tc>
        <w:tc>
          <w:tcPr>
            <w:tcW w:w="610" w:type="dxa"/>
          </w:tcPr>
          <w:p w:rsidR="00C3697F" w:rsidRDefault="00C3697F" w:rsidP="00BB4D08">
            <w:pPr>
              <w:pBdr>
                <w:top w:val="nil"/>
                <w:left w:val="nil"/>
                <w:bottom w:val="nil"/>
                <w:right w:val="nil"/>
                <w:between w:val="nil"/>
              </w:pBdr>
              <w:spacing w:after="0" w:line="276" w:lineRule="auto"/>
              <w:ind w:left="1" w:hanging="3"/>
              <w:rPr>
                <w:i/>
                <w:color w:val="000000"/>
                <w:sz w:val="26"/>
                <w:szCs w:val="26"/>
              </w:rPr>
            </w:pPr>
          </w:p>
        </w:tc>
        <w:tc>
          <w:tcPr>
            <w:tcW w:w="580" w:type="dxa"/>
          </w:tcPr>
          <w:p w:rsidR="00C3697F" w:rsidRDefault="00C3697F" w:rsidP="00BB4D08">
            <w:pPr>
              <w:pBdr>
                <w:top w:val="nil"/>
                <w:left w:val="nil"/>
                <w:bottom w:val="nil"/>
                <w:right w:val="nil"/>
                <w:between w:val="nil"/>
              </w:pBdr>
              <w:spacing w:after="0" w:line="276" w:lineRule="auto"/>
              <w:ind w:left="1" w:hanging="3"/>
              <w:rPr>
                <w:i/>
                <w:color w:val="000000"/>
                <w:sz w:val="26"/>
                <w:szCs w:val="26"/>
              </w:rPr>
            </w:pPr>
          </w:p>
        </w:tc>
      </w:tr>
      <w:tr w:rsidR="00C3697F" w:rsidTr="00BB4D08">
        <w:tc>
          <w:tcPr>
            <w:tcW w:w="7195" w:type="dxa"/>
          </w:tcPr>
          <w:p w:rsidR="00C3697F" w:rsidRDefault="00C3697F" w:rsidP="00BB4D08">
            <w:pPr>
              <w:pBdr>
                <w:top w:val="nil"/>
                <w:left w:val="nil"/>
                <w:bottom w:val="nil"/>
                <w:right w:val="nil"/>
                <w:between w:val="nil"/>
              </w:pBdr>
              <w:spacing w:after="0" w:line="276" w:lineRule="auto"/>
              <w:ind w:left="1" w:hanging="3"/>
              <w:rPr>
                <w:color w:val="000000"/>
                <w:sz w:val="26"/>
                <w:szCs w:val="26"/>
              </w:rPr>
            </w:pPr>
            <w:r>
              <w:rPr>
                <w:color w:val="000000"/>
                <w:sz w:val="26"/>
                <w:szCs w:val="26"/>
              </w:rPr>
              <w:t>Có các hình ảnh minh họa, chiếm không quá 20% diện tích A4</w:t>
            </w:r>
          </w:p>
        </w:tc>
        <w:tc>
          <w:tcPr>
            <w:tcW w:w="630" w:type="dxa"/>
          </w:tcPr>
          <w:p w:rsidR="00C3697F" w:rsidRDefault="00C3697F" w:rsidP="00BB4D08">
            <w:pPr>
              <w:pBdr>
                <w:top w:val="nil"/>
                <w:left w:val="nil"/>
                <w:bottom w:val="nil"/>
                <w:right w:val="nil"/>
                <w:between w:val="nil"/>
              </w:pBdr>
              <w:spacing w:after="0" w:line="276" w:lineRule="auto"/>
              <w:ind w:left="1" w:hanging="3"/>
              <w:rPr>
                <w:i/>
                <w:color w:val="000000"/>
                <w:sz w:val="26"/>
                <w:szCs w:val="26"/>
              </w:rPr>
            </w:pPr>
          </w:p>
        </w:tc>
        <w:tc>
          <w:tcPr>
            <w:tcW w:w="610" w:type="dxa"/>
          </w:tcPr>
          <w:p w:rsidR="00C3697F" w:rsidRDefault="00C3697F" w:rsidP="00BB4D08">
            <w:pPr>
              <w:pBdr>
                <w:top w:val="nil"/>
                <w:left w:val="nil"/>
                <w:bottom w:val="nil"/>
                <w:right w:val="nil"/>
                <w:between w:val="nil"/>
              </w:pBdr>
              <w:spacing w:after="0" w:line="276" w:lineRule="auto"/>
              <w:ind w:left="1" w:hanging="3"/>
              <w:rPr>
                <w:i/>
                <w:color w:val="000000"/>
                <w:sz w:val="26"/>
                <w:szCs w:val="26"/>
              </w:rPr>
            </w:pPr>
          </w:p>
        </w:tc>
        <w:tc>
          <w:tcPr>
            <w:tcW w:w="610" w:type="dxa"/>
          </w:tcPr>
          <w:p w:rsidR="00C3697F" w:rsidRDefault="00C3697F" w:rsidP="00BB4D08">
            <w:pPr>
              <w:pBdr>
                <w:top w:val="nil"/>
                <w:left w:val="nil"/>
                <w:bottom w:val="nil"/>
                <w:right w:val="nil"/>
                <w:between w:val="nil"/>
              </w:pBdr>
              <w:spacing w:after="0" w:line="276" w:lineRule="auto"/>
              <w:ind w:left="1" w:hanging="3"/>
              <w:rPr>
                <w:i/>
                <w:color w:val="000000"/>
                <w:sz w:val="26"/>
                <w:szCs w:val="26"/>
              </w:rPr>
            </w:pPr>
          </w:p>
        </w:tc>
        <w:tc>
          <w:tcPr>
            <w:tcW w:w="580" w:type="dxa"/>
          </w:tcPr>
          <w:p w:rsidR="00C3697F" w:rsidRDefault="00C3697F" w:rsidP="00BB4D08">
            <w:pPr>
              <w:pBdr>
                <w:top w:val="nil"/>
                <w:left w:val="nil"/>
                <w:bottom w:val="nil"/>
                <w:right w:val="nil"/>
                <w:between w:val="nil"/>
              </w:pBdr>
              <w:spacing w:after="0" w:line="276" w:lineRule="auto"/>
              <w:ind w:left="1" w:hanging="3"/>
              <w:rPr>
                <w:i/>
                <w:color w:val="000000"/>
                <w:sz w:val="26"/>
                <w:szCs w:val="26"/>
              </w:rPr>
            </w:pPr>
          </w:p>
        </w:tc>
      </w:tr>
      <w:tr w:rsidR="00C3697F" w:rsidTr="00BB4D08">
        <w:tc>
          <w:tcPr>
            <w:tcW w:w="7195" w:type="dxa"/>
          </w:tcPr>
          <w:p w:rsidR="00C3697F" w:rsidRDefault="00C3697F" w:rsidP="00BB4D08">
            <w:pPr>
              <w:pBdr>
                <w:top w:val="nil"/>
                <w:left w:val="nil"/>
                <w:bottom w:val="nil"/>
                <w:right w:val="nil"/>
                <w:between w:val="nil"/>
              </w:pBdr>
              <w:spacing w:after="0" w:line="276" w:lineRule="auto"/>
              <w:ind w:left="1" w:hanging="3"/>
              <w:rPr>
                <w:color w:val="000000"/>
                <w:sz w:val="26"/>
                <w:szCs w:val="26"/>
              </w:rPr>
            </w:pPr>
            <w:r>
              <w:rPr>
                <w:color w:val="000000"/>
                <w:sz w:val="26"/>
                <w:szCs w:val="26"/>
              </w:rPr>
              <w:t>Phần đánh giá thể hiện cái nhìn khách quan</w:t>
            </w:r>
          </w:p>
        </w:tc>
        <w:tc>
          <w:tcPr>
            <w:tcW w:w="630" w:type="dxa"/>
          </w:tcPr>
          <w:p w:rsidR="00C3697F" w:rsidRDefault="00C3697F" w:rsidP="00BB4D08">
            <w:pPr>
              <w:pBdr>
                <w:top w:val="nil"/>
                <w:left w:val="nil"/>
                <w:bottom w:val="nil"/>
                <w:right w:val="nil"/>
                <w:between w:val="nil"/>
              </w:pBdr>
              <w:spacing w:after="0" w:line="276" w:lineRule="auto"/>
              <w:ind w:left="1" w:hanging="3"/>
              <w:rPr>
                <w:i/>
                <w:color w:val="000000"/>
                <w:sz w:val="26"/>
                <w:szCs w:val="26"/>
              </w:rPr>
            </w:pPr>
          </w:p>
        </w:tc>
        <w:tc>
          <w:tcPr>
            <w:tcW w:w="610" w:type="dxa"/>
          </w:tcPr>
          <w:p w:rsidR="00C3697F" w:rsidRDefault="00C3697F" w:rsidP="00BB4D08">
            <w:pPr>
              <w:pBdr>
                <w:top w:val="nil"/>
                <w:left w:val="nil"/>
                <w:bottom w:val="nil"/>
                <w:right w:val="nil"/>
                <w:between w:val="nil"/>
              </w:pBdr>
              <w:spacing w:after="0" w:line="276" w:lineRule="auto"/>
              <w:ind w:left="1" w:hanging="3"/>
              <w:rPr>
                <w:i/>
                <w:color w:val="000000"/>
                <w:sz w:val="26"/>
                <w:szCs w:val="26"/>
              </w:rPr>
            </w:pPr>
          </w:p>
        </w:tc>
        <w:tc>
          <w:tcPr>
            <w:tcW w:w="610" w:type="dxa"/>
          </w:tcPr>
          <w:p w:rsidR="00C3697F" w:rsidRDefault="00C3697F" w:rsidP="00BB4D08">
            <w:pPr>
              <w:pBdr>
                <w:top w:val="nil"/>
                <w:left w:val="nil"/>
                <w:bottom w:val="nil"/>
                <w:right w:val="nil"/>
                <w:between w:val="nil"/>
              </w:pBdr>
              <w:spacing w:after="0" w:line="276" w:lineRule="auto"/>
              <w:ind w:left="1" w:hanging="3"/>
              <w:rPr>
                <w:i/>
                <w:color w:val="000000"/>
                <w:sz w:val="26"/>
                <w:szCs w:val="26"/>
              </w:rPr>
            </w:pPr>
          </w:p>
        </w:tc>
        <w:tc>
          <w:tcPr>
            <w:tcW w:w="580" w:type="dxa"/>
          </w:tcPr>
          <w:p w:rsidR="00C3697F" w:rsidRDefault="00C3697F" w:rsidP="00BB4D08">
            <w:pPr>
              <w:pBdr>
                <w:top w:val="nil"/>
                <w:left w:val="nil"/>
                <w:bottom w:val="nil"/>
                <w:right w:val="nil"/>
                <w:between w:val="nil"/>
              </w:pBdr>
              <w:spacing w:after="0" w:line="276" w:lineRule="auto"/>
              <w:ind w:left="1" w:hanging="3"/>
              <w:rPr>
                <w:i/>
                <w:color w:val="000000"/>
                <w:sz w:val="26"/>
                <w:szCs w:val="26"/>
              </w:rPr>
            </w:pPr>
          </w:p>
        </w:tc>
      </w:tr>
      <w:tr w:rsidR="00C3697F" w:rsidTr="00BB4D08">
        <w:tc>
          <w:tcPr>
            <w:tcW w:w="7195" w:type="dxa"/>
          </w:tcPr>
          <w:p w:rsidR="00C3697F" w:rsidRDefault="00C3697F" w:rsidP="00BB4D08">
            <w:pPr>
              <w:pBdr>
                <w:top w:val="nil"/>
                <w:left w:val="nil"/>
                <w:bottom w:val="nil"/>
                <w:right w:val="nil"/>
                <w:between w:val="nil"/>
              </w:pBdr>
              <w:spacing w:after="0" w:line="276" w:lineRule="auto"/>
              <w:ind w:left="1" w:hanging="3"/>
              <w:rPr>
                <w:color w:val="000000"/>
                <w:sz w:val="26"/>
                <w:szCs w:val="26"/>
              </w:rPr>
            </w:pPr>
            <w:r>
              <w:rPr>
                <w:color w:val="000000"/>
                <w:sz w:val="26"/>
                <w:szCs w:val="26"/>
              </w:rPr>
              <w:t>Bố cục cân đối, hài hòa, màu sắc thu hút, chữ đẹp</w:t>
            </w:r>
          </w:p>
        </w:tc>
        <w:tc>
          <w:tcPr>
            <w:tcW w:w="630" w:type="dxa"/>
          </w:tcPr>
          <w:p w:rsidR="00C3697F" w:rsidRDefault="00C3697F" w:rsidP="00BB4D08">
            <w:pPr>
              <w:pBdr>
                <w:top w:val="nil"/>
                <w:left w:val="nil"/>
                <w:bottom w:val="nil"/>
                <w:right w:val="nil"/>
                <w:between w:val="nil"/>
              </w:pBdr>
              <w:spacing w:after="0" w:line="276" w:lineRule="auto"/>
              <w:ind w:left="1" w:hanging="3"/>
              <w:rPr>
                <w:i/>
                <w:color w:val="000000"/>
                <w:sz w:val="26"/>
                <w:szCs w:val="26"/>
              </w:rPr>
            </w:pPr>
          </w:p>
        </w:tc>
        <w:tc>
          <w:tcPr>
            <w:tcW w:w="610" w:type="dxa"/>
          </w:tcPr>
          <w:p w:rsidR="00C3697F" w:rsidRDefault="00C3697F" w:rsidP="00BB4D08">
            <w:pPr>
              <w:pBdr>
                <w:top w:val="nil"/>
                <w:left w:val="nil"/>
                <w:bottom w:val="nil"/>
                <w:right w:val="nil"/>
                <w:between w:val="nil"/>
              </w:pBdr>
              <w:spacing w:after="0" w:line="276" w:lineRule="auto"/>
              <w:ind w:left="1" w:hanging="3"/>
              <w:rPr>
                <w:i/>
                <w:color w:val="000000"/>
                <w:sz w:val="26"/>
                <w:szCs w:val="26"/>
              </w:rPr>
            </w:pPr>
          </w:p>
        </w:tc>
        <w:tc>
          <w:tcPr>
            <w:tcW w:w="610" w:type="dxa"/>
          </w:tcPr>
          <w:p w:rsidR="00C3697F" w:rsidRDefault="00C3697F" w:rsidP="00BB4D08">
            <w:pPr>
              <w:pBdr>
                <w:top w:val="nil"/>
                <w:left w:val="nil"/>
                <w:bottom w:val="nil"/>
                <w:right w:val="nil"/>
                <w:between w:val="nil"/>
              </w:pBdr>
              <w:spacing w:after="0" w:line="276" w:lineRule="auto"/>
              <w:ind w:left="1" w:hanging="3"/>
              <w:rPr>
                <w:i/>
                <w:color w:val="000000"/>
                <w:sz w:val="26"/>
                <w:szCs w:val="26"/>
              </w:rPr>
            </w:pPr>
          </w:p>
        </w:tc>
        <w:tc>
          <w:tcPr>
            <w:tcW w:w="580" w:type="dxa"/>
          </w:tcPr>
          <w:p w:rsidR="00C3697F" w:rsidRDefault="00C3697F" w:rsidP="00BB4D08">
            <w:pPr>
              <w:pBdr>
                <w:top w:val="nil"/>
                <w:left w:val="nil"/>
                <w:bottom w:val="nil"/>
                <w:right w:val="nil"/>
                <w:between w:val="nil"/>
              </w:pBdr>
              <w:spacing w:after="0" w:line="276" w:lineRule="auto"/>
              <w:ind w:left="1" w:hanging="3"/>
              <w:rPr>
                <w:i/>
                <w:color w:val="000000"/>
                <w:sz w:val="26"/>
                <w:szCs w:val="26"/>
              </w:rPr>
            </w:pPr>
          </w:p>
        </w:tc>
      </w:tr>
      <w:tr w:rsidR="00C3697F" w:rsidTr="00BB4D08">
        <w:tc>
          <w:tcPr>
            <w:tcW w:w="7195" w:type="dxa"/>
          </w:tcPr>
          <w:p w:rsidR="00C3697F" w:rsidRDefault="00C3697F" w:rsidP="00BB4D08">
            <w:pPr>
              <w:pBdr>
                <w:top w:val="nil"/>
                <w:left w:val="nil"/>
                <w:bottom w:val="nil"/>
                <w:right w:val="nil"/>
                <w:between w:val="nil"/>
              </w:pBdr>
              <w:spacing w:after="0" w:line="276" w:lineRule="auto"/>
              <w:ind w:left="1" w:hanging="3"/>
              <w:rPr>
                <w:color w:val="000000"/>
                <w:sz w:val="26"/>
                <w:szCs w:val="26"/>
              </w:rPr>
            </w:pPr>
            <w:r>
              <w:rPr>
                <w:color w:val="000000"/>
                <w:sz w:val="26"/>
                <w:szCs w:val="26"/>
              </w:rPr>
              <w:t>Thuyết trình lưu loát, ít lệ thuộc, đúng giờ</w:t>
            </w:r>
          </w:p>
        </w:tc>
        <w:tc>
          <w:tcPr>
            <w:tcW w:w="630" w:type="dxa"/>
          </w:tcPr>
          <w:p w:rsidR="00C3697F" w:rsidRDefault="00C3697F" w:rsidP="00BB4D08">
            <w:pPr>
              <w:pBdr>
                <w:top w:val="nil"/>
                <w:left w:val="nil"/>
                <w:bottom w:val="nil"/>
                <w:right w:val="nil"/>
                <w:between w:val="nil"/>
              </w:pBdr>
              <w:spacing w:after="0" w:line="276" w:lineRule="auto"/>
              <w:ind w:left="1" w:hanging="3"/>
              <w:rPr>
                <w:i/>
                <w:color w:val="000000"/>
                <w:sz w:val="26"/>
                <w:szCs w:val="26"/>
              </w:rPr>
            </w:pPr>
          </w:p>
        </w:tc>
        <w:tc>
          <w:tcPr>
            <w:tcW w:w="610" w:type="dxa"/>
          </w:tcPr>
          <w:p w:rsidR="00C3697F" w:rsidRDefault="00C3697F" w:rsidP="00BB4D08">
            <w:pPr>
              <w:pBdr>
                <w:top w:val="nil"/>
                <w:left w:val="nil"/>
                <w:bottom w:val="nil"/>
                <w:right w:val="nil"/>
                <w:between w:val="nil"/>
              </w:pBdr>
              <w:spacing w:after="0" w:line="276" w:lineRule="auto"/>
              <w:ind w:left="1" w:hanging="3"/>
              <w:rPr>
                <w:i/>
                <w:color w:val="000000"/>
                <w:sz w:val="26"/>
                <w:szCs w:val="26"/>
              </w:rPr>
            </w:pPr>
          </w:p>
        </w:tc>
        <w:tc>
          <w:tcPr>
            <w:tcW w:w="610" w:type="dxa"/>
          </w:tcPr>
          <w:p w:rsidR="00C3697F" w:rsidRDefault="00C3697F" w:rsidP="00BB4D08">
            <w:pPr>
              <w:pBdr>
                <w:top w:val="nil"/>
                <w:left w:val="nil"/>
                <w:bottom w:val="nil"/>
                <w:right w:val="nil"/>
                <w:between w:val="nil"/>
              </w:pBdr>
              <w:spacing w:after="0" w:line="276" w:lineRule="auto"/>
              <w:ind w:left="1" w:hanging="3"/>
              <w:rPr>
                <w:i/>
                <w:color w:val="000000"/>
                <w:sz w:val="26"/>
                <w:szCs w:val="26"/>
              </w:rPr>
            </w:pPr>
          </w:p>
        </w:tc>
        <w:tc>
          <w:tcPr>
            <w:tcW w:w="580" w:type="dxa"/>
          </w:tcPr>
          <w:p w:rsidR="00C3697F" w:rsidRDefault="00C3697F" w:rsidP="00BB4D08">
            <w:pPr>
              <w:pBdr>
                <w:top w:val="nil"/>
                <w:left w:val="nil"/>
                <w:bottom w:val="nil"/>
                <w:right w:val="nil"/>
                <w:between w:val="nil"/>
              </w:pBdr>
              <w:spacing w:after="0" w:line="276" w:lineRule="auto"/>
              <w:ind w:left="1" w:hanging="3"/>
              <w:rPr>
                <w:i/>
                <w:color w:val="000000"/>
                <w:sz w:val="26"/>
                <w:szCs w:val="26"/>
              </w:rPr>
            </w:pPr>
          </w:p>
        </w:tc>
      </w:tr>
      <w:tr w:rsidR="00C3697F" w:rsidTr="00BB4D08">
        <w:tc>
          <w:tcPr>
            <w:tcW w:w="7195" w:type="dxa"/>
          </w:tcPr>
          <w:p w:rsidR="00C3697F" w:rsidRDefault="00C3697F" w:rsidP="00BB4D08">
            <w:pPr>
              <w:pBdr>
                <w:top w:val="nil"/>
                <w:left w:val="nil"/>
                <w:bottom w:val="nil"/>
                <w:right w:val="nil"/>
                <w:between w:val="nil"/>
              </w:pBdr>
              <w:spacing w:after="0" w:line="276" w:lineRule="auto"/>
              <w:ind w:left="1" w:hanging="3"/>
              <w:rPr>
                <w:color w:val="000000"/>
                <w:sz w:val="26"/>
                <w:szCs w:val="26"/>
              </w:rPr>
            </w:pPr>
            <w:r>
              <w:rPr>
                <w:color w:val="000000"/>
                <w:sz w:val="26"/>
                <w:szCs w:val="26"/>
              </w:rPr>
              <w:t>Thông tin cá nhân đầy đủ, đề mục thu hút</w:t>
            </w:r>
          </w:p>
        </w:tc>
        <w:tc>
          <w:tcPr>
            <w:tcW w:w="630" w:type="dxa"/>
          </w:tcPr>
          <w:p w:rsidR="00C3697F" w:rsidRDefault="00C3697F" w:rsidP="00BB4D08">
            <w:pPr>
              <w:pBdr>
                <w:top w:val="nil"/>
                <w:left w:val="nil"/>
                <w:bottom w:val="nil"/>
                <w:right w:val="nil"/>
                <w:between w:val="nil"/>
              </w:pBdr>
              <w:spacing w:after="0" w:line="276" w:lineRule="auto"/>
              <w:ind w:left="1" w:hanging="3"/>
              <w:rPr>
                <w:i/>
                <w:color w:val="000000"/>
                <w:sz w:val="26"/>
                <w:szCs w:val="26"/>
              </w:rPr>
            </w:pPr>
          </w:p>
        </w:tc>
        <w:tc>
          <w:tcPr>
            <w:tcW w:w="610" w:type="dxa"/>
          </w:tcPr>
          <w:p w:rsidR="00C3697F" w:rsidRDefault="00C3697F" w:rsidP="00BB4D08">
            <w:pPr>
              <w:pBdr>
                <w:top w:val="nil"/>
                <w:left w:val="nil"/>
                <w:bottom w:val="nil"/>
                <w:right w:val="nil"/>
                <w:between w:val="nil"/>
              </w:pBdr>
              <w:spacing w:after="0" w:line="276" w:lineRule="auto"/>
              <w:ind w:left="1" w:hanging="3"/>
              <w:rPr>
                <w:i/>
                <w:color w:val="000000"/>
                <w:sz w:val="26"/>
                <w:szCs w:val="26"/>
              </w:rPr>
            </w:pPr>
          </w:p>
        </w:tc>
        <w:tc>
          <w:tcPr>
            <w:tcW w:w="610" w:type="dxa"/>
          </w:tcPr>
          <w:p w:rsidR="00C3697F" w:rsidRDefault="00C3697F" w:rsidP="00BB4D08">
            <w:pPr>
              <w:pBdr>
                <w:top w:val="nil"/>
                <w:left w:val="nil"/>
                <w:bottom w:val="nil"/>
                <w:right w:val="nil"/>
                <w:between w:val="nil"/>
              </w:pBdr>
              <w:spacing w:after="0" w:line="276" w:lineRule="auto"/>
              <w:ind w:left="1" w:hanging="3"/>
              <w:rPr>
                <w:i/>
                <w:color w:val="000000"/>
                <w:sz w:val="26"/>
                <w:szCs w:val="26"/>
              </w:rPr>
            </w:pPr>
          </w:p>
        </w:tc>
        <w:tc>
          <w:tcPr>
            <w:tcW w:w="580" w:type="dxa"/>
          </w:tcPr>
          <w:p w:rsidR="00C3697F" w:rsidRDefault="00C3697F" w:rsidP="00BB4D08">
            <w:pPr>
              <w:pBdr>
                <w:top w:val="nil"/>
                <w:left w:val="nil"/>
                <w:bottom w:val="nil"/>
                <w:right w:val="nil"/>
                <w:between w:val="nil"/>
              </w:pBdr>
              <w:spacing w:after="0" w:line="276" w:lineRule="auto"/>
              <w:ind w:left="1" w:hanging="3"/>
              <w:rPr>
                <w:i/>
                <w:color w:val="000000"/>
                <w:sz w:val="26"/>
                <w:szCs w:val="26"/>
              </w:rPr>
            </w:pPr>
          </w:p>
        </w:tc>
      </w:tr>
    </w:tbl>
    <w:p w:rsidR="00C3697F" w:rsidRDefault="00C3697F" w:rsidP="00C3697F">
      <w:pPr>
        <w:pBdr>
          <w:top w:val="nil"/>
          <w:left w:val="nil"/>
          <w:bottom w:val="nil"/>
          <w:right w:val="nil"/>
          <w:between w:val="nil"/>
        </w:pBdr>
        <w:shd w:val="clear" w:color="auto" w:fill="FFFFFF"/>
        <w:tabs>
          <w:tab w:val="left" w:pos="5451"/>
        </w:tabs>
        <w:spacing w:after="0" w:line="276" w:lineRule="auto"/>
        <w:ind w:left="1" w:hanging="3"/>
        <w:rPr>
          <w:i/>
          <w:color w:val="000000"/>
          <w:sz w:val="26"/>
          <w:szCs w:val="26"/>
        </w:rPr>
      </w:pPr>
      <w:r>
        <w:rPr>
          <w:b/>
          <w:color w:val="0070C0"/>
          <w:sz w:val="26"/>
          <w:szCs w:val="26"/>
        </w:rPr>
        <w:t>c) Sản phẩm:</w:t>
      </w:r>
      <w:r>
        <w:rPr>
          <w:i/>
          <w:color w:val="0070C0"/>
          <w:sz w:val="26"/>
          <w:szCs w:val="26"/>
        </w:rPr>
        <w:t xml:space="preserve"> </w:t>
      </w:r>
      <w:r>
        <w:rPr>
          <w:color w:val="000000"/>
          <w:sz w:val="26"/>
          <w:szCs w:val="26"/>
        </w:rPr>
        <w:t>Sản phẩm cá nhân trên A4, 2 mặt (HS hoàn thành ở nhà)</w:t>
      </w:r>
    </w:p>
    <w:p w:rsidR="00C3697F" w:rsidRDefault="00C3697F" w:rsidP="00C3697F">
      <w:pPr>
        <w:pBdr>
          <w:top w:val="nil"/>
          <w:left w:val="nil"/>
          <w:bottom w:val="nil"/>
          <w:right w:val="nil"/>
          <w:between w:val="nil"/>
        </w:pBdr>
        <w:shd w:val="clear" w:color="auto" w:fill="FFFFFF"/>
        <w:spacing w:after="0" w:line="276" w:lineRule="auto"/>
        <w:ind w:left="1" w:hanging="3"/>
        <w:rPr>
          <w:b/>
          <w:color w:val="0070C0"/>
          <w:sz w:val="26"/>
          <w:szCs w:val="26"/>
        </w:rPr>
      </w:pPr>
      <w:r>
        <w:rPr>
          <w:b/>
          <w:color w:val="0070C0"/>
          <w:sz w:val="26"/>
          <w:szCs w:val="26"/>
        </w:rPr>
        <w:t xml:space="preserve">d) Tổ chức thực hiện: </w:t>
      </w:r>
    </w:p>
    <w:p w:rsidR="00C3697F" w:rsidRDefault="00C3697F" w:rsidP="00C3697F">
      <w:pPr>
        <w:spacing w:after="0" w:line="276" w:lineRule="auto"/>
        <w:ind w:left="1" w:hanging="3"/>
        <w:rPr>
          <w:sz w:val="26"/>
          <w:szCs w:val="26"/>
        </w:rPr>
      </w:pPr>
      <w:r>
        <w:rPr>
          <w:b/>
          <w:sz w:val="26"/>
          <w:szCs w:val="26"/>
        </w:rPr>
        <w:t>- Chuyển giao nhiệm vụ:</w:t>
      </w:r>
      <w:r>
        <w:rPr>
          <w:sz w:val="26"/>
          <w:szCs w:val="26"/>
        </w:rPr>
        <w:t xml:space="preserve"> </w:t>
      </w:r>
    </w:p>
    <w:p w:rsidR="00C3697F" w:rsidRDefault="00C3697F" w:rsidP="00C3697F">
      <w:pPr>
        <w:spacing w:after="0" w:line="276" w:lineRule="auto"/>
        <w:ind w:left="1" w:hanging="3"/>
        <w:rPr>
          <w:sz w:val="26"/>
          <w:szCs w:val="26"/>
        </w:rPr>
      </w:pPr>
      <w:r>
        <w:rPr>
          <w:sz w:val="26"/>
          <w:szCs w:val="26"/>
        </w:rPr>
        <w:t>+ GV yêu cầu HS về các nhóm, tạo thành nhóm 4 thành viên, có đủ 4 chủ đề khác nhau về Nam Phi</w:t>
      </w:r>
    </w:p>
    <w:p w:rsidR="00C3697F" w:rsidRDefault="00C3697F" w:rsidP="00C3697F">
      <w:pPr>
        <w:spacing w:after="0" w:line="276" w:lineRule="auto"/>
        <w:ind w:left="1" w:hanging="3"/>
        <w:rPr>
          <w:sz w:val="26"/>
          <w:szCs w:val="26"/>
        </w:rPr>
      </w:pPr>
      <w:r>
        <w:rPr>
          <w:sz w:val="26"/>
          <w:szCs w:val="26"/>
        </w:rPr>
        <w:t>+ HS sẽ thuyết trình tại nhóm nhỏ cho nhau nghe. 4p/lượt. Trong quá trình trình bày, tác giả thể hiện sự am hiểu về nội dung nghiên cứu</w:t>
      </w:r>
    </w:p>
    <w:p w:rsidR="00C3697F" w:rsidRDefault="00C3697F" w:rsidP="00C3697F">
      <w:pPr>
        <w:spacing w:after="0" w:line="276" w:lineRule="auto"/>
        <w:ind w:left="1" w:hanging="3"/>
        <w:rPr>
          <w:sz w:val="26"/>
          <w:szCs w:val="26"/>
        </w:rPr>
      </w:pPr>
      <w:r>
        <w:rPr>
          <w:b/>
          <w:sz w:val="26"/>
          <w:szCs w:val="26"/>
        </w:rPr>
        <w:t>- Thực hiện nhiệm vụ:</w:t>
      </w:r>
      <w:r>
        <w:rPr>
          <w:sz w:val="26"/>
          <w:szCs w:val="26"/>
        </w:rPr>
        <w:t xml:space="preserve"> </w:t>
      </w:r>
    </w:p>
    <w:p w:rsidR="00C3697F" w:rsidRDefault="00C3697F" w:rsidP="00C3697F">
      <w:pPr>
        <w:spacing w:after="0" w:line="276" w:lineRule="auto"/>
        <w:ind w:left="1" w:hanging="3"/>
        <w:rPr>
          <w:sz w:val="26"/>
          <w:szCs w:val="26"/>
        </w:rPr>
      </w:pPr>
      <w:r>
        <w:rPr>
          <w:sz w:val="26"/>
          <w:szCs w:val="26"/>
        </w:rPr>
        <w:t>+ HS về nhóm mới và chuẩn bị phần thuyết trình</w:t>
      </w:r>
    </w:p>
    <w:p w:rsidR="00C3697F" w:rsidRDefault="00C3697F" w:rsidP="00C3697F">
      <w:pPr>
        <w:spacing w:after="0" w:line="276" w:lineRule="auto"/>
        <w:ind w:left="1" w:hanging="3"/>
        <w:rPr>
          <w:sz w:val="26"/>
          <w:szCs w:val="26"/>
        </w:rPr>
      </w:pPr>
      <w:r>
        <w:rPr>
          <w:sz w:val="26"/>
          <w:szCs w:val="26"/>
        </w:rPr>
        <w:t>+ HS chuẩn bị vở ghi nếu cần</w:t>
      </w:r>
    </w:p>
    <w:p w:rsidR="00C3697F" w:rsidRDefault="00C3697F" w:rsidP="00C3697F">
      <w:pPr>
        <w:spacing w:after="0" w:line="276" w:lineRule="auto"/>
        <w:ind w:left="1" w:hanging="3"/>
        <w:rPr>
          <w:sz w:val="26"/>
          <w:szCs w:val="26"/>
        </w:rPr>
      </w:pPr>
      <w:r>
        <w:rPr>
          <w:sz w:val="26"/>
          <w:szCs w:val="26"/>
        </w:rPr>
        <w:t>+ HS thuyết trình và chia sẻ theo trình tự. HS có thể đến các góc khác nhau hoặc ra hành lang. Sau khi thuyết trình xong, các thành viên lắng nghe đánh giá và ký tên xác nhận.</w:t>
      </w:r>
    </w:p>
    <w:p w:rsidR="00C3697F" w:rsidRDefault="00C3697F" w:rsidP="00C3697F">
      <w:pPr>
        <w:spacing w:after="0" w:line="276" w:lineRule="auto"/>
        <w:ind w:left="1" w:hanging="3"/>
        <w:rPr>
          <w:sz w:val="26"/>
          <w:szCs w:val="26"/>
        </w:rPr>
      </w:pPr>
      <w:r>
        <w:rPr>
          <w:b/>
          <w:sz w:val="26"/>
          <w:szCs w:val="26"/>
        </w:rPr>
        <w:t>- Báo cáo, thảo luận:</w:t>
      </w:r>
      <w:r>
        <w:rPr>
          <w:sz w:val="26"/>
          <w:szCs w:val="26"/>
        </w:rPr>
        <w:t xml:space="preserve"> </w:t>
      </w:r>
    </w:p>
    <w:p w:rsidR="00C3697F" w:rsidRDefault="00C3697F" w:rsidP="00C3697F">
      <w:pPr>
        <w:spacing w:after="0" w:line="276" w:lineRule="auto"/>
        <w:ind w:left="1" w:hanging="3"/>
        <w:rPr>
          <w:sz w:val="26"/>
          <w:szCs w:val="26"/>
        </w:rPr>
      </w:pPr>
      <w:r>
        <w:rPr>
          <w:sz w:val="26"/>
          <w:szCs w:val="26"/>
        </w:rPr>
        <w:t>+ GV gọi ngẫu nhiên 4 HS trình bày về 4 nội dung</w:t>
      </w:r>
    </w:p>
    <w:p w:rsidR="00C3697F" w:rsidRDefault="00C3697F" w:rsidP="00C3697F">
      <w:pPr>
        <w:spacing w:after="0" w:line="276" w:lineRule="auto"/>
        <w:ind w:left="1" w:hanging="3"/>
        <w:rPr>
          <w:sz w:val="26"/>
          <w:szCs w:val="26"/>
        </w:rPr>
      </w:pPr>
      <w:r>
        <w:rPr>
          <w:sz w:val="26"/>
          <w:szCs w:val="26"/>
        </w:rPr>
        <w:t>+ HS khác lắng nghe và bổ sung nếu có</w:t>
      </w:r>
    </w:p>
    <w:p w:rsidR="00C3697F" w:rsidRDefault="00C3697F" w:rsidP="00C3697F">
      <w:pPr>
        <w:spacing w:after="0" w:line="276" w:lineRule="auto"/>
        <w:ind w:left="1" w:hanging="3"/>
        <w:rPr>
          <w:sz w:val="26"/>
          <w:szCs w:val="26"/>
        </w:rPr>
      </w:pPr>
      <w:r>
        <w:rPr>
          <w:b/>
          <w:sz w:val="26"/>
          <w:szCs w:val="26"/>
        </w:rPr>
        <w:t>- Kết luận, nhận định:</w:t>
      </w:r>
      <w:r>
        <w:rPr>
          <w:sz w:val="26"/>
          <w:szCs w:val="26"/>
        </w:rPr>
        <w:t xml:space="preserve"> </w:t>
      </w:r>
    </w:p>
    <w:p w:rsidR="00C3697F" w:rsidRDefault="00C3697F" w:rsidP="00C3697F">
      <w:pPr>
        <w:spacing w:after="0" w:line="276" w:lineRule="auto"/>
        <w:ind w:left="1" w:hanging="3"/>
        <w:rPr>
          <w:sz w:val="26"/>
          <w:szCs w:val="26"/>
        </w:rPr>
      </w:pPr>
      <w:r>
        <w:rPr>
          <w:sz w:val="26"/>
          <w:szCs w:val="26"/>
        </w:rPr>
        <w:t>+ GV chốt ý và cho HS tự đánh giá kết quả làm việc</w:t>
      </w:r>
    </w:p>
    <w:p w:rsidR="00C3697F" w:rsidRDefault="00C3697F" w:rsidP="00C3697F">
      <w:pPr>
        <w:spacing w:after="0" w:line="276" w:lineRule="auto"/>
        <w:ind w:left="1" w:hanging="3"/>
        <w:rPr>
          <w:sz w:val="26"/>
          <w:szCs w:val="26"/>
        </w:rPr>
      </w:pPr>
      <w:r>
        <w:rPr>
          <w:sz w:val="26"/>
          <w:szCs w:val="26"/>
        </w:rPr>
        <w:t>+ Khen ngợi HS làm tốt, thu bài của HS</w:t>
      </w:r>
    </w:p>
    <w:p w:rsidR="00C3697F" w:rsidRPr="00D10150" w:rsidRDefault="00C3697F" w:rsidP="00C3697F">
      <w:pPr>
        <w:pBdr>
          <w:top w:val="nil"/>
          <w:left w:val="nil"/>
          <w:bottom w:val="nil"/>
          <w:right w:val="nil"/>
          <w:between w:val="nil"/>
        </w:pBdr>
        <w:spacing w:after="0" w:line="288" w:lineRule="auto"/>
        <w:ind w:left="1" w:hanging="3"/>
        <w:jc w:val="center"/>
        <w:rPr>
          <w:rFonts w:eastAsiaTheme="minorHAnsi"/>
          <w:color w:val="C00000"/>
          <w:sz w:val="26"/>
          <w:szCs w:val="26"/>
        </w:rPr>
      </w:pPr>
      <w:r>
        <w:rPr>
          <w:rFonts w:eastAsiaTheme="minorHAnsi"/>
          <w:b/>
          <w:color w:val="C00000"/>
          <w:sz w:val="26"/>
          <w:szCs w:val="26"/>
        </w:rPr>
        <w:t>Hoạt động 3. Luyện tập</w:t>
      </w:r>
    </w:p>
    <w:p w:rsidR="00C3697F" w:rsidRDefault="00C3697F" w:rsidP="00C3697F">
      <w:pPr>
        <w:pBdr>
          <w:top w:val="nil"/>
          <w:left w:val="nil"/>
          <w:bottom w:val="nil"/>
          <w:right w:val="nil"/>
          <w:between w:val="nil"/>
        </w:pBdr>
        <w:spacing w:after="0" w:line="288" w:lineRule="auto"/>
        <w:ind w:left="1" w:hanging="3"/>
        <w:rPr>
          <w:rFonts w:eastAsiaTheme="minorHAnsi"/>
          <w:sz w:val="26"/>
          <w:szCs w:val="26"/>
        </w:rPr>
      </w:pPr>
      <w:r w:rsidRPr="0039179E">
        <w:rPr>
          <w:rFonts w:eastAsiaTheme="minorHAnsi"/>
          <w:b/>
          <w:sz w:val="26"/>
          <w:szCs w:val="26"/>
        </w:rPr>
        <w:t>a. Mục tiêu:</w:t>
      </w:r>
      <w:r w:rsidRPr="0039179E">
        <w:rPr>
          <w:rFonts w:eastAsiaTheme="minorHAnsi"/>
          <w:sz w:val="26"/>
          <w:szCs w:val="26"/>
        </w:rPr>
        <w:t xml:space="preserve"> </w:t>
      </w:r>
      <w:r>
        <w:rPr>
          <w:rFonts w:eastAsiaTheme="minorHAnsi"/>
          <w:sz w:val="26"/>
          <w:szCs w:val="26"/>
        </w:rPr>
        <w:t>HS khắc sâu kiến thức bài học.</w:t>
      </w:r>
    </w:p>
    <w:p w:rsidR="00C3697F" w:rsidRDefault="00C3697F" w:rsidP="00C3697F">
      <w:pPr>
        <w:pBdr>
          <w:top w:val="nil"/>
          <w:left w:val="nil"/>
          <w:bottom w:val="nil"/>
          <w:right w:val="nil"/>
          <w:between w:val="nil"/>
        </w:pBdr>
        <w:spacing w:after="0" w:line="288" w:lineRule="auto"/>
        <w:ind w:left="1" w:hanging="3"/>
        <w:rPr>
          <w:rFonts w:eastAsiaTheme="minorHAnsi"/>
          <w:sz w:val="26"/>
          <w:szCs w:val="26"/>
        </w:rPr>
      </w:pPr>
      <w:r w:rsidRPr="0039179E">
        <w:rPr>
          <w:rFonts w:eastAsiaTheme="minorHAnsi"/>
          <w:b/>
          <w:sz w:val="26"/>
          <w:szCs w:val="26"/>
        </w:rPr>
        <w:lastRenderedPageBreak/>
        <w:t xml:space="preserve">b. Nội dung: </w:t>
      </w:r>
      <w:r>
        <w:rPr>
          <w:rFonts w:eastAsiaTheme="minorHAnsi"/>
          <w:sz w:val="26"/>
          <w:szCs w:val="26"/>
        </w:rPr>
        <w:t>HS chia sẻ những khó khăn và cách thức giải quyết khó khăn khi thực hiện bài thực hành theo nhóm.</w:t>
      </w:r>
    </w:p>
    <w:p w:rsidR="00C3697F" w:rsidRDefault="00C3697F" w:rsidP="00C3697F">
      <w:pPr>
        <w:pBdr>
          <w:top w:val="nil"/>
          <w:left w:val="nil"/>
          <w:bottom w:val="nil"/>
          <w:right w:val="nil"/>
          <w:between w:val="nil"/>
        </w:pBdr>
        <w:spacing w:after="0" w:line="288" w:lineRule="auto"/>
        <w:ind w:left="1" w:hanging="3"/>
        <w:rPr>
          <w:rFonts w:eastAsiaTheme="minorHAnsi"/>
          <w:sz w:val="26"/>
          <w:szCs w:val="26"/>
        </w:rPr>
      </w:pPr>
      <w:r w:rsidRPr="0039179E">
        <w:rPr>
          <w:rFonts w:eastAsiaTheme="minorHAnsi"/>
          <w:b/>
          <w:sz w:val="26"/>
          <w:szCs w:val="26"/>
        </w:rPr>
        <w:t>c. Sản phẩm:</w:t>
      </w:r>
      <w:r w:rsidRPr="0039179E">
        <w:rPr>
          <w:rFonts w:eastAsiaTheme="minorHAnsi"/>
          <w:sz w:val="26"/>
          <w:szCs w:val="26"/>
        </w:rPr>
        <w:t xml:space="preserve"> </w:t>
      </w:r>
      <w:r>
        <w:rPr>
          <w:rFonts w:eastAsiaTheme="minorHAnsi"/>
          <w:sz w:val="26"/>
          <w:szCs w:val="26"/>
        </w:rPr>
        <w:t>Chia sẻ của HS trong quá trình hoàn thành bài thực hành.</w:t>
      </w:r>
    </w:p>
    <w:p w:rsidR="00C3697F" w:rsidRPr="00920581" w:rsidRDefault="00C3697F" w:rsidP="00C3697F">
      <w:pPr>
        <w:pBdr>
          <w:top w:val="nil"/>
          <w:left w:val="nil"/>
          <w:bottom w:val="nil"/>
          <w:right w:val="nil"/>
          <w:between w:val="nil"/>
        </w:pBdr>
        <w:spacing w:after="0" w:line="288" w:lineRule="auto"/>
        <w:ind w:left="1" w:hanging="3"/>
        <w:rPr>
          <w:rFonts w:eastAsiaTheme="minorHAnsi"/>
          <w:sz w:val="26"/>
          <w:szCs w:val="26"/>
        </w:rPr>
      </w:pPr>
      <w:r w:rsidRPr="0039179E">
        <w:rPr>
          <w:rFonts w:eastAsiaTheme="minorHAnsi"/>
          <w:b/>
          <w:sz w:val="26"/>
          <w:szCs w:val="26"/>
        </w:rPr>
        <w:t>d. Tổ chức hoạt động:</w:t>
      </w:r>
    </w:p>
    <w:p w:rsidR="00C3697F" w:rsidRDefault="00C3697F" w:rsidP="00C3697F">
      <w:pPr>
        <w:pBdr>
          <w:top w:val="nil"/>
          <w:left w:val="nil"/>
          <w:bottom w:val="nil"/>
          <w:right w:val="nil"/>
          <w:between w:val="nil"/>
        </w:pBdr>
        <w:spacing w:after="0" w:line="288" w:lineRule="auto"/>
        <w:ind w:left="1" w:hanging="3"/>
        <w:rPr>
          <w:rFonts w:eastAsiaTheme="minorHAnsi"/>
          <w:sz w:val="26"/>
          <w:szCs w:val="26"/>
        </w:rPr>
      </w:pPr>
      <w:r w:rsidRPr="0039179E">
        <w:rPr>
          <w:rFonts w:eastAsiaTheme="minorHAnsi"/>
          <w:b/>
          <w:sz w:val="26"/>
          <w:szCs w:val="26"/>
        </w:rPr>
        <w:t>- Bước 1. Chuyển giao nhiệm vụ:</w:t>
      </w:r>
      <w:r w:rsidRPr="0039179E">
        <w:rPr>
          <w:rFonts w:eastAsiaTheme="minorHAnsi"/>
          <w:sz w:val="26"/>
          <w:szCs w:val="26"/>
        </w:rPr>
        <w:t xml:space="preserve"> </w:t>
      </w:r>
    </w:p>
    <w:p w:rsidR="00C3697F" w:rsidRPr="00525F98" w:rsidRDefault="00C3697F" w:rsidP="00C3697F">
      <w:pPr>
        <w:pBdr>
          <w:top w:val="nil"/>
          <w:left w:val="nil"/>
          <w:bottom w:val="nil"/>
          <w:right w:val="nil"/>
          <w:between w:val="nil"/>
        </w:pBdr>
        <w:spacing w:after="0" w:line="288" w:lineRule="auto"/>
        <w:ind w:left="1" w:hanging="3"/>
        <w:rPr>
          <w:rFonts w:eastAsiaTheme="minorHAnsi"/>
          <w:sz w:val="26"/>
          <w:szCs w:val="26"/>
        </w:rPr>
      </w:pPr>
      <w:r>
        <w:rPr>
          <w:rFonts w:eastAsiaTheme="minorHAnsi"/>
          <w:sz w:val="26"/>
          <w:szCs w:val="26"/>
        </w:rPr>
        <w:t xml:space="preserve">GV yêu cầu HS trả lời câu hỏi: </w:t>
      </w:r>
      <w:bookmarkStart w:id="0" w:name="_GoBack"/>
      <w:r w:rsidR="00525F98" w:rsidRPr="00525F98">
        <w:rPr>
          <w:rFonts w:eastAsiaTheme="minorHAnsi"/>
          <w:bCs/>
          <w:sz w:val="26"/>
          <w:szCs w:val="26"/>
        </w:rPr>
        <w:t>Nêu khó khăn của nhóm em trong quá trình làm bài.</w:t>
      </w:r>
    </w:p>
    <w:bookmarkEnd w:id="0"/>
    <w:p w:rsidR="00C3697F" w:rsidRDefault="00C3697F" w:rsidP="00C3697F">
      <w:pPr>
        <w:pBdr>
          <w:top w:val="nil"/>
          <w:left w:val="nil"/>
          <w:bottom w:val="nil"/>
          <w:right w:val="nil"/>
          <w:between w:val="nil"/>
        </w:pBdr>
        <w:spacing w:after="0" w:line="288" w:lineRule="auto"/>
        <w:ind w:left="1" w:hanging="3"/>
        <w:rPr>
          <w:rFonts w:eastAsiaTheme="minorHAnsi"/>
          <w:sz w:val="26"/>
          <w:szCs w:val="26"/>
        </w:rPr>
      </w:pPr>
      <w:r w:rsidRPr="0039179E">
        <w:rPr>
          <w:rFonts w:eastAsiaTheme="minorHAnsi"/>
          <w:b/>
          <w:sz w:val="26"/>
          <w:szCs w:val="26"/>
        </w:rPr>
        <w:t xml:space="preserve">- Bước 2. Thực hiện nhiệm vụ:     </w:t>
      </w:r>
    </w:p>
    <w:p w:rsidR="00C3697F" w:rsidRPr="0039179E" w:rsidRDefault="00C3697F" w:rsidP="00C3697F">
      <w:pPr>
        <w:pBdr>
          <w:top w:val="nil"/>
          <w:left w:val="nil"/>
          <w:bottom w:val="nil"/>
          <w:right w:val="nil"/>
          <w:between w:val="nil"/>
        </w:pBdr>
        <w:spacing w:after="0" w:line="288" w:lineRule="auto"/>
        <w:ind w:left="1" w:hanging="3"/>
        <w:rPr>
          <w:rFonts w:eastAsiaTheme="minorHAnsi"/>
          <w:sz w:val="26"/>
          <w:szCs w:val="26"/>
        </w:rPr>
      </w:pPr>
      <w:r>
        <w:rPr>
          <w:rFonts w:eastAsiaTheme="minorHAnsi"/>
          <w:sz w:val="26"/>
          <w:szCs w:val="26"/>
        </w:rPr>
        <w:t>Các nhóm HS suy nghĩ để trả lời.</w:t>
      </w:r>
    </w:p>
    <w:p w:rsidR="00C3697F" w:rsidRDefault="00C3697F" w:rsidP="00C3697F">
      <w:pPr>
        <w:pBdr>
          <w:top w:val="nil"/>
          <w:left w:val="nil"/>
          <w:bottom w:val="nil"/>
          <w:right w:val="nil"/>
          <w:between w:val="nil"/>
        </w:pBdr>
        <w:spacing w:after="0" w:line="288" w:lineRule="auto"/>
        <w:ind w:left="1" w:hanging="3"/>
        <w:rPr>
          <w:rFonts w:eastAsiaTheme="minorHAnsi"/>
          <w:sz w:val="26"/>
          <w:szCs w:val="26"/>
        </w:rPr>
      </w:pPr>
      <w:r w:rsidRPr="0039179E">
        <w:rPr>
          <w:rFonts w:eastAsiaTheme="minorHAnsi"/>
          <w:b/>
          <w:sz w:val="26"/>
          <w:szCs w:val="26"/>
        </w:rPr>
        <w:t>- Bước 3. Báo cáo, thảo luận:</w:t>
      </w:r>
      <w:r w:rsidRPr="0039179E">
        <w:rPr>
          <w:rFonts w:eastAsiaTheme="minorHAnsi"/>
          <w:sz w:val="26"/>
          <w:szCs w:val="26"/>
        </w:rPr>
        <w:t xml:space="preserve"> </w:t>
      </w:r>
    </w:p>
    <w:p w:rsidR="00C3697F" w:rsidRPr="0039179E" w:rsidRDefault="00C3697F" w:rsidP="00C3697F">
      <w:pPr>
        <w:pBdr>
          <w:top w:val="nil"/>
          <w:left w:val="nil"/>
          <w:bottom w:val="nil"/>
          <w:right w:val="nil"/>
          <w:between w:val="nil"/>
        </w:pBdr>
        <w:spacing w:after="0" w:line="288" w:lineRule="auto"/>
        <w:ind w:left="1" w:hanging="3"/>
        <w:rPr>
          <w:rFonts w:eastAsiaTheme="minorHAnsi"/>
          <w:sz w:val="26"/>
          <w:szCs w:val="26"/>
        </w:rPr>
      </w:pPr>
      <w:r>
        <w:rPr>
          <w:rFonts w:eastAsiaTheme="minorHAnsi"/>
          <w:sz w:val="26"/>
          <w:szCs w:val="26"/>
        </w:rPr>
        <w:t xml:space="preserve">Các nhóm HS chia sẻ những khó khăn và cách thức giải quyết những khó khăn đó. </w:t>
      </w:r>
    </w:p>
    <w:p w:rsidR="00C3697F" w:rsidRDefault="00C3697F" w:rsidP="00C3697F">
      <w:pPr>
        <w:pBdr>
          <w:top w:val="nil"/>
          <w:left w:val="nil"/>
          <w:bottom w:val="nil"/>
          <w:right w:val="nil"/>
          <w:between w:val="nil"/>
        </w:pBdr>
        <w:spacing w:after="0" w:line="288" w:lineRule="auto"/>
        <w:ind w:left="1" w:hanging="3"/>
        <w:rPr>
          <w:rFonts w:eastAsiaTheme="minorHAnsi"/>
          <w:sz w:val="26"/>
          <w:szCs w:val="26"/>
        </w:rPr>
      </w:pPr>
      <w:r w:rsidRPr="0039179E">
        <w:rPr>
          <w:rFonts w:eastAsiaTheme="minorHAnsi"/>
          <w:b/>
          <w:sz w:val="26"/>
          <w:szCs w:val="26"/>
        </w:rPr>
        <w:t>- Bước 4. Kết luận, nhận định:</w:t>
      </w:r>
      <w:r w:rsidRPr="0039179E">
        <w:rPr>
          <w:rFonts w:eastAsiaTheme="minorHAnsi"/>
          <w:sz w:val="26"/>
          <w:szCs w:val="26"/>
        </w:rPr>
        <w:t xml:space="preserve"> </w:t>
      </w:r>
    </w:p>
    <w:p w:rsidR="00C3697F" w:rsidRDefault="00C3697F" w:rsidP="00C3697F">
      <w:pPr>
        <w:pBdr>
          <w:top w:val="nil"/>
          <w:left w:val="nil"/>
          <w:bottom w:val="nil"/>
          <w:right w:val="nil"/>
          <w:between w:val="nil"/>
        </w:pBdr>
        <w:spacing w:after="0" w:line="288" w:lineRule="auto"/>
        <w:ind w:left="1" w:hanging="3"/>
        <w:rPr>
          <w:rFonts w:eastAsiaTheme="minorHAnsi"/>
          <w:sz w:val="26"/>
          <w:szCs w:val="26"/>
        </w:rPr>
      </w:pPr>
      <w:r>
        <w:rPr>
          <w:rFonts w:eastAsiaTheme="minorHAnsi"/>
          <w:sz w:val="26"/>
          <w:szCs w:val="26"/>
        </w:rPr>
        <w:t>GV nhận xét hoạt động của HS, rút ra những kinh nghiệm để hoạt động nhóm đạt hiệu quả.</w:t>
      </w:r>
    </w:p>
    <w:p w:rsidR="00C3697F" w:rsidRPr="00D10150" w:rsidRDefault="00C3697F" w:rsidP="00C3697F">
      <w:pPr>
        <w:pBdr>
          <w:top w:val="nil"/>
          <w:left w:val="nil"/>
          <w:bottom w:val="nil"/>
          <w:right w:val="nil"/>
          <w:between w:val="nil"/>
        </w:pBdr>
        <w:spacing w:after="0" w:line="288" w:lineRule="auto"/>
        <w:ind w:left="1" w:hanging="3"/>
        <w:jc w:val="center"/>
        <w:rPr>
          <w:rFonts w:eastAsiaTheme="minorHAnsi"/>
          <w:color w:val="C00000"/>
          <w:sz w:val="26"/>
          <w:szCs w:val="26"/>
        </w:rPr>
      </w:pPr>
      <w:r>
        <w:rPr>
          <w:rFonts w:eastAsiaTheme="minorHAnsi"/>
          <w:b/>
          <w:color w:val="C00000"/>
          <w:sz w:val="26"/>
          <w:szCs w:val="26"/>
        </w:rPr>
        <w:t>Hoạt động 4. Vận dụng</w:t>
      </w:r>
    </w:p>
    <w:p w:rsidR="00C3697F" w:rsidRDefault="00C3697F" w:rsidP="00C3697F">
      <w:pPr>
        <w:pBdr>
          <w:top w:val="nil"/>
          <w:left w:val="nil"/>
          <w:bottom w:val="nil"/>
          <w:right w:val="nil"/>
          <w:between w:val="nil"/>
        </w:pBdr>
        <w:spacing w:after="0" w:line="288" w:lineRule="auto"/>
        <w:ind w:left="1" w:hanging="3"/>
        <w:rPr>
          <w:rFonts w:eastAsiaTheme="minorHAnsi"/>
          <w:sz w:val="26"/>
          <w:szCs w:val="26"/>
        </w:rPr>
      </w:pPr>
      <w:r w:rsidRPr="0039179E">
        <w:rPr>
          <w:rFonts w:eastAsiaTheme="minorHAnsi"/>
          <w:b/>
          <w:sz w:val="26"/>
          <w:szCs w:val="26"/>
        </w:rPr>
        <w:t>a. Mục tiêu:</w:t>
      </w:r>
      <w:r w:rsidRPr="0039179E">
        <w:rPr>
          <w:rFonts w:eastAsiaTheme="minorHAnsi"/>
          <w:sz w:val="26"/>
          <w:szCs w:val="26"/>
        </w:rPr>
        <w:t xml:space="preserve"> </w:t>
      </w:r>
      <w:r>
        <w:rPr>
          <w:rFonts w:eastAsiaTheme="minorHAnsi"/>
          <w:sz w:val="26"/>
          <w:szCs w:val="26"/>
        </w:rPr>
        <w:t>HS vận dụng được kiến thức đã học vào thực tiễn.</w:t>
      </w:r>
    </w:p>
    <w:p w:rsidR="00C3697F" w:rsidRDefault="00C3697F" w:rsidP="00C3697F">
      <w:pPr>
        <w:pBdr>
          <w:top w:val="nil"/>
          <w:left w:val="nil"/>
          <w:bottom w:val="nil"/>
          <w:right w:val="nil"/>
          <w:between w:val="nil"/>
        </w:pBdr>
        <w:spacing w:after="0" w:line="288" w:lineRule="auto"/>
        <w:ind w:left="1" w:hanging="3"/>
        <w:rPr>
          <w:rFonts w:eastAsiaTheme="minorHAnsi"/>
          <w:sz w:val="26"/>
          <w:szCs w:val="26"/>
        </w:rPr>
      </w:pPr>
      <w:r w:rsidRPr="0039179E">
        <w:rPr>
          <w:rFonts w:eastAsiaTheme="minorHAnsi"/>
          <w:b/>
          <w:sz w:val="26"/>
          <w:szCs w:val="26"/>
        </w:rPr>
        <w:t xml:space="preserve">b. Nội dung: </w:t>
      </w:r>
      <w:r>
        <w:rPr>
          <w:rFonts w:eastAsiaTheme="minorHAnsi"/>
          <w:sz w:val="26"/>
          <w:szCs w:val="26"/>
        </w:rPr>
        <w:t>HS nêu điều ấn tượng về đất nước Nam Phi.</w:t>
      </w:r>
    </w:p>
    <w:p w:rsidR="00C3697F" w:rsidRDefault="00C3697F" w:rsidP="00C3697F">
      <w:pPr>
        <w:pBdr>
          <w:top w:val="nil"/>
          <w:left w:val="nil"/>
          <w:bottom w:val="nil"/>
          <w:right w:val="nil"/>
          <w:between w:val="nil"/>
        </w:pBdr>
        <w:spacing w:after="0" w:line="288" w:lineRule="auto"/>
        <w:ind w:left="1" w:hanging="3"/>
        <w:rPr>
          <w:rFonts w:eastAsiaTheme="minorHAnsi"/>
          <w:sz w:val="26"/>
          <w:szCs w:val="26"/>
        </w:rPr>
      </w:pPr>
      <w:r w:rsidRPr="0039179E">
        <w:rPr>
          <w:rFonts w:eastAsiaTheme="minorHAnsi"/>
          <w:b/>
          <w:sz w:val="26"/>
          <w:szCs w:val="26"/>
        </w:rPr>
        <w:t>c. Sản phẩm:</w:t>
      </w:r>
      <w:r w:rsidRPr="0039179E">
        <w:rPr>
          <w:rFonts w:eastAsiaTheme="minorHAnsi"/>
          <w:sz w:val="26"/>
          <w:szCs w:val="26"/>
        </w:rPr>
        <w:t xml:space="preserve"> </w:t>
      </w:r>
      <w:r>
        <w:rPr>
          <w:rFonts w:eastAsiaTheme="minorHAnsi"/>
          <w:sz w:val="26"/>
          <w:szCs w:val="26"/>
        </w:rPr>
        <w:t>Câu trả lời của HS.</w:t>
      </w:r>
    </w:p>
    <w:p w:rsidR="00C3697F" w:rsidRPr="00920581" w:rsidRDefault="00C3697F" w:rsidP="00C3697F">
      <w:pPr>
        <w:pBdr>
          <w:top w:val="nil"/>
          <w:left w:val="nil"/>
          <w:bottom w:val="nil"/>
          <w:right w:val="nil"/>
          <w:between w:val="nil"/>
        </w:pBdr>
        <w:spacing w:after="0" w:line="288" w:lineRule="auto"/>
        <w:ind w:left="1" w:hanging="3"/>
        <w:rPr>
          <w:rFonts w:eastAsiaTheme="minorHAnsi"/>
          <w:sz w:val="26"/>
          <w:szCs w:val="26"/>
        </w:rPr>
      </w:pPr>
      <w:r w:rsidRPr="0039179E">
        <w:rPr>
          <w:rFonts w:eastAsiaTheme="minorHAnsi"/>
          <w:b/>
          <w:sz w:val="26"/>
          <w:szCs w:val="26"/>
        </w:rPr>
        <w:t>d. Tổ chức hoạt động:</w:t>
      </w:r>
    </w:p>
    <w:p w:rsidR="00C3697F" w:rsidRDefault="00C3697F" w:rsidP="00C3697F">
      <w:pPr>
        <w:pBdr>
          <w:top w:val="nil"/>
          <w:left w:val="nil"/>
          <w:bottom w:val="nil"/>
          <w:right w:val="nil"/>
          <w:between w:val="nil"/>
        </w:pBdr>
        <w:spacing w:after="0" w:line="288" w:lineRule="auto"/>
        <w:ind w:left="1" w:hanging="3"/>
        <w:rPr>
          <w:rFonts w:eastAsiaTheme="minorHAnsi"/>
          <w:sz w:val="26"/>
          <w:szCs w:val="26"/>
        </w:rPr>
      </w:pPr>
      <w:r w:rsidRPr="0039179E">
        <w:rPr>
          <w:rFonts w:eastAsiaTheme="minorHAnsi"/>
          <w:b/>
          <w:sz w:val="26"/>
          <w:szCs w:val="26"/>
        </w:rPr>
        <w:t>- Bước 1. Chuyển giao nhiệm vụ:</w:t>
      </w:r>
      <w:r w:rsidRPr="0039179E">
        <w:rPr>
          <w:rFonts w:eastAsiaTheme="minorHAnsi"/>
          <w:sz w:val="26"/>
          <w:szCs w:val="26"/>
        </w:rPr>
        <w:t xml:space="preserve"> </w:t>
      </w:r>
    </w:p>
    <w:p w:rsidR="00C3697F" w:rsidRPr="00525F98" w:rsidRDefault="00C3697F" w:rsidP="00C3697F">
      <w:pPr>
        <w:pBdr>
          <w:top w:val="nil"/>
          <w:left w:val="nil"/>
          <w:bottom w:val="nil"/>
          <w:right w:val="nil"/>
          <w:between w:val="nil"/>
        </w:pBdr>
        <w:spacing w:after="0" w:line="288" w:lineRule="auto"/>
        <w:ind w:left="1" w:hanging="3"/>
        <w:rPr>
          <w:rFonts w:eastAsiaTheme="minorHAnsi"/>
          <w:sz w:val="26"/>
          <w:szCs w:val="26"/>
          <w:lang w:val="en-US"/>
        </w:rPr>
      </w:pPr>
      <w:r>
        <w:rPr>
          <w:rFonts w:eastAsiaTheme="minorHAnsi"/>
          <w:sz w:val="26"/>
          <w:szCs w:val="26"/>
        </w:rPr>
        <w:t xml:space="preserve">GV yêu cầu HS trả lời câu hỏi: </w:t>
      </w:r>
      <w:r w:rsidR="00525F98" w:rsidRPr="00525F98">
        <w:rPr>
          <w:rFonts w:eastAsiaTheme="minorHAnsi"/>
          <w:bCs/>
          <w:sz w:val="26"/>
          <w:szCs w:val="26"/>
        </w:rPr>
        <w:t xml:space="preserve">Nếu là 1 trong những nhà lãnh đạo của CH Nam Phi em sẽ thực hiện điều gì? </w:t>
      </w:r>
      <w:proofErr w:type="spellStart"/>
      <w:r w:rsidR="00525F98">
        <w:rPr>
          <w:rFonts w:eastAsiaTheme="minorHAnsi"/>
          <w:bCs/>
          <w:sz w:val="26"/>
          <w:szCs w:val="26"/>
          <w:lang w:val="en-US"/>
        </w:rPr>
        <w:t>Vì</w:t>
      </w:r>
      <w:proofErr w:type="spellEnd"/>
      <w:r w:rsidR="00525F98">
        <w:rPr>
          <w:rFonts w:eastAsiaTheme="minorHAnsi"/>
          <w:bCs/>
          <w:sz w:val="26"/>
          <w:szCs w:val="26"/>
          <w:lang w:val="en-US"/>
        </w:rPr>
        <w:t xml:space="preserve"> </w:t>
      </w:r>
      <w:proofErr w:type="spellStart"/>
      <w:r w:rsidR="00525F98">
        <w:rPr>
          <w:rFonts w:eastAsiaTheme="minorHAnsi"/>
          <w:bCs/>
          <w:sz w:val="26"/>
          <w:szCs w:val="26"/>
          <w:lang w:val="en-US"/>
        </w:rPr>
        <w:t>sao</w:t>
      </w:r>
      <w:proofErr w:type="spellEnd"/>
      <w:r w:rsidR="00525F98">
        <w:rPr>
          <w:rFonts w:eastAsiaTheme="minorHAnsi"/>
          <w:bCs/>
          <w:sz w:val="26"/>
          <w:szCs w:val="26"/>
          <w:lang w:val="en-US"/>
        </w:rPr>
        <w:t>?</w:t>
      </w:r>
    </w:p>
    <w:p w:rsidR="00C3697F" w:rsidRDefault="00C3697F" w:rsidP="00C3697F">
      <w:pPr>
        <w:pBdr>
          <w:top w:val="nil"/>
          <w:left w:val="nil"/>
          <w:bottom w:val="nil"/>
          <w:right w:val="nil"/>
          <w:between w:val="nil"/>
        </w:pBdr>
        <w:spacing w:after="0" w:line="288" w:lineRule="auto"/>
        <w:ind w:left="1" w:hanging="3"/>
        <w:rPr>
          <w:rFonts w:eastAsiaTheme="minorHAnsi"/>
          <w:sz w:val="26"/>
          <w:szCs w:val="26"/>
        </w:rPr>
      </w:pPr>
      <w:r w:rsidRPr="0039179E">
        <w:rPr>
          <w:rFonts w:eastAsiaTheme="minorHAnsi"/>
          <w:b/>
          <w:sz w:val="26"/>
          <w:szCs w:val="26"/>
        </w:rPr>
        <w:t xml:space="preserve">- Bước 2. Thực hiện nhiệm vụ:     </w:t>
      </w:r>
    </w:p>
    <w:p w:rsidR="00C3697F" w:rsidRPr="0039179E" w:rsidRDefault="00C3697F" w:rsidP="00C3697F">
      <w:pPr>
        <w:pBdr>
          <w:top w:val="nil"/>
          <w:left w:val="nil"/>
          <w:bottom w:val="nil"/>
          <w:right w:val="nil"/>
          <w:between w:val="nil"/>
        </w:pBdr>
        <w:spacing w:after="0" w:line="288" w:lineRule="auto"/>
        <w:ind w:left="1" w:hanging="3"/>
        <w:rPr>
          <w:rFonts w:eastAsiaTheme="minorHAnsi"/>
          <w:sz w:val="26"/>
          <w:szCs w:val="26"/>
        </w:rPr>
      </w:pPr>
      <w:r>
        <w:rPr>
          <w:rFonts w:eastAsiaTheme="minorHAnsi"/>
          <w:sz w:val="26"/>
          <w:szCs w:val="26"/>
        </w:rPr>
        <w:t>HS suy nghĩ để trả lời.</w:t>
      </w:r>
    </w:p>
    <w:p w:rsidR="00C3697F" w:rsidRDefault="00C3697F" w:rsidP="00C3697F">
      <w:pPr>
        <w:pBdr>
          <w:top w:val="nil"/>
          <w:left w:val="nil"/>
          <w:bottom w:val="nil"/>
          <w:right w:val="nil"/>
          <w:between w:val="nil"/>
        </w:pBdr>
        <w:spacing w:after="0" w:line="288" w:lineRule="auto"/>
        <w:ind w:left="1" w:hanging="3"/>
        <w:rPr>
          <w:rFonts w:eastAsiaTheme="minorHAnsi"/>
          <w:sz w:val="26"/>
          <w:szCs w:val="26"/>
        </w:rPr>
      </w:pPr>
      <w:r w:rsidRPr="0039179E">
        <w:rPr>
          <w:rFonts w:eastAsiaTheme="minorHAnsi"/>
          <w:b/>
          <w:sz w:val="26"/>
          <w:szCs w:val="26"/>
        </w:rPr>
        <w:t>- Bước 3. Báo cáo, thảo luận:</w:t>
      </w:r>
      <w:r w:rsidRPr="0039179E">
        <w:rPr>
          <w:rFonts w:eastAsiaTheme="minorHAnsi"/>
          <w:sz w:val="26"/>
          <w:szCs w:val="26"/>
        </w:rPr>
        <w:t xml:space="preserve"> </w:t>
      </w:r>
    </w:p>
    <w:p w:rsidR="00C3697F" w:rsidRDefault="00C3697F" w:rsidP="00C3697F">
      <w:pPr>
        <w:pBdr>
          <w:top w:val="nil"/>
          <w:left w:val="nil"/>
          <w:bottom w:val="nil"/>
          <w:right w:val="nil"/>
          <w:between w:val="nil"/>
        </w:pBdr>
        <w:spacing w:after="0" w:line="288" w:lineRule="auto"/>
        <w:ind w:left="1" w:hanging="3"/>
        <w:rPr>
          <w:rFonts w:eastAsiaTheme="minorHAnsi"/>
          <w:sz w:val="26"/>
          <w:szCs w:val="26"/>
        </w:rPr>
      </w:pPr>
      <w:r>
        <w:rPr>
          <w:rFonts w:eastAsiaTheme="minorHAnsi"/>
          <w:sz w:val="26"/>
          <w:szCs w:val="26"/>
        </w:rPr>
        <w:t>Một số HS nêu điều mình ấn tượng nhất về đất nước Cộng hòa Nam Phi và giải thích.</w:t>
      </w:r>
    </w:p>
    <w:p w:rsidR="00C3697F" w:rsidRPr="0039179E" w:rsidRDefault="00C3697F" w:rsidP="00C3697F">
      <w:pPr>
        <w:pBdr>
          <w:top w:val="nil"/>
          <w:left w:val="nil"/>
          <w:bottom w:val="nil"/>
          <w:right w:val="nil"/>
          <w:between w:val="nil"/>
        </w:pBdr>
        <w:spacing w:after="0" w:line="288" w:lineRule="auto"/>
        <w:ind w:left="1" w:hanging="3"/>
        <w:rPr>
          <w:rFonts w:eastAsiaTheme="minorHAnsi"/>
          <w:sz w:val="26"/>
          <w:szCs w:val="26"/>
        </w:rPr>
      </w:pPr>
      <w:r>
        <w:rPr>
          <w:rFonts w:eastAsiaTheme="minorHAnsi"/>
          <w:sz w:val="26"/>
          <w:szCs w:val="26"/>
        </w:rPr>
        <w:t>Những HS khác lắng nghe.</w:t>
      </w:r>
    </w:p>
    <w:p w:rsidR="00C3697F" w:rsidRDefault="00C3697F" w:rsidP="00C3697F">
      <w:pPr>
        <w:pBdr>
          <w:top w:val="nil"/>
          <w:left w:val="nil"/>
          <w:bottom w:val="nil"/>
          <w:right w:val="nil"/>
          <w:between w:val="nil"/>
        </w:pBdr>
        <w:spacing w:after="0" w:line="288" w:lineRule="auto"/>
        <w:ind w:left="1" w:hanging="3"/>
        <w:rPr>
          <w:rFonts w:eastAsiaTheme="minorHAnsi"/>
          <w:sz w:val="26"/>
          <w:szCs w:val="26"/>
        </w:rPr>
      </w:pPr>
      <w:r w:rsidRPr="0039179E">
        <w:rPr>
          <w:rFonts w:eastAsiaTheme="minorHAnsi"/>
          <w:b/>
          <w:sz w:val="26"/>
          <w:szCs w:val="26"/>
        </w:rPr>
        <w:t>- Bước 4. Kết luận, nhận định:</w:t>
      </w:r>
      <w:r w:rsidRPr="0039179E">
        <w:rPr>
          <w:rFonts w:eastAsiaTheme="minorHAnsi"/>
          <w:sz w:val="26"/>
          <w:szCs w:val="26"/>
        </w:rPr>
        <w:t xml:space="preserve"> </w:t>
      </w:r>
    </w:p>
    <w:p w:rsidR="00C3697F" w:rsidRDefault="00C3697F" w:rsidP="00C3697F">
      <w:pPr>
        <w:pBdr>
          <w:top w:val="nil"/>
          <w:left w:val="nil"/>
          <w:bottom w:val="nil"/>
          <w:right w:val="nil"/>
          <w:between w:val="nil"/>
        </w:pBdr>
        <w:spacing w:after="0" w:line="288" w:lineRule="auto"/>
        <w:ind w:left="1" w:hanging="3"/>
      </w:pPr>
      <w:r>
        <w:rPr>
          <w:rFonts w:eastAsiaTheme="minorHAnsi"/>
          <w:sz w:val="26"/>
          <w:szCs w:val="26"/>
        </w:rPr>
        <w:t>GV nhận xét kết quả hoạt động của HS.</w:t>
      </w:r>
    </w:p>
    <w:p w:rsidR="00C3697F" w:rsidRDefault="00C3697F" w:rsidP="00C3697F">
      <w:pPr>
        <w:spacing w:after="0" w:line="276" w:lineRule="auto"/>
        <w:ind w:left="1" w:hanging="3"/>
        <w:rPr>
          <w:b/>
          <w:color w:val="00B050"/>
          <w:sz w:val="26"/>
          <w:szCs w:val="26"/>
        </w:rPr>
      </w:pPr>
      <w:r>
        <w:rPr>
          <w:b/>
          <w:color w:val="00B050"/>
          <w:sz w:val="26"/>
          <w:szCs w:val="26"/>
        </w:rPr>
        <w:t>IV. RÚT KINH NGHIỆM</w:t>
      </w:r>
    </w:p>
    <w:p w:rsidR="00C3697F" w:rsidRDefault="00C3697F" w:rsidP="00C3697F">
      <w:pPr>
        <w:tabs>
          <w:tab w:val="left" w:pos="9630"/>
        </w:tabs>
        <w:spacing w:after="0" w:line="276" w:lineRule="auto"/>
        <w:ind w:left="1" w:hanging="3"/>
        <w:rPr>
          <w:sz w:val="26"/>
          <w:szCs w:val="26"/>
        </w:rPr>
      </w:pPr>
      <w:r>
        <w:rPr>
          <w:sz w:val="26"/>
          <w:szCs w:val="26"/>
        </w:rPr>
        <w:tab/>
      </w:r>
    </w:p>
    <w:p w:rsidR="00C3697F" w:rsidRDefault="00C3697F" w:rsidP="00C3697F">
      <w:pPr>
        <w:tabs>
          <w:tab w:val="left" w:pos="9630"/>
        </w:tabs>
        <w:spacing w:after="0" w:line="276" w:lineRule="auto"/>
        <w:ind w:left="1" w:hanging="3"/>
        <w:rPr>
          <w:sz w:val="26"/>
          <w:szCs w:val="26"/>
        </w:rPr>
      </w:pPr>
      <w:r>
        <w:rPr>
          <w:sz w:val="26"/>
          <w:szCs w:val="26"/>
        </w:rPr>
        <w:tab/>
      </w:r>
    </w:p>
    <w:p w:rsidR="00C3697F" w:rsidRDefault="00C3697F" w:rsidP="00C3697F">
      <w:pPr>
        <w:tabs>
          <w:tab w:val="left" w:pos="9630"/>
        </w:tabs>
        <w:spacing w:after="0" w:line="276" w:lineRule="auto"/>
        <w:ind w:left="1" w:hanging="3"/>
        <w:rPr>
          <w:sz w:val="26"/>
          <w:szCs w:val="26"/>
        </w:rPr>
      </w:pPr>
      <w:r>
        <w:rPr>
          <w:sz w:val="26"/>
          <w:szCs w:val="26"/>
        </w:rPr>
        <w:tab/>
      </w:r>
    </w:p>
    <w:p w:rsidR="00C3697F" w:rsidRDefault="00C3697F" w:rsidP="00C3697F">
      <w:pPr>
        <w:tabs>
          <w:tab w:val="left" w:pos="9630"/>
        </w:tabs>
        <w:spacing w:after="0" w:line="276" w:lineRule="auto"/>
        <w:ind w:left="1" w:hanging="3"/>
        <w:rPr>
          <w:sz w:val="26"/>
          <w:szCs w:val="26"/>
        </w:rPr>
      </w:pPr>
      <w:r>
        <w:rPr>
          <w:sz w:val="26"/>
          <w:szCs w:val="26"/>
        </w:rPr>
        <w:tab/>
      </w:r>
    </w:p>
    <w:p w:rsidR="00C3697F" w:rsidRDefault="00C3697F" w:rsidP="00C3697F">
      <w:pPr>
        <w:tabs>
          <w:tab w:val="left" w:pos="9630"/>
        </w:tabs>
        <w:spacing w:after="0" w:line="276" w:lineRule="auto"/>
        <w:ind w:left="1" w:hanging="3"/>
        <w:rPr>
          <w:sz w:val="26"/>
          <w:szCs w:val="26"/>
        </w:rPr>
      </w:pPr>
      <w:r>
        <w:rPr>
          <w:sz w:val="26"/>
          <w:szCs w:val="26"/>
        </w:rPr>
        <w:tab/>
      </w:r>
    </w:p>
    <w:sectPr w:rsidR="00C3697F">
      <w:headerReference w:type="even" r:id="rId8"/>
      <w:headerReference w:type="default" r:id="rId9"/>
      <w:footerReference w:type="even" r:id="rId10"/>
      <w:footerReference w:type="default" r:id="rId11"/>
      <w:headerReference w:type="first" r:id="rId12"/>
      <w:footerReference w:type="first" r:id="rId13"/>
      <w:pgSz w:w="11907" w:h="16840"/>
      <w:pgMar w:top="851" w:right="1287" w:bottom="851" w:left="1350" w:header="720" w:footer="2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AC0" w:rsidRDefault="00932AC0" w:rsidP="00C3697F">
      <w:pPr>
        <w:spacing w:after="0" w:line="240" w:lineRule="auto"/>
        <w:ind w:left="0" w:hanging="2"/>
      </w:pPr>
      <w:r>
        <w:separator/>
      </w:r>
    </w:p>
  </w:endnote>
  <w:endnote w:type="continuationSeparator" w:id="0">
    <w:p w:rsidR="00932AC0" w:rsidRDefault="00932AC0" w:rsidP="00C3697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3"/>
    <w:family w:val="modern"/>
    <w:pitch w:val="fixed"/>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97F" w:rsidRDefault="00C3697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5C4" w:rsidRDefault="00C75777">
    <w:pPr>
      <w:pBdr>
        <w:top w:val="nil"/>
        <w:left w:val="nil"/>
        <w:bottom w:val="nil"/>
        <w:right w:val="nil"/>
        <w:between w:val="nil"/>
      </w:pBdr>
      <w:tabs>
        <w:tab w:val="center" w:pos="4680"/>
        <w:tab w:val="right" w:pos="9360"/>
      </w:tabs>
      <w:ind w:left="0" w:hanging="2"/>
      <w:jc w:val="center"/>
      <w:rPr>
        <w:color w:val="000000"/>
      </w:rPr>
    </w:pPr>
    <w:r>
      <w:rPr>
        <w:color w:val="000000"/>
      </w:rPr>
      <w:fldChar w:fldCharType="begin"/>
    </w:r>
    <w:r>
      <w:rPr>
        <w:color w:val="000000"/>
      </w:rPr>
      <w:instrText>PAGE</w:instrText>
    </w:r>
    <w:r>
      <w:rPr>
        <w:color w:val="000000"/>
      </w:rPr>
      <w:fldChar w:fldCharType="separate"/>
    </w:r>
    <w:r w:rsidR="00525F98">
      <w:rPr>
        <w:noProof/>
        <w:color w:val="000000"/>
      </w:rPr>
      <w:t>3</w:t>
    </w:r>
    <w:r>
      <w:rPr>
        <w:color w:val="000000"/>
      </w:rPr>
      <w:fldChar w:fldCharType="end"/>
    </w:r>
  </w:p>
  <w:p w:rsidR="003265C4" w:rsidRDefault="00932AC0">
    <w:pPr>
      <w:pBdr>
        <w:top w:val="nil"/>
        <w:left w:val="nil"/>
        <w:bottom w:val="nil"/>
        <w:right w:val="nil"/>
        <w:between w:val="nil"/>
      </w:pBdr>
      <w:tabs>
        <w:tab w:val="center" w:pos="4680"/>
        <w:tab w:val="right" w:pos="936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97F" w:rsidRDefault="00C3697F">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AC0" w:rsidRDefault="00932AC0" w:rsidP="00C3697F">
      <w:pPr>
        <w:spacing w:after="0" w:line="240" w:lineRule="auto"/>
        <w:ind w:left="0" w:hanging="2"/>
      </w:pPr>
      <w:r>
        <w:separator/>
      </w:r>
    </w:p>
  </w:footnote>
  <w:footnote w:type="continuationSeparator" w:id="0">
    <w:p w:rsidR="00932AC0" w:rsidRDefault="00932AC0" w:rsidP="00C3697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97F" w:rsidRDefault="00C3697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46319"/>
      <w:docPartObj>
        <w:docPartGallery w:val="Watermarks"/>
        <w:docPartUnique/>
      </w:docPartObj>
    </w:sdtPr>
    <w:sdtEndPr/>
    <w:sdtContent>
      <w:p w:rsidR="00C3697F" w:rsidRDefault="00932AC0">
        <w:pPr>
          <w:pStyle w:val="Header"/>
          <w:ind w:left="0" w:hanging="2"/>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374377" o:spid="_x0000_s2052" type="#_x0000_t136" style="position:absolute;left:0;text-align:left;margin-left:0;margin-top:0;width:560.15pt;height:93.35pt;rotation:315;z-index:-251658752;mso-position-horizontal:center;mso-position-horizontal-relative:margin;mso-position-vertical:center;mso-position-vertical-relative:margin" o:allowincell="f" fillcolor="red" stroked="f">
              <v:fill opacity=".5"/>
              <v:textpath style="font-family:&quot;Calibri&quot;;font-size:1pt" string="Sách Chân Trời Sáng Tạo"/>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97F" w:rsidRDefault="00C3697F">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639F0"/>
    <w:multiLevelType w:val="multilevel"/>
    <w:tmpl w:val="BE2E7A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7D2B4A"/>
    <w:multiLevelType w:val="multilevel"/>
    <w:tmpl w:val="BE4C01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E22CF3"/>
    <w:multiLevelType w:val="multilevel"/>
    <w:tmpl w:val="52469B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C0247F0"/>
    <w:multiLevelType w:val="multilevel"/>
    <w:tmpl w:val="F02454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F155080"/>
    <w:multiLevelType w:val="multilevel"/>
    <w:tmpl w:val="FE5A56C0"/>
    <w:lvl w:ilvl="0">
      <w:start w:val="3"/>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5A5961DB"/>
    <w:multiLevelType w:val="multilevel"/>
    <w:tmpl w:val="D98EA8D2"/>
    <w:lvl w:ilvl="0">
      <w:start w:val="1"/>
      <w:numFmt w:val="bullet"/>
      <w:lvlText w:val="-"/>
      <w:lvlJc w:val="left"/>
      <w:pPr>
        <w:ind w:left="108" w:hanging="163"/>
      </w:pPr>
      <w:rPr>
        <w:rFonts w:ascii="Times New Roman" w:eastAsia="Times New Roman" w:hAnsi="Times New Roman" w:cs="Times New Roman"/>
        <w:sz w:val="28"/>
        <w:szCs w:val="28"/>
      </w:rPr>
    </w:lvl>
    <w:lvl w:ilvl="1">
      <w:start w:val="1"/>
      <w:numFmt w:val="bullet"/>
      <w:lvlText w:val="•"/>
      <w:lvlJc w:val="left"/>
      <w:pPr>
        <w:ind w:left="1059" w:hanging="164"/>
      </w:pPr>
    </w:lvl>
    <w:lvl w:ilvl="2">
      <w:start w:val="1"/>
      <w:numFmt w:val="bullet"/>
      <w:lvlText w:val="•"/>
      <w:lvlJc w:val="left"/>
      <w:pPr>
        <w:ind w:left="2010" w:hanging="164"/>
      </w:pPr>
    </w:lvl>
    <w:lvl w:ilvl="3">
      <w:start w:val="1"/>
      <w:numFmt w:val="bullet"/>
      <w:lvlText w:val="•"/>
      <w:lvlJc w:val="left"/>
      <w:pPr>
        <w:ind w:left="2961" w:hanging="163"/>
      </w:pPr>
    </w:lvl>
    <w:lvl w:ilvl="4">
      <w:start w:val="1"/>
      <w:numFmt w:val="bullet"/>
      <w:lvlText w:val="•"/>
      <w:lvlJc w:val="left"/>
      <w:pPr>
        <w:ind w:left="3913" w:hanging="163"/>
      </w:pPr>
    </w:lvl>
    <w:lvl w:ilvl="5">
      <w:start w:val="1"/>
      <w:numFmt w:val="bullet"/>
      <w:lvlText w:val="•"/>
      <w:lvlJc w:val="left"/>
      <w:pPr>
        <w:ind w:left="4864" w:hanging="164"/>
      </w:pPr>
    </w:lvl>
    <w:lvl w:ilvl="6">
      <w:start w:val="1"/>
      <w:numFmt w:val="bullet"/>
      <w:lvlText w:val="•"/>
      <w:lvlJc w:val="left"/>
      <w:pPr>
        <w:ind w:left="5815" w:hanging="164"/>
      </w:pPr>
    </w:lvl>
    <w:lvl w:ilvl="7">
      <w:start w:val="1"/>
      <w:numFmt w:val="bullet"/>
      <w:lvlText w:val="•"/>
      <w:lvlJc w:val="left"/>
      <w:pPr>
        <w:ind w:left="6766" w:hanging="164"/>
      </w:pPr>
    </w:lvl>
    <w:lvl w:ilvl="8">
      <w:start w:val="1"/>
      <w:numFmt w:val="bullet"/>
      <w:lvlText w:val="•"/>
      <w:lvlJc w:val="left"/>
      <w:pPr>
        <w:ind w:left="7717" w:hanging="163"/>
      </w:p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97F"/>
    <w:rsid w:val="00525F98"/>
    <w:rsid w:val="005D72D5"/>
    <w:rsid w:val="00795DD9"/>
    <w:rsid w:val="00932AC0"/>
    <w:rsid w:val="00B33064"/>
    <w:rsid w:val="00C3697F"/>
    <w:rsid w:val="00C75777"/>
    <w:rsid w:val="00DA4B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A6B135E"/>
  <w15:chartTrackingRefBased/>
  <w15:docId w15:val="{99F8C32D-0B57-45BE-BAC4-3FED095D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3697F"/>
    <w:pPr>
      <w:suppressAutoHyphens/>
      <w:spacing w:after="120" w:line="256" w:lineRule="auto"/>
      <w:ind w:leftChars="-1" w:left="-1" w:hangingChars="1" w:hanging="1"/>
      <w:jc w:val="both"/>
      <w:textDirection w:val="btLr"/>
      <w:textAlignment w:val="top"/>
      <w:outlineLvl w:val="0"/>
    </w:pPr>
    <w:rPr>
      <w:rFonts w:ascii="Times New Roman" w:eastAsia="Times New Roman" w:hAnsi="Times New Roman" w:cs="Times New Roman"/>
      <w:position w:val="-1"/>
      <w:sz w:val="24"/>
      <w:lang w:eastAsia="vi-VN"/>
    </w:rPr>
  </w:style>
  <w:style w:type="paragraph" w:styleId="Heading1">
    <w:name w:val="heading 1"/>
    <w:basedOn w:val="Normal"/>
    <w:next w:val="Normal"/>
    <w:link w:val="Heading1Char"/>
    <w:uiPriority w:val="9"/>
    <w:qFormat/>
    <w:rsid w:val="00C3697F"/>
    <w:pPr>
      <w:keepNext/>
      <w:keepLines/>
      <w:spacing w:before="240" w:after="0" w:line="240" w:lineRule="auto"/>
      <w:ind w:firstLine="0"/>
      <w:jc w:val="left"/>
    </w:pPr>
    <w:rPr>
      <w:b/>
      <w:color w:val="00B05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97F"/>
    <w:rPr>
      <w:rFonts w:ascii="Times New Roman" w:eastAsia="Times New Roman" w:hAnsi="Times New Roman" w:cs="Times New Roman"/>
      <w:b/>
      <w:color w:val="00B050"/>
      <w:position w:val="-1"/>
      <w:sz w:val="28"/>
      <w:szCs w:val="32"/>
      <w:lang w:eastAsia="vi-VN"/>
    </w:rPr>
  </w:style>
  <w:style w:type="paragraph" w:styleId="Title">
    <w:name w:val="Title"/>
    <w:basedOn w:val="Normal"/>
    <w:next w:val="Normal"/>
    <w:link w:val="TitleChar"/>
    <w:uiPriority w:val="10"/>
    <w:qFormat/>
    <w:rsid w:val="00C3697F"/>
    <w:pPr>
      <w:spacing w:after="0" w:line="240" w:lineRule="auto"/>
      <w:contextualSpacing/>
    </w:pPr>
    <w:rPr>
      <w:b/>
      <w:color w:val="FF0000"/>
      <w:spacing w:val="-10"/>
      <w:kern w:val="28"/>
      <w:sz w:val="36"/>
      <w:szCs w:val="56"/>
    </w:rPr>
  </w:style>
  <w:style w:type="character" w:customStyle="1" w:styleId="TitleChar">
    <w:name w:val="Title Char"/>
    <w:basedOn w:val="DefaultParagraphFont"/>
    <w:link w:val="Title"/>
    <w:uiPriority w:val="10"/>
    <w:rsid w:val="00C3697F"/>
    <w:rPr>
      <w:rFonts w:ascii="Times New Roman" w:eastAsia="Times New Roman" w:hAnsi="Times New Roman" w:cs="Times New Roman"/>
      <w:b/>
      <w:color w:val="FF0000"/>
      <w:spacing w:val="-10"/>
      <w:kern w:val="28"/>
      <w:position w:val="-1"/>
      <w:sz w:val="36"/>
      <w:szCs w:val="56"/>
      <w:lang w:eastAsia="vi-VN"/>
    </w:rPr>
  </w:style>
  <w:style w:type="paragraph" w:styleId="Header">
    <w:name w:val="header"/>
    <w:basedOn w:val="Normal"/>
    <w:link w:val="HeaderChar"/>
    <w:uiPriority w:val="99"/>
    <w:unhideWhenUsed/>
    <w:rsid w:val="00C369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97F"/>
    <w:rPr>
      <w:rFonts w:ascii="Times New Roman" w:eastAsia="Times New Roman" w:hAnsi="Times New Roman" w:cs="Times New Roman"/>
      <w:position w:val="-1"/>
      <w:sz w:val="24"/>
      <w:lang w:eastAsia="vi-VN"/>
    </w:rPr>
  </w:style>
  <w:style w:type="paragraph" w:styleId="Footer">
    <w:name w:val="footer"/>
    <w:basedOn w:val="Normal"/>
    <w:link w:val="FooterChar"/>
    <w:uiPriority w:val="99"/>
    <w:unhideWhenUsed/>
    <w:rsid w:val="00C369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97F"/>
    <w:rPr>
      <w:rFonts w:ascii="Times New Roman" w:eastAsia="Times New Roman" w:hAnsi="Times New Roman" w:cs="Times New Roman"/>
      <w:position w:val="-1"/>
      <w:sz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705</Words>
  <Characters>4020</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2022-07-26T12:41:00Z</dcterms:created>
  <dcterms:modified xsi:type="dcterms:W3CDTF">2022-07-26T13:46:00Z</dcterms:modified>
</cp:coreProperties>
</file>