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4"/>
        <w:tblpPr w:leftFromText="180" w:rightFromText="180" w:vertAnchor="text" w:horzAnchor="margin" w:tblpX="-68" w:tblpY="181"/>
        <w:tblW w:w="10089" w:type="dxa"/>
        <w:tblInd w:w="0" w:type="dxa"/>
        <w:tblLayout w:type="autofit"/>
        <w:tblCellMar>
          <w:top w:w="0" w:type="dxa"/>
          <w:left w:w="108" w:type="dxa"/>
          <w:bottom w:w="0" w:type="dxa"/>
          <w:right w:w="108" w:type="dxa"/>
        </w:tblCellMar>
      </w:tblPr>
      <w:tblGrid>
        <w:gridCol w:w="4968"/>
        <w:gridCol w:w="5121"/>
      </w:tblGrid>
      <w:tr>
        <w:tblPrEx>
          <w:tblCellMar>
            <w:top w:w="0" w:type="dxa"/>
            <w:left w:w="108" w:type="dxa"/>
            <w:bottom w:w="0" w:type="dxa"/>
            <w:right w:w="108" w:type="dxa"/>
          </w:tblCellMar>
        </w:tblPrEx>
        <w:trPr>
          <w:trHeight w:val="672" w:hRule="atLeast"/>
        </w:trPr>
        <w:tc>
          <w:tcPr>
            <w:tcW w:w="4968" w:type="dxa"/>
            <w:noWrap w:val="0"/>
            <w:vAlign w:val="top"/>
          </w:tcPr>
          <w:p>
            <w:pPr>
              <w:autoSpaceDE w:val="0"/>
              <w:autoSpaceDN w:val="0"/>
              <w:adjustRightInd w:val="0"/>
              <w:rPr>
                <w:b/>
                <w:bCs/>
                <w:sz w:val="26"/>
                <w:szCs w:val="26"/>
                <w:lang w:val="fr-FR"/>
              </w:rPr>
            </w:pPr>
            <w:r>
              <w:rPr>
                <w:b/>
                <w:bCs/>
                <w:sz w:val="26"/>
                <w:szCs w:val="26"/>
                <w:lang w:val="fr-FR"/>
              </w:rPr>
              <w:t>TRƯỜNG THCS-THPT HAI BÀ TRƯNG</w:t>
            </w:r>
          </w:p>
          <w:p>
            <w:pPr>
              <w:autoSpaceDE w:val="0"/>
              <w:autoSpaceDN w:val="0"/>
              <w:adjustRightInd w:val="0"/>
              <w:spacing w:after="40"/>
              <w:jc w:val="center"/>
              <w:rPr>
                <w:b/>
                <w:bCs/>
                <w:sz w:val="26"/>
                <w:szCs w:val="26"/>
                <w:lang w:val="fr-FR"/>
              </w:rPr>
            </w:pPr>
            <w:r>
              <mc:AlternateContent>
                <mc:Choice Requires="wps">
                  <w:drawing>
                    <wp:anchor distT="0" distB="0" distL="114300" distR="114300" simplePos="0" relativeHeight="251659264" behindDoc="0" locked="0" layoutInCell="1" allowOverlap="1">
                      <wp:simplePos x="0" y="0"/>
                      <wp:positionH relativeFrom="column">
                        <wp:posOffset>795020</wp:posOffset>
                      </wp:positionH>
                      <wp:positionV relativeFrom="paragraph">
                        <wp:posOffset>17780</wp:posOffset>
                      </wp:positionV>
                      <wp:extent cx="1143000" cy="0"/>
                      <wp:effectExtent l="0" t="0" r="0" b="0"/>
                      <wp:wrapNone/>
                      <wp:docPr id="320" name="Straight Connector 320"/>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2.6pt;margin-top:1.4pt;height:0pt;width:90pt;z-index:251659264;mso-width-relative:page;mso-height-relative:page;" filled="f" stroked="t" coordsize="21600,21600" o:gfxdata="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EVxkp9IAAAAHAQAADwAAAAAAAAABACAA&#10;AAAiAAAAZHJzL2Rvd25yZXYueG1sUEsBAhQAFAAAAAgAh07iQEBamjnaAQAAvwMAAA4AAAAAAAAA&#10;AQAgAAAAIQEAAGRycy9lMm9Eb2MueG1sUEsFBgAAAAAGAAYAWQEAAG0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554355</wp:posOffset>
                      </wp:positionH>
                      <wp:positionV relativeFrom="paragraph">
                        <wp:posOffset>140335</wp:posOffset>
                      </wp:positionV>
                      <wp:extent cx="1557020" cy="276225"/>
                      <wp:effectExtent l="4445" t="4445" r="19685" b="5080"/>
                      <wp:wrapNone/>
                      <wp:docPr id="321" name="Text Box 321"/>
                      <wp:cNvGraphicFramePr/>
                      <a:graphic xmlns:a="http://schemas.openxmlformats.org/drawingml/2006/main">
                        <a:graphicData uri="http://schemas.microsoft.com/office/word/2010/wordprocessingShape">
                          <wps:wsp>
                            <wps:cNvSpPr txBox="1">
                              <a:spLocks noChangeArrowheads="1"/>
                            </wps:cNvSpPr>
                            <wps:spPr bwMode="auto">
                              <a:xfrm>
                                <a:off x="0" y="0"/>
                                <a:ext cx="1557020" cy="276225"/>
                              </a:xfrm>
                              <a:prstGeom prst="rect">
                                <a:avLst/>
                              </a:prstGeom>
                              <a:solidFill>
                                <a:srgbClr val="FFFFFF"/>
                              </a:solidFill>
                              <a:ln w="9525">
                                <a:solidFill>
                                  <a:srgbClr val="000000"/>
                                </a:solidFill>
                                <a:miter lim="800000"/>
                              </a:ln>
                              <a:effectLst/>
                            </wps:spPr>
                            <wps:txbx>
                              <w:txbxContent>
                                <w:p>
                                  <w:pPr>
                                    <w:jc w:val="center"/>
                                    <w:rPr>
                                      <w:b/>
                                    </w:rPr>
                                  </w:pPr>
                                  <w:r>
                                    <w:rPr>
                                      <w:b/>
                                    </w:rPr>
                                    <w:t>ĐỀ CHÍNH THỨC</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43.65pt;margin-top:11.05pt;height:21.75pt;width:122.6pt;z-index:251660288;mso-width-relative:page;mso-height-relative:margin;mso-height-percent:200;" fillcolor="#FFFFFF" filled="t" stroked="t" coordsize="21600,21600" o:gfxdata="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0FXj81gAAAAgBAAAPAAAAAAAAAAEAIAAAACIAAABkcnMvZG93bnJldi54&#10;bWxQSwECFAAUAAAACACHTuJAmh24QjUCAACYBAAADgAAAAAAAAABACAAAAAlAQAAZHJzL2Uyb0Rv&#10;Yy54bWxQSwUGAAAAAAYABgBZAQAAzAUAAAAA&#10;">
                      <v:fill on="t" focussize="0,0"/>
                      <v:stroke color="#000000" miterlimit="8" joinstyle="miter"/>
                      <v:imagedata o:title=""/>
                      <o:lock v:ext="edit" aspectratio="f"/>
                      <v:textbox style="mso-fit-shape-to-text:t;">
                        <w:txbxContent>
                          <w:p>
                            <w:pPr>
                              <w:jc w:val="center"/>
                              <w:rPr>
                                <w:b/>
                              </w:rPr>
                            </w:pPr>
                            <w:r>
                              <w:rPr>
                                <w:b/>
                              </w:rPr>
                              <w:t>ĐỀ CHÍNH THỨC</w:t>
                            </w:r>
                          </w:p>
                        </w:txbxContent>
                      </v:textbox>
                    </v:shape>
                  </w:pict>
                </mc:Fallback>
              </mc:AlternateContent>
            </w:r>
          </w:p>
          <w:p>
            <w:pPr>
              <w:autoSpaceDE w:val="0"/>
              <w:autoSpaceDN w:val="0"/>
              <w:adjustRightInd w:val="0"/>
              <w:spacing w:after="40"/>
              <w:jc w:val="center"/>
              <w:rPr>
                <w:b/>
                <w:bCs/>
                <w:sz w:val="26"/>
                <w:szCs w:val="26"/>
                <w:lang w:val="fr-FR"/>
              </w:rPr>
            </w:pPr>
          </w:p>
          <w:p>
            <w:pPr>
              <w:tabs>
                <w:tab w:val="left" w:pos="3090"/>
              </w:tabs>
              <w:autoSpaceDE w:val="0"/>
              <w:autoSpaceDN w:val="0"/>
              <w:adjustRightInd w:val="0"/>
              <w:spacing w:after="40"/>
              <w:rPr>
                <w:b/>
                <w:bCs/>
                <w:sz w:val="26"/>
                <w:szCs w:val="26"/>
                <w:lang w:val="fr-FR"/>
              </w:rPr>
            </w:pPr>
            <w:r>
              <w:rPr>
                <w:b/>
                <w:bCs/>
                <w:sz w:val="26"/>
                <w:szCs w:val="26"/>
                <w:lang w:val="fr-FR"/>
              </w:rPr>
              <w:tab/>
            </w:r>
          </w:p>
        </w:tc>
        <w:tc>
          <w:tcPr>
            <w:tcW w:w="5121" w:type="dxa"/>
            <w:noWrap w:val="0"/>
            <w:vAlign w:val="top"/>
          </w:tcPr>
          <w:p>
            <w:pPr>
              <w:autoSpaceDE w:val="0"/>
              <w:autoSpaceDN w:val="0"/>
              <w:adjustRightInd w:val="0"/>
              <w:jc w:val="center"/>
              <w:rPr>
                <w:b/>
                <w:bCs/>
                <w:sz w:val="26"/>
                <w:szCs w:val="26"/>
                <w:lang w:val="it-IT"/>
              </w:rPr>
            </w:pPr>
            <w:r>
              <w:rPr>
                <w:b/>
                <w:bCs/>
                <w:sz w:val="26"/>
                <w:szCs w:val="26"/>
                <w:lang w:val="it-IT"/>
              </w:rPr>
              <w:t xml:space="preserve">     ĐỀ KIỂM TRA CUỐI KỲ 2</w:t>
            </w:r>
          </w:p>
          <w:p>
            <w:pPr>
              <w:autoSpaceDE w:val="0"/>
              <w:autoSpaceDN w:val="0"/>
              <w:adjustRightInd w:val="0"/>
              <w:jc w:val="center"/>
              <w:rPr>
                <w:b/>
                <w:bCs/>
                <w:sz w:val="26"/>
                <w:szCs w:val="26"/>
                <w:lang w:val="it-IT"/>
              </w:rPr>
            </w:pPr>
            <w:r>
              <w:rPr>
                <w:b/>
                <w:bCs/>
                <w:sz w:val="26"/>
                <w:szCs w:val="26"/>
                <w:lang w:val="it-IT"/>
              </w:rPr>
              <w:t xml:space="preserve">        NĂM HỌC 2021 - 2022</w:t>
            </w:r>
          </w:p>
          <w:p>
            <w:pPr>
              <w:autoSpaceDE w:val="0"/>
              <w:autoSpaceDN w:val="0"/>
              <w:adjustRightInd w:val="0"/>
              <w:jc w:val="center"/>
              <w:rPr>
                <w:rFonts w:hint="default"/>
                <w:b/>
                <w:bCs/>
                <w:sz w:val="26"/>
                <w:szCs w:val="26"/>
                <w:lang w:val="vi-VN"/>
              </w:rPr>
            </w:pPr>
            <w:r>
              <w:rPr>
                <w:b/>
                <w:bCs/>
                <w:sz w:val="26"/>
                <w:szCs w:val="26"/>
                <w:lang w:val="sv-SE"/>
              </w:rPr>
              <w:t xml:space="preserve">       MÔN </w:t>
            </w:r>
            <w:r>
              <w:rPr>
                <w:rFonts w:hint="default"/>
                <w:b/>
                <w:bCs/>
                <w:sz w:val="26"/>
                <w:szCs w:val="26"/>
                <w:lang w:val="en-US"/>
              </w:rPr>
              <w:t>SINH HỌC</w:t>
            </w:r>
            <w:r>
              <w:rPr>
                <w:b/>
                <w:bCs/>
                <w:sz w:val="26"/>
                <w:szCs w:val="26"/>
                <w:lang w:val="sv-SE"/>
              </w:rPr>
              <w:t xml:space="preserve"> – LỚP </w:t>
            </w:r>
            <w:r>
              <w:rPr>
                <w:rFonts w:hint="default"/>
                <w:b/>
                <w:bCs/>
                <w:sz w:val="26"/>
                <w:szCs w:val="26"/>
                <w:lang w:val="vi-VN"/>
              </w:rPr>
              <w:t>7</w:t>
            </w:r>
          </w:p>
          <w:p>
            <w:pPr>
              <w:autoSpaceDE w:val="0"/>
              <w:autoSpaceDN w:val="0"/>
              <w:adjustRightInd w:val="0"/>
              <w:spacing w:after="40"/>
              <w:jc w:val="center"/>
              <w:rPr>
                <w:bCs/>
                <w:i/>
                <w:sz w:val="26"/>
                <w:szCs w:val="26"/>
                <w:lang w:val="sv-SE"/>
              </w:rPr>
            </w:pPr>
            <w:r>
              <w:rPr>
                <w:bCs/>
                <w:i/>
                <w:sz w:val="26"/>
                <w:szCs w:val="26"/>
                <w:lang w:val="sv-SE"/>
              </w:rPr>
              <w:t xml:space="preserve">      Thời gian: </w:t>
            </w:r>
            <w:r>
              <w:rPr>
                <w:rFonts w:hint="default"/>
                <w:bCs/>
                <w:i/>
                <w:sz w:val="26"/>
                <w:szCs w:val="26"/>
                <w:lang w:val="en-US"/>
              </w:rPr>
              <w:t>45</w:t>
            </w:r>
            <w:r>
              <w:rPr>
                <w:bCs/>
                <w:i/>
                <w:sz w:val="26"/>
                <w:szCs w:val="26"/>
                <w:lang w:val="sv-SE"/>
              </w:rPr>
              <w:t xml:space="preserve"> phút </w:t>
            </w:r>
          </w:p>
          <w:p>
            <w:pPr>
              <w:autoSpaceDE w:val="0"/>
              <w:autoSpaceDN w:val="0"/>
              <w:adjustRightInd w:val="0"/>
              <w:spacing w:after="40"/>
              <w:jc w:val="center"/>
              <w:rPr>
                <w:bCs/>
                <w:i/>
                <w:sz w:val="26"/>
                <w:szCs w:val="26"/>
                <w:lang w:val="sv-SE"/>
              </w:rPr>
            </w:pPr>
            <w:r>
              <w:rPr>
                <w:bCs/>
                <w:i/>
                <w:sz w:val="26"/>
                <w:szCs w:val="26"/>
                <w:lang w:val="sv-SE"/>
              </w:rPr>
              <w:t xml:space="preserve">      (Không kể thời gian phát đề)</w:t>
            </w:r>
          </w:p>
        </w:tc>
      </w:tr>
    </w:tbl>
    <w:p>
      <w:pPr>
        <w:jc w:val="both"/>
        <w:rPr>
          <w:rFonts w:hint="default" w:ascii="Times New Roman" w:hAnsi="Times New Roman" w:cs="Times New Roman"/>
          <w:b/>
          <w:sz w:val="26"/>
          <w:szCs w:val="26"/>
          <w:u w:val="single"/>
          <w:lang w:val="en-US"/>
        </w:rPr>
      </w:pPr>
    </w:p>
    <w:p>
      <w:pPr>
        <w:keepNext w:val="0"/>
        <w:keepLines w:val="0"/>
        <w:pageBreakBefore w:val="0"/>
        <w:widowControl/>
        <w:kinsoku/>
        <w:wordWrap/>
        <w:overflowPunct/>
        <w:topLinePunct w:val="0"/>
        <w:autoSpaceDE/>
        <w:autoSpaceDN/>
        <w:bidi w:val="0"/>
        <w:adjustRightInd/>
        <w:snapToGrid/>
        <w:spacing w:before="60" w:after="60" w:line="20" w:lineRule="atLeast"/>
        <w:jc w:val="both"/>
        <w:textAlignment w:val="auto"/>
        <w:rPr>
          <w:rFonts w:hint="default" w:ascii="Times New Roman" w:hAnsi="Times New Roman" w:cs="Times New Roman"/>
          <w:sz w:val="26"/>
          <w:szCs w:val="26"/>
          <w:lang w:val="sv-SE"/>
        </w:rPr>
      </w:pPr>
      <w:r>
        <w:rPr>
          <w:rFonts w:hint="default" w:ascii="Times New Roman" w:hAnsi="Times New Roman" w:cs="Times New Roman"/>
          <w:b/>
          <w:sz w:val="26"/>
          <w:szCs w:val="26"/>
          <w:u w:val="single"/>
          <w:lang w:val="en-US"/>
        </w:rPr>
        <w:t>Câu</w:t>
      </w:r>
      <w:r>
        <w:rPr>
          <w:rFonts w:hint="default" w:ascii="Times New Roman" w:hAnsi="Times New Roman" w:cs="Times New Roman"/>
          <w:b/>
          <w:sz w:val="26"/>
          <w:szCs w:val="26"/>
          <w:u w:val="single"/>
          <w:lang w:val="sv-SE"/>
        </w:rPr>
        <w:t xml:space="preserve"> 1</w:t>
      </w:r>
      <w:r>
        <w:rPr>
          <w:rFonts w:hint="default" w:ascii="Times New Roman" w:hAnsi="Times New Roman" w:cs="Times New Roman"/>
          <w:sz w:val="26"/>
          <w:szCs w:val="26"/>
          <w:lang w:val="sv-SE"/>
        </w:rPr>
        <w:t>:  (</w:t>
      </w:r>
      <w:r>
        <w:rPr>
          <w:rFonts w:hint="default" w:ascii="Times New Roman" w:hAnsi="Times New Roman" w:cs="Times New Roman"/>
          <w:sz w:val="26"/>
          <w:szCs w:val="26"/>
          <w:lang w:val="en-US"/>
        </w:rPr>
        <w:t>2.0</w:t>
      </w:r>
      <w:r>
        <w:rPr>
          <w:rFonts w:hint="default" w:ascii="Times New Roman" w:hAnsi="Times New Roman" w:cs="Times New Roman"/>
          <w:sz w:val="26"/>
          <w:szCs w:val="26"/>
          <w:lang w:val="sv-SE"/>
        </w:rPr>
        <w:t xml:space="preserve"> điểm)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0" w:lineRule="atLeast"/>
        <w:ind w:left="0" w:right="42" w:firstLine="720" w:firstLineChars="0"/>
        <w:textAlignment w:val="auto"/>
        <w:rPr>
          <w:rFonts w:hint="default" w:ascii="Times New Roman" w:hAnsi="Times New Roman" w:eastAsia="Arial" w:cs="Times New Roman"/>
          <w:b/>
          <w:bCs/>
          <w:i w:val="0"/>
          <w:iCs w:val="0"/>
          <w:caps w:val="0"/>
          <w:color w:val="000000"/>
          <w:spacing w:val="0"/>
          <w:sz w:val="26"/>
          <w:szCs w:val="26"/>
          <w:lang w:val="vi-VN"/>
        </w:rPr>
      </w:pPr>
      <w:r>
        <w:rPr>
          <w:rFonts w:hint="default" w:ascii="Times New Roman" w:hAnsi="Times New Roman" w:cs="Times New Roman"/>
          <w:color w:val="auto"/>
          <w:sz w:val="26"/>
          <w:szCs w:val="26"/>
          <w:lang w:val="en-US"/>
        </w:rPr>
        <w:t>Thằn lằn bóng đôi dài sinh sản như thế nào?</w:t>
      </w:r>
    </w:p>
    <w:p>
      <w:pPr>
        <w:keepNext w:val="0"/>
        <w:keepLines w:val="0"/>
        <w:pageBreakBefore w:val="0"/>
        <w:widowControl/>
        <w:kinsoku/>
        <w:wordWrap/>
        <w:overflowPunct/>
        <w:topLinePunct w:val="0"/>
        <w:autoSpaceDE/>
        <w:autoSpaceDN/>
        <w:bidi w:val="0"/>
        <w:adjustRightInd/>
        <w:snapToGrid/>
        <w:spacing w:before="60" w:after="60" w:line="20" w:lineRule="atLeast"/>
        <w:jc w:val="both"/>
        <w:textAlignment w:val="auto"/>
        <w:rPr>
          <w:rFonts w:hint="default" w:ascii="Times New Roman" w:hAnsi="Times New Roman" w:cs="Times New Roman"/>
          <w:b/>
          <w:sz w:val="26"/>
          <w:szCs w:val="26"/>
          <w:u w:val="single"/>
          <w:lang w:val="en-US"/>
        </w:rPr>
      </w:pPr>
    </w:p>
    <w:p>
      <w:pPr>
        <w:keepNext w:val="0"/>
        <w:keepLines w:val="0"/>
        <w:pageBreakBefore w:val="0"/>
        <w:widowControl/>
        <w:kinsoku/>
        <w:wordWrap/>
        <w:overflowPunct/>
        <w:topLinePunct w:val="0"/>
        <w:autoSpaceDE/>
        <w:autoSpaceDN/>
        <w:bidi w:val="0"/>
        <w:adjustRightInd/>
        <w:snapToGrid/>
        <w:spacing w:before="60" w:after="60" w:line="20" w:lineRule="atLeast"/>
        <w:jc w:val="both"/>
        <w:textAlignment w:val="auto"/>
        <w:rPr>
          <w:rFonts w:hint="default" w:ascii="Times New Roman" w:hAnsi="Times New Roman" w:cs="Times New Roman"/>
          <w:sz w:val="26"/>
          <w:szCs w:val="26"/>
          <w:lang w:val="sv-SE"/>
        </w:rPr>
      </w:pPr>
      <w:r>
        <w:rPr>
          <w:rFonts w:hint="default" w:ascii="Times New Roman" w:hAnsi="Times New Roman" w:cs="Times New Roman"/>
          <w:b/>
          <w:sz w:val="26"/>
          <w:szCs w:val="26"/>
          <w:u w:val="single"/>
          <w:lang w:val="en-US"/>
        </w:rPr>
        <w:t>Câu</w:t>
      </w:r>
      <w:r>
        <w:rPr>
          <w:rFonts w:hint="default" w:ascii="Times New Roman" w:hAnsi="Times New Roman" w:cs="Times New Roman"/>
          <w:b/>
          <w:sz w:val="26"/>
          <w:szCs w:val="26"/>
          <w:u w:val="single"/>
          <w:lang w:val="sv-SE"/>
        </w:rPr>
        <w:t xml:space="preserve"> </w:t>
      </w:r>
      <w:r>
        <w:rPr>
          <w:rFonts w:hint="default" w:ascii="Times New Roman" w:hAnsi="Times New Roman" w:cs="Times New Roman"/>
          <w:b/>
          <w:sz w:val="26"/>
          <w:szCs w:val="26"/>
          <w:u w:val="single"/>
          <w:lang w:val="en-US"/>
        </w:rPr>
        <w:t>2</w:t>
      </w:r>
      <w:r>
        <w:rPr>
          <w:rFonts w:hint="default" w:ascii="Times New Roman" w:hAnsi="Times New Roman" w:cs="Times New Roman"/>
          <w:sz w:val="26"/>
          <w:szCs w:val="26"/>
          <w:lang w:val="sv-SE"/>
        </w:rPr>
        <w:t>:  (</w:t>
      </w:r>
      <w:r>
        <w:rPr>
          <w:rFonts w:hint="default" w:cs="Times New Roman"/>
          <w:sz w:val="26"/>
          <w:szCs w:val="26"/>
          <w:lang w:val="vi-VN"/>
        </w:rPr>
        <w:t>3.0</w:t>
      </w:r>
      <w:r>
        <w:rPr>
          <w:rFonts w:hint="default" w:ascii="Times New Roman" w:hAnsi="Times New Roman" w:cs="Times New Roman"/>
          <w:sz w:val="26"/>
          <w:szCs w:val="26"/>
          <w:lang w:val="sv-SE"/>
        </w:rPr>
        <w:t xml:space="preserve"> điểm)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0" w:lineRule="atLeast"/>
        <w:ind w:left="42" w:right="42" w:firstLine="720" w:firstLineChars="0"/>
        <w:jc w:val="both"/>
        <w:textAlignment w:val="auto"/>
        <w:rPr>
          <w:rFonts w:hint="default" w:ascii="Times New Roman" w:hAnsi="Times New Roman" w:eastAsia="Arial" w:cs="Times New Roman"/>
          <w:i w:val="0"/>
          <w:iCs w:val="0"/>
          <w:caps w:val="0"/>
          <w:color w:val="000000"/>
          <w:spacing w:val="0"/>
          <w:sz w:val="26"/>
          <w:szCs w:val="26"/>
          <w:lang w:val="en-US"/>
        </w:rPr>
      </w:pPr>
      <w:r>
        <w:rPr>
          <w:rFonts w:hint="default"/>
          <w:b/>
          <w:bCs/>
          <w:color w:val="auto"/>
          <w:sz w:val="26"/>
          <w:szCs w:val="26"/>
          <w:lang w:val="en-US"/>
        </w:rPr>
        <w:t>Trình bày cấu tạo ngoài của chim bồ câu.</w:t>
      </w:r>
    </w:p>
    <w:p>
      <w:pPr>
        <w:keepNext w:val="0"/>
        <w:keepLines w:val="0"/>
        <w:pageBreakBefore w:val="0"/>
        <w:widowControl/>
        <w:kinsoku/>
        <w:wordWrap/>
        <w:overflowPunct/>
        <w:topLinePunct w:val="0"/>
        <w:autoSpaceDE/>
        <w:autoSpaceDN/>
        <w:bidi w:val="0"/>
        <w:adjustRightInd/>
        <w:snapToGrid/>
        <w:spacing w:before="60" w:after="60" w:line="20" w:lineRule="atLeast"/>
        <w:jc w:val="both"/>
        <w:textAlignment w:val="auto"/>
        <w:rPr>
          <w:rFonts w:hint="default" w:ascii="Times New Roman" w:hAnsi="Times New Roman" w:cs="Times New Roman"/>
          <w:b/>
          <w:sz w:val="26"/>
          <w:szCs w:val="26"/>
          <w:u w:val="single"/>
          <w:lang w:val="en-US"/>
        </w:rPr>
      </w:pPr>
    </w:p>
    <w:p>
      <w:pPr>
        <w:keepNext w:val="0"/>
        <w:keepLines w:val="0"/>
        <w:pageBreakBefore w:val="0"/>
        <w:widowControl/>
        <w:kinsoku/>
        <w:wordWrap/>
        <w:overflowPunct/>
        <w:topLinePunct w:val="0"/>
        <w:autoSpaceDE/>
        <w:autoSpaceDN/>
        <w:bidi w:val="0"/>
        <w:adjustRightInd/>
        <w:snapToGrid/>
        <w:spacing w:before="60" w:after="60" w:line="20" w:lineRule="atLeast"/>
        <w:jc w:val="both"/>
        <w:textAlignment w:val="auto"/>
        <w:rPr>
          <w:rFonts w:hint="default" w:ascii="Times New Roman" w:hAnsi="Times New Roman" w:cs="Times New Roman"/>
          <w:sz w:val="26"/>
          <w:szCs w:val="26"/>
          <w:lang w:val="sv-SE"/>
        </w:rPr>
      </w:pPr>
      <w:r>
        <w:rPr>
          <w:rFonts w:hint="default" w:ascii="Times New Roman" w:hAnsi="Times New Roman" w:cs="Times New Roman"/>
          <w:b/>
          <w:sz w:val="26"/>
          <w:szCs w:val="26"/>
          <w:u w:val="single"/>
          <w:lang w:val="en-US"/>
        </w:rPr>
        <w:t>Câu</w:t>
      </w:r>
      <w:r>
        <w:rPr>
          <w:rFonts w:hint="default" w:ascii="Times New Roman" w:hAnsi="Times New Roman" w:cs="Times New Roman"/>
          <w:b/>
          <w:sz w:val="26"/>
          <w:szCs w:val="26"/>
          <w:u w:val="single"/>
          <w:lang w:val="sv-SE"/>
        </w:rPr>
        <w:t xml:space="preserve"> </w:t>
      </w:r>
      <w:r>
        <w:rPr>
          <w:rFonts w:hint="default" w:ascii="Times New Roman" w:hAnsi="Times New Roman" w:cs="Times New Roman"/>
          <w:b/>
          <w:sz w:val="26"/>
          <w:szCs w:val="26"/>
          <w:u w:val="single"/>
          <w:lang w:val="en-US"/>
        </w:rPr>
        <w:t>3</w:t>
      </w:r>
      <w:r>
        <w:rPr>
          <w:rFonts w:hint="default" w:ascii="Times New Roman" w:hAnsi="Times New Roman" w:cs="Times New Roman"/>
          <w:sz w:val="26"/>
          <w:szCs w:val="26"/>
          <w:lang w:val="sv-SE"/>
        </w:rPr>
        <w:t>:  (</w:t>
      </w:r>
      <w:r>
        <w:rPr>
          <w:rFonts w:hint="default" w:cs="Times New Roman"/>
          <w:sz w:val="26"/>
          <w:szCs w:val="26"/>
          <w:lang w:val="vi-VN"/>
        </w:rPr>
        <w:t>2</w:t>
      </w:r>
      <w:r>
        <w:rPr>
          <w:rFonts w:hint="default" w:ascii="Times New Roman" w:hAnsi="Times New Roman" w:cs="Times New Roman"/>
          <w:sz w:val="26"/>
          <w:szCs w:val="26"/>
          <w:lang w:val="en-US"/>
        </w:rPr>
        <w:t>.</w:t>
      </w:r>
      <w:r>
        <w:rPr>
          <w:rFonts w:hint="default" w:cs="Times New Roman"/>
          <w:sz w:val="26"/>
          <w:szCs w:val="26"/>
          <w:lang w:val="vi-VN"/>
        </w:rPr>
        <w:t>0</w:t>
      </w:r>
      <w:r>
        <w:rPr>
          <w:rFonts w:hint="default" w:ascii="Times New Roman" w:hAnsi="Times New Roman" w:cs="Times New Roman"/>
          <w:sz w:val="26"/>
          <w:szCs w:val="26"/>
          <w:lang w:val="sv-SE"/>
        </w:rPr>
        <w:t xml:space="preserve"> điểm)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0" w:lineRule="atLeast"/>
        <w:ind w:left="0" w:right="42" w:firstLine="720" w:firstLineChars="0"/>
        <w:textAlignment w:val="auto"/>
        <w:rPr>
          <w:rFonts w:hint="default" w:ascii="Times New Roman" w:hAnsi="Times New Roman" w:eastAsia="Arial" w:cs="Times New Roman"/>
          <w:b w:val="0"/>
          <w:bCs w:val="0"/>
          <w:i w:val="0"/>
          <w:iCs w:val="0"/>
          <w:caps w:val="0"/>
          <w:color w:val="000000"/>
          <w:spacing w:val="0"/>
          <w:sz w:val="26"/>
          <w:szCs w:val="26"/>
          <w:lang w:val="en-US"/>
        </w:rPr>
      </w:pPr>
      <w:r>
        <w:rPr>
          <w:rFonts w:hint="default" w:ascii="Times New Roman" w:hAnsi="Times New Roman" w:eastAsia="Arial" w:cs="Times New Roman"/>
          <w:b/>
          <w:bCs/>
          <w:i w:val="0"/>
          <w:iCs w:val="0"/>
          <w:caps w:val="0"/>
          <w:color w:val="auto"/>
          <w:spacing w:val="0"/>
          <w:sz w:val="26"/>
          <w:szCs w:val="26"/>
          <w:u w:val="none"/>
          <w:lang w:val="en-US"/>
        </w:rPr>
        <w:t>Chim được chia thành mấy nhóm? Kể tên các nhóm và nêu đại diện các nhóm.</w:t>
      </w:r>
    </w:p>
    <w:p>
      <w:pPr>
        <w:keepNext w:val="0"/>
        <w:keepLines w:val="0"/>
        <w:pageBreakBefore w:val="0"/>
        <w:widowControl/>
        <w:kinsoku/>
        <w:wordWrap/>
        <w:overflowPunct/>
        <w:topLinePunct w:val="0"/>
        <w:autoSpaceDE/>
        <w:autoSpaceDN/>
        <w:bidi w:val="0"/>
        <w:adjustRightInd/>
        <w:snapToGrid/>
        <w:spacing w:before="60" w:after="60" w:line="20" w:lineRule="atLeast"/>
        <w:textAlignment w:val="auto"/>
        <w:rPr>
          <w:rFonts w:hint="default" w:ascii="Times New Roman" w:hAnsi="Times New Roman" w:cs="Times New Roman"/>
          <w:b/>
          <w:sz w:val="26"/>
          <w:szCs w:val="26"/>
          <w:u w:val="single"/>
          <w:lang w:val="en-US"/>
        </w:rPr>
      </w:pPr>
    </w:p>
    <w:p>
      <w:pPr>
        <w:keepNext w:val="0"/>
        <w:keepLines w:val="0"/>
        <w:pageBreakBefore w:val="0"/>
        <w:widowControl/>
        <w:kinsoku/>
        <w:wordWrap/>
        <w:overflowPunct/>
        <w:topLinePunct w:val="0"/>
        <w:autoSpaceDE/>
        <w:autoSpaceDN/>
        <w:bidi w:val="0"/>
        <w:adjustRightInd/>
        <w:snapToGrid/>
        <w:spacing w:before="60" w:after="60" w:line="20" w:lineRule="atLeast"/>
        <w:textAlignment w:val="auto"/>
        <w:rPr>
          <w:rFonts w:hint="default" w:ascii="Times New Roman" w:hAnsi="Times New Roman" w:cs="Times New Roman"/>
          <w:sz w:val="26"/>
          <w:szCs w:val="26"/>
          <w:lang w:val="sv-SE"/>
        </w:rPr>
      </w:pPr>
      <w:r>
        <w:rPr>
          <w:rFonts w:hint="default" w:ascii="Times New Roman" w:hAnsi="Times New Roman" w:cs="Times New Roman"/>
          <w:b/>
          <w:sz w:val="26"/>
          <w:szCs w:val="26"/>
          <w:u w:val="single"/>
          <w:lang w:val="en-US"/>
        </w:rPr>
        <w:t>Câu</w:t>
      </w:r>
      <w:r>
        <w:rPr>
          <w:rFonts w:hint="default" w:ascii="Times New Roman" w:hAnsi="Times New Roman" w:cs="Times New Roman"/>
          <w:b/>
          <w:sz w:val="26"/>
          <w:szCs w:val="26"/>
          <w:u w:val="single"/>
          <w:lang w:val="sv-SE"/>
        </w:rPr>
        <w:t xml:space="preserve"> </w:t>
      </w:r>
      <w:r>
        <w:rPr>
          <w:rFonts w:hint="default" w:ascii="Times New Roman" w:hAnsi="Times New Roman" w:cs="Times New Roman"/>
          <w:b/>
          <w:sz w:val="26"/>
          <w:szCs w:val="26"/>
          <w:u w:val="single"/>
          <w:lang w:val="en-US"/>
        </w:rPr>
        <w:t>4</w:t>
      </w:r>
      <w:r>
        <w:rPr>
          <w:rFonts w:hint="default" w:ascii="Times New Roman" w:hAnsi="Times New Roman" w:cs="Times New Roman"/>
          <w:sz w:val="26"/>
          <w:szCs w:val="26"/>
          <w:lang w:val="sv-SE"/>
        </w:rPr>
        <w:t>:  (</w:t>
      </w:r>
      <w:r>
        <w:rPr>
          <w:rFonts w:hint="default" w:cs="Times New Roman"/>
          <w:sz w:val="26"/>
          <w:szCs w:val="26"/>
          <w:lang w:val="vi-VN"/>
        </w:rPr>
        <w:t>2</w:t>
      </w:r>
      <w:r>
        <w:rPr>
          <w:rFonts w:hint="default" w:ascii="Times New Roman" w:hAnsi="Times New Roman" w:cs="Times New Roman"/>
          <w:sz w:val="26"/>
          <w:szCs w:val="26"/>
          <w:lang w:val="en-US"/>
        </w:rPr>
        <w:t>.0</w:t>
      </w:r>
      <w:r>
        <w:rPr>
          <w:rFonts w:hint="default" w:ascii="Times New Roman" w:hAnsi="Times New Roman" w:cs="Times New Roman"/>
          <w:sz w:val="26"/>
          <w:szCs w:val="26"/>
          <w:lang w:val="sv-SE"/>
        </w:rPr>
        <w:t xml:space="preserve"> điểm) </w:t>
      </w:r>
    </w:p>
    <w:p>
      <w:pPr>
        <w:keepNext w:val="0"/>
        <w:keepLines w:val="0"/>
        <w:pageBreakBefore w:val="0"/>
        <w:widowControl/>
        <w:numPr>
          <w:ilvl w:val="0"/>
          <w:numId w:val="0"/>
        </w:numPr>
        <w:kinsoku/>
        <w:wordWrap/>
        <w:overflowPunct/>
        <w:topLinePunct w:val="0"/>
        <w:autoSpaceDE/>
        <w:autoSpaceDN/>
        <w:bidi w:val="0"/>
        <w:adjustRightInd/>
        <w:snapToGrid/>
        <w:spacing w:before="60" w:after="60" w:line="20" w:lineRule="atLeast"/>
        <w:ind w:firstLine="720" w:firstLineChars="0"/>
        <w:textAlignment w:val="auto"/>
        <w:rPr>
          <w:rFonts w:hint="default" w:ascii="Times New Roman" w:hAnsi="Times New Roman" w:cs="Times New Roman"/>
          <w:b w:val="0"/>
          <w:bCs/>
          <w:sz w:val="26"/>
          <w:szCs w:val="26"/>
          <w:u w:val="none"/>
          <w:lang w:val="en-US"/>
        </w:rPr>
      </w:pPr>
      <w:r>
        <w:rPr>
          <w:rFonts w:hint="default" w:ascii="Times New Roman" w:hAnsi="Times New Roman" w:eastAsia="Arial" w:cs="Times New Roman"/>
          <w:b/>
          <w:bCs/>
          <w:i w:val="0"/>
          <w:iCs w:val="0"/>
          <w:caps w:val="0"/>
          <w:color w:val="auto"/>
          <w:spacing w:val="0"/>
          <w:sz w:val="26"/>
          <w:szCs w:val="26"/>
          <w:u w:val="none"/>
          <w:lang w:val="en-US"/>
        </w:rPr>
        <w:t>Môi trường hoang mạc đới nóng có đặc điểm gì? Sinh vật ở đây như thế nào?</w:t>
      </w:r>
    </w:p>
    <w:p>
      <w:pPr>
        <w:rPr>
          <w:rFonts w:eastAsia="Calibri"/>
          <w:sz w:val="26"/>
          <w:szCs w:val="26"/>
          <w:lang w:val="nl-NL"/>
        </w:rPr>
      </w:pPr>
    </w:p>
    <w:p>
      <w:pPr>
        <w:keepNext w:val="0"/>
        <w:keepLines w:val="0"/>
        <w:pageBreakBefore w:val="0"/>
        <w:widowControl/>
        <w:kinsoku/>
        <w:wordWrap/>
        <w:overflowPunct/>
        <w:topLinePunct w:val="0"/>
        <w:autoSpaceDE/>
        <w:autoSpaceDN/>
        <w:bidi w:val="0"/>
        <w:adjustRightInd/>
        <w:snapToGrid/>
        <w:spacing w:before="60" w:after="60" w:line="20" w:lineRule="atLeast"/>
        <w:textAlignment w:val="auto"/>
        <w:rPr>
          <w:rFonts w:hint="default" w:ascii="Times New Roman" w:hAnsi="Times New Roman" w:cs="Times New Roman"/>
          <w:sz w:val="26"/>
          <w:szCs w:val="26"/>
          <w:lang w:val="sv-SE"/>
        </w:rPr>
      </w:pPr>
      <w:r>
        <w:rPr>
          <w:rFonts w:hint="default" w:ascii="Times New Roman" w:hAnsi="Times New Roman" w:cs="Times New Roman"/>
          <w:b/>
          <w:sz w:val="26"/>
          <w:szCs w:val="26"/>
          <w:u w:val="single"/>
          <w:lang w:val="en-US"/>
        </w:rPr>
        <w:t>Câu</w:t>
      </w:r>
      <w:r>
        <w:rPr>
          <w:rFonts w:hint="default" w:ascii="Times New Roman" w:hAnsi="Times New Roman" w:cs="Times New Roman"/>
          <w:b/>
          <w:sz w:val="26"/>
          <w:szCs w:val="26"/>
          <w:u w:val="single"/>
          <w:lang w:val="sv-SE"/>
        </w:rPr>
        <w:t xml:space="preserve"> </w:t>
      </w:r>
      <w:r>
        <w:rPr>
          <w:rFonts w:hint="default" w:cs="Times New Roman"/>
          <w:b/>
          <w:sz w:val="26"/>
          <w:szCs w:val="26"/>
          <w:u w:val="single"/>
          <w:lang w:val="vi-VN"/>
        </w:rPr>
        <w:t>5</w:t>
      </w:r>
      <w:r>
        <w:rPr>
          <w:rFonts w:hint="default" w:ascii="Times New Roman" w:hAnsi="Times New Roman" w:cs="Times New Roman"/>
          <w:sz w:val="26"/>
          <w:szCs w:val="26"/>
          <w:lang w:val="sv-SE"/>
        </w:rPr>
        <w:t>:  (</w:t>
      </w:r>
      <w:r>
        <w:rPr>
          <w:rFonts w:hint="default" w:cs="Times New Roman"/>
          <w:sz w:val="26"/>
          <w:szCs w:val="26"/>
          <w:lang w:val="vi-VN"/>
        </w:rPr>
        <w:t>1</w:t>
      </w:r>
      <w:r>
        <w:rPr>
          <w:rFonts w:hint="default" w:ascii="Times New Roman" w:hAnsi="Times New Roman" w:cs="Times New Roman"/>
          <w:sz w:val="26"/>
          <w:szCs w:val="26"/>
          <w:lang w:val="en-US"/>
        </w:rPr>
        <w:t>.0</w:t>
      </w:r>
      <w:r>
        <w:rPr>
          <w:rFonts w:hint="default" w:ascii="Times New Roman" w:hAnsi="Times New Roman" w:cs="Times New Roman"/>
          <w:sz w:val="26"/>
          <w:szCs w:val="26"/>
          <w:lang w:val="sv-SE"/>
        </w:rPr>
        <w:t xml:space="preserve"> điểm) </w:t>
      </w:r>
    </w:p>
    <w:p>
      <w:pPr>
        <w:tabs>
          <w:tab w:val="left" w:pos="700"/>
          <w:tab w:val="right" w:leader="dot" w:pos="10710"/>
        </w:tabs>
        <w:spacing w:line="360" w:lineRule="auto"/>
        <w:rPr>
          <w:rFonts w:hint="default" w:ascii="Times New Roman" w:hAnsi="Times New Roman" w:eastAsia="Arial" w:cs="Times New Roman"/>
          <w:i w:val="0"/>
          <w:iCs w:val="0"/>
          <w:caps w:val="0"/>
          <w:color w:val="auto"/>
          <w:spacing w:val="0"/>
          <w:sz w:val="26"/>
          <w:szCs w:val="26"/>
          <w:lang w:val="en-US"/>
        </w:rPr>
      </w:pPr>
      <w:r>
        <w:rPr>
          <w:rFonts w:hint="default" w:eastAsia="Arial" w:cs="Times New Roman"/>
          <w:b/>
          <w:bCs/>
          <w:i w:val="0"/>
          <w:iCs w:val="0"/>
          <w:caps w:val="0"/>
          <w:color w:val="auto"/>
          <w:spacing w:val="0"/>
          <w:sz w:val="26"/>
          <w:szCs w:val="26"/>
          <w:u w:val="none"/>
          <w:lang w:val="vi-VN"/>
        </w:rPr>
        <w:tab/>
      </w:r>
      <w:r>
        <w:rPr>
          <w:rFonts w:hint="default" w:ascii="Times New Roman" w:hAnsi="Times New Roman" w:eastAsia="Arial" w:cs="Times New Roman"/>
          <w:b/>
          <w:bCs/>
          <w:i w:val="0"/>
          <w:iCs w:val="0"/>
          <w:caps w:val="0"/>
          <w:color w:val="auto"/>
          <w:spacing w:val="0"/>
          <w:sz w:val="26"/>
          <w:szCs w:val="26"/>
          <w:u w:val="none"/>
          <w:lang w:val="en-US"/>
        </w:rPr>
        <w:t>Đọc thông tin dưới đây để trả lời câu hỏi:</w:t>
      </w:r>
    </w:p>
    <w:p>
      <w:pPr>
        <w:keepNext w:val="0"/>
        <w:keepLines w:val="0"/>
        <w:pageBreakBefore w:val="0"/>
        <w:widowControl/>
        <w:suppressLineNumbers w:val="0"/>
        <w:kinsoku/>
        <w:wordWrap/>
        <w:overflowPunct/>
        <w:topLinePunct w:val="0"/>
        <w:autoSpaceDE/>
        <w:autoSpaceDN/>
        <w:bidi w:val="0"/>
        <w:adjustRightInd/>
        <w:snapToGrid/>
        <w:spacing w:before="60" w:after="60" w:line="240" w:lineRule="auto"/>
        <w:ind w:firstLine="720" w:firstLineChars="0"/>
        <w:jc w:val="both"/>
        <w:textAlignment w:val="auto"/>
        <w:rPr>
          <w:rFonts w:hint="default" w:ascii="Times New Roman" w:hAnsi="Times New Roman" w:cs="Times New Roman"/>
          <w:i/>
          <w:iCs/>
          <w:color w:val="auto"/>
          <w:sz w:val="26"/>
          <w:szCs w:val="26"/>
          <w:lang w:val="en-US"/>
        </w:rPr>
      </w:pPr>
      <w:r>
        <w:rPr>
          <w:rFonts w:hint="default" w:ascii="Times New Roman" w:hAnsi="Times New Roman" w:cs="Times New Roman"/>
          <w:color w:val="auto"/>
          <w:sz w:val="26"/>
          <w:szCs w:val="26"/>
          <w:lang w:val="en-US"/>
        </w:rPr>
        <w:t xml:space="preserve">Ngoài những tiếng kêu thông thường, dơi còn phát ra những âm thanh với tần số dao động rất cao từ 30.000 đến 70.000 dao động/giây. Những âm thanh đó vượt khỏi ngưỡng thính giác của con người (siêu âm). Âm thanh khi phát ra chạm vào chướng ngại vật trên đường bay, dội lại tai dơi khiến dơi xác định được chính xác và tức thời vị trí vật thể và con mồi trong không gian. Dơi bay rất nhanh với đường bay thoan thoắt, linh hoạt để bắt mồi trong đêm tối. </w:t>
      </w:r>
      <w:r>
        <w:rPr>
          <w:rFonts w:hint="default" w:ascii="Times New Roman" w:hAnsi="Times New Roman" w:cs="Times New Roman"/>
          <w:i/>
          <w:iCs/>
          <w:color w:val="auto"/>
          <w:sz w:val="26"/>
          <w:szCs w:val="26"/>
          <w:lang w:val="en-US"/>
        </w:rPr>
        <w:t>(SGK Sinh học 7/tr161)</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right="42"/>
        <w:jc w:val="both"/>
        <w:textAlignment w:val="auto"/>
        <w:rPr>
          <w:rFonts w:hint="default" w:ascii="Times New Roman" w:hAnsi="Times New Roman" w:eastAsia="Arial" w:cs="Times New Roman"/>
          <w:i w:val="0"/>
          <w:iCs w:val="0"/>
          <w:caps w:val="0"/>
          <w:color w:val="auto"/>
          <w:spacing w:val="0"/>
          <w:sz w:val="26"/>
          <w:szCs w:val="26"/>
          <w:lang w:val="en-US"/>
        </w:rPr>
      </w:pPr>
      <w:r>
        <w:rPr>
          <w:rFonts w:hint="default" w:ascii="Times New Roman" w:hAnsi="Times New Roman" w:eastAsia="Arial" w:cs="Times New Roman"/>
          <w:b/>
          <w:bCs/>
          <w:i w:val="0"/>
          <w:iCs w:val="0"/>
          <w:caps w:val="0"/>
          <w:color w:val="auto"/>
          <w:spacing w:val="0"/>
          <w:sz w:val="26"/>
          <w:szCs w:val="26"/>
          <w:lang w:val="en-US"/>
        </w:rPr>
        <w:t>Hỏi:</w:t>
      </w: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right="42" w:rightChars="0" w:firstLine="720" w:firstLineChars="0"/>
        <w:jc w:val="both"/>
        <w:textAlignment w:val="auto"/>
        <w:rPr>
          <w:rFonts w:hint="default" w:ascii="Times New Roman" w:hAnsi="Times New Roman" w:eastAsia="Arial" w:cs="Times New Roman"/>
          <w:i w:val="0"/>
          <w:iCs w:val="0"/>
          <w:caps w:val="0"/>
          <w:color w:val="auto"/>
          <w:spacing w:val="0"/>
          <w:sz w:val="26"/>
          <w:szCs w:val="26"/>
          <w:lang w:val="en-US"/>
        </w:rPr>
      </w:pPr>
      <w:r>
        <w:rPr>
          <w:rFonts w:hint="default" w:ascii="Times New Roman" w:hAnsi="Times New Roman" w:eastAsia="Arial" w:cs="Times New Roman"/>
          <w:i w:val="0"/>
          <w:iCs w:val="0"/>
          <w:caps w:val="0"/>
          <w:color w:val="auto"/>
          <w:spacing w:val="0"/>
          <w:sz w:val="26"/>
          <w:szCs w:val="26"/>
          <w:lang w:val="en-US"/>
        </w:rPr>
        <w:t>Vì sao trong đêm tối dơi bay được rất nhanh với đường bay thoăn thoắt, linh hoạt</w:t>
      </w: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right="42" w:rightChars="0" w:firstLine="720" w:firstLineChars="0"/>
        <w:jc w:val="both"/>
        <w:textAlignment w:val="auto"/>
        <w:rPr>
          <w:rFonts w:hint="default" w:ascii="Times New Roman" w:hAnsi="Times New Roman" w:eastAsia="Arial" w:cs="Times New Roman"/>
          <w:i w:val="0"/>
          <w:iCs w:val="0"/>
          <w:caps w:val="0"/>
          <w:color w:val="auto"/>
          <w:spacing w:val="0"/>
          <w:sz w:val="26"/>
          <w:szCs w:val="26"/>
          <w:lang w:val="en-US"/>
        </w:rPr>
      </w:pPr>
      <w:r>
        <w:rPr>
          <w:rFonts w:hint="default" w:ascii="Times New Roman" w:hAnsi="Times New Roman" w:eastAsia="Arial" w:cs="Times New Roman"/>
          <w:i w:val="0"/>
          <w:iCs w:val="0"/>
          <w:caps w:val="0"/>
          <w:color w:val="auto"/>
          <w:spacing w:val="0"/>
          <w:sz w:val="26"/>
          <w:szCs w:val="26"/>
          <w:lang w:val="en-US"/>
        </w:rPr>
        <w:t>Âm thanh dơi phát ra có tầng số như thế nào?</w:t>
      </w:r>
    </w:p>
    <w:p>
      <w:pPr>
        <w:rPr>
          <w:rFonts w:hint="default" w:ascii="Times New Roman" w:hAnsi="Times New Roman" w:eastAsia="Arial" w:cs="Times New Roman"/>
          <w:i w:val="0"/>
          <w:iCs w:val="0"/>
          <w:caps w:val="0"/>
          <w:color w:val="auto"/>
          <w:spacing w:val="0"/>
          <w:sz w:val="26"/>
          <w:szCs w:val="26"/>
          <w:lang w:val="en-US"/>
        </w:rPr>
      </w:pPr>
    </w:p>
    <w:p>
      <w:pPr>
        <w:rPr>
          <w:rFonts w:hint="default" w:ascii="Times New Roman" w:hAnsi="Times New Roman" w:eastAsia="Arial" w:cs="Times New Roman"/>
          <w:i w:val="0"/>
          <w:iCs w:val="0"/>
          <w:caps w:val="0"/>
          <w:color w:val="auto"/>
          <w:spacing w:val="0"/>
          <w:sz w:val="26"/>
          <w:szCs w:val="26"/>
          <w:lang w:val="nl-NL"/>
        </w:rPr>
      </w:pPr>
    </w:p>
    <w:p>
      <w:pPr>
        <w:spacing w:line="360" w:lineRule="auto"/>
        <w:jc w:val="center"/>
        <w:rPr>
          <w:rFonts w:hint="default"/>
          <w:b/>
          <w:sz w:val="26"/>
          <w:szCs w:val="26"/>
          <w:lang w:val="en-US"/>
        </w:rPr>
      </w:pPr>
      <w:r>
        <w:rPr>
          <w:rFonts w:hint="default"/>
          <w:b/>
          <w:sz w:val="26"/>
          <w:szCs w:val="26"/>
          <w:lang w:val="en-US"/>
        </w:rPr>
        <w:t xml:space="preserve">===== </w:t>
      </w:r>
      <w:r>
        <w:rPr>
          <w:b/>
          <w:sz w:val="26"/>
          <w:szCs w:val="26"/>
          <w:lang w:val="nl-NL"/>
        </w:rPr>
        <w:t>Hết</w:t>
      </w:r>
      <w:r>
        <w:rPr>
          <w:rFonts w:hint="default"/>
          <w:b/>
          <w:sz w:val="26"/>
          <w:szCs w:val="26"/>
          <w:lang w:val="en-US"/>
        </w:rPr>
        <w:t xml:space="preserve"> =====</w:t>
      </w:r>
    </w:p>
    <w:p>
      <w:pPr>
        <w:spacing w:line="360" w:lineRule="auto"/>
        <w:jc w:val="center"/>
        <w:rPr>
          <w:b/>
          <w:sz w:val="26"/>
          <w:szCs w:val="26"/>
          <w:lang w:val="nl-NL"/>
        </w:rPr>
      </w:pPr>
    </w:p>
    <w:p>
      <w:pPr>
        <w:spacing w:line="360" w:lineRule="auto"/>
        <w:jc w:val="center"/>
        <w:rPr>
          <w:b/>
          <w:sz w:val="26"/>
          <w:szCs w:val="26"/>
          <w:lang w:val="nl-NL"/>
        </w:rPr>
      </w:pPr>
    </w:p>
    <w:p>
      <w:pPr>
        <w:spacing w:line="360" w:lineRule="auto"/>
        <w:jc w:val="center"/>
        <w:rPr>
          <w:b/>
          <w:sz w:val="26"/>
          <w:szCs w:val="26"/>
          <w:lang w:val="nl-NL"/>
        </w:rPr>
      </w:pPr>
    </w:p>
    <w:p>
      <w:pPr>
        <w:spacing w:line="360" w:lineRule="auto"/>
        <w:jc w:val="center"/>
        <w:rPr>
          <w:b/>
          <w:sz w:val="26"/>
          <w:szCs w:val="26"/>
          <w:lang w:val="nl-NL"/>
        </w:rPr>
      </w:pPr>
    </w:p>
    <w:p>
      <w:pPr>
        <w:spacing w:line="360" w:lineRule="auto"/>
        <w:jc w:val="center"/>
        <w:rPr>
          <w:b/>
          <w:sz w:val="26"/>
          <w:szCs w:val="26"/>
          <w:lang w:val="nl-NL"/>
        </w:rPr>
      </w:pPr>
    </w:p>
    <w:p>
      <w:pPr>
        <w:spacing w:line="360" w:lineRule="auto"/>
        <w:jc w:val="center"/>
        <w:rPr>
          <w:b/>
          <w:sz w:val="26"/>
          <w:szCs w:val="26"/>
          <w:lang w:val="nl-NL"/>
        </w:rPr>
      </w:pPr>
    </w:p>
    <w:p>
      <w:pPr>
        <w:spacing w:line="360" w:lineRule="auto"/>
        <w:jc w:val="center"/>
        <w:rPr>
          <w:b/>
          <w:sz w:val="26"/>
          <w:szCs w:val="26"/>
          <w:lang w:val="nl-NL"/>
        </w:rPr>
      </w:pPr>
    </w:p>
    <w:p>
      <w:pPr>
        <w:spacing w:line="360" w:lineRule="auto"/>
        <w:jc w:val="center"/>
        <w:rPr>
          <w:b/>
          <w:sz w:val="26"/>
          <w:szCs w:val="26"/>
          <w:lang w:val="nl-NL"/>
        </w:rPr>
      </w:pPr>
    </w:p>
    <w:p>
      <w:pPr>
        <w:spacing w:line="360" w:lineRule="auto"/>
        <w:jc w:val="center"/>
        <w:rPr>
          <w:b/>
          <w:sz w:val="26"/>
          <w:szCs w:val="26"/>
          <w:lang w:val="nl-NL"/>
        </w:rPr>
      </w:pPr>
    </w:p>
    <w:p>
      <w:pPr>
        <w:spacing w:line="360" w:lineRule="auto"/>
        <w:jc w:val="center"/>
        <w:rPr>
          <w:b/>
          <w:sz w:val="26"/>
          <w:szCs w:val="26"/>
          <w:lang w:val="nl-NL"/>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996"/>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3"/>
            <w:tcBorders>
              <w:top w:val="single" w:color="auto" w:sz="4" w:space="0"/>
              <w:left w:val="single" w:color="auto" w:sz="4" w:space="0"/>
              <w:bottom w:val="single" w:color="auto" w:sz="4" w:space="0"/>
              <w:right w:val="single" w:color="auto" w:sz="4" w:space="0"/>
            </w:tcBorders>
            <w:noWrap w:val="0"/>
            <w:vAlign w:val="top"/>
          </w:tcPr>
          <w:p>
            <w:pPr>
              <w:spacing w:before="120" w:after="120"/>
              <w:contextualSpacing/>
              <w:jc w:val="center"/>
              <w:rPr>
                <w:rFonts w:hint="default"/>
                <w:b/>
                <w:bCs/>
                <w:color w:val="auto"/>
                <w:sz w:val="26"/>
                <w:szCs w:val="26"/>
                <w:u w:val="single"/>
                <w:lang w:val="vi-VN"/>
              </w:rPr>
            </w:pPr>
            <w:r>
              <w:rPr>
                <w:b/>
                <w:color w:val="auto"/>
                <w:sz w:val="26"/>
                <w:szCs w:val="26"/>
              </w:rPr>
              <w:t>ĐÁP ÁN VÀ HƯỚNG DẪN CHẤM MÔN</w:t>
            </w:r>
            <w:r>
              <w:rPr>
                <w:rFonts w:hint="default"/>
                <w:b/>
                <w:color w:val="auto"/>
                <w:sz w:val="26"/>
                <w:szCs w:val="26"/>
                <w:lang w:val="vi-VN"/>
              </w:rPr>
              <w:t xml:space="preserve"> SINH HỌC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9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60" w:after="60" w:line="20" w:lineRule="atLeast"/>
              <w:jc w:val="both"/>
              <w:textAlignment w:val="auto"/>
              <w:rPr>
                <w:rFonts w:hint="default" w:ascii="Times New Roman" w:hAnsi="Times New Roman" w:cs="Times New Roman"/>
                <w:color w:val="auto"/>
                <w:sz w:val="26"/>
                <w:szCs w:val="26"/>
                <w:lang w:val="sv-SE"/>
              </w:rPr>
            </w:pPr>
            <w:r>
              <w:rPr>
                <w:rFonts w:hint="default" w:ascii="Times New Roman" w:hAnsi="Times New Roman" w:cs="Times New Roman"/>
                <w:b/>
                <w:color w:val="auto"/>
                <w:sz w:val="26"/>
                <w:szCs w:val="26"/>
                <w:u w:val="single"/>
                <w:lang w:val="en-US"/>
              </w:rPr>
              <w:t>Câu</w:t>
            </w:r>
            <w:r>
              <w:rPr>
                <w:rFonts w:hint="default" w:ascii="Times New Roman" w:hAnsi="Times New Roman" w:cs="Times New Roman"/>
                <w:b/>
                <w:color w:val="auto"/>
                <w:sz w:val="26"/>
                <w:szCs w:val="26"/>
                <w:u w:val="single"/>
                <w:lang w:val="sv-SE"/>
              </w:rPr>
              <w:t xml:space="preserve"> 1</w:t>
            </w:r>
            <w:r>
              <w:rPr>
                <w:rFonts w:hint="default" w:ascii="Times New Roman" w:hAnsi="Times New Roman" w:cs="Times New Roman"/>
                <w:color w:val="auto"/>
                <w:sz w:val="26"/>
                <w:szCs w:val="26"/>
                <w:lang w:val="sv-SE"/>
              </w:rPr>
              <w:t>:  (</w:t>
            </w:r>
            <w:r>
              <w:rPr>
                <w:rFonts w:hint="default" w:ascii="Times New Roman" w:hAnsi="Times New Roman" w:cs="Times New Roman"/>
                <w:color w:val="auto"/>
                <w:sz w:val="26"/>
                <w:szCs w:val="26"/>
                <w:lang w:val="en-US"/>
              </w:rPr>
              <w:t>2.0</w:t>
            </w:r>
            <w:r>
              <w:rPr>
                <w:rFonts w:hint="default" w:ascii="Times New Roman" w:hAnsi="Times New Roman" w:cs="Times New Roman"/>
                <w:color w:val="auto"/>
                <w:sz w:val="26"/>
                <w:szCs w:val="26"/>
                <w:lang w:val="sv-SE"/>
              </w:rPr>
              <w:t xml:space="preserve"> điểm) </w:t>
            </w:r>
          </w:p>
          <w:p>
            <w:pPr>
              <w:spacing w:before="120" w:after="120"/>
              <w:contextualSpacing/>
              <w:rPr>
                <w:b/>
                <w:bCs/>
                <w:color w:val="auto"/>
                <w:sz w:val="26"/>
                <w:szCs w:val="26"/>
                <w:u w:val="single"/>
              </w:rPr>
            </w:pPr>
          </w:p>
        </w:tc>
        <w:tc>
          <w:tcPr>
            <w:tcW w:w="7996"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42" w:leftChars="0" w:right="42" w:rightChars="0" w:firstLine="720" w:firstLineChars="0"/>
              <w:jc w:val="both"/>
              <w:textAlignment w:val="auto"/>
              <w:rPr>
                <w:rFonts w:hint="default" w:ascii="Times New Roman" w:hAnsi="Times New Roman" w:cs="Times New Roman"/>
                <w:color w:val="auto"/>
                <w:sz w:val="26"/>
                <w:szCs w:val="26"/>
                <w:lang w:val="vi-VN"/>
              </w:rPr>
            </w:pPr>
            <w:r>
              <w:rPr>
                <w:rFonts w:hint="default" w:ascii="Times New Roman" w:hAnsi="Times New Roman" w:eastAsia="Arial" w:cs="Times New Roman"/>
                <w:i w:val="0"/>
                <w:iCs w:val="0"/>
                <w:caps w:val="0"/>
                <w:color w:val="auto"/>
                <w:spacing w:val="0"/>
                <w:sz w:val="26"/>
                <w:szCs w:val="26"/>
              </w:rPr>
              <w:t>Thằn lằn đực có 2 cơ quan giao phối.</w:t>
            </w:r>
            <w:r>
              <w:rPr>
                <w:rFonts w:hint="default" w:eastAsia="Arial" w:cs="Times New Roman"/>
                <w:i w:val="0"/>
                <w:iCs w:val="0"/>
                <w:caps w:val="0"/>
                <w:color w:val="auto"/>
                <w:spacing w:val="0"/>
                <w:sz w:val="26"/>
                <w:szCs w:val="26"/>
                <w:lang w:val="en-US"/>
              </w:rPr>
              <w:t>/</w:t>
            </w:r>
            <w:r>
              <w:rPr>
                <w:rFonts w:hint="default" w:ascii="Times New Roman" w:hAnsi="Times New Roman" w:eastAsia="Arial" w:cs="Times New Roman"/>
                <w:i w:val="0"/>
                <w:iCs w:val="0"/>
                <w:caps w:val="0"/>
                <w:color w:val="auto"/>
                <w:spacing w:val="0"/>
                <w:sz w:val="26"/>
                <w:szCs w:val="26"/>
              </w:rPr>
              <w:t xml:space="preserve"> Trứng được thụ tinh trong ống dẫn trứng của thằn lằn cái (thụ tinh trong)</w:t>
            </w:r>
            <w:r>
              <w:rPr>
                <w:rFonts w:hint="default" w:eastAsia="Arial" w:cs="Times New Roman"/>
                <w:i w:val="0"/>
                <w:iCs w:val="0"/>
                <w:caps w:val="0"/>
                <w:color w:val="auto"/>
                <w:spacing w:val="0"/>
                <w:sz w:val="26"/>
                <w:szCs w:val="26"/>
                <w:lang w:val="en-US"/>
              </w:rPr>
              <w:t>/</w:t>
            </w:r>
            <w:r>
              <w:rPr>
                <w:rFonts w:hint="default" w:ascii="Times New Roman" w:hAnsi="Times New Roman" w:eastAsia="Arial" w:cs="Times New Roman"/>
                <w:i w:val="0"/>
                <w:iCs w:val="0"/>
                <w:caps w:val="0"/>
                <w:color w:val="auto"/>
                <w:spacing w:val="0"/>
                <w:sz w:val="26"/>
                <w:szCs w:val="26"/>
              </w:rPr>
              <w:t>. Thằn lằn cái đẻ từ 5 – 10 trứng vào các hốc đất khô ráo</w:t>
            </w:r>
            <w:r>
              <w:rPr>
                <w:rFonts w:hint="default" w:eastAsia="Arial" w:cs="Times New Roman"/>
                <w:i w:val="0"/>
                <w:iCs w:val="0"/>
                <w:caps w:val="0"/>
                <w:color w:val="auto"/>
                <w:spacing w:val="0"/>
                <w:sz w:val="26"/>
                <w:szCs w:val="26"/>
                <w:lang w:val="en-US"/>
              </w:rPr>
              <w:t>/</w:t>
            </w:r>
            <w:r>
              <w:rPr>
                <w:rFonts w:hint="default" w:ascii="Times New Roman" w:hAnsi="Times New Roman" w:eastAsia="Arial" w:cs="Times New Roman"/>
                <w:i w:val="0"/>
                <w:iCs w:val="0"/>
                <w:caps w:val="0"/>
                <w:color w:val="auto"/>
                <w:spacing w:val="0"/>
                <w:sz w:val="26"/>
                <w:szCs w:val="26"/>
              </w:rPr>
              <w:t>. Trứng có vỏ dai và nhiều noãn hoàng. Thằn lằn mới nở đã biết đi tìm mồi.</w:t>
            </w:r>
            <w:r>
              <w:rPr>
                <w:rFonts w:hint="default" w:eastAsia="Arial" w:cs="Times New Roman"/>
                <w:i w:val="0"/>
                <w:iCs w:val="0"/>
                <w:caps w:val="0"/>
                <w:color w:val="auto"/>
                <w:spacing w:val="0"/>
                <w:sz w:val="26"/>
                <w:szCs w:val="26"/>
                <w:lang w:val="en-US"/>
              </w:rPr>
              <w:t>/</w:t>
            </w: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both"/>
              <w:rPr>
                <w:rFonts w:hint="default"/>
                <w:b/>
                <w:color w:val="auto"/>
                <w:lang w:val="en-US"/>
              </w:rPr>
            </w:pPr>
            <w:r>
              <w:rPr>
                <w:rFonts w:hint="default"/>
                <w:b/>
                <w:color w:val="auto"/>
                <w:lang w:val="en-US"/>
              </w:rPr>
              <w:t xml:space="preserve">4 </w:t>
            </w:r>
            <w:r>
              <w:rPr>
                <w:rFonts w:hint="default"/>
                <w:b w:val="0"/>
                <w:bCs/>
                <w:color w:val="auto"/>
                <w:lang w:val="en-US"/>
              </w:rPr>
              <w:t>x</w:t>
            </w:r>
            <w:r>
              <w:rPr>
                <w:rFonts w:hint="default"/>
                <w:b/>
                <w:color w:val="auto"/>
                <w:lang w:val="en-US"/>
              </w:rPr>
              <w:t xml:space="preserve"> 0,5 </w:t>
            </w:r>
          </w:p>
          <w:p>
            <w:pPr>
              <w:spacing w:line="276" w:lineRule="auto"/>
              <w:jc w:val="both"/>
              <w:rPr>
                <w:rFonts w:hint="default"/>
                <w:bCs/>
                <w:color w:val="auto"/>
                <w:sz w:val="26"/>
                <w:szCs w:val="26"/>
                <w:lang w:val="en-US"/>
              </w:rPr>
            </w:pPr>
            <w:r>
              <w:rPr>
                <w:rFonts w:hint="default"/>
                <w:b/>
                <w:color w:val="auto"/>
                <w:lang w:val="en-US"/>
              </w:rPr>
              <w:t>= 2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959" w:type="dxa"/>
            <w:tcBorders>
              <w:top w:val="single" w:color="auto" w:sz="4" w:space="0"/>
              <w:left w:val="single" w:color="auto" w:sz="4" w:space="0"/>
              <w:bottom w:val="single" w:color="auto" w:sz="4" w:space="0"/>
              <w:right w:val="single" w:color="auto" w:sz="4" w:space="0"/>
            </w:tcBorders>
            <w:noWrap w:val="0"/>
            <w:vAlign w:val="top"/>
          </w:tcPr>
          <w:p>
            <w:pPr>
              <w:spacing w:before="120" w:after="120"/>
              <w:contextualSpacing/>
              <w:rPr>
                <w:b/>
                <w:bCs/>
                <w:color w:val="auto"/>
                <w:sz w:val="26"/>
                <w:szCs w:val="26"/>
                <w:u w:val="single"/>
              </w:rPr>
            </w:pPr>
            <w:r>
              <w:rPr>
                <w:rFonts w:hint="default" w:ascii="Times New Roman" w:hAnsi="Times New Roman" w:cs="Times New Roman"/>
                <w:b/>
                <w:color w:val="auto"/>
                <w:sz w:val="26"/>
                <w:szCs w:val="26"/>
                <w:u w:val="single"/>
                <w:lang w:val="en-US"/>
              </w:rPr>
              <w:t>Câu</w:t>
            </w:r>
            <w:r>
              <w:rPr>
                <w:rFonts w:hint="default" w:ascii="Times New Roman" w:hAnsi="Times New Roman" w:cs="Times New Roman"/>
                <w:b/>
                <w:color w:val="auto"/>
                <w:sz w:val="26"/>
                <w:szCs w:val="26"/>
                <w:u w:val="single"/>
                <w:lang w:val="sv-SE"/>
              </w:rPr>
              <w:t xml:space="preserve"> </w:t>
            </w:r>
            <w:r>
              <w:rPr>
                <w:rFonts w:hint="default" w:ascii="Times New Roman" w:hAnsi="Times New Roman" w:cs="Times New Roman"/>
                <w:b/>
                <w:color w:val="auto"/>
                <w:sz w:val="26"/>
                <w:szCs w:val="26"/>
                <w:u w:val="single"/>
                <w:lang w:val="en-US"/>
              </w:rPr>
              <w:t>2</w:t>
            </w:r>
            <w:r>
              <w:rPr>
                <w:rFonts w:hint="default" w:ascii="Times New Roman" w:hAnsi="Times New Roman" w:cs="Times New Roman"/>
                <w:color w:val="auto"/>
                <w:sz w:val="26"/>
                <w:szCs w:val="26"/>
                <w:lang w:val="sv-SE"/>
              </w:rPr>
              <w:t>:  (</w:t>
            </w:r>
            <w:r>
              <w:rPr>
                <w:rFonts w:hint="default" w:cs="Times New Roman"/>
                <w:color w:val="auto"/>
                <w:sz w:val="26"/>
                <w:szCs w:val="26"/>
                <w:lang w:val="vi-VN"/>
              </w:rPr>
              <w:t>3</w:t>
            </w:r>
            <w:r>
              <w:rPr>
                <w:rFonts w:hint="default" w:ascii="Times New Roman" w:hAnsi="Times New Roman" w:cs="Times New Roman"/>
                <w:color w:val="auto"/>
                <w:sz w:val="26"/>
                <w:szCs w:val="26"/>
                <w:lang w:val="en-US"/>
              </w:rPr>
              <w:t>.</w:t>
            </w:r>
            <w:r>
              <w:rPr>
                <w:rFonts w:hint="default" w:cs="Times New Roman"/>
                <w:color w:val="auto"/>
                <w:sz w:val="26"/>
                <w:szCs w:val="26"/>
                <w:lang w:val="vi-VN"/>
              </w:rPr>
              <w:t>0</w:t>
            </w:r>
            <w:r>
              <w:rPr>
                <w:rFonts w:hint="default" w:ascii="Times New Roman" w:hAnsi="Times New Roman" w:cs="Times New Roman"/>
                <w:color w:val="auto"/>
                <w:sz w:val="26"/>
                <w:szCs w:val="26"/>
                <w:lang w:val="sv-SE"/>
              </w:rPr>
              <w:t xml:space="preserve"> điểm) </w:t>
            </w:r>
          </w:p>
        </w:tc>
        <w:tc>
          <w:tcPr>
            <w:tcW w:w="7996"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42" w:right="42" w:firstLine="720" w:firstLineChars="0"/>
              <w:jc w:val="both"/>
              <w:textAlignment w:val="auto"/>
              <w:rPr>
                <w:rFonts w:hint="default" w:ascii="Times New Roman" w:hAnsi="Times New Roman" w:eastAsia="Arial" w:cs="Times New Roman"/>
                <w:i w:val="0"/>
                <w:iCs w:val="0"/>
                <w:caps w:val="0"/>
                <w:color w:val="auto"/>
                <w:spacing w:val="0"/>
                <w:sz w:val="26"/>
                <w:szCs w:val="26"/>
                <w:lang w:val="en-US"/>
              </w:rPr>
            </w:pPr>
            <w:r>
              <w:rPr>
                <w:rFonts w:hint="default" w:ascii="Times New Roman" w:hAnsi="Times New Roman" w:eastAsia="Arial" w:cs="Times New Roman"/>
                <w:i w:val="0"/>
                <w:iCs w:val="0"/>
                <w:caps w:val="0"/>
                <w:color w:val="auto"/>
                <w:spacing w:val="0"/>
                <w:sz w:val="26"/>
                <w:szCs w:val="26"/>
              </w:rPr>
              <w:t>- Thân chim hình thoi làm giảm sức cản của không khí khi bay.</w:t>
            </w:r>
            <w:r>
              <w:rPr>
                <w:rFonts w:hint="default" w:eastAsia="Arial" w:cs="Times New Roman"/>
                <w:i w:val="0"/>
                <w:iCs w:val="0"/>
                <w:caps w:val="0"/>
                <w:color w:val="auto"/>
                <w:spacing w:val="0"/>
                <w:sz w:val="26"/>
                <w:szCs w:val="26"/>
                <w:lang w:val="en-US"/>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42" w:right="42" w:firstLine="720" w:firstLineChars="0"/>
              <w:jc w:val="both"/>
              <w:textAlignment w:val="auto"/>
              <w:rPr>
                <w:rFonts w:hint="default" w:ascii="Times New Roman" w:hAnsi="Times New Roman" w:eastAsia="Arial" w:cs="Times New Roman"/>
                <w:i w:val="0"/>
                <w:iCs w:val="0"/>
                <w:caps w:val="0"/>
                <w:color w:val="auto"/>
                <w:spacing w:val="0"/>
                <w:sz w:val="26"/>
                <w:szCs w:val="26"/>
                <w:lang w:val="en-US"/>
              </w:rPr>
            </w:pPr>
            <w:r>
              <w:rPr>
                <w:rFonts w:hint="default" w:ascii="Times New Roman" w:hAnsi="Times New Roman" w:eastAsia="Arial" w:cs="Times New Roman"/>
                <w:i w:val="0"/>
                <w:iCs w:val="0"/>
                <w:caps w:val="0"/>
                <w:color w:val="auto"/>
                <w:spacing w:val="0"/>
                <w:sz w:val="26"/>
                <w:szCs w:val="26"/>
              </w:rPr>
              <w:t>- Da khô phủ lông vũ. Lông vũ bao phủ toàn thân. Lông tơ tạo thành một lớp xốp giữ nhiệt và làm thân chim nhẹ.</w:t>
            </w:r>
            <w:r>
              <w:rPr>
                <w:rFonts w:hint="default" w:eastAsia="Arial" w:cs="Times New Roman"/>
                <w:i w:val="0"/>
                <w:iCs w:val="0"/>
                <w:caps w:val="0"/>
                <w:color w:val="auto"/>
                <w:spacing w:val="0"/>
                <w:sz w:val="26"/>
                <w:szCs w:val="26"/>
                <w:lang w:val="en-US"/>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42" w:right="42" w:firstLine="720" w:firstLineChars="0"/>
              <w:jc w:val="both"/>
              <w:textAlignment w:val="auto"/>
              <w:rPr>
                <w:rFonts w:hint="default" w:ascii="Times New Roman" w:hAnsi="Times New Roman" w:eastAsia="Arial" w:cs="Times New Roman"/>
                <w:i w:val="0"/>
                <w:iCs w:val="0"/>
                <w:caps w:val="0"/>
                <w:color w:val="auto"/>
                <w:spacing w:val="0"/>
                <w:sz w:val="26"/>
                <w:szCs w:val="26"/>
                <w:lang w:val="en-US"/>
              </w:rPr>
            </w:pPr>
            <w:r>
              <w:rPr>
                <w:rFonts w:hint="default" w:ascii="Times New Roman" w:hAnsi="Times New Roman" w:eastAsia="Arial" w:cs="Times New Roman"/>
                <w:i w:val="0"/>
                <w:iCs w:val="0"/>
                <w:caps w:val="0"/>
                <w:color w:val="auto"/>
                <w:spacing w:val="0"/>
                <w:sz w:val="26"/>
                <w:szCs w:val="26"/>
              </w:rPr>
              <w:t>- Cánh chim khi xòe ra tạo thành một diện tích rộng quạt gió, khi cụp lại thì gọn áp vào thân.</w:t>
            </w:r>
            <w:r>
              <w:rPr>
                <w:rFonts w:hint="default" w:eastAsia="Arial" w:cs="Times New Roman"/>
                <w:i w:val="0"/>
                <w:iCs w:val="0"/>
                <w:caps w:val="0"/>
                <w:color w:val="auto"/>
                <w:spacing w:val="0"/>
                <w:sz w:val="26"/>
                <w:szCs w:val="26"/>
                <w:lang w:val="en-US"/>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42" w:right="42" w:firstLine="720" w:firstLineChars="0"/>
              <w:jc w:val="both"/>
              <w:textAlignment w:val="auto"/>
              <w:rPr>
                <w:rFonts w:hint="default" w:ascii="Times New Roman" w:hAnsi="Times New Roman" w:eastAsia="Arial" w:cs="Times New Roman"/>
                <w:i w:val="0"/>
                <w:iCs w:val="0"/>
                <w:caps w:val="0"/>
                <w:color w:val="auto"/>
                <w:spacing w:val="0"/>
                <w:sz w:val="26"/>
                <w:szCs w:val="26"/>
                <w:lang w:val="en-US"/>
              </w:rPr>
            </w:pPr>
            <w:r>
              <w:rPr>
                <w:rFonts w:hint="default" w:ascii="Times New Roman" w:hAnsi="Times New Roman" w:eastAsia="Arial" w:cs="Times New Roman"/>
                <w:i w:val="0"/>
                <w:iCs w:val="0"/>
                <w:caps w:val="0"/>
                <w:color w:val="auto"/>
                <w:spacing w:val="0"/>
                <w:sz w:val="26"/>
                <w:szCs w:val="26"/>
              </w:rPr>
              <w:t>- Chi sau có bàn chân dài gồm 3 ngón trước, 1 ngón sau.</w:t>
            </w:r>
            <w:r>
              <w:rPr>
                <w:rFonts w:hint="default" w:eastAsia="Arial" w:cs="Times New Roman"/>
                <w:i w:val="0"/>
                <w:iCs w:val="0"/>
                <w:caps w:val="0"/>
                <w:color w:val="auto"/>
                <w:spacing w:val="0"/>
                <w:sz w:val="26"/>
                <w:szCs w:val="26"/>
                <w:lang w:val="en-US"/>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42" w:right="42" w:firstLine="720" w:firstLineChars="0"/>
              <w:jc w:val="both"/>
              <w:textAlignment w:val="auto"/>
              <w:rPr>
                <w:rFonts w:hint="default" w:ascii="Times New Roman" w:hAnsi="Times New Roman" w:eastAsia="Arial" w:cs="Times New Roman"/>
                <w:i w:val="0"/>
                <w:iCs w:val="0"/>
                <w:caps w:val="0"/>
                <w:color w:val="auto"/>
                <w:spacing w:val="0"/>
                <w:sz w:val="26"/>
                <w:szCs w:val="26"/>
                <w:lang w:val="en-US"/>
              </w:rPr>
            </w:pPr>
            <w:r>
              <w:rPr>
                <w:rFonts w:hint="default" w:ascii="Times New Roman" w:hAnsi="Times New Roman" w:eastAsia="Arial" w:cs="Times New Roman"/>
                <w:i w:val="0"/>
                <w:iCs w:val="0"/>
                <w:caps w:val="0"/>
                <w:color w:val="auto"/>
                <w:spacing w:val="0"/>
                <w:sz w:val="26"/>
                <w:szCs w:val="26"/>
              </w:rPr>
              <w:t>- Mỏ sừng bao bọc hàm không có răng. Cổ dài, đầu chim linh hoạt.</w:t>
            </w:r>
            <w:r>
              <w:rPr>
                <w:rFonts w:hint="default" w:eastAsia="Arial" w:cs="Times New Roman"/>
                <w:i w:val="0"/>
                <w:iCs w:val="0"/>
                <w:caps w:val="0"/>
                <w:color w:val="auto"/>
                <w:spacing w:val="0"/>
                <w:sz w:val="26"/>
                <w:szCs w:val="26"/>
                <w:lang w:val="en-US"/>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42" w:leftChars="0" w:right="42" w:rightChars="0" w:firstLine="720" w:firstLineChars="0"/>
              <w:jc w:val="both"/>
              <w:textAlignment w:val="auto"/>
              <w:rPr>
                <w:rFonts w:hint="default" w:ascii="Times New Roman" w:hAnsi="Times New Roman" w:eastAsia="Arial" w:cs="Times New Roman"/>
                <w:i w:val="0"/>
                <w:iCs w:val="0"/>
                <w:caps w:val="0"/>
                <w:color w:val="auto"/>
                <w:spacing w:val="0"/>
                <w:sz w:val="26"/>
                <w:szCs w:val="26"/>
                <w:lang w:val="vi-VN"/>
              </w:rPr>
            </w:pPr>
            <w:r>
              <w:rPr>
                <w:rFonts w:hint="default" w:ascii="Times New Roman" w:hAnsi="Times New Roman" w:eastAsia="Arial" w:cs="Times New Roman"/>
                <w:i w:val="0"/>
                <w:iCs w:val="0"/>
                <w:caps w:val="0"/>
                <w:color w:val="auto"/>
                <w:spacing w:val="0"/>
                <w:sz w:val="26"/>
                <w:szCs w:val="26"/>
              </w:rPr>
              <w:t>- Tuyến phao câu tiết chất nhờn khi chim rỉa lông làm lông mịn, không thấm nước.</w:t>
            </w:r>
            <w:r>
              <w:rPr>
                <w:rFonts w:hint="default" w:eastAsia="Arial" w:cs="Times New Roman"/>
                <w:i w:val="0"/>
                <w:iCs w:val="0"/>
                <w:caps w:val="0"/>
                <w:color w:val="auto"/>
                <w:spacing w:val="0"/>
                <w:sz w:val="26"/>
                <w:szCs w:val="26"/>
                <w:lang w:val="en-US"/>
              </w:rPr>
              <w:t>/</w:t>
            </w: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both"/>
              <w:rPr>
                <w:rFonts w:hint="default"/>
                <w:b/>
                <w:color w:val="auto"/>
                <w:lang w:val="en-US"/>
              </w:rPr>
            </w:pPr>
            <w:r>
              <w:rPr>
                <w:rFonts w:hint="default"/>
                <w:b/>
                <w:color w:val="auto"/>
                <w:lang w:val="en-US"/>
              </w:rPr>
              <w:t xml:space="preserve">6 </w:t>
            </w:r>
            <w:r>
              <w:rPr>
                <w:rFonts w:hint="default"/>
                <w:b w:val="0"/>
                <w:bCs/>
                <w:color w:val="auto"/>
                <w:lang w:val="en-US"/>
              </w:rPr>
              <w:t>x</w:t>
            </w:r>
            <w:r>
              <w:rPr>
                <w:rFonts w:hint="default"/>
                <w:b/>
                <w:color w:val="auto"/>
                <w:lang w:val="en-US"/>
              </w:rPr>
              <w:t xml:space="preserve"> 0,5 </w:t>
            </w:r>
          </w:p>
          <w:p>
            <w:pPr>
              <w:spacing w:line="276" w:lineRule="auto"/>
              <w:jc w:val="both"/>
              <w:rPr>
                <w:rFonts w:hint="default"/>
                <w:bCs/>
                <w:color w:val="auto"/>
                <w:sz w:val="26"/>
                <w:szCs w:val="26"/>
                <w:lang w:val="en-US" w:bidi="ar-SA"/>
              </w:rPr>
            </w:pPr>
            <w:r>
              <w:rPr>
                <w:rFonts w:hint="default"/>
                <w:b/>
                <w:color w:val="auto"/>
                <w:lang w:val="en-US"/>
              </w:rPr>
              <w:t>= 3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9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60" w:after="60" w:line="20" w:lineRule="atLeast"/>
              <w:jc w:val="both"/>
              <w:textAlignment w:val="auto"/>
              <w:rPr>
                <w:rFonts w:hint="default" w:ascii="Times New Roman" w:hAnsi="Times New Roman" w:cs="Times New Roman"/>
                <w:color w:val="auto"/>
                <w:sz w:val="26"/>
                <w:szCs w:val="26"/>
                <w:lang w:val="sv-SE"/>
              </w:rPr>
            </w:pPr>
            <w:r>
              <w:rPr>
                <w:rFonts w:hint="default" w:ascii="Times New Roman" w:hAnsi="Times New Roman" w:cs="Times New Roman"/>
                <w:b/>
                <w:color w:val="auto"/>
                <w:sz w:val="26"/>
                <w:szCs w:val="26"/>
                <w:u w:val="single"/>
                <w:lang w:val="en-US"/>
              </w:rPr>
              <w:t>Câu</w:t>
            </w:r>
            <w:r>
              <w:rPr>
                <w:rFonts w:hint="default" w:ascii="Times New Roman" w:hAnsi="Times New Roman" w:cs="Times New Roman"/>
                <w:b/>
                <w:color w:val="auto"/>
                <w:sz w:val="26"/>
                <w:szCs w:val="26"/>
                <w:u w:val="single"/>
                <w:lang w:val="sv-SE"/>
              </w:rPr>
              <w:t xml:space="preserve"> </w:t>
            </w:r>
            <w:r>
              <w:rPr>
                <w:rFonts w:hint="default" w:ascii="Times New Roman" w:hAnsi="Times New Roman" w:cs="Times New Roman"/>
                <w:b/>
                <w:color w:val="auto"/>
                <w:sz w:val="26"/>
                <w:szCs w:val="26"/>
                <w:u w:val="single"/>
                <w:lang w:val="en-US"/>
              </w:rPr>
              <w:t>3</w:t>
            </w:r>
            <w:r>
              <w:rPr>
                <w:rFonts w:hint="default" w:ascii="Times New Roman" w:hAnsi="Times New Roman" w:cs="Times New Roman"/>
                <w:color w:val="auto"/>
                <w:sz w:val="26"/>
                <w:szCs w:val="26"/>
                <w:lang w:val="sv-SE"/>
              </w:rPr>
              <w:t>:  (</w:t>
            </w:r>
            <w:r>
              <w:rPr>
                <w:rFonts w:hint="default" w:cs="Times New Roman"/>
                <w:color w:val="auto"/>
                <w:sz w:val="26"/>
                <w:szCs w:val="26"/>
                <w:lang w:val="vi-VN"/>
              </w:rPr>
              <w:t>2.0</w:t>
            </w:r>
            <w:r>
              <w:rPr>
                <w:rFonts w:hint="default" w:ascii="Times New Roman" w:hAnsi="Times New Roman" w:cs="Times New Roman"/>
                <w:color w:val="auto"/>
                <w:sz w:val="26"/>
                <w:szCs w:val="26"/>
                <w:lang w:val="sv-SE"/>
              </w:rPr>
              <w:t xml:space="preserve"> điểm) </w:t>
            </w:r>
          </w:p>
          <w:p>
            <w:pPr>
              <w:spacing w:before="120" w:after="120"/>
              <w:contextualSpacing/>
              <w:rPr>
                <w:b/>
                <w:bCs/>
                <w:color w:val="auto"/>
                <w:sz w:val="26"/>
                <w:szCs w:val="26"/>
                <w:u w:val="single"/>
              </w:rPr>
            </w:pPr>
          </w:p>
        </w:tc>
        <w:tc>
          <w:tcPr>
            <w:tcW w:w="7996"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right="42"/>
              <w:jc w:val="both"/>
              <w:textAlignment w:val="auto"/>
              <w:rPr>
                <w:rFonts w:hint="default" w:ascii="Times New Roman" w:hAnsi="Times New Roman" w:eastAsia="Arial" w:cs="Times New Roman"/>
                <w:i w:val="0"/>
                <w:iCs w:val="0"/>
                <w:caps w:val="0"/>
                <w:color w:val="auto"/>
                <w:spacing w:val="0"/>
                <w:sz w:val="26"/>
                <w:szCs w:val="26"/>
                <w:lang w:val="en-US"/>
              </w:rPr>
            </w:pPr>
            <w:r>
              <w:rPr>
                <w:rFonts w:hint="default" w:ascii="Times New Roman" w:hAnsi="Times New Roman" w:eastAsia="Arial" w:cs="Times New Roman"/>
                <w:i w:val="0"/>
                <w:iCs w:val="0"/>
                <w:caps w:val="0"/>
                <w:color w:val="auto"/>
                <w:spacing w:val="0"/>
                <w:sz w:val="26"/>
                <w:szCs w:val="26"/>
              </w:rPr>
              <w:t>Chim được chia thành ba nhóm</w:t>
            </w:r>
            <w:r>
              <w:rPr>
                <w:rFonts w:hint="default" w:ascii="Times New Roman" w:hAnsi="Times New Roman" w:eastAsia="Arial" w:cs="Times New Roman"/>
                <w:i w:val="0"/>
                <w:iCs w:val="0"/>
                <w:caps w:val="0"/>
                <w:color w:val="auto"/>
                <w:spacing w:val="0"/>
                <w:sz w:val="26"/>
                <w:szCs w:val="26"/>
                <w:lang w:val="en-US"/>
              </w:rPr>
              <w:t>:</w:t>
            </w:r>
            <w:r>
              <w:rPr>
                <w:rFonts w:hint="default" w:eastAsia="Arial" w:cs="Times New Roman"/>
                <w:i w:val="0"/>
                <w:iCs w:val="0"/>
                <w:caps w:val="0"/>
                <w:color w:val="auto"/>
                <w:spacing w:val="0"/>
                <w:sz w:val="26"/>
                <w:szCs w:val="26"/>
                <w:lang w:val="en-US"/>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42" w:right="42" w:firstLine="720" w:firstLineChars="0"/>
              <w:jc w:val="both"/>
              <w:textAlignment w:val="auto"/>
              <w:rPr>
                <w:rFonts w:hint="default" w:ascii="Times New Roman" w:hAnsi="Times New Roman" w:eastAsia="Arial" w:cs="Times New Roman"/>
                <w:i w:val="0"/>
                <w:iCs w:val="0"/>
                <w:caps w:val="0"/>
                <w:color w:val="auto"/>
                <w:spacing w:val="0"/>
                <w:sz w:val="26"/>
                <w:szCs w:val="26"/>
                <w:lang w:val="en-US"/>
              </w:rPr>
            </w:pPr>
            <w:r>
              <w:rPr>
                <w:rFonts w:hint="default" w:ascii="Times New Roman" w:hAnsi="Times New Roman" w:eastAsia="Arial" w:cs="Times New Roman"/>
                <w:b/>
                <w:bCs/>
                <w:i w:val="0"/>
                <w:iCs w:val="0"/>
                <w:caps w:val="0"/>
                <w:color w:val="auto"/>
                <w:spacing w:val="0"/>
                <w:sz w:val="26"/>
                <w:szCs w:val="26"/>
              </w:rPr>
              <w:t>1. Nhóm chim chạy</w:t>
            </w:r>
            <w:r>
              <w:rPr>
                <w:rFonts w:hint="default" w:ascii="Times New Roman" w:hAnsi="Times New Roman" w:eastAsia="Arial" w:cs="Times New Roman"/>
                <w:b/>
                <w:bCs/>
                <w:i w:val="0"/>
                <w:iCs w:val="0"/>
                <w:caps w:val="0"/>
                <w:color w:val="auto"/>
                <w:spacing w:val="0"/>
                <w:sz w:val="26"/>
                <w:szCs w:val="26"/>
                <w:lang w:val="en-US"/>
              </w:rPr>
              <w:t xml:space="preserve">: </w:t>
            </w:r>
            <w:r>
              <w:rPr>
                <w:rFonts w:hint="default" w:ascii="Times New Roman" w:hAnsi="Times New Roman" w:eastAsia="Arial" w:cs="Times New Roman"/>
                <w:i w:val="0"/>
                <w:iCs w:val="0"/>
                <w:caps w:val="0"/>
                <w:color w:val="auto"/>
                <w:spacing w:val="0"/>
                <w:sz w:val="26"/>
                <w:szCs w:val="26"/>
              </w:rPr>
              <w:t>Đà điểu Phi, đà điểu Mĩ và đà điểu Úc.</w:t>
            </w:r>
            <w:r>
              <w:rPr>
                <w:rFonts w:hint="default" w:eastAsia="Arial" w:cs="Times New Roman"/>
                <w:i w:val="0"/>
                <w:iCs w:val="0"/>
                <w:caps w:val="0"/>
                <w:color w:val="auto"/>
                <w:spacing w:val="0"/>
                <w:sz w:val="26"/>
                <w:szCs w:val="26"/>
                <w:lang w:val="en-US"/>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42" w:right="42" w:firstLine="720" w:firstLineChars="0"/>
              <w:jc w:val="both"/>
              <w:textAlignment w:val="auto"/>
              <w:rPr>
                <w:rFonts w:hint="default" w:ascii="Times New Roman" w:hAnsi="Times New Roman" w:cs="Times New Roman"/>
                <w:color w:val="auto"/>
                <w:sz w:val="26"/>
                <w:szCs w:val="26"/>
                <w:lang w:val="en-US"/>
              </w:rPr>
            </w:pPr>
            <w:r>
              <w:rPr>
                <w:rFonts w:hint="default" w:ascii="Times New Roman" w:hAnsi="Times New Roman" w:eastAsia="Arial" w:cs="Times New Roman"/>
                <w:b/>
                <w:bCs/>
                <w:i w:val="0"/>
                <w:iCs w:val="0"/>
                <w:caps w:val="0"/>
                <w:color w:val="auto"/>
                <w:spacing w:val="0"/>
                <w:sz w:val="26"/>
                <w:szCs w:val="26"/>
              </w:rPr>
              <w:t>2. Nhóm chim bơi</w:t>
            </w:r>
            <w:r>
              <w:rPr>
                <w:rFonts w:hint="default" w:ascii="Times New Roman" w:hAnsi="Times New Roman" w:eastAsia="Arial" w:cs="Times New Roman"/>
                <w:b/>
                <w:bCs/>
                <w:i w:val="0"/>
                <w:iCs w:val="0"/>
                <w:caps w:val="0"/>
                <w:color w:val="auto"/>
                <w:spacing w:val="0"/>
                <w:sz w:val="26"/>
                <w:szCs w:val="26"/>
                <w:lang w:val="en-US"/>
              </w:rPr>
              <w:t xml:space="preserve">: </w:t>
            </w:r>
            <w:r>
              <w:rPr>
                <w:rFonts w:hint="default" w:ascii="Times New Roman" w:hAnsi="Times New Roman" w:eastAsia="Arial" w:cs="Times New Roman"/>
                <w:i w:val="0"/>
                <w:iCs w:val="0"/>
                <w:caps w:val="0"/>
                <w:color w:val="auto"/>
                <w:spacing w:val="0"/>
                <w:sz w:val="26"/>
                <w:szCs w:val="26"/>
              </w:rPr>
              <w:t>Chim cánh cụt</w:t>
            </w:r>
            <w:r>
              <w:rPr>
                <w:rFonts w:hint="default" w:eastAsia="Arial" w:cs="Times New Roman"/>
                <w:i w:val="0"/>
                <w:iCs w:val="0"/>
                <w:caps w:val="0"/>
                <w:color w:val="auto"/>
                <w:spacing w:val="0"/>
                <w:sz w:val="26"/>
                <w:szCs w:val="26"/>
                <w:lang w:val="en-US"/>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42" w:right="42" w:firstLine="720" w:firstLineChars="0"/>
              <w:jc w:val="both"/>
              <w:textAlignment w:val="auto"/>
              <w:rPr>
                <w:rFonts w:hint="default" w:ascii="Times New Roman" w:hAnsi="Times New Roman" w:eastAsia="Arial" w:cs="Times New Roman"/>
                <w:i w:val="0"/>
                <w:iCs w:val="0"/>
                <w:caps w:val="0"/>
                <w:color w:val="auto"/>
                <w:spacing w:val="0"/>
                <w:sz w:val="26"/>
                <w:szCs w:val="26"/>
                <w:lang w:val="vi-VN"/>
              </w:rPr>
            </w:pPr>
            <w:r>
              <w:rPr>
                <w:rFonts w:hint="default" w:ascii="Times New Roman" w:hAnsi="Times New Roman" w:eastAsia="Arial" w:cs="Times New Roman"/>
                <w:b/>
                <w:bCs/>
                <w:i w:val="0"/>
                <w:iCs w:val="0"/>
                <w:caps w:val="0"/>
                <w:color w:val="auto"/>
                <w:spacing w:val="0"/>
                <w:sz w:val="26"/>
                <w:szCs w:val="26"/>
              </w:rPr>
              <w:t>3. Nhóm chim bay</w:t>
            </w:r>
            <w:r>
              <w:rPr>
                <w:rFonts w:hint="default" w:ascii="Times New Roman" w:hAnsi="Times New Roman" w:eastAsia="Arial" w:cs="Times New Roman"/>
                <w:b/>
                <w:bCs/>
                <w:i w:val="0"/>
                <w:iCs w:val="0"/>
                <w:caps w:val="0"/>
                <w:color w:val="auto"/>
                <w:spacing w:val="0"/>
                <w:sz w:val="26"/>
                <w:szCs w:val="26"/>
                <w:lang w:val="en-US"/>
              </w:rPr>
              <w:t xml:space="preserve">: </w:t>
            </w:r>
            <w:r>
              <w:rPr>
                <w:rFonts w:hint="default" w:ascii="Times New Roman" w:hAnsi="Times New Roman" w:eastAsia="Arial" w:cs="Times New Roman"/>
                <w:i w:val="0"/>
                <w:iCs w:val="0"/>
                <w:caps w:val="0"/>
                <w:color w:val="auto"/>
                <w:spacing w:val="0"/>
                <w:sz w:val="26"/>
                <w:szCs w:val="26"/>
              </w:rPr>
              <w:t>Chim bồ câu, chim én…</w:t>
            </w:r>
            <w:r>
              <w:rPr>
                <w:rFonts w:hint="default" w:eastAsia="Arial" w:cs="Times New Roman"/>
                <w:i w:val="0"/>
                <w:iCs w:val="0"/>
                <w:caps w:val="0"/>
                <w:color w:val="auto"/>
                <w:spacing w:val="0"/>
                <w:sz w:val="26"/>
                <w:szCs w:val="26"/>
                <w:lang w:val="en-US"/>
              </w:rPr>
              <w:t>/</w:t>
            </w: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both"/>
              <w:rPr>
                <w:rFonts w:hint="default"/>
                <w:b/>
                <w:color w:val="auto"/>
                <w:lang w:val="en-US"/>
              </w:rPr>
            </w:pPr>
            <w:r>
              <w:rPr>
                <w:rFonts w:hint="default"/>
                <w:b/>
                <w:color w:val="auto"/>
                <w:lang w:val="en-US"/>
              </w:rPr>
              <w:t xml:space="preserve">4 </w:t>
            </w:r>
            <w:r>
              <w:rPr>
                <w:rFonts w:hint="default"/>
                <w:b w:val="0"/>
                <w:bCs/>
                <w:color w:val="auto"/>
                <w:lang w:val="en-US"/>
              </w:rPr>
              <w:t>x</w:t>
            </w:r>
            <w:r>
              <w:rPr>
                <w:rFonts w:hint="default"/>
                <w:b/>
                <w:color w:val="auto"/>
                <w:lang w:val="en-US"/>
              </w:rPr>
              <w:t xml:space="preserve"> 0,5 </w:t>
            </w:r>
          </w:p>
          <w:p>
            <w:pPr>
              <w:spacing w:line="276" w:lineRule="auto"/>
              <w:jc w:val="both"/>
              <w:rPr>
                <w:rFonts w:hint="default"/>
                <w:bCs/>
                <w:color w:val="auto"/>
                <w:sz w:val="26"/>
                <w:szCs w:val="26"/>
                <w:lang w:bidi="ar-SA"/>
              </w:rPr>
            </w:pPr>
            <w:r>
              <w:rPr>
                <w:rFonts w:hint="default"/>
                <w:b/>
                <w:color w:val="auto"/>
                <w:lang w:val="en-US"/>
              </w:rPr>
              <w:t>= 2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9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60" w:after="60" w:line="20" w:lineRule="atLeast"/>
              <w:textAlignment w:val="auto"/>
              <w:rPr>
                <w:rFonts w:hint="default" w:ascii="Times New Roman" w:hAnsi="Times New Roman" w:cs="Times New Roman"/>
                <w:color w:val="auto"/>
                <w:sz w:val="26"/>
                <w:szCs w:val="26"/>
                <w:lang w:val="sv-SE"/>
              </w:rPr>
            </w:pPr>
            <w:r>
              <w:rPr>
                <w:rFonts w:hint="default" w:ascii="Times New Roman" w:hAnsi="Times New Roman" w:cs="Times New Roman"/>
                <w:b/>
                <w:color w:val="auto"/>
                <w:sz w:val="26"/>
                <w:szCs w:val="26"/>
                <w:u w:val="single"/>
                <w:lang w:val="en-US"/>
              </w:rPr>
              <w:t>Câu</w:t>
            </w:r>
            <w:r>
              <w:rPr>
                <w:rFonts w:hint="default" w:ascii="Times New Roman" w:hAnsi="Times New Roman" w:cs="Times New Roman"/>
                <w:b/>
                <w:color w:val="auto"/>
                <w:sz w:val="26"/>
                <w:szCs w:val="26"/>
                <w:u w:val="single"/>
                <w:lang w:val="sv-SE"/>
              </w:rPr>
              <w:t xml:space="preserve"> </w:t>
            </w:r>
            <w:r>
              <w:rPr>
                <w:rFonts w:hint="default" w:ascii="Times New Roman" w:hAnsi="Times New Roman" w:cs="Times New Roman"/>
                <w:b/>
                <w:color w:val="auto"/>
                <w:sz w:val="26"/>
                <w:szCs w:val="26"/>
                <w:u w:val="single"/>
                <w:lang w:val="en-US"/>
              </w:rPr>
              <w:t>4</w:t>
            </w:r>
            <w:r>
              <w:rPr>
                <w:rFonts w:hint="default" w:ascii="Times New Roman" w:hAnsi="Times New Roman" w:cs="Times New Roman"/>
                <w:color w:val="auto"/>
                <w:sz w:val="26"/>
                <w:szCs w:val="26"/>
                <w:lang w:val="sv-SE"/>
              </w:rPr>
              <w:t>:  (</w:t>
            </w:r>
            <w:r>
              <w:rPr>
                <w:rFonts w:hint="default" w:cs="Times New Roman"/>
                <w:color w:val="auto"/>
                <w:sz w:val="26"/>
                <w:szCs w:val="26"/>
                <w:lang w:val="vi-VN"/>
              </w:rPr>
              <w:t>2</w:t>
            </w:r>
            <w:bookmarkStart w:id="0" w:name="_GoBack"/>
            <w:bookmarkEnd w:id="0"/>
            <w:r>
              <w:rPr>
                <w:rFonts w:hint="default" w:ascii="Times New Roman" w:hAnsi="Times New Roman" w:cs="Times New Roman"/>
                <w:color w:val="auto"/>
                <w:sz w:val="26"/>
                <w:szCs w:val="26"/>
                <w:lang w:val="en-US"/>
              </w:rPr>
              <w:t>.0</w:t>
            </w:r>
            <w:r>
              <w:rPr>
                <w:rFonts w:hint="default" w:ascii="Times New Roman" w:hAnsi="Times New Roman" w:cs="Times New Roman"/>
                <w:color w:val="auto"/>
                <w:sz w:val="26"/>
                <w:szCs w:val="26"/>
                <w:lang w:val="sv-SE"/>
              </w:rPr>
              <w:t xml:space="preserve"> điểm) </w:t>
            </w:r>
          </w:p>
          <w:p>
            <w:pPr>
              <w:spacing w:before="120" w:after="120"/>
              <w:contextualSpacing/>
              <w:rPr>
                <w:b/>
                <w:bCs/>
                <w:color w:val="auto"/>
                <w:sz w:val="26"/>
                <w:szCs w:val="26"/>
                <w:u w:val="single"/>
              </w:rPr>
            </w:pPr>
          </w:p>
        </w:tc>
        <w:tc>
          <w:tcPr>
            <w:tcW w:w="7996"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42" w:right="42" w:firstLine="720" w:firstLineChars="0"/>
              <w:jc w:val="both"/>
              <w:textAlignment w:val="auto"/>
              <w:rPr>
                <w:rFonts w:hint="default" w:ascii="Times New Roman" w:hAnsi="Times New Roman" w:eastAsia="Arial" w:cs="Times New Roman"/>
                <w:i w:val="0"/>
                <w:iCs w:val="0"/>
                <w:caps w:val="0"/>
                <w:color w:val="auto"/>
                <w:spacing w:val="0"/>
                <w:sz w:val="26"/>
                <w:szCs w:val="26"/>
                <w:lang w:val="en-US"/>
              </w:rPr>
            </w:pPr>
            <w:r>
              <w:rPr>
                <w:rFonts w:hint="default" w:ascii="Times New Roman" w:hAnsi="Times New Roman" w:eastAsia="Arial" w:cs="Times New Roman"/>
                <w:i w:val="0"/>
                <w:iCs w:val="0"/>
                <w:caps w:val="0"/>
                <w:color w:val="auto"/>
                <w:spacing w:val="0"/>
                <w:sz w:val="26"/>
                <w:szCs w:val="26"/>
              </w:rPr>
              <w:t>- Khí hậu môi trường hoang mạc đới nóng rất nóng và khô.</w:t>
            </w:r>
            <w:r>
              <w:rPr>
                <w:rFonts w:hint="default" w:eastAsia="Arial" w:cs="Times New Roman"/>
                <w:i w:val="0"/>
                <w:iCs w:val="0"/>
                <w:caps w:val="0"/>
                <w:color w:val="auto"/>
                <w:spacing w:val="0"/>
                <w:sz w:val="26"/>
                <w:szCs w:val="26"/>
                <w:lang w:val="en-US"/>
              </w:rPr>
              <w:t>/</w:t>
            </w:r>
            <w:r>
              <w:rPr>
                <w:rFonts w:hint="default" w:ascii="Times New Roman" w:hAnsi="Times New Roman" w:eastAsia="Arial" w:cs="Times New Roman"/>
                <w:i w:val="0"/>
                <w:iCs w:val="0"/>
                <w:caps w:val="0"/>
                <w:color w:val="auto"/>
                <w:spacing w:val="0"/>
                <w:sz w:val="26"/>
                <w:szCs w:val="26"/>
              </w:rPr>
              <w:t xml:space="preserve"> Các vực nước rất hiếm gặp, phân bố rải rác và rất xa nhau.</w:t>
            </w:r>
            <w:r>
              <w:rPr>
                <w:rFonts w:hint="default" w:eastAsia="Arial" w:cs="Times New Roman"/>
                <w:i w:val="0"/>
                <w:iCs w:val="0"/>
                <w:caps w:val="0"/>
                <w:color w:val="auto"/>
                <w:spacing w:val="0"/>
                <w:sz w:val="26"/>
                <w:szCs w:val="26"/>
                <w:lang w:val="en-US"/>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42" w:right="42" w:firstLine="720" w:firstLineChars="0"/>
              <w:jc w:val="both"/>
              <w:textAlignment w:val="auto"/>
              <w:rPr>
                <w:rFonts w:hint="default" w:ascii="Times New Roman" w:hAnsi="Times New Roman" w:eastAsia="Arial" w:cs="Times New Roman"/>
                <w:i w:val="0"/>
                <w:iCs w:val="0"/>
                <w:caps w:val="0"/>
                <w:color w:val="auto"/>
                <w:spacing w:val="0"/>
                <w:sz w:val="26"/>
                <w:szCs w:val="26"/>
                <w:lang w:val="en-US"/>
              </w:rPr>
            </w:pPr>
            <w:r>
              <w:rPr>
                <w:rFonts w:hint="default" w:ascii="Times New Roman" w:hAnsi="Times New Roman" w:eastAsia="Arial" w:cs="Times New Roman"/>
                <w:i w:val="0"/>
                <w:iCs w:val="0"/>
                <w:caps w:val="0"/>
                <w:color w:val="auto"/>
                <w:spacing w:val="0"/>
                <w:sz w:val="26"/>
                <w:szCs w:val="26"/>
                <w:lang w:val="en-US"/>
              </w:rPr>
              <w:t xml:space="preserve">- </w:t>
            </w:r>
            <w:r>
              <w:rPr>
                <w:rFonts w:hint="default" w:ascii="Times New Roman" w:hAnsi="Times New Roman" w:eastAsia="Arial" w:cs="Times New Roman"/>
                <w:i w:val="0"/>
                <w:iCs w:val="0"/>
                <w:caps w:val="0"/>
                <w:color w:val="auto"/>
                <w:spacing w:val="0"/>
                <w:sz w:val="26"/>
                <w:szCs w:val="26"/>
              </w:rPr>
              <w:t>Thực vật thấp nhỏ, xơ xác.</w:t>
            </w:r>
            <w:r>
              <w:rPr>
                <w:rFonts w:hint="default" w:eastAsia="Arial" w:cs="Times New Roman"/>
                <w:i w:val="0"/>
                <w:iCs w:val="0"/>
                <w:caps w:val="0"/>
                <w:color w:val="auto"/>
                <w:spacing w:val="0"/>
                <w:sz w:val="26"/>
                <w:szCs w:val="26"/>
                <w:lang w:val="en-US"/>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42" w:leftChars="0" w:right="42" w:rightChars="0" w:firstLine="720" w:firstLineChars="0"/>
              <w:jc w:val="both"/>
              <w:textAlignment w:val="auto"/>
              <w:rPr>
                <w:rFonts w:hint="default" w:ascii="Times New Roman" w:hAnsi="Times New Roman" w:cs="Times New Roman"/>
                <w:b w:val="0"/>
                <w:bCs/>
                <w:color w:val="auto"/>
                <w:sz w:val="26"/>
                <w:szCs w:val="26"/>
                <w:u w:val="none"/>
                <w:lang w:val="vi-VN"/>
              </w:rPr>
            </w:pPr>
            <w:r>
              <w:rPr>
                <w:rFonts w:hint="default" w:ascii="Times New Roman" w:hAnsi="Times New Roman" w:eastAsia="Arial" w:cs="Times New Roman"/>
                <w:i w:val="0"/>
                <w:iCs w:val="0"/>
                <w:caps w:val="0"/>
                <w:color w:val="auto"/>
                <w:spacing w:val="0"/>
                <w:sz w:val="26"/>
                <w:szCs w:val="26"/>
              </w:rPr>
              <w:t>- Động vật gồm ít loài và có những thích nghi rất đặc trưng đối với khí hậu khô và nóng.</w:t>
            </w:r>
            <w:r>
              <w:rPr>
                <w:rFonts w:hint="default" w:eastAsia="Arial" w:cs="Times New Roman"/>
                <w:i w:val="0"/>
                <w:iCs w:val="0"/>
                <w:caps w:val="0"/>
                <w:color w:val="auto"/>
                <w:spacing w:val="0"/>
                <w:sz w:val="26"/>
                <w:szCs w:val="26"/>
                <w:lang w:val="en-US"/>
              </w:rPr>
              <w:t>/</w:t>
            </w: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both"/>
              <w:rPr>
                <w:rFonts w:hint="default"/>
                <w:b/>
                <w:color w:val="auto"/>
                <w:lang w:val="en-US"/>
              </w:rPr>
            </w:pPr>
            <w:r>
              <w:rPr>
                <w:rFonts w:hint="default"/>
                <w:b/>
                <w:color w:val="auto"/>
                <w:lang w:val="en-US"/>
              </w:rPr>
              <w:t xml:space="preserve">4 </w:t>
            </w:r>
            <w:r>
              <w:rPr>
                <w:rFonts w:hint="default"/>
                <w:b w:val="0"/>
                <w:bCs/>
                <w:color w:val="auto"/>
                <w:lang w:val="en-US"/>
              </w:rPr>
              <w:t>x</w:t>
            </w:r>
            <w:r>
              <w:rPr>
                <w:rFonts w:hint="default"/>
                <w:b/>
                <w:color w:val="auto"/>
                <w:lang w:val="en-US"/>
              </w:rPr>
              <w:t xml:space="preserve"> 0,5 </w:t>
            </w:r>
          </w:p>
          <w:p>
            <w:pPr>
              <w:spacing w:line="276" w:lineRule="auto"/>
              <w:jc w:val="both"/>
              <w:rPr>
                <w:bCs/>
                <w:color w:val="auto"/>
                <w:sz w:val="26"/>
                <w:szCs w:val="26"/>
              </w:rPr>
            </w:pPr>
            <w:r>
              <w:rPr>
                <w:rFonts w:hint="default"/>
                <w:b/>
                <w:color w:val="auto"/>
                <w:lang w:val="en-US"/>
              </w:rPr>
              <w:t>= 2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9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60" w:after="60" w:line="20" w:lineRule="atLeast"/>
              <w:textAlignment w:val="auto"/>
              <w:rPr>
                <w:rFonts w:hint="default" w:ascii="Times New Roman" w:hAnsi="Times New Roman" w:cs="Times New Roman"/>
                <w:color w:val="auto"/>
                <w:sz w:val="26"/>
                <w:szCs w:val="26"/>
                <w:lang w:val="sv-SE"/>
              </w:rPr>
            </w:pPr>
            <w:r>
              <w:rPr>
                <w:rFonts w:hint="default" w:ascii="Times New Roman" w:hAnsi="Times New Roman" w:cs="Times New Roman"/>
                <w:b/>
                <w:color w:val="auto"/>
                <w:sz w:val="26"/>
                <w:szCs w:val="26"/>
                <w:u w:val="single"/>
                <w:lang w:val="en-US"/>
              </w:rPr>
              <w:t>Câu</w:t>
            </w:r>
            <w:r>
              <w:rPr>
                <w:rFonts w:hint="default" w:ascii="Times New Roman" w:hAnsi="Times New Roman" w:cs="Times New Roman"/>
                <w:b/>
                <w:color w:val="auto"/>
                <w:sz w:val="26"/>
                <w:szCs w:val="26"/>
                <w:u w:val="single"/>
                <w:lang w:val="sv-SE"/>
              </w:rPr>
              <w:t xml:space="preserve"> </w:t>
            </w:r>
            <w:r>
              <w:rPr>
                <w:rFonts w:hint="default" w:cs="Times New Roman"/>
                <w:b/>
                <w:color w:val="auto"/>
                <w:sz w:val="26"/>
                <w:szCs w:val="26"/>
                <w:u w:val="single"/>
                <w:lang w:val="vi-VN"/>
              </w:rPr>
              <w:t>5</w:t>
            </w:r>
            <w:r>
              <w:rPr>
                <w:rFonts w:hint="default" w:ascii="Times New Roman" w:hAnsi="Times New Roman" w:cs="Times New Roman"/>
                <w:color w:val="auto"/>
                <w:sz w:val="26"/>
                <w:szCs w:val="26"/>
                <w:lang w:val="sv-SE"/>
              </w:rPr>
              <w:t>:  (</w:t>
            </w:r>
            <w:r>
              <w:rPr>
                <w:rFonts w:hint="default" w:cs="Times New Roman"/>
                <w:color w:val="auto"/>
                <w:sz w:val="26"/>
                <w:szCs w:val="26"/>
                <w:lang w:val="vi-VN"/>
              </w:rPr>
              <w:t>1</w:t>
            </w:r>
            <w:r>
              <w:rPr>
                <w:rFonts w:hint="default" w:ascii="Times New Roman" w:hAnsi="Times New Roman" w:cs="Times New Roman"/>
                <w:color w:val="auto"/>
                <w:sz w:val="26"/>
                <w:szCs w:val="26"/>
                <w:lang w:val="en-US"/>
              </w:rPr>
              <w:t>.0</w:t>
            </w:r>
            <w:r>
              <w:rPr>
                <w:rFonts w:hint="default" w:ascii="Times New Roman" w:hAnsi="Times New Roman" w:cs="Times New Roman"/>
                <w:color w:val="auto"/>
                <w:sz w:val="26"/>
                <w:szCs w:val="26"/>
                <w:lang w:val="sv-SE"/>
              </w:rPr>
              <w:t xml:space="preserve"> điểm) </w:t>
            </w:r>
          </w:p>
          <w:p>
            <w:pPr>
              <w:spacing w:before="120" w:after="120"/>
              <w:contextualSpacing/>
              <w:rPr>
                <w:b/>
                <w:bCs/>
                <w:color w:val="auto"/>
                <w:sz w:val="26"/>
                <w:szCs w:val="26"/>
                <w:u w:val="single"/>
              </w:rPr>
            </w:pPr>
          </w:p>
        </w:tc>
        <w:tc>
          <w:tcPr>
            <w:tcW w:w="7996" w:type="dxa"/>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Chars="0" w:right="42" w:rightChars="0"/>
              <w:jc w:val="both"/>
              <w:textAlignment w:val="auto"/>
              <w:rPr>
                <w:rFonts w:hint="default" w:ascii="Times New Roman" w:hAnsi="Times New Roman" w:eastAsia="Arial" w:cs="Times New Roman"/>
                <w:i w:val="0"/>
                <w:iCs w:val="0"/>
                <w:caps w:val="0"/>
                <w:color w:val="auto"/>
                <w:spacing w:val="0"/>
                <w:sz w:val="26"/>
                <w:szCs w:val="26"/>
                <w:lang w:val="en-US"/>
              </w:rPr>
            </w:pPr>
            <w:r>
              <w:rPr>
                <w:rFonts w:hint="default" w:ascii="Times New Roman" w:hAnsi="Times New Roman" w:cs="Times New Roman"/>
                <w:color w:val="auto"/>
                <w:sz w:val="26"/>
                <w:szCs w:val="26"/>
                <w:lang w:val="en-US"/>
              </w:rPr>
              <w:t>Vì khi bay dơi phát ra những âm thanh. Âm thanh này chạm vào chướng ngại vật trên đường bay, dội lại tai dơi khiến dơi xác định được chính xác và tức thời vị trí vật thể và con mồi trong không gian.</w:t>
            </w:r>
          </w:p>
          <w:p>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Chars="0" w:right="42" w:rightChars="0"/>
              <w:jc w:val="both"/>
              <w:textAlignment w:val="auto"/>
              <w:rPr>
                <w:rFonts w:hint="default" w:ascii="Times New Roman" w:hAnsi="Times New Roman" w:eastAsia="Arial" w:cs="Times New Roman"/>
                <w:i w:val="0"/>
                <w:iCs w:val="0"/>
                <w:caps w:val="0"/>
                <w:color w:val="auto"/>
                <w:spacing w:val="0"/>
                <w:sz w:val="26"/>
                <w:szCs w:val="26"/>
              </w:rPr>
            </w:pPr>
            <w:r>
              <w:rPr>
                <w:rFonts w:hint="default" w:ascii="Times New Roman" w:hAnsi="Times New Roman" w:eastAsia="Arial" w:cs="Times New Roman"/>
                <w:i w:val="0"/>
                <w:iCs w:val="0"/>
                <w:caps w:val="0"/>
                <w:color w:val="auto"/>
                <w:spacing w:val="0"/>
                <w:sz w:val="26"/>
                <w:szCs w:val="26"/>
                <w:lang w:val="en-US"/>
              </w:rPr>
              <w:t>Âm thanh dơi phát ra có tần số</w:t>
            </w:r>
            <w:r>
              <w:rPr>
                <w:rFonts w:hint="default" w:ascii="Times New Roman" w:hAnsi="Times New Roman" w:cs="Times New Roman"/>
                <w:color w:val="auto"/>
                <w:sz w:val="26"/>
                <w:szCs w:val="26"/>
                <w:lang w:val="en-US"/>
              </w:rPr>
              <w:t xml:space="preserve"> dao động rất cao từ 30.000 đến 70.000 dao động/giây.</w:t>
            </w:r>
          </w:p>
        </w:tc>
        <w:tc>
          <w:tcPr>
            <w:tcW w:w="1359"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hint="default"/>
                <w:b/>
                <w:color w:val="auto"/>
                <w:lang w:val="en-US"/>
              </w:rPr>
            </w:pPr>
          </w:p>
          <w:p>
            <w:pPr>
              <w:spacing w:line="276" w:lineRule="auto"/>
              <w:rPr>
                <w:rFonts w:hint="default"/>
                <w:b/>
                <w:color w:val="auto"/>
                <w:lang w:val="en-US"/>
              </w:rPr>
            </w:pPr>
            <w:r>
              <w:rPr>
                <w:rFonts w:hint="default"/>
                <w:b/>
                <w:color w:val="auto"/>
                <w:lang w:val="en-US"/>
              </w:rPr>
              <w:t>0,5 điểm</w:t>
            </w:r>
          </w:p>
          <w:p>
            <w:pPr>
              <w:spacing w:line="276" w:lineRule="auto"/>
              <w:rPr>
                <w:rFonts w:hint="default"/>
                <w:b/>
                <w:color w:val="auto"/>
                <w:lang w:val="en-US"/>
              </w:rPr>
            </w:pPr>
          </w:p>
          <w:p>
            <w:pPr>
              <w:spacing w:line="276" w:lineRule="auto"/>
              <w:rPr>
                <w:rFonts w:hint="default"/>
                <w:b/>
                <w:color w:val="auto"/>
                <w:lang w:val="en-US"/>
              </w:rPr>
            </w:pPr>
            <w:r>
              <w:rPr>
                <w:rFonts w:hint="default"/>
                <w:b/>
                <w:color w:val="auto"/>
                <w:lang w:val="en-US"/>
              </w:rPr>
              <w:t>0,5 điểm</w:t>
            </w:r>
          </w:p>
        </w:tc>
      </w:tr>
    </w:tbl>
    <w:p>
      <w:pPr>
        <w:jc w:val="both"/>
        <w:rPr>
          <w:b/>
          <w:color w:val="auto"/>
          <w:sz w:val="28"/>
          <w:szCs w:val="28"/>
          <w:lang w:val="pt-BR"/>
        </w:rPr>
      </w:pPr>
    </w:p>
    <w:p>
      <w:pPr>
        <w:jc w:val="both"/>
        <w:rPr>
          <w:b/>
          <w:sz w:val="28"/>
          <w:szCs w:val="28"/>
          <w:lang w:val="pt-BR"/>
        </w:rPr>
      </w:pPr>
      <w:r>
        <w:rPr>
          <w:b/>
          <w:color w:val="auto"/>
          <w:sz w:val="28"/>
          <w:szCs w:val="28"/>
          <w:lang w:val="pt-BR"/>
        </w:rPr>
        <w:t xml:space="preserve">Dùng </w:t>
      </w:r>
      <w:r>
        <w:rPr>
          <w:rStyle w:val="6"/>
          <w:b/>
          <w:bCs/>
          <w:i w:val="0"/>
          <w:iCs w:val="0"/>
          <w:color w:val="auto"/>
          <w:sz w:val="28"/>
          <w:szCs w:val="28"/>
          <w:shd w:val="clear" w:color="auto" w:fill="FFFFFF"/>
        </w:rPr>
        <w:t>Font Times New Roman; cỡ chữ 13</w:t>
      </w:r>
    </w:p>
    <w:sectPr>
      <w:pgSz w:w="11909" w:h="16834"/>
      <w:pgMar w:top="709" w:right="710" w:bottom="0" w:left="993"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VNI-Times">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13CAEA"/>
    <w:multiLevelType w:val="singleLevel"/>
    <w:tmpl w:val="1213CAEA"/>
    <w:lvl w:ilvl="0" w:tentative="0">
      <w:start w:val="1"/>
      <w:numFmt w:val="decimal"/>
      <w:suff w:val="space"/>
      <w:lvlText w:val="%1."/>
      <w:lvlJc w:val="left"/>
    </w:lvl>
  </w:abstractNum>
  <w:abstractNum w:abstractNumId="1">
    <w:nsid w:val="339C485A"/>
    <w:multiLevelType w:val="singleLevel"/>
    <w:tmpl w:val="339C485A"/>
    <w:lvl w:ilvl="0" w:tentative="0">
      <w:start w:val="1"/>
      <w:numFmt w:val="decimal"/>
      <w:suff w:val="space"/>
      <w:lvlText w:val="%1."/>
      <w:lvlJc w:val="left"/>
      <w:rPr>
        <w:rFonts w:hint="default"/>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B35"/>
    <w:rsid w:val="00000F3C"/>
    <w:rsid w:val="00005487"/>
    <w:rsid w:val="00006880"/>
    <w:rsid w:val="0001159D"/>
    <w:rsid w:val="0001359D"/>
    <w:rsid w:val="00013B16"/>
    <w:rsid w:val="00017635"/>
    <w:rsid w:val="00024FE4"/>
    <w:rsid w:val="00026D3D"/>
    <w:rsid w:val="000305A3"/>
    <w:rsid w:val="0003196D"/>
    <w:rsid w:val="00032CFB"/>
    <w:rsid w:val="0003459B"/>
    <w:rsid w:val="0003529A"/>
    <w:rsid w:val="000407E6"/>
    <w:rsid w:val="0004291F"/>
    <w:rsid w:val="000456EE"/>
    <w:rsid w:val="00046376"/>
    <w:rsid w:val="00046B37"/>
    <w:rsid w:val="000471A7"/>
    <w:rsid w:val="00047BF6"/>
    <w:rsid w:val="00053D19"/>
    <w:rsid w:val="00056235"/>
    <w:rsid w:val="000708B5"/>
    <w:rsid w:val="00072A05"/>
    <w:rsid w:val="00074A7B"/>
    <w:rsid w:val="000758BD"/>
    <w:rsid w:val="000758CC"/>
    <w:rsid w:val="00082965"/>
    <w:rsid w:val="00082BF4"/>
    <w:rsid w:val="000856E0"/>
    <w:rsid w:val="00085C8C"/>
    <w:rsid w:val="00090AA1"/>
    <w:rsid w:val="00091387"/>
    <w:rsid w:val="00091D8A"/>
    <w:rsid w:val="00093E15"/>
    <w:rsid w:val="0009769E"/>
    <w:rsid w:val="000A1540"/>
    <w:rsid w:val="000A54ED"/>
    <w:rsid w:val="000B43F8"/>
    <w:rsid w:val="000B495C"/>
    <w:rsid w:val="000B5377"/>
    <w:rsid w:val="000C17D5"/>
    <w:rsid w:val="000D0674"/>
    <w:rsid w:val="000D0E2B"/>
    <w:rsid w:val="000D2389"/>
    <w:rsid w:val="000D3FBB"/>
    <w:rsid w:val="000D483B"/>
    <w:rsid w:val="000D4B73"/>
    <w:rsid w:val="000E155D"/>
    <w:rsid w:val="000E221E"/>
    <w:rsid w:val="000E3C02"/>
    <w:rsid w:val="000E3C53"/>
    <w:rsid w:val="000E7CD4"/>
    <w:rsid w:val="000F04A9"/>
    <w:rsid w:val="000F2828"/>
    <w:rsid w:val="000F2DE0"/>
    <w:rsid w:val="000F75A2"/>
    <w:rsid w:val="00113F1B"/>
    <w:rsid w:val="00117598"/>
    <w:rsid w:val="00117ACB"/>
    <w:rsid w:val="00123956"/>
    <w:rsid w:val="001255F5"/>
    <w:rsid w:val="00125769"/>
    <w:rsid w:val="0012620D"/>
    <w:rsid w:val="00126E5E"/>
    <w:rsid w:val="00130A5E"/>
    <w:rsid w:val="001327D5"/>
    <w:rsid w:val="001339DD"/>
    <w:rsid w:val="00134F1B"/>
    <w:rsid w:val="0014186F"/>
    <w:rsid w:val="00141C2A"/>
    <w:rsid w:val="00144E28"/>
    <w:rsid w:val="00145456"/>
    <w:rsid w:val="00145B7D"/>
    <w:rsid w:val="001506AB"/>
    <w:rsid w:val="00152273"/>
    <w:rsid w:val="00160C15"/>
    <w:rsid w:val="001640D3"/>
    <w:rsid w:val="00164F7E"/>
    <w:rsid w:val="0016589A"/>
    <w:rsid w:val="00182DAE"/>
    <w:rsid w:val="00182F15"/>
    <w:rsid w:val="00183400"/>
    <w:rsid w:val="0018438B"/>
    <w:rsid w:val="00187CC7"/>
    <w:rsid w:val="0019213E"/>
    <w:rsid w:val="001A0043"/>
    <w:rsid w:val="001A3869"/>
    <w:rsid w:val="001A4437"/>
    <w:rsid w:val="001A4485"/>
    <w:rsid w:val="001A5CFD"/>
    <w:rsid w:val="001A67B8"/>
    <w:rsid w:val="001B2EB2"/>
    <w:rsid w:val="001C3793"/>
    <w:rsid w:val="001C66B6"/>
    <w:rsid w:val="001D1319"/>
    <w:rsid w:val="001E1DF5"/>
    <w:rsid w:val="001E444D"/>
    <w:rsid w:val="001E7491"/>
    <w:rsid w:val="001F240C"/>
    <w:rsid w:val="001F2913"/>
    <w:rsid w:val="001F52F5"/>
    <w:rsid w:val="00203A03"/>
    <w:rsid w:val="00204535"/>
    <w:rsid w:val="00205165"/>
    <w:rsid w:val="00211E05"/>
    <w:rsid w:val="00212222"/>
    <w:rsid w:val="00212C7C"/>
    <w:rsid w:val="002134F4"/>
    <w:rsid w:val="002139CD"/>
    <w:rsid w:val="0021426A"/>
    <w:rsid w:val="00217326"/>
    <w:rsid w:val="0022258C"/>
    <w:rsid w:val="00223CA8"/>
    <w:rsid w:val="0023268B"/>
    <w:rsid w:val="00234EBF"/>
    <w:rsid w:val="00240B6E"/>
    <w:rsid w:val="0024160E"/>
    <w:rsid w:val="00244F0C"/>
    <w:rsid w:val="00246405"/>
    <w:rsid w:val="00266D82"/>
    <w:rsid w:val="00267726"/>
    <w:rsid w:val="002759FB"/>
    <w:rsid w:val="00277DD3"/>
    <w:rsid w:val="00286653"/>
    <w:rsid w:val="00287505"/>
    <w:rsid w:val="002921FB"/>
    <w:rsid w:val="00293776"/>
    <w:rsid w:val="00296E08"/>
    <w:rsid w:val="002A218A"/>
    <w:rsid w:val="002B09C0"/>
    <w:rsid w:val="002B0B82"/>
    <w:rsid w:val="002B48F5"/>
    <w:rsid w:val="002B498B"/>
    <w:rsid w:val="002B54A7"/>
    <w:rsid w:val="002B5CCF"/>
    <w:rsid w:val="002B6C10"/>
    <w:rsid w:val="002C0E83"/>
    <w:rsid w:val="002C6D16"/>
    <w:rsid w:val="002D09F6"/>
    <w:rsid w:val="002D0DA5"/>
    <w:rsid w:val="002D3502"/>
    <w:rsid w:val="002E2571"/>
    <w:rsid w:val="002E4167"/>
    <w:rsid w:val="002F0FAB"/>
    <w:rsid w:val="002F292E"/>
    <w:rsid w:val="002F40CB"/>
    <w:rsid w:val="002F43DF"/>
    <w:rsid w:val="002F477E"/>
    <w:rsid w:val="002F4D4F"/>
    <w:rsid w:val="0030027F"/>
    <w:rsid w:val="00300C3F"/>
    <w:rsid w:val="00307092"/>
    <w:rsid w:val="00311410"/>
    <w:rsid w:val="003120BD"/>
    <w:rsid w:val="00324BB7"/>
    <w:rsid w:val="00331C1B"/>
    <w:rsid w:val="003338B9"/>
    <w:rsid w:val="00333CFD"/>
    <w:rsid w:val="0033523A"/>
    <w:rsid w:val="003362A7"/>
    <w:rsid w:val="00340ECC"/>
    <w:rsid w:val="00344E51"/>
    <w:rsid w:val="00345659"/>
    <w:rsid w:val="003471B3"/>
    <w:rsid w:val="00347734"/>
    <w:rsid w:val="00352C0F"/>
    <w:rsid w:val="00353527"/>
    <w:rsid w:val="003613D1"/>
    <w:rsid w:val="0037747B"/>
    <w:rsid w:val="00377703"/>
    <w:rsid w:val="00377D1C"/>
    <w:rsid w:val="00381CB0"/>
    <w:rsid w:val="00384456"/>
    <w:rsid w:val="003845CC"/>
    <w:rsid w:val="00385298"/>
    <w:rsid w:val="00387D30"/>
    <w:rsid w:val="00391F3F"/>
    <w:rsid w:val="00393233"/>
    <w:rsid w:val="00393BD8"/>
    <w:rsid w:val="00394023"/>
    <w:rsid w:val="003957AC"/>
    <w:rsid w:val="00395BCC"/>
    <w:rsid w:val="003963AD"/>
    <w:rsid w:val="00397E9C"/>
    <w:rsid w:val="003A1B17"/>
    <w:rsid w:val="003A3824"/>
    <w:rsid w:val="003A4B71"/>
    <w:rsid w:val="003A5128"/>
    <w:rsid w:val="003A5AB8"/>
    <w:rsid w:val="003B5CC5"/>
    <w:rsid w:val="003B6501"/>
    <w:rsid w:val="003B6E51"/>
    <w:rsid w:val="003C1C5F"/>
    <w:rsid w:val="003C1C76"/>
    <w:rsid w:val="003C4C3C"/>
    <w:rsid w:val="003C606E"/>
    <w:rsid w:val="003C61AF"/>
    <w:rsid w:val="003D3E0D"/>
    <w:rsid w:val="003D518C"/>
    <w:rsid w:val="003D529F"/>
    <w:rsid w:val="003D5369"/>
    <w:rsid w:val="003D6732"/>
    <w:rsid w:val="003E37C3"/>
    <w:rsid w:val="003E6C26"/>
    <w:rsid w:val="00405BEC"/>
    <w:rsid w:val="00405FEB"/>
    <w:rsid w:val="004075FA"/>
    <w:rsid w:val="00407CFA"/>
    <w:rsid w:val="004109BE"/>
    <w:rsid w:val="00412306"/>
    <w:rsid w:val="00414A51"/>
    <w:rsid w:val="00415F02"/>
    <w:rsid w:val="00416C77"/>
    <w:rsid w:val="00417882"/>
    <w:rsid w:val="004179DA"/>
    <w:rsid w:val="00417B47"/>
    <w:rsid w:val="0042211A"/>
    <w:rsid w:val="0042490F"/>
    <w:rsid w:val="004270DE"/>
    <w:rsid w:val="00427601"/>
    <w:rsid w:val="00431D64"/>
    <w:rsid w:val="00433C30"/>
    <w:rsid w:val="00434D5C"/>
    <w:rsid w:val="00435CD3"/>
    <w:rsid w:val="00437214"/>
    <w:rsid w:val="00437A84"/>
    <w:rsid w:val="004461DF"/>
    <w:rsid w:val="004508DC"/>
    <w:rsid w:val="00461D8A"/>
    <w:rsid w:val="0048319D"/>
    <w:rsid w:val="00486812"/>
    <w:rsid w:val="0048765F"/>
    <w:rsid w:val="00493190"/>
    <w:rsid w:val="004939D3"/>
    <w:rsid w:val="00494EA3"/>
    <w:rsid w:val="00496AD5"/>
    <w:rsid w:val="004973F3"/>
    <w:rsid w:val="004A00BF"/>
    <w:rsid w:val="004A0795"/>
    <w:rsid w:val="004A2A9B"/>
    <w:rsid w:val="004A7BE0"/>
    <w:rsid w:val="004B57CB"/>
    <w:rsid w:val="004C3BB5"/>
    <w:rsid w:val="004D11A8"/>
    <w:rsid w:val="004D1B05"/>
    <w:rsid w:val="004D4C1E"/>
    <w:rsid w:val="004D6BD1"/>
    <w:rsid w:val="004E0CC0"/>
    <w:rsid w:val="004E1815"/>
    <w:rsid w:val="004E226A"/>
    <w:rsid w:val="004E67C1"/>
    <w:rsid w:val="004E764D"/>
    <w:rsid w:val="005027E4"/>
    <w:rsid w:val="00502D33"/>
    <w:rsid w:val="00503D1C"/>
    <w:rsid w:val="00504E3C"/>
    <w:rsid w:val="00506F69"/>
    <w:rsid w:val="00507A9D"/>
    <w:rsid w:val="00510AAB"/>
    <w:rsid w:val="00512CD0"/>
    <w:rsid w:val="00516CA0"/>
    <w:rsid w:val="00520512"/>
    <w:rsid w:val="00525FEB"/>
    <w:rsid w:val="00533964"/>
    <w:rsid w:val="005375E8"/>
    <w:rsid w:val="00541C2B"/>
    <w:rsid w:val="005472BD"/>
    <w:rsid w:val="005518DB"/>
    <w:rsid w:val="00553380"/>
    <w:rsid w:val="0055616A"/>
    <w:rsid w:val="0056476B"/>
    <w:rsid w:val="00565FD6"/>
    <w:rsid w:val="005662A9"/>
    <w:rsid w:val="005847B9"/>
    <w:rsid w:val="0058507A"/>
    <w:rsid w:val="0058643D"/>
    <w:rsid w:val="005900EB"/>
    <w:rsid w:val="00595557"/>
    <w:rsid w:val="00596FEB"/>
    <w:rsid w:val="005A0533"/>
    <w:rsid w:val="005B0C1B"/>
    <w:rsid w:val="005B434F"/>
    <w:rsid w:val="005B5103"/>
    <w:rsid w:val="005B5EC2"/>
    <w:rsid w:val="005B63AF"/>
    <w:rsid w:val="005C2251"/>
    <w:rsid w:val="005C266E"/>
    <w:rsid w:val="005C47AA"/>
    <w:rsid w:val="005D0650"/>
    <w:rsid w:val="005D231C"/>
    <w:rsid w:val="005D31C7"/>
    <w:rsid w:val="005D4B12"/>
    <w:rsid w:val="005D5DF6"/>
    <w:rsid w:val="005D7E4C"/>
    <w:rsid w:val="005E7BE4"/>
    <w:rsid w:val="005F31DC"/>
    <w:rsid w:val="005F3FF4"/>
    <w:rsid w:val="005F5799"/>
    <w:rsid w:val="00600324"/>
    <w:rsid w:val="00601BCF"/>
    <w:rsid w:val="006024A0"/>
    <w:rsid w:val="00606270"/>
    <w:rsid w:val="00607F0A"/>
    <w:rsid w:val="00610D0B"/>
    <w:rsid w:val="00612107"/>
    <w:rsid w:val="0062344D"/>
    <w:rsid w:val="006305E6"/>
    <w:rsid w:val="0063072E"/>
    <w:rsid w:val="00631B58"/>
    <w:rsid w:val="00632A85"/>
    <w:rsid w:val="00636FD0"/>
    <w:rsid w:val="00640E86"/>
    <w:rsid w:val="0064242A"/>
    <w:rsid w:val="00642656"/>
    <w:rsid w:val="00643DC0"/>
    <w:rsid w:val="006443AB"/>
    <w:rsid w:val="00645882"/>
    <w:rsid w:val="006471D2"/>
    <w:rsid w:val="006474A8"/>
    <w:rsid w:val="006540B9"/>
    <w:rsid w:val="00661E1E"/>
    <w:rsid w:val="00663467"/>
    <w:rsid w:val="006660B1"/>
    <w:rsid w:val="00670D8A"/>
    <w:rsid w:val="0067371F"/>
    <w:rsid w:val="00673BC3"/>
    <w:rsid w:val="006761F6"/>
    <w:rsid w:val="00677C9B"/>
    <w:rsid w:val="00690E93"/>
    <w:rsid w:val="0069108F"/>
    <w:rsid w:val="00692D6E"/>
    <w:rsid w:val="006A1340"/>
    <w:rsid w:val="006A1927"/>
    <w:rsid w:val="006A23C0"/>
    <w:rsid w:val="006A2506"/>
    <w:rsid w:val="006A4865"/>
    <w:rsid w:val="006A4D5F"/>
    <w:rsid w:val="006A5023"/>
    <w:rsid w:val="006B2567"/>
    <w:rsid w:val="006B2F41"/>
    <w:rsid w:val="006B40B5"/>
    <w:rsid w:val="006B488A"/>
    <w:rsid w:val="006C0C65"/>
    <w:rsid w:val="006C1A79"/>
    <w:rsid w:val="006C4C13"/>
    <w:rsid w:val="006D1C3B"/>
    <w:rsid w:val="006D65FD"/>
    <w:rsid w:val="006E7F3C"/>
    <w:rsid w:val="006F0A1D"/>
    <w:rsid w:val="007014EA"/>
    <w:rsid w:val="00704756"/>
    <w:rsid w:val="00705E40"/>
    <w:rsid w:val="00707B2E"/>
    <w:rsid w:val="00713C67"/>
    <w:rsid w:val="007217E8"/>
    <w:rsid w:val="00722161"/>
    <w:rsid w:val="00723714"/>
    <w:rsid w:val="00723DA6"/>
    <w:rsid w:val="007263DC"/>
    <w:rsid w:val="007266FA"/>
    <w:rsid w:val="00730359"/>
    <w:rsid w:val="00730529"/>
    <w:rsid w:val="007312CD"/>
    <w:rsid w:val="007319EF"/>
    <w:rsid w:val="00735C41"/>
    <w:rsid w:val="00741637"/>
    <w:rsid w:val="00745B68"/>
    <w:rsid w:val="00747540"/>
    <w:rsid w:val="0075157E"/>
    <w:rsid w:val="00752A93"/>
    <w:rsid w:val="00754EC3"/>
    <w:rsid w:val="00762C5D"/>
    <w:rsid w:val="00764894"/>
    <w:rsid w:val="00766718"/>
    <w:rsid w:val="00767713"/>
    <w:rsid w:val="007717C3"/>
    <w:rsid w:val="0077200A"/>
    <w:rsid w:val="00777DFA"/>
    <w:rsid w:val="007846E0"/>
    <w:rsid w:val="007851BD"/>
    <w:rsid w:val="00785449"/>
    <w:rsid w:val="00785E83"/>
    <w:rsid w:val="00790153"/>
    <w:rsid w:val="0079595C"/>
    <w:rsid w:val="007A135D"/>
    <w:rsid w:val="007A1C00"/>
    <w:rsid w:val="007A3912"/>
    <w:rsid w:val="007A6631"/>
    <w:rsid w:val="007A6682"/>
    <w:rsid w:val="007B0307"/>
    <w:rsid w:val="007B2EE5"/>
    <w:rsid w:val="007B69D0"/>
    <w:rsid w:val="007B7844"/>
    <w:rsid w:val="007B7990"/>
    <w:rsid w:val="007C124F"/>
    <w:rsid w:val="007C1578"/>
    <w:rsid w:val="007C5429"/>
    <w:rsid w:val="007D23F5"/>
    <w:rsid w:val="007E1AA5"/>
    <w:rsid w:val="007F0628"/>
    <w:rsid w:val="007F0E59"/>
    <w:rsid w:val="007F28D2"/>
    <w:rsid w:val="007F2906"/>
    <w:rsid w:val="007F3B3D"/>
    <w:rsid w:val="007F3CC5"/>
    <w:rsid w:val="007F6A27"/>
    <w:rsid w:val="00801FED"/>
    <w:rsid w:val="008034C3"/>
    <w:rsid w:val="008051A8"/>
    <w:rsid w:val="00811005"/>
    <w:rsid w:val="0081100A"/>
    <w:rsid w:val="008118A9"/>
    <w:rsid w:val="00816BA6"/>
    <w:rsid w:val="0081782F"/>
    <w:rsid w:val="0082496E"/>
    <w:rsid w:val="00824AE3"/>
    <w:rsid w:val="00826700"/>
    <w:rsid w:val="00830A8E"/>
    <w:rsid w:val="00850741"/>
    <w:rsid w:val="008565DF"/>
    <w:rsid w:val="008568EF"/>
    <w:rsid w:val="008578E5"/>
    <w:rsid w:val="008601C7"/>
    <w:rsid w:val="00861FFA"/>
    <w:rsid w:val="008739B8"/>
    <w:rsid w:val="008744A4"/>
    <w:rsid w:val="00882527"/>
    <w:rsid w:val="00882D73"/>
    <w:rsid w:val="008839EE"/>
    <w:rsid w:val="00885CB7"/>
    <w:rsid w:val="00887890"/>
    <w:rsid w:val="0089653E"/>
    <w:rsid w:val="008A0C85"/>
    <w:rsid w:val="008A1F4F"/>
    <w:rsid w:val="008B1D4E"/>
    <w:rsid w:val="008B3CC0"/>
    <w:rsid w:val="008C0A13"/>
    <w:rsid w:val="008C124F"/>
    <w:rsid w:val="008C7311"/>
    <w:rsid w:val="008D339C"/>
    <w:rsid w:val="008E0435"/>
    <w:rsid w:val="008E2DDC"/>
    <w:rsid w:val="008E736C"/>
    <w:rsid w:val="008E7BF2"/>
    <w:rsid w:val="008F23AD"/>
    <w:rsid w:val="009043DB"/>
    <w:rsid w:val="00904F0D"/>
    <w:rsid w:val="00906C73"/>
    <w:rsid w:val="00906D7B"/>
    <w:rsid w:val="00907EDD"/>
    <w:rsid w:val="00911F9F"/>
    <w:rsid w:val="009147A9"/>
    <w:rsid w:val="00916A4A"/>
    <w:rsid w:val="00920268"/>
    <w:rsid w:val="00922FC8"/>
    <w:rsid w:val="00925250"/>
    <w:rsid w:val="00927F98"/>
    <w:rsid w:val="009302B1"/>
    <w:rsid w:val="0095783F"/>
    <w:rsid w:val="00960814"/>
    <w:rsid w:val="0096158E"/>
    <w:rsid w:val="00963A77"/>
    <w:rsid w:val="00973217"/>
    <w:rsid w:val="00976FAD"/>
    <w:rsid w:val="00982D8E"/>
    <w:rsid w:val="00990D2E"/>
    <w:rsid w:val="00997087"/>
    <w:rsid w:val="009A0D44"/>
    <w:rsid w:val="009A1E70"/>
    <w:rsid w:val="009A3497"/>
    <w:rsid w:val="009A355F"/>
    <w:rsid w:val="009A6ABE"/>
    <w:rsid w:val="009B22A9"/>
    <w:rsid w:val="009B36B9"/>
    <w:rsid w:val="009B4D19"/>
    <w:rsid w:val="009B7DD3"/>
    <w:rsid w:val="009C3482"/>
    <w:rsid w:val="009C5696"/>
    <w:rsid w:val="009D0BB9"/>
    <w:rsid w:val="009D21C4"/>
    <w:rsid w:val="009D40CD"/>
    <w:rsid w:val="009D5906"/>
    <w:rsid w:val="009E0E07"/>
    <w:rsid w:val="009E4282"/>
    <w:rsid w:val="00A012ED"/>
    <w:rsid w:val="00A01DA8"/>
    <w:rsid w:val="00A03C5C"/>
    <w:rsid w:val="00A05F0F"/>
    <w:rsid w:val="00A0760B"/>
    <w:rsid w:val="00A11267"/>
    <w:rsid w:val="00A13266"/>
    <w:rsid w:val="00A13601"/>
    <w:rsid w:val="00A17DE8"/>
    <w:rsid w:val="00A20075"/>
    <w:rsid w:val="00A20739"/>
    <w:rsid w:val="00A25BC8"/>
    <w:rsid w:val="00A27F48"/>
    <w:rsid w:val="00A3068B"/>
    <w:rsid w:val="00A31166"/>
    <w:rsid w:val="00A322CF"/>
    <w:rsid w:val="00A34DC1"/>
    <w:rsid w:val="00A35B35"/>
    <w:rsid w:val="00A43AF8"/>
    <w:rsid w:val="00A45FC4"/>
    <w:rsid w:val="00A5164E"/>
    <w:rsid w:val="00A543FA"/>
    <w:rsid w:val="00A66041"/>
    <w:rsid w:val="00A664EF"/>
    <w:rsid w:val="00A73E97"/>
    <w:rsid w:val="00A7519A"/>
    <w:rsid w:val="00A751D5"/>
    <w:rsid w:val="00A82709"/>
    <w:rsid w:val="00A846CF"/>
    <w:rsid w:val="00A85065"/>
    <w:rsid w:val="00A859F1"/>
    <w:rsid w:val="00A87BE4"/>
    <w:rsid w:val="00A911FE"/>
    <w:rsid w:val="00A93595"/>
    <w:rsid w:val="00A95912"/>
    <w:rsid w:val="00A97047"/>
    <w:rsid w:val="00AA503E"/>
    <w:rsid w:val="00AA646A"/>
    <w:rsid w:val="00AB11EC"/>
    <w:rsid w:val="00AB1AE0"/>
    <w:rsid w:val="00AB2D38"/>
    <w:rsid w:val="00AB4A38"/>
    <w:rsid w:val="00AB59D7"/>
    <w:rsid w:val="00AB712F"/>
    <w:rsid w:val="00AC2E4C"/>
    <w:rsid w:val="00AC53F9"/>
    <w:rsid w:val="00AC5CDC"/>
    <w:rsid w:val="00AC727A"/>
    <w:rsid w:val="00AD0D66"/>
    <w:rsid w:val="00AD1473"/>
    <w:rsid w:val="00AD1C88"/>
    <w:rsid w:val="00AD2302"/>
    <w:rsid w:val="00AD24F0"/>
    <w:rsid w:val="00AD4730"/>
    <w:rsid w:val="00AE3ADF"/>
    <w:rsid w:val="00AE4C85"/>
    <w:rsid w:val="00AF0D44"/>
    <w:rsid w:val="00AF0E22"/>
    <w:rsid w:val="00AF2971"/>
    <w:rsid w:val="00AF75CA"/>
    <w:rsid w:val="00AF79AD"/>
    <w:rsid w:val="00B01956"/>
    <w:rsid w:val="00B0680B"/>
    <w:rsid w:val="00B10654"/>
    <w:rsid w:val="00B24AE8"/>
    <w:rsid w:val="00B26648"/>
    <w:rsid w:val="00B316FC"/>
    <w:rsid w:val="00B32D8E"/>
    <w:rsid w:val="00B33727"/>
    <w:rsid w:val="00B35DEB"/>
    <w:rsid w:val="00B42B49"/>
    <w:rsid w:val="00B43000"/>
    <w:rsid w:val="00B50F08"/>
    <w:rsid w:val="00B550E3"/>
    <w:rsid w:val="00B565D8"/>
    <w:rsid w:val="00B56640"/>
    <w:rsid w:val="00B57E8F"/>
    <w:rsid w:val="00B60F03"/>
    <w:rsid w:val="00B64E53"/>
    <w:rsid w:val="00B65593"/>
    <w:rsid w:val="00B66E10"/>
    <w:rsid w:val="00B70F58"/>
    <w:rsid w:val="00B723C2"/>
    <w:rsid w:val="00B83B3E"/>
    <w:rsid w:val="00BA3573"/>
    <w:rsid w:val="00BA38FE"/>
    <w:rsid w:val="00BA49A3"/>
    <w:rsid w:val="00BA7730"/>
    <w:rsid w:val="00BB3DC4"/>
    <w:rsid w:val="00BB4149"/>
    <w:rsid w:val="00BC2181"/>
    <w:rsid w:val="00BD493A"/>
    <w:rsid w:val="00BD4A1A"/>
    <w:rsid w:val="00BD74A2"/>
    <w:rsid w:val="00BD7729"/>
    <w:rsid w:val="00BE72E2"/>
    <w:rsid w:val="00BE7ACE"/>
    <w:rsid w:val="00BF28A7"/>
    <w:rsid w:val="00BF4A11"/>
    <w:rsid w:val="00BF59C9"/>
    <w:rsid w:val="00C06E43"/>
    <w:rsid w:val="00C101EC"/>
    <w:rsid w:val="00C11549"/>
    <w:rsid w:val="00C12B59"/>
    <w:rsid w:val="00C158FC"/>
    <w:rsid w:val="00C16D95"/>
    <w:rsid w:val="00C202EE"/>
    <w:rsid w:val="00C21F94"/>
    <w:rsid w:val="00C26046"/>
    <w:rsid w:val="00C36009"/>
    <w:rsid w:val="00C36FD5"/>
    <w:rsid w:val="00C376FA"/>
    <w:rsid w:val="00C418B9"/>
    <w:rsid w:val="00C41BED"/>
    <w:rsid w:val="00C44204"/>
    <w:rsid w:val="00C47B4F"/>
    <w:rsid w:val="00C50CD0"/>
    <w:rsid w:val="00C51382"/>
    <w:rsid w:val="00C51E1A"/>
    <w:rsid w:val="00C55BA7"/>
    <w:rsid w:val="00C579DE"/>
    <w:rsid w:val="00C6053A"/>
    <w:rsid w:val="00C63F36"/>
    <w:rsid w:val="00C650E6"/>
    <w:rsid w:val="00C671E5"/>
    <w:rsid w:val="00C74F3E"/>
    <w:rsid w:val="00C802FF"/>
    <w:rsid w:val="00C80CFB"/>
    <w:rsid w:val="00C81179"/>
    <w:rsid w:val="00C811F0"/>
    <w:rsid w:val="00C84DC7"/>
    <w:rsid w:val="00C878CE"/>
    <w:rsid w:val="00C93D29"/>
    <w:rsid w:val="00C960C8"/>
    <w:rsid w:val="00CA3C2B"/>
    <w:rsid w:val="00CA436C"/>
    <w:rsid w:val="00CA4B5C"/>
    <w:rsid w:val="00CA4D02"/>
    <w:rsid w:val="00CA6038"/>
    <w:rsid w:val="00CB1177"/>
    <w:rsid w:val="00CB31A2"/>
    <w:rsid w:val="00CB59DB"/>
    <w:rsid w:val="00CB6C41"/>
    <w:rsid w:val="00CC71C4"/>
    <w:rsid w:val="00CC7361"/>
    <w:rsid w:val="00CD625F"/>
    <w:rsid w:val="00CD6F03"/>
    <w:rsid w:val="00CE513E"/>
    <w:rsid w:val="00CE699D"/>
    <w:rsid w:val="00CF50B3"/>
    <w:rsid w:val="00CF5E6B"/>
    <w:rsid w:val="00CF7EAF"/>
    <w:rsid w:val="00D02C65"/>
    <w:rsid w:val="00D132F1"/>
    <w:rsid w:val="00D143D9"/>
    <w:rsid w:val="00D20157"/>
    <w:rsid w:val="00D20334"/>
    <w:rsid w:val="00D22A97"/>
    <w:rsid w:val="00D2471C"/>
    <w:rsid w:val="00D35A15"/>
    <w:rsid w:val="00D40284"/>
    <w:rsid w:val="00D409A7"/>
    <w:rsid w:val="00D47B89"/>
    <w:rsid w:val="00D5112C"/>
    <w:rsid w:val="00D53571"/>
    <w:rsid w:val="00D53AC5"/>
    <w:rsid w:val="00D57F48"/>
    <w:rsid w:val="00D60333"/>
    <w:rsid w:val="00D62958"/>
    <w:rsid w:val="00D647B1"/>
    <w:rsid w:val="00D67DBD"/>
    <w:rsid w:val="00D72F56"/>
    <w:rsid w:val="00D76F2E"/>
    <w:rsid w:val="00D773B9"/>
    <w:rsid w:val="00D8109C"/>
    <w:rsid w:val="00D868FC"/>
    <w:rsid w:val="00D87B57"/>
    <w:rsid w:val="00D9482F"/>
    <w:rsid w:val="00D9544E"/>
    <w:rsid w:val="00DA0D4D"/>
    <w:rsid w:val="00DA1832"/>
    <w:rsid w:val="00DA467A"/>
    <w:rsid w:val="00DB6EA4"/>
    <w:rsid w:val="00DC2909"/>
    <w:rsid w:val="00DD01F6"/>
    <w:rsid w:val="00DD0D21"/>
    <w:rsid w:val="00DD4470"/>
    <w:rsid w:val="00DE7F4B"/>
    <w:rsid w:val="00DF2E77"/>
    <w:rsid w:val="00E01D4B"/>
    <w:rsid w:val="00E02C56"/>
    <w:rsid w:val="00E10B5D"/>
    <w:rsid w:val="00E14738"/>
    <w:rsid w:val="00E21595"/>
    <w:rsid w:val="00E277B6"/>
    <w:rsid w:val="00E30732"/>
    <w:rsid w:val="00E31154"/>
    <w:rsid w:val="00E31DF6"/>
    <w:rsid w:val="00E34FBD"/>
    <w:rsid w:val="00E36F8A"/>
    <w:rsid w:val="00E407EA"/>
    <w:rsid w:val="00E40E74"/>
    <w:rsid w:val="00E41A5B"/>
    <w:rsid w:val="00E43833"/>
    <w:rsid w:val="00E47EEC"/>
    <w:rsid w:val="00E51715"/>
    <w:rsid w:val="00E51905"/>
    <w:rsid w:val="00E5325C"/>
    <w:rsid w:val="00E661CE"/>
    <w:rsid w:val="00E7442D"/>
    <w:rsid w:val="00E75A1B"/>
    <w:rsid w:val="00E83DB3"/>
    <w:rsid w:val="00E91ABA"/>
    <w:rsid w:val="00E9503A"/>
    <w:rsid w:val="00E97869"/>
    <w:rsid w:val="00EA1412"/>
    <w:rsid w:val="00EA4CA5"/>
    <w:rsid w:val="00EB0311"/>
    <w:rsid w:val="00EB4810"/>
    <w:rsid w:val="00EC0528"/>
    <w:rsid w:val="00EC1AB7"/>
    <w:rsid w:val="00EC3682"/>
    <w:rsid w:val="00EC3BCE"/>
    <w:rsid w:val="00EC3E33"/>
    <w:rsid w:val="00EC7A8A"/>
    <w:rsid w:val="00ED3171"/>
    <w:rsid w:val="00EE705A"/>
    <w:rsid w:val="00EE7DC9"/>
    <w:rsid w:val="00EF19A0"/>
    <w:rsid w:val="00EF22BD"/>
    <w:rsid w:val="00EF34CA"/>
    <w:rsid w:val="00EF3848"/>
    <w:rsid w:val="00EF5ACE"/>
    <w:rsid w:val="00F06F1B"/>
    <w:rsid w:val="00F1023A"/>
    <w:rsid w:val="00F32F6E"/>
    <w:rsid w:val="00F3501B"/>
    <w:rsid w:val="00F35B17"/>
    <w:rsid w:val="00F36129"/>
    <w:rsid w:val="00F37E66"/>
    <w:rsid w:val="00F41711"/>
    <w:rsid w:val="00F42060"/>
    <w:rsid w:val="00F4218F"/>
    <w:rsid w:val="00F44741"/>
    <w:rsid w:val="00F44845"/>
    <w:rsid w:val="00F500C9"/>
    <w:rsid w:val="00F55B18"/>
    <w:rsid w:val="00F57575"/>
    <w:rsid w:val="00F57DCA"/>
    <w:rsid w:val="00F60ACB"/>
    <w:rsid w:val="00F624B7"/>
    <w:rsid w:val="00F62B44"/>
    <w:rsid w:val="00F637AF"/>
    <w:rsid w:val="00F6708C"/>
    <w:rsid w:val="00F67FD5"/>
    <w:rsid w:val="00F70225"/>
    <w:rsid w:val="00F73079"/>
    <w:rsid w:val="00F81B88"/>
    <w:rsid w:val="00F85616"/>
    <w:rsid w:val="00F857FA"/>
    <w:rsid w:val="00F93C6E"/>
    <w:rsid w:val="00FA1E8E"/>
    <w:rsid w:val="00FA42C8"/>
    <w:rsid w:val="00FA464A"/>
    <w:rsid w:val="00FA648E"/>
    <w:rsid w:val="00FB296D"/>
    <w:rsid w:val="00FB35D9"/>
    <w:rsid w:val="00FC052A"/>
    <w:rsid w:val="00FC3D5F"/>
    <w:rsid w:val="00FC3F37"/>
    <w:rsid w:val="00FF07EB"/>
    <w:rsid w:val="00FF5C55"/>
    <w:rsid w:val="00FF7944"/>
    <w:rsid w:val="04720006"/>
    <w:rsid w:val="0BD018FC"/>
    <w:rsid w:val="0C5F3777"/>
    <w:rsid w:val="119812D4"/>
    <w:rsid w:val="15121A08"/>
    <w:rsid w:val="2EBC74A5"/>
    <w:rsid w:val="30D4316C"/>
    <w:rsid w:val="479647BC"/>
    <w:rsid w:val="676E4B8E"/>
    <w:rsid w:val="68F769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sz w:val="24"/>
      <w:szCs w:val="24"/>
      <w:lang w:val="en-US" w:eastAsia="en-US"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alloon Text"/>
    <w:basedOn w:val="1"/>
    <w:semiHidden/>
    <w:qFormat/>
    <w:uiPriority w:val="0"/>
    <w:rPr>
      <w:rFonts w:ascii="Tahoma" w:hAnsi="Tahoma" w:cs="Tahoma"/>
      <w:sz w:val="16"/>
      <w:szCs w:val="16"/>
    </w:rPr>
  </w:style>
  <w:style w:type="character" w:styleId="6">
    <w:name w:val="Emphasis"/>
    <w:qFormat/>
    <w:uiPriority w:val="20"/>
    <w:rPr>
      <w:i/>
      <w:iCs/>
    </w:rPr>
  </w:style>
  <w:style w:type="paragraph" w:styleId="7">
    <w:name w:val="footer"/>
    <w:basedOn w:val="1"/>
    <w:link w:val="14"/>
    <w:qFormat/>
    <w:uiPriority w:val="0"/>
    <w:pPr>
      <w:tabs>
        <w:tab w:val="center" w:pos="4680"/>
        <w:tab w:val="right" w:pos="9360"/>
      </w:tabs>
    </w:pPr>
  </w:style>
  <w:style w:type="paragraph" w:styleId="8">
    <w:name w:val="header"/>
    <w:basedOn w:val="1"/>
    <w:link w:val="13"/>
    <w:qFormat/>
    <w:uiPriority w:val="0"/>
    <w:pPr>
      <w:tabs>
        <w:tab w:val="center" w:pos="4680"/>
        <w:tab w:val="right" w:pos="9360"/>
      </w:tabs>
    </w:pPr>
  </w:style>
  <w:style w:type="paragraph" w:styleId="9">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10">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Title"/>
    <w:basedOn w:val="1"/>
    <w:qFormat/>
    <w:uiPriority w:val="0"/>
    <w:pPr>
      <w:ind w:right="-72"/>
      <w:jc w:val="center"/>
    </w:pPr>
    <w:rPr>
      <w:rFonts w:ascii="VNI-Times" w:hAnsi="VNI-Times"/>
      <w:b/>
      <w:szCs w:val="20"/>
    </w:rPr>
  </w:style>
  <w:style w:type="paragraph" w:customStyle="1" w:styleId="12">
    <w:name w:val="1"/>
    <w:basedOn w:val="1"/>
    <w:qFormat/>
    <w:uiPriority w:val="0"/>
    <w:pPr>
      <w:spacing w:after="160" w:line="240" w:lineRule="exact"/>
      <w:ind w:firstLine="567"/>
    </w:pPr>
    <w:rPr>
      <w:rFonts w:ascii="Verdana" w:hAnsi="Verdana" w:cs="Verdana"/>
      <w:sz w:val="20"/>
      <w:szCs w:val="20"/>
    </w:rPr>
  </w:style>
  <w:style w:type="character" w:customStyle="1" w:styleId="13">
    <w:name w:val="Header Char"/>
    <w:link w:val="8"/>
    <w:qFormat/>
    <w:uiPriority w:val="0"/>
    <w:rPr>
      <w:sz w:val="24"/>
      <w:szCs w:val="24"/>
    </w:rPr>
  </w:style>
  <w:style w:type="character" w:customStyle="1" w:styleId="14">
    <w:name w:val="Footer Char"/>
    <w:link w:val="7"/>
    <w:qFormat/>
    <w:uiPriority w:val="0"/>
    <w:rPr>
      <w:sz w:val="24"/>
      <w:szCs w:val="24"/>
    </w:rPr>
  </w:style>
  <w:style w:type="table" w:customStyle="1" w:styleId="15">
    <w:name w:val="Table Grid1"/>
    <w:basedOn w:val="4"/>
    <w:uiPriority w:val="59"/>
    <w:rPr>
      <w:rFonts w:ascii="Calibri" w:hAnsi="Calibri" w:eastAsia="Calibri" w:cs="Times New Roman"/>
      <w:sz w:val="22"/>
      <w:szCs w:val="22"/>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List Paragraph"/>
    <w:basedOn w:val="1"/>
    <w:qFormat/>
    <w:uiPriority w:val="34"/>
    <w:pPr>
      <w:spacing w:after="200" w:line="276" w:lineRule="auto"/>
      <w:ind w:left="720"/>
      <w:contextualSpacing/>
    </w:pPr>
    <w:rPr>
      <w:rFonts w:ascii="Calibri" w:hAnsi="Calibri" w:eastAsia="Calibri"/>
      <w:sz w:val="22"/>
      <w:szCs w:val="22"/>
      <w:lang w:val="vi-V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362</Characters>
  <DocSecurity>0</DocSecurity>
  <Lines>3</Lines>
  <Paragraphs>1</Paragraphs>
  <ScaleCrop>false</ScaleCrop>
  <LinksUpToDate>false</LinksUpToDate>
  <CharactersWithSpaces>424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2019-12-04T02:50:00Z</cp:lastPrinted>
  <dcterms:created xsi:type="dcterms:W3CDTF">2022-04-15T02:35:00Z</dcterms:created>
  <dcterms:modified xsi:type="dcterms:W3CDTF">2022-05-03T16:48:04Z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1033-11.2.0.11074</vt:lpwstr>
  </property>
  <property fmtid="{D5CDD505-2E9C-101B-9397-08002B2CF9AE}" pid="4" name="ICV">
    <vt:lpwstr>E282A8047C8C4657B80C868DB8BE96BC</vt:lpwstr>
  </property>
</Properties>
</file>