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5A" w:rsidRPr="001A5869" w:rsidRDefault="00D90F04" w:rsidP="00D90F04">
      <w:pPr>
        <w:tabs>
          <w:tab w:val="center" w:pos="2160"/>
          <w:tab w:val="center" w:pos="6840"/>
        </w:tabs>
        <w:spacing w:after="0"/>
        <w:rPr>
          <w:rFonts w:ascii="Times New Roman" w:hAnsi="Times New Roman" w:cs="Times New Roman"/>
          <w:b/>
          <w:sz w:val="24"/>
          <w:szCs w:val="24"/>
        </w:rPr>
      </w:pPr>
      <w:r>
        <w:rPr>
          <w:rFonts w:ascii="Times New Roman" w:hAnsi="Times New Roman" w:cs="Times New Roman"/>
          <w:sz w:val="24"/>
          <w:szCs w:val="24"/>
        </w:rPr>
        <w:tab/>
      </w:r>
      <w:r w:rsidRPr="001A5869">
        <w:rPr>
          <w:rFonts w:ascii="Times New Roman" w:hAnsi="Times New Roman" w:cs="Times New Roman"/>
          <w:b/>
          <w:sz w:val="24"/>
          <w:szCs w:val="24"/>
        </w:rPr>
        <w:t>PHÒNG GIÁO DỤC VÀ ĐÀO TẠO</w:t>
      </w:r>
      <w:r w:rsidRPr="001A5869">
        <w:rPr>
          <w:rFonts w:ascii="Times New Roman" w:hAnsi="Times New Roman" w:cs="Times New Roman"/>
          <w:b/>
          <w:sz w:val="24"/>
          <w:szCs w:val="24"/>
        </w:rPr>
        <w:tab/>
        <w:t>ĐỀ KIỂM TRA HỌC KỲ II</w:t>
      </w:r>
    </w:p>
    <w:p w:rsidR="00D90F04" w:rsidRPr="001A5869" w:rsidRDefault="00D90F04" w:rsidP="00D90F04">
      <w:pPr>
        <w:tabs>
          <w:tab w:val="center" w:pos="2160"/>
          <w:tab w:val="center" w:pos="6840"/>
        </w:tabs>
        <w:spacing w:after="0"/>
        <w:rPr>
          <w:rFonts w:ascii="Times New Roman" w:hAnsi="Times New Roman" w:cs="Times New Roman"/>
          <w:b/>
          <w:sz w:val="24"/>
          <w:szCs w:val="24"/>
        </w:rPr>
      </w:pPr>
      <w:r w:rsidRPr="001A5869">
        <w:rPr>
          <w:rFonts w:ascii="Times New Roman" w:hAnsi="Times New Roman" w:cs="Times New Roman"/>
          <w:b/>
          <w:sz w:val="24"/>
          <w:szCs w:val="24"/>
        </w:rPr>
        <w:tab/>
        <w:t>QUẬN TÂN PHÚ</w:t>
      </w:r>
      <w:r w:rsidRPr="001A5869">
        <w:rPr>
          <w:rFonts w:ascii="Times New Roman" w:hAnsi="Times New Roman" w:cs="Times New Roman"/>
          <w:b/>
          <w:sz w:val="24"/>
          <w:szCs w:val="24"/>
        </w:rPr>
        <w:tab/>
        <w:t xml:space="preserve">Năm học 2018 – 2019 </w:t>
      </w:r>
    </w:p>
    <w:p w:rsidR="00D90F04" w:rsidRPr="001A5869" w:rsidRDefault="00D90F04" w:rsidP="00D90F04">
      <w:pPr>
        <w:tabs>
          <w:tab w:val="center" w:pos="6840"/>
        </w:tabs>
        <w:spacing w:after="0"/>
        <w:rPr>
          <w:rFonts w:ascii="Times New Roman" w:hAnsi="Times New Roman" w:cs="Times New Roman"/>
          <w:b/>
          <w:sz w:val="24"/>
          <w:szCs w:val="24"/>
        </w:rPr>
      </w:pPr>
      <w:r w:rsidRPr="001A5869">
        <w:rPr>
          <w:rFonts w:ascii="Times New Roman" w:hAnsi="Times New Roman" w:cs="Times New Roman"/>
          <w:b/>
          <w:sz w:val="24"/>
          <w:szCs w:val="24"/>
        </w:rPr>
        <w:tab/>
        <w:t xml:space="preserve">Môn Toán – Lớp 8 </w:t>
      </w:r>
    </w:p>
    <w:p w:rsidR="00D90F04" w:rsidRDefault="00D90F04" w:rsidP="00D90F04">
      <w:pPr>
        <w:tabs>
          <w:tab w:val="center" w:pos="6840"/>
        </w:tabs>
        <w:spacing w:after="0"/>
        <w:rPr>
          <w:rFonts w:ascii="Times New Roman" w:hAnsi="Times New Roman" w:cs="Times New Roman"/>
          <w:sz w:val="24"/>
          <w:szCs w:val="24"/>
        </w:rPr>
      </w:pPr>
      <w:r>
        <w:rPr>
          <w:rFonts w:ascii="Times New Roman" w:hAnsi="Times New Roman" w:cs="Times New Roman"/>
          <w:sz w:val="24"/>
          <w:szCs w:val="24"/>
        </w:rPr>
        <w:tab/>
        <w:t>Thời gian làm bài : 90 phút.</w:t>
      </w:r>
    </w:p>
    <w:p w:rsidR="00D90F04" w:rsidRDefault="00D90F04" w:rsidP="00D90F04">
      <w:pPr>
        <w:tabs>
          <w:tab w:val="center" w:pos="6840"/>
        </w:tabs>
        <w:spacing w:after="0"/>
        <w:rPr>
          <w:rFonts w:ascii="Times New Roman" w:hAnsi="Times New Roman" w:cs="Times New Roman"/>
          <w:sz w:val="24"/>
          <w:szCs w:val="24"/>
        </w:rPr>
      </w:pPr>
      <w:r>
        <w:rPr>
          <w:rFonts w:ascii="Times New Roman" w:hAnsi="Times New Roman" w:cs="Times New Roman"/>
          <w:sz w:val="24"/>
          <w:szCs w:val="24"/>
        </w:rPr>
        <w:tab/>
        <w:t>(Không kể thời gian phát đề)</w:t>
      </w:r>
    </w:p>
    <w:p w:rsidR="00D90F04" w:rsidRDefault="00D90F04" w:rsidP="00D90F04">
      <w:pPr>
        <w:spacing w:after="0"/>
        <w:rPr>
          <w:rFonts w:ascii="Times New Roman" w:hAnsi="Times New Roman" w:cs="Times New Roman"/>
          <w:sz w:val="24"/>
          <w:szCs w:val="24"/>
        </w:rPr>
      </w:pPr>
      <w:r w:rsidRPr="001A5869">
        <w:rPr>
          <w:rFonts w:ascii="Times New Roman" w:hAnsi="Times New Roman" w:cs="Times New Roman"/>
          <w:b/>
          <w:sz w:val="24"/>
          <w:szCs w:val="24"/>
        </w:rPr>
        <w:t>Bài 1 :</w:t>
      </w:r>
      <w:r>
        <w:rPr>
          <w:rFonts w:ascii="Times New Roman" w:hAnsi="Times New Roman" w:cs="Times New Roman"/>
          <w:sz w:val="24"/>
          <w:szCs w:val="24"/>
        </w:rPr>
        <w:t xml:space="preserve"> (3,25 điểm) Giải các phương trình : </w:t>
      </w:r>
    </w:p>
    <w:p w:rsidR="00D90F04" w:rsidRDefault="00D90F04" w:rsidP="00D90F0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(2x – 3)(x + 1) = x(2x – 2) + 12</w:t>
      </w:r>
    </w:p>
    <w:p w:rsidR="00D90F04" w:rsidRDefault="00D90F04" w:rsidP="00D90F0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sym w:font="Symbol" w:char="F0BD"/>
      </w:r>
      <w:r>
        <w:rPr>
          <w:rFonts w:ascii="Times New Roman" w:hAnsi="Times New Roman" w:cs="Times New Roman"/>
          <w:sz w:val="24"/>
          <w:szCs w:val="24"/>
        </w:rPr>
        <w:t>3 – 5x</w:t>
      </w:r>
      <w:r>
        <w:rPr>
          <w:rFonts w:ascii="Times New Roman" w:hAnsi="Times New Roman" w:cs="Times New Roman"/>
          <w:sz w:val="24"/>
          <w:szCs w:val="24"/>
        </w:rPr>
        <w:sym w:font="Symbol" w:char="F0BD"/>
      </w:r>
      <w:r>
        <w:rPr>
          <w:rFonts w:ascii="Times New Roman" w:hAnsi="Times New Roman" w:cs="Times New Roman"/>
          <w:sz w:val="24"/>
          <w:szCs w:val="24"/>
        </w:rPr>
        <w:t xml:space="preserve"> = 7</w:t>
      </w:r>
    </w:p>
    <w:p w:rsidR="00D90F04" w:rsidRDefault="00D90F04" w:rsidP="00D90F0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\f(x + 2,x –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\f(x</w:instrText>
      </w:r>
      <w:r>
        <w:rPr>
          <w:rFonts w:ascii="Times New Roman" w:hAnsi="Times New Roman" w:cs="Times New Roman"/>
          <w:sz w:val="24"/>
          <w:szCs w:val="24"/>
          <w:vertAlign w:val="superscript"/>
        </w:rPr>
        <w:instrText>2</w:instrText>
      </w:r>
      <w:r>
        <w:rPr>
          <w:rFonts w:ascii="Times New Roman" w:hAnsi="Times New Roman" w:cs="Times New Roman"/>
          <w:sz w:val="24"/>
          <w:szCs w:val="24"/>
        </w:rPr>
        <w:instrText>,4 – x</w:instrText>
      </w:r>
      <w:r>
        <w:rPr>
          <w:rFonts w:ascii="Times New Roman" w:hAnsi="Times New Roman" w:cs="Times New Roman"/>
          <w:sz w:val="24"/>
          <w:szCs w:val="24"/>
          <w:vertAlign w:val="superscript"/>
        </w:rPr>
        <w:instrText>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 6,x + 2) </w:instrText>
      </w:r>
      <w:r>
        <w:rPr>
          <w:rFonts w:ascii="Times New Roman" w:hAnsi="Times New Roman" w:cs="Times New Roman"/>
          <w:sz w:val="24"/>
          <w:szCs w:val="24"/>
        </w:rPr>
        <w:fldChar w:fldCharType="end"/>
      </w:r>
    </w:p>
    <w:p w:rsidR="00D90F04" w:rsidRDefault="00D90F04" w:rsidP="00D90F04">
      <w:pPr>
        <w:spacing w:after="0"/>
        <w:rPr>
          <w:rFonts w:ascii="Times New Roman" w:hAnsi="Times New Roman" w:cs="Times New Roman"/>
          <w:sz w:val="24"/>
          <w:szCs w:val="24"/>
        </w:rPr>
      </w:pPr>
      <w:r w:rsidRPr="001A5869">
        <w:rPr>
          <w:rFonts w:ascii="Times New Roman" w:hAnsi="Times New Roman" w:cs="Times New Roman"/>
          <w:b/>
          <w:sz w:val="24"/>
          <w:szCs w:val="24"/>
        </w:rPr>
        <w:t>Bài 2 :</w:t>
      </w:r>
      <w:r>
        <w:rPr>
          <w:rFonts w:ascii="Times New Roman" w:hAnsi="Times New Roman" w:cs="Times New Roman"/>
          <w:sz w:val="24"/>
          <w:szCs w:val="24"/>
        </w:rPr>
        <w:t xml:space="preserve"> (1,25 điểm) Giải bất phương trình sau và biểu diễn tập nghiệm trên trục số : </w:t>
      </w:r>
    </w:p>
    <w:p w:rsidR="00D90F04" w:rsidRDefault="00D90F04" w:rsidP="00D90F04">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\f(2x + 2,3) </w:instrText>
      </w:r>
      <w:r>
        <w:rPr>
          <w:rFonts w:ascii="Times New Roman" w:hAnsi="Times New Roman" w:cs="Times New Roman"/>
          <w:sz w:val="24"/>
          <w:szCs w:val="24"/>
        </w:rPr>
        <w:fldChar w:fldCharType="end"/>
      </w:r>
      <w:r>
        <w:rPr>
          <w:rFonts w:ascii="Times New Roman" w:hAnsi="Times New Roman" w:cs="Times New Roman"/>
          <w:sz w:val="24"/>
          <w:szCs w:val="24"/>
        </w:rPr>
        <w:t xml:space="preserve"> &lt; 2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\f(x – 2,2) </w:instrText>
      </w:r>
      <w:r>
        <w:rPr>
          <w:rFonts w:ascii="Times New Roman" w:hAnsi="Times New Roman" w:cs="Times New Roman"/>
          <w:sz w:val="24"/>
          <w:szCs w:val="24"/>
        </w:rPr>
        <w:fldChar w:fldCharType="end"/>
      </w:r>
    </w:p>
    <w:p w:rsidR="00D90F04" w:rsidRDefault="00D90F04" w:rsidP="00D90F04">
      <w:pPr>
        <w:spacing w:after="0"/>
        <w:rPr>
          <w:rFonts w:ascii="Times New Roman" w:hAnsi="Times New Roman" w:cs="Times New Roman"/>
          <w:sz w:val="24"/>
          <w:szCs w:val="24"/>
        </w:rPr>
      </w:pPr>
      <w:r w:rsidRPr="001A5869">
        <w:rPr>
          <w:rFonts w:ascii="Times New Roman" w:hAnsi="Times New Roman" w:cs="Times New Roman"/>
          <w:b/>
          <w:sz w:val="24"/>
          <w:szCs w:val="24"/>
        </w:rPr>
        <w:t>Bài 3 :</w:t>
      </w:r>
      <w:r>
        <w:rPr>
          <w:rFonts w:ascii="Times New Roman" w:hAnsi="Times New Roman" w:cs="Times New Roman"/>
          <w:sz w:val="24"/>
          <w:szCs w:val="24"/>
        </w:rPr>
        <w:t xml:space="preserve"> (1,0 điểm) Một người đi xe đạp từ A đến B với vận tốc trung bình 9km/h. Khi đi từ B về A người đó đi đường khác dài hơn đường cũ 6km nhưng với vận tốc turng bình 12km/h</w:t>
      </w:r>
      <w:r w:rsidR="00E04379">
        <w:rPr>
          <w:rFonts w:ascii="Times New Roman" w:hAnsi="Times New Roman" w:cs="Times New Roman"/>
          <w:sz w:val="24"/>
          <w:szCs w:val="24"/>
        </w:rPr>
        <w:t xml:space="preserve"> nên thời gian về ít hơn thời gian đi 20 phút. Tính quãng đường AB.</w:t>
      </w:r>
    </w:p>
    <w:p w:rsidR="00E04379" w:rsidRDefault="00E04379" w:rsidP="00D90F04">
      <w:pPr>
        <w:spacing w:after="0"/>
        <w:rPr>
          <w:rFonts w:ascii="Times New Roman" w:hAnsi="Times New Roman" w:cs="Times New Roman"/>
          <w:sz w:val="24"/>
          <w:szCs w:val="24"/>
        </w:rPr>
      </w:pPr>
      <w:r w:rsidRPr="001A5869">
        <w:rPr>
          <w:rFonts w:ascii="Times New Roman" w:hAnsi="Times New Roman" w:cs="Times New Roman"/>
          <w:b/>
          <w:sz w:val="24"/>
          <w:szCs w:val="24"/>
        </w:rPr>
        <w:t>Bài 4 :</w:t>
      </w:r>
      <w:r>
        <w:rPr>
          <w:rFonts w:ascii="Times New Roman" w:hAnsi="Times New Roman" w:cs="Times New Roman"/>
          <w:sz w:val="24"/>
          <w:szCs w:val="24"/>
        </w:rPr>
        <w:t xml:space="preserve"> (0,5 điểm) Một cửa hàng bán bánh với giá 70 000 đồng/cái vào buổi sáng, nhưng buổi chiều bánh được bán với giá giảm 20% so với giá buổi sáng. Chủ cửa hàng nhận thấy số lượng bánh bán ra buổi chiều tăng 50% so với buổi sáng và tổng số tiền thu được cả ngày là 15 400 000 đồng. Hỏi cả ngày cửa hàng bán được bao nhiêu cái bánh? Giải thích.</w:t>
      </w:r>
    </w:p>
    <w:p w:rsidR="00E04379" w:rsidRDefault="00E04379" w:rsidP="00D90F04">
      <w:pPr>
        <w:spacing w:after="0"/>
        <w:rPr>
          <w:rFonts w:ascii="Times New Roman" w:hAnsi="Times New Roman" w:cs="Times New Roman"/>
          <w:sz w:val="24"/>
          <w:szCs w:val="24"/>
        </w:rPr>
      </w:pPr>
      <w:r w:rsidRPr="001A5869">
        <w:rPr>
          <w:rFonts w:ascii="Times New Roman" w:hAnsi="Times New Roman" w:cs="Times New Roman"/>
          <w:b/>
          <w:sz w:val="24"/>
          <w:szCs w:val="24"/>
        </w:rPr>
        <w:t>Bài 5 :</w:t>
      </w:r>
      <w:r>
        <w:rPr>
          <w:rFonts w:ascii="Times New Roman" w:hAnsi="Times New Roman" w:cs="Times New Roman"/>
          <w:sz w:val="24"/>
          <w:szCs w:val="24"/>
        </w:rPr>
        <w:t xml:space="preserve"> (1 điểm) Một bể nước </w:t>
      </w:r>
      <w:r w:rsidR="001A5869">
        <w:rPr>
          <w:rFonts w:ascii="Times New Roman" w:hAnsi="Times New Roman" w:cs="Times New Roman"/>
          <w:sz w:val="24"/>
          <w:szCs w:val="24"/>
        </w:rPr>
        <w:t>hình hộp chữ nhật có chiều dài 2m. Lúc đầu bể không có nước, sau khi đổ vào bể 120 thùng nước, mỗi thùng chứa 20 lít nước thì mực nước của bể cao 0,8m. Biết 1 lít nước =1 dm</w:t>
      </w:r>
      <w:r w:rsidR="001A5869">
        <w:rPr>
          <w:rFonts w:ascii="Times New Roman" w:hAnsi="Times New Roman" w:cs="Times New Roman"/>
          <w:sz w:val="24"/>
          <w:szCs w:val="24"/>
          <w:vertAlign w:val="superscript"/>
        </w:rPr>
        <w:t>3</w:t>
      </w:r>
      <w:r w:rsidR="001A5869">
        <w:rPr>
          <w:rFonts w:ascii="Times New Roman" w:hAnsi="Times New Roman" w:cs="Times New Roman"/>
          <w:sz w:val="24"/>
          <w:szCs w:val="24"/>
        </w:rPr>
        <w:t>.</w:t>
      </w:r>
    </w:p>
    <w:p w:rsidR="001A5869" w:rsidRDefault="001A5869" w:rsidP="001A586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Tính thể tích lượng nước đổ vào bể và chiều rộng của bể.</w:t>
      </w:r>
    </w:p>
    <w:p w:rsidR="001A5869" w:rsidRDefault="001A5869" w:rsidP="001A586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Người ta đổ thêm vào bể 60 thùng nước nữa thì đầy bể. Tính chiều cao của bể.</w:t>
      </w:r>
    </w:p>
    <w:p w:rsidR="001A5869" w:rsidRDefault="001A5869" w:rsidP="001A5869">
      <w:pPr>
        <w:spacing w:after="0"/>
        <w:rPr>
          <w:rFonts w:ascii="Times New Roman" w:hAnsi="Times New Roman" w:cs="Times New Roman"/>
          <w:sz w:val="24"/>
          <w:szCs w:val="24"/>
        </w:rPr>
      </w:pPr>
      <w:r w:rsidRPr="001A5869">
        <w:rPr>
          <w:rFonts w:ascii="Times New Roman" w:hAnsi="Times New Roman" w:cs="Times New Roman"/>
          <w:b/>
          <w:sz w:val="24"/>
          <w:szCs w:val="24"/>
        </w:rPr>
        <w:t>Bài 6 :</w:t>
      </w:r>
      <w:r>
        <w:rPr>
          <w:rFonts w:ascii="Times New Roman" w:hAnsi="Times New Roman" w:cs="Times New Roman"/>
          <w:sz w:val="24"/>
          <w:szCs w:val="24"/>
        </w:rPr>
        <w:t xml:space="preserve"> (3,0 điểm) Cho </w:t>
      </w:r>
      <w:r>
        <w:rPr>
          <w:rFonts w:ascii="Times New Roman" w:hAnsi="Times New Roman" w:cs="Times New Roman"/>
          <w:sz w:val="24"/>
          <w:szCs w:val="24"/>
        </w:rPr>
        <w:sym w:font="Symbol" w:char="F044"/>
      </w:r>
      <w:r>
        <w:rPr>
          <w:rFonts w:ascii="Times New Roman" w:hAnsi="Times New Roman" w:cs="Times New Roman"/>
          <w:sz w:val="24"/>
          <w:szCs w:val="24"/>
        </w:rPr>
        <w:t>ABC (AB &lt; AC) có các đường cao AD, BE, CF cắt nhau tại H.</w:t>
      </w:r>
    </w:p>
    <w:p w:rsidR="001A5869" w:rsidRDefault="001A5869" w:rsidP="001A586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Chứng minh </w:t>
      </w:r>
      <w:r>
        <w:rPr>
          <w:rFonts w:ascii="Times New Roman" w:hAnsi="Times New Roman" w:cs="Times New Roman"/>
          <w:sz w:val="24"/>
          <w:szCs w:val="24"/>
        </w:rPr>
        <w:sym w:font="Symbol" w:char="F044"/>
      </w:r>
      <w:r>
        <w:rPr>
          <w:rFonts w:ascii="Times New Roman" w:hAnsi="Times New Roman" w:cs="Times New Roman"/>
          <w:sz w:val="24"/>
          <w:szCs w:val="24"/>
        </w:rPr>
        <w:t xml:space="preserve">BEC đồng dạng với </w:t>
      </w:r>
      <w:r>
        <w:rPr>
          <w:rFonts w:ascii="Times New Roman" w:hAnsi="Times New Roman" w:cs="Times New Roman"/>
          <w:sz w:val="24"/>
          <w:szCs w:val="24"/>
        </w:rPr>
        <w:sym w:font="Symbol" w:char="F044"/>
      </w:r>
      <w:r>
        <w:rPr>
          <w:rFonts w:ascii="Times New Roman" w:hAnsi="Times New Roman" w:cs="Times New Roman"/>
          <w:sz w:val="24"/>
          <w:szCs w:val="24"/>
        </w:rPr>
        <w:t xml:space="preserve">ADC và </w:t>
      </w:r>
      <w:r>
        <w:rPr>
          <w:rFonts w:ascii="Times New Roman" w:hAnsi="Times New Roman" w:cs="Times New Roman"/>
          <w:sz w:val="24"/>
          <w:szCs w:val="24"/>
        </w:rPr>
        <w:sym w:font="Symbol" w:char="F044"/>
      </w:r>
      <w:r>
        <w:rPr>
          <w:rFonts w:ascii="Times New Roman" w:hAnsi="Times New Roman" w:cs="Times New Roman"/>
          <w:sz w:val="24"/>
          <w:szCs w:val="24"/>
        </w:rPr>
        <w:t xml:space="preserve">CDE đồng dạng với </w:t>
      </w:r>
      <w:r>
        <w:rPr>
          <w:rFonts w:ascii="Times New Roman" w:hAnsi="Times New Roman" w:cs="Times New Roman"/>
          <w:sz w:val="24"/>
          <w:szCs w:val="24"/>
        </w:rPr>
        <w:sym w:font="Symbol" w:char="F044"/>
      </w:r>
      <w:r>
        <w:rPr>
          <w:rFonts w:ascii="Times New Roman" w:hAnsi="Times New Roman" w:cs="Times New Roman"/>
          <w:sz w:val="24"/>
          <w:szCs w:val="24"/>
        </w:rPr>
        <w:t>CAB.</w:t>
      </w:r>
    </w:p>
    <w:p w:rsidR="001A5869" w:rsidRDefault="001A5869" w:rsidP="001A586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Chứng minh DH là phân giác của góc FDE.</w:t>
      </w:r>
    </w:p>
    <w:p w:rsidR="001A5869" w:rsidRDefault="001A5869" w:rsidP="001A5869">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Vẽ EJ // BC (I thuộc AD). </w:t>
      </w:r>
      <w:bookmarkStart w:id="0" w:name="_GoBack"/>
      <w:bookmarkEnd w:id="0"/>
      <w:r>
        <w:rPr>
          <w:rFonts w:ascii="Times New Roman" w:hAnsi="Times New Roman" w:cs="Times New Roman"/>
          <w:sz w:val="24"/>
          <w:szCs w:val="24"/>
        </w:rPr>
        <w:t xml:space="preserve">Đường thẳng d qua A, song song với BC cắt </w:t>
      </w:r>
      <w:r w:rsidR="00380BBC">
        <w:rPr>
          <w:rFonts w:ascii="Times New Roman" w:hAnsi="Times New Roman" w:cs="Times New Roman"/>
          <w:sz w:val="24"/>
          <w:szCs w:val="24"/>
        </w:rPr>
        <w:t xml:space="preserve">CI tại J. Chứng minh J, F, D thẳng hàng. </w:t>
      </w:r>
    </w:p>
    <w:p w:rsidR="00380BBC" w:rsidRPr="00380BBC" w:rsidRDefault="00380BBC" w:rsidP="00380BBC">
      <w:pPr>
        <w:spacing w:after="0"/>
        <w:jc w:val="center"/>
        <w:rPr>
          <w:rFonts w:ascii="Times New Roman" w:hAnsi="Times New Roman" w:cs="Times New Roman"/>
          <w:sz w:val="24"/>
          <w:szCs w:val="24"/>
        </w:rPr>
      </w:pPr>
      <w:r>
        <w:rPr>
          <w:rFonts w:ascii="Times New Roman" w:hAnsi="Times New Roman" w:cs="Times New Roman"/>
          <w:sz w:val="24"/>
          <w:szCs w:val="24"/>
        </w:rPr>
        <w:t>--- HẾT ---</w:t>
      </w:r>
    </w:p>
    <w:sectPr w:rsidR="00380BBC" w:rsidRPr="00380BBC" w:rsidSect="00494B5B">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03C5"/>
    <w:multiLevelType w:val="hybridMultilevel"/>
    <w:tmpl w:val="A928D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7499F"/>
    <w:multiLevelType w:val="hybridMultilevel"/>
    <w:tmpl w:val="5F189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C2448"/>
    <w:multiLevelType w:val="hybridMultilevel"/>
    <w:tmpl w:val="E29E4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D90F04"/>
    <w:rsid w:val="001A5869"/>
    <w:rsid w:val="00380BBC"/>
    <w:rsid w:val="00494B5B"/>
    <w:rsid w:val="00D90F04"/>
    <w:rsid w:val="00D9395A"/>
    <w:rsid w:val="00E0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9A5BB-FA67-49CE-9C43-57EF9B65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2019-05-07T01:19:00Z</dcterms:created>
  <dcterms:modified xsi:type="dcterms:W3CDTF">2019-05-07T22:24:00Z</dcterms:modified>
</cp:coreProperties>
</file>