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00B2C" w14:textId="77777777" w:rsidR="002F0EFC" w:rsidRPr="00CD0F9A" w:rsidRDefault="002F0EFC" w:rsidP="002F0EFC">
      <w:pPr>
        <w:spacing w:line="240" w:lineRule="auto"/>
        <w:rPr>
          <w:rFonts w:cs="Times New Roman"/>
          <w:i/>
          <w:szCs w:val="28"/>
        </w:rPr>
      </w:pPr>
      <w:r w:rsidRPr="00CD0F9A">
        <w:rPr>
          <w:rFonts w:cs="Times New Roman"/>
          <w:i/>
          <w:szCs w:val="28"/>
        </w:rPr>
        <w:t xml:space="preserve">Tuần                                                                                    Ngày soạn: //2021                                                                                                      </w:t>
      </w:r>
    </w:p>
    <w:p w14:paraId="38297A31" w14:textId="77777777" w:rsidR="002F0EFC" w:rsidRPr="00CD0F9A" w:rsidRDefault="002F0EFC" w:rsidP="002F0EFC">
      <w:pPr>
        <w:spacing w:line="240" w:lineRule="auto"/>
        <w:rPr>
          <w:rFonts w:cs="Times New Roman"/>
          <w:i/>
          <w:szCs w:val="28"/>
        </w:rPr>
      </w:pPr>
      <w:r w:rsidRPr="00CD0F9A">
        <w:rPr>
          <w:rFonts w:cs="Times New Roman"/>
          <w:i/>
          <w:szCs w:val="28"/>
        </w:rPr>
        <w:t>Tiết 50                                                                                 Ngày dạy: //2021</w:t>
      </w:r>
    </w:p>
    <w:p w14:paraId="2A417029" w14:textId="77777777" w:rsidR="002F0EFC" w:rsidRPr="00CD0F9A" w:rsidRDefault="002F0EFC" w:rsidP="002F0EFC">
      <w:pPr>
        <w:jc w:val="center"/>
        <w:rPr>
          <w:rFonts w:cs="Times New Roman"/>
          <w:b/>
          <w:bCs/>
          <w:szCs w:val="28"/>
          <w:lang w:val="nl-NL"/>
        </w:rPr>
      </w:pPr>
    </w:p>
    <w:p w14:paraId="2B789DE0" w14:textId="77777777" w:rsidR="002F0EFC" w:rsidRPr="00CD0F9A" w:rsidRDefault="002F0EFC" w:rsidP="002F0EFC">
      <w:pPr>
        <w:jc w:val="center"/>
        <w:rPr>
          <w:rFonts w:cs="Times New Roman"/>
          <w:b/>
          <w:bCs/>
          <w:szCs w:val="28"/>
          <w:lang w:val="nl-NL"/>
        </w:rPr>
      </w:pPr>
      <w:r w:rsidRPr="00CD0F9A">
        <w:rPr>
          <w:rFonts w:cs="Times New Roman"/>
          <w:b/>
          <w:bCs/>
          <w:szCs w:val="28"/>
          <w:lang w:val="nl-NL"/>
        </w:rPr>
        <w:t>KẾ HOẠCH BÀI DẠY</w:t>
      </w:r>
    </w:p>
    <w:p w14:paraId="4D4D7111" w14:textId="77777777" w:rsidR="002F0EFC" w:rsidRPr="00CD0F9A" w:rsidRDefault="002F0EFC" w:rsidP="002F0EFC">
      <w:pPr>
        <w:jc w:val="center"/>
        <w:rPr>
          <w:rFonts w:cs="Times New Roman"/>
          <w:b/>
          <w:bCs/>
          <w:szCs w:val="28"/>
          <w:lang w:val="nl-NL"/>
        </w:rPr>
      </w:pPr>
      <w:r w:rsidRPr="00CD0F9A">
        <w:rPr>
          <w:rFonts w:cs="Times New Roman"/>
          <w:b/>
          <w:bCs/>
          <w:szCs w:val="28"/>
          <w:lang w:val="nl-NL"/>
        </w:rPr>
        <w:t>TÊN CHỦ ĐỀ/ BÀI HỌC: ĐỐI XỨNG TRONG THỰC TIỄN</w:t>
      </w:r>
    </w:p>
    <w:p w14:paraId="2EF77916" w14:textId="77777777" w:rsidR="002F0EFC" w:rsidRPr="00CD0F9A" w:rsidRDefault="002F0EFC" w:rsidP="002F0EFC">
      <w:pPr>
        <w:jc w:val="center"/>
        <w:rPr>
          <w:rFonts w:cs="Times New Roman"/>
          <w:szCs w:val="28"/>
          <w:lang w:val="nl-NL"/>
        </w:rPr>
      </w:pPr>
      <w:r w:rsidRPr="00CD0F9A">
        <w:rPr>
          <w:rFonts w:cs="Times New Roman"/>
          <w:szCs w:val="28"/>
          <w:lang w:val="nl-NL"/>
        </w:rPr>
        <w:t>Thời lượng: 2 tiết</w:t>
      </w:r>
    </w:p>
    <w:p w14:paraId="66ED07A6" w14:textId="48F403B8" w:rsidR="002F0EFC" w:rsidRPr="00CD0F9A" w:rsidRDefault="002F0EFC" w:rsidP="002F0EFC">
      <w:pPr>
        <w:pStyle w:val="Heading1"/>
        <w:spacing w:line="276" w:lineRule="auto"/>
        <w:rPr>
          <w:rFonts w:ascii="Times New Roman" w:hAnsi="Times New Roman" w:cs="Times New Roman"/>
          <w:b w:val="0"/>
          <w:color w:val="FF0000"/>
          <w:szCs w:val="28"/>
          <w:lang w:val="nl-NL"/>
        </w:rPr>
      </w:pPr>
      <w:r w:rsidRPr="00CD0F9A">
        <w:rPr>
          <w:rFonts w:ascii="Times New Roman" w:hAnsi="Times New Roman" w:cs="Times New Roman"/>
          <w:color w:val="FF0000"/>
          <w:szCs w:val="28"/>
          <w:lang w:val="nl-NL"/>
        </w:rPr>
        <w:t>TIẾT 50 - BÀI 2. HÌNH CÓ TÂM ĐỐI XỨNG (T2)</w:t>
      </w:r>
    </w:p>
    <w:p w14:paraId="2E4B5029" w14:textId="77777777" w:rsidR="002F0EFC" w:rsidRPr="00CD0F9A" w:rsidRDefault="002F0EFC" w:rsidP="002F0EFC">
      <w:pPr>
        <w:pStyle w:val="ListParagraph"/>
        <w:numPr>
          <w:ilvl w:val="0"/>
          <w:numId w:val="1"/>
        </w:numPr>
        <w:tabs>
          <w:tab w:val="center" w:pos="5400"/>
          <w:tab w:val="left" w:pos="7169"/>
        </w:tabs>
        <w:ind w:left="284" w:hanging="284"/>
        <w:jc w:val="both"/>
        <w:rPr>
          <w:rFonts w:cs="Times New Roman"/>
          <w:b/>
          <w:bCs/>
          <w:color w:val="7030A0"/>
          <w:szCs w:val="28"/>
          <w:lang w:val="nl-NL"/>
        </w:rPr>
      </w:pPr>
      <w:r w:rsidRPr="00CD0F9A">
        <w:rPr>
          <w:rFonts w:cs="Times New Roman"/>
          <w:b/>
          <w:color w:val="7030A0"/>
          <w:szCs w:val="28"/>
          <w:lang w:val="nl-NL"/>
        </w:rPr>
        <w:t>MỤC TIÊU</w:t>
      </w:r>
      <w:r w:rsidRPr="00CD0F9A">
        <w:rPr>
          <w:rFonts w:cs="Times New Roman"/>
          <w:color w:val="7030A0"/>
          <w:szCs w:val="28"/>
          <w:lang w:val="nl-NL"/>
        </w:rPr>
        <w:t xml:space="preserve"> </w:t>
      </w:r>
      <w:r w:rsidRPr="00CD0F9A">
        <w:rPr>
          <w:rFonts w:cs="Times New Roman"/>
          <w:b/>
          <w:bCs/>
          <w:color w:val="7030A0"/>
          <w:szCs w:val="28"/>
          <w:lang w:val="nl-NL"/>
        </w:rPr>
        <w:t>BÀI HỌC:</w:t>
      </w:r>
    </w:p>
    <w:p w14:paraId="1A4EFB1B" w14:textId="6E5B867F" w:rsidR="002F0EFC" w:rsidRPr="00CD0F9A" w:rsidRDefault="002F0EFC" w:rsidP="002F0EFC">
      <w:pPr>
        <w:tabs>
          <w:tab w:val="center" w:pos="5400"/>
          <w:tab w:val="left" w:pos="7169"/>
        </w:tabs>
        <w:jc w:val="both"/>
        <w:rPr>
          <w:rFonts w:cs="Times New Roman"/>
          <w:b/>
          <w:i/>
          <w:szCs w:val="28"/>
          <w:lang w:val="nl-NL"/>
        </w:rPr>
      </w:pPr>
      <w:r w:rsidRPr="00CD0F9A">
        <w:rPr>
          <w:rFonts w:cs="Times New Roman"/>
          <w:b/>
          <w:szCs w:val="28"/>
          <w:lang w:val="nl-NL"/>
        </w:rPr>
        <w:t>1. Yêu vầu cần đạt:</w:t>
      </w:r>
      <w:r w:rsidRPr="00CD0F9A">
        <w:rPr>
          <w:rFonts w:cs="Times New Roman"/>
          <w:b/>
          <w:i/>
          <w:szCs w:val="28"/>
          <w:lang w:val="nl-NL"/>
        </w:rPr>
        <w:t xml:space="preserve"> </w:t>
      </w:r>
      <w:r w:rsidRPr="00CD0F9A">
        <w:rPr>
          <w:rFonts w:cs="Times New Roman"/>
          <w:szCs w:val="28"/>
          <w:lang w:val="nl-NL"/>
        </w:rPr>
        <w:t>Sau khi học xong tiết này HS</w:t>
      </w:r>
    </w:p>
    <w:p w14:paraId="29FB8B22" w14:textId="1074939F" w:rsidR="002F0EFC" w:rsidRPr="00CD0F9A" w:rsidRDefault="002F0EFC" w:rsidP="002F0EFC">
      <w:pPr>
        <w:tabs>
          <w:tab w:val="center" w:pos="5400"/>
          <w:tab w:val="left" w:pos="7169"/>
        </w:tabs>
        <w:jc w:val="both"/>
        <w:rPr>
          <w:rFonts w:cs="Times New Roman"/>
          <w:szCs w:val="28"/>
          <w:lang w:val="nl-NL"/>
        </w:rPr>
      </w:pPr>
      <w:r w:rsidRPr="00CD0F9A">
        <w:rPr>
          <w:rFonts w:cs="Times New Roman"/>
          <w:szCs w:val="28"/>
          <w:lang w:val="nl-NL"/>
        </w:rPr>
        <w:t>- Nhận biết được tâm đối xứng của một hình phẳng. Nhận biết được những hình có tâm đối xứng (khi quan sát trên hình ảnh hai chiều)</w:t>
      </w:r>
    </w:p>
    <w:p w14:paraId="0AA4A0A8" w14:textId="381B8B57" w:rsidR="002F0EFC" w:rsidRPr="00CD0F9A" w:rsidRDefault="002F0EFC" w:rsidP="002F0EFC">
      <w:pPr>
        <w:tabs>
          <w:tab w:val="center" w:pos="5400"/>
          <w:tab w:val="left" w:pos="7169"/>
        </w:tabs>
        <w:jc w:val="both"/>
        <w:rPr>
          <w:rFonts w:cs="Times New Roman"/>
          <w:szCs w:val="28"/>
          <w:lang w:val="nl-NL"/>
        </w:rPr>
      </w:pPr>
      <w:r w:rsidRPr="00CD0F9A">
        <w:rPr>
          <w:rFonts w:cs="Times New Roman"/>
          <w:szCs w:val="28"/>
          <w:lang w:val="nl-NL"/>
        </w:rPr>
        <w:t>- Nhận biết được những hình phẳng trong tự nhiên có tâm đối xứng (khi quan sát trên hình ảnh hai chiều)</w:t>
      </w:r>
    </w:p>
    <w:p w14:paraId="634FE22C" w14:textId="7D63BB24" w:rsidR="002F0EFC" w:rsidRPr="00CD0F9A" w:rsidRDefault="002F0EFC" w:rsidP="002F0EFC">
      <w:pPr>
        <w:tabs>
          <w:tab w:val="center" w:pos="5400"/>
          <w:tab w:val="left" w:pos="7169"/>
        </w:tabs>
        <w:jc w:val="both"/>
        <w:rPr>
          <w:rFonts w:cs="Times New Roman"/>
          <w:szCs w:val="28"/>
          <w:lang w:val="nl-NL"/>
        </w:rPr>
      </w:pPr>
      <w:r w:rsidRPr="00CD0F9A">
        <w:rPr>
          <w:rFonts w:cs="Times New Roman"/>
          <w:szCs w:val="28"/>
          <w:lang w:val="nl-NL"/>
        </w:rPr>
        <w:t>- Nêu được một số hình trong đời sống có tâm đối xứng.</w:t>
      </w:r>
    </w:p>
    <w:p w14:paraId="32155026" w14:textId="77777777" w:rsidR="002F0EFC" w:rsidRPr="00CD0F9A" w:rsidRDefault="002F0EFC" w:rsidP="002F0EFC">
      <w:pPr>
        <w:tabs>
          <w:tab w:val="center" w:pos="5400"/>
          <w:tab w:val="left" w:pos="7169"/>
        </w:tabs>
        <w:jc w:val="both"/>
        <w:rPr>
          <w:rFonts w:cs="Times New Roman"/>
          <w:b/>
          <w:szCs w:val="28"/>
          <w:lang w:val="nl-NL"/>
        </w:rPr>
      </w:pPr>
      <w:r w:rsidRPr="00CD0F9A">
        <w:rPr>
          <w:rFonts w:cs="Times New Roman"/>
          <w:b/>
          <w:szCs w:val="28"/>
          <w:lang w:val="nl-NL"/>
        </w:rPr>
        <w:t>2. Năng lực: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192"/>
        <w:gridCol w:w="5556"/>
        <w:gridCol w:w="1170"/>
      </w:tblGrid>
      <w:tr w:rsidR="002F0EFC" w:rsidRPr="00CD0F9A" w14:paraId="0FED6D0E" w14:textId="77777777" w:rsidTr="00792E17">
        <w:tc>
          <w:tcPr>
            <w:tcW w:w="3192" w:type="dxa"/>
          </w:tcPr>
          <w:p w14:paraId="76B08F81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</w:rPr>
              <w:t>Năng</w:t>
            </w:r>
            <w:r w:rsidRPr="00CD0F9A">
              <w:rPr>
                <w:rFonts w:cs="Times New Roman"/>
                <w:b/>
                <w:szCs w:val="28"/>
                <w:lang w:val="vi-VN"/>
              </w:rPr>
              <w:t xml:space="preserve"> lực</w:t>
            </w:r>
          </w:p>
        </w:tc>
        <w:tc>
          <w:tcPr>
            <w:tcW w:w="5556" w:type="dxa"/>
          </w:tcPr>
          <w:p w14:paraId="6E7E2F90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Yêu cầu cần đạt</w:t>
            </w:r>
          </w:p>
        </w:tc>
        <w:tc>
          <w:tcPr>
            <w:tcW w:w="1170" w:type="dxa"/>
          </w:tcPr>
          <w:p w14:paraId="79F39022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STT</w:t>
            </w:r>
          </w:p>
        </w:tc>
      </w:tr>
      <w:tr w:rsidR="002F0EFC" w:rsidRPr="00CD0F9A" w14:paraId="3DE22BAD" w14:textId="77777777" w:rsidTr="00792E17">
        <w:tc>
          <w:tcPr>
            <w:tcW w:w="9918" w:type="dxa"/>
            <w:gridSpan w:val="3"/>
          </w:tcPr>
          <w:p w14:paraId="227D5993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1. Năng lực chung</w:t>
            </w:r>
          </w:p>
        </w:tc>
      </w:tr>
      <w:tr w:rsidR="002F0EFC" w:rsidRPr="00CD0F9A" w14:paraId="39FEEA4A" w14:textId="77777777" w:rsidTr="00792E17">
        <w:tc>
          <w:tcPr>
            <w:tcW w:w="3192" w:type="dxa"/>
          </w:tcPr>
          <w:p w14:paraId="28B26C6F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Tự chủ và tự học</w:t>
            </w:r>
          </w:p>
        </w:tc>
        <w:tc>
          <w:tcPr>
            <w:tcW w:w="5556" w:type="dxa"/>
          </w:tcPr>
          <w:p w14:paraId="5FF696F8" w14:textId="65C082B8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Hoạt động cá nhân </w:t>
            </w:r>
            <w:r w:rsidRPr="00CD0F9A">
              <w:rPr>
                <w:rFonts w:cs="Times New Roman"/>
                <w:szCs w:val="28"/>
              </w:rPr>
              <w:t>xác định được tâm đối xứng của một hình, các hình có tâm đối xứng trong tự nhiên</w:t>
            </w:r>
          </w:p>
        </w:tc>
        <w:tc>
          <w:tcPr>
            <w:tcW w:w="1170" w:type="dxa"/>
          </w:tcPr>
          <w:p w14:paraId="120A8E39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(1)</w:t>
            </w:r>
          </w:p>
        </w:tc>
      </w:tr>
      <w:tr w:rsidR="002F0EFC" w:rsidRPr="00CD0F9A" w14:paraId="29769FED" w14:textId="77777777" w:rsidTr="00792E17">
        <w:tc>
          <w:tcPr>
            <w:tcW w:w="3192" w:type="dxa"/>
          </w:tcPr>
          <w:p w14:paraId="036EDA99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Giao tiếp và hợp tác</w:t>
            </w:r>
          </w:p>
        </w:tc>
        <w:tc>
          <w:tcPr>
            <w:tcW w:w="5556" w:type="dxa"/>
          </w:tcPr>
          <w:p w14:paraId="4EC4DE85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Phân công nhiệm vụ cho các thành viên, </w:t>
            </w:r>
            <w:r w:rsidRPr="00CD0F9A">
              <w:rPr>
                <w:rFonts w:cs="Times New Roman"/>
                <w:szCs w:val="28"/>
              </w:rPr>
              <w:t>hợp tác nhóm để hoàn thành các nhiệm vụ học tập</w:t>
            </w:r>
          </w:p>
        </w:tc>
        <w:tc>
          <w:tcPr>
            <w:tcW w:w="1170" w:type="dxa"/>
          </w:tcPr>
          <w:p w14:paraId="71998455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(2)</w:t>
            </w:r>
          </w:p>
        </w:tc>
      </w:tr>
      <w:tr w:rsidR="002F0EFC" w:rsidRPr="00CD0F9A" w14:paraId="79524CBF" w14:textId="77777777" w:rsidTr="00792E17">
        <w:tc>
          <w:tcPr>
            <w:tcW w:w="3192" w:type="dxa"/>
          </w:tcPr>
          <w:p w14:paraId="46E20211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Giải quyết vấn đề sáng tạo</w:t>
            </w:r>
          </w:p>
        </w:tc>
        <w:tc>
          <w:tcPr>
            <w:tcW w:w="5556" w:type="dxa"/>
          </w:tcPr>
          <w:p w14:paraId="67761E24" w14:textId="045EF54C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Đề xuất giải pháp phù hợp dựa trên </w:t>
            </w:r>
            <w:r w:rsidRPr="00CD0F9A">
              <w:rPr>
                <w:rFonts w:cs="Times New Roman"/>
                <w:szCs w:val="28"/>
              </w:rPr>
              <w:t>định nghĩa tâm đối xứng của hình tròn và hình bình hành để xác định được các hình có tâm đối xứng và tâm đối xứng của 1 hình trong thực tế cuộc sống.</w:t>
            </w:r>
          </w:p>
        </w:tc>
        <w:tc>
          <w:tcPr>
            <w:tcW w:w="1170" w:type="dxa"/>
          </w:tcPr>
          <w:p w14:paraId="396F2E5C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(3)</w:t>
            </w:r>
          </w:p>
        </w:tc>
      </w:tr>
      <w:tr w:rsidR="002F0EFC" w:rsidRPr="00CD0F9A" w14:paraId="5B7105D0" w14:textId="77777777" w:rsidTr="00792E17">
        <w:tc>
          <w:tcPr>
            <w:tcW w:w="9918" w:type="dxa"/>
            <w:gridSpan w:val="3"/>
          </w:tcPr>
          <w:p w14:paraId="6557269B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2. Năng lực toán học</w:t>
            </w:r>
          </w:p>
        </w:tc>
      </w:tr>
      <w:tr w:rsidR="002F0EFC" w:rsidRPr="00CD0F9A" w14:paraId="6D4AAD5C" w14:textId="77777777" w:rsidTr="00792E17">
        <w:tc>
          <w:tcPr>
            <w:tcW w:w="3192" w:type="dxa"/>
          </w:tcPr>
          <w:p w14:paraId="19F8DFEC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Tư duy và lập luận toán học</w:t>
            </w:r>
          </w:p>
        </w:tc>
        <w:tc>
          <w:tcPr>
            <w:tcW w:w="5556" w:type="dxa"/>
          </w:tcPr>
          <w:p w14:paraId="7BB30EA9" w14:textId="5082C5C4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Đưa ra lập luận hợp lí </w:t>
            </w:r>
            <w:r w:rsidRPr="00CD0F9A">
              <w:rPr>
                <w:rFonts w:cs="Times New Roman"/>
                <w:szCs w:val="28"/>
              </w:rPr>
              <w:t>để xác định tâm đối xứng của một hình trong thực tế cuộc sống.</w:t>
            </w:r>
          </w:p>
        </w:tc>
        <w:tc>
          <w:tcPr>
            <w:tcW w:w="1170" w:type="dxa"/>
          </w:tcPr>
          <w:p w14:paraId="1F4676DD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(4)</w:t>
            </w:r>
          </w:p>
        </w:tc>
      </w:tr>
      <w:tr w:rsidR="002F0EFC" w:rsidRPr="00CD0F9A" w14:paraId="11572A06" w14:textId="77777777" w:rsidTr="00792E17">
        <w:tc>
          <w:tcPr>
            <w:tcW w:w="3192" w:type="dxa"/>
          </w:tcPr>
          <w:p w14:paraId="64E9A1A6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lastRenderedPageBreak/>
              <w:t>Giải quyết vấn đề toán học</w:t>
            </w:r>
          </w:p>
        </w:tc>
        <w:tc>
          <w:tcPr>
            <w:tcW w:w="5556" w:type="dxa"/>
          </w:tcPr>
          <w:p w14:paraId="71EB47A0" w14:textId="66793E98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>Xác định được các hình có tâm đối xứng và tâm đối xứng của 1 hình trong thực tế.</w:t>
            </w:r>
          </w:p>
        </w:tc>
        <w:tc>
          <w:tcPr>
            <w:tcW w:w="1170" w:type="dxa"/>
          </w:tcPr>
          <w:p w14:paraId="6A27BBA9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(</w:t>
            </w:r>
            <w:r w:rsidRPr="00CD0F9A">
              <w:rPr>
                <w:rFonts w:cs="Times New Roman"/>
                <w:b/>
                <w:szCs w:val="28"/>
              </w:rPr>
              <w:t>5</w:t>
            </w:r>
            <w:r w:rsidRPr="00CD0F9A">
              <w:rPr>
                <w:rFonts w:cs="Times New Roman"/>
                <w:b/>
                <w:szCs w:val="28"/>
                <w:lang w:val="vi-VN"/>
              </w:rPr>
              <w:t>)</w:t>
            </w:r>
          </w:p>
        </w:tc>
      </w:tr>
      <w:tr w:rsidR="002F0EFC" w:rsidRPr="00CD0F9A" w14:paraId="5DE94B93" w14:textId="77777777" w:rsidTr="00792E17">
        <w:tc>
          <w:tcPr>
            <w:tcW w:w="3192" w:type="dxa"/>
          </w:tcPr>
          <w:p w14:paraId="57F3E3AC" w14:textId="77777777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Giao tiếp toán học</w:t>
            </w:r>
          </w:p>
        </w:tc>
        <w:tc>
          <w:tcPr>
            <w:tcW w:w="5556" w:type="dxa"/>
          </w:tcPr>
          <w:p w14:paraId="42721FDE" w14:textId="41270EF4" w:rsidR="002F0EFC" w:rsidRPr="00CD0F9A" w:rsidRDefault="002F0EFC" w:rsidP="00792E17">
            <w:pPr>
              <w:spacing w:line="360" w:lineRule="auto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Phân tích, lựa chọn </w:t>
            </w:r>
            <w:r w:rsidRPr="00CD0F9A">
              <w:rPr>
                <w:rFonts w:cs="Times New Roman"/>
                <w:szCs w:val="28"/>
              </w:rPr>
              <w:t>chỉ ra các hình có tâm đối xứng và tâm đối xứng của 1 hình trong thực tế.</w:t>
            </w:r>
          </w:p>
        </w:tc>
        <w:tc>
          <w:tcPr>
            <w:tcW w:w="1170" w:type="dxa"/>
          </w:tcPr>
          <w:p w14:paraId="2F3D4E15" w14:textId="77777777" w:rsidR="002F0EFC" w:rsidRPr="00CD0F9A" w:rsidRDefault="002F0EFC" w:rsidP="00792E17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(</w:t>
            </w:r>
            <w:r w:rsidRPr="00CD0F9A">
              <w:rPr>
                <w:rFonts w:cs="Times New Roman"/>
                <w:b/>
                <w:szCs w:val="28"/>
              </w:rPr>
              <w:t>6</w:t>
            </w:r>
            <w:r w:rsidRPr="00CD0F9A">
              <w:rPr>
                <w:rFonts w:cs="Times New Roman"/>
                <w:b/>
                <w:szCs w:val="28"/>
                <w:lang w:val="vi-VN"/>
              </w:rPr>
              <w:t>)</w:t>
            </w:r>
          </w:p>
        </w:tc>
      </w:tr>
    </w:tbl>
    <w:p w14:paraId="5A053F56" w14:textId="77777777" w:rsidR="002F0EFC" w:rsidRPr="00CD0F9A" w:rsidRDefault="002F0EFC" w:rsidP="002F0EFC">
      <w:pPr>
        <w:pStyle w:val="Header"/>
        <w:tabs>
          <w:tab w:val="clear" w:pos="4320"/>
          <w:tab w:val="left" w:pos="7169"/>
        </w:tabs>
        <w:spacing w:after="120" w:line="276" w:lineRule="auto"/>
        <w:rPr>
          <w:rFonts w:ascii="Times New Roman" w:hAnsi="Times New Roman"/>
          <w:sz w:val="28"/>
          <w:szCs w:val="28"/>
          <w:lang w:val="nl-NL"/>
        </w:rPr>
      </w:pPr>
      <w:r w:rsidRPr="00CD0F9A">
        <w:rPr>
          <w:rFonts w:ascii="Times New Roman" w:hAnsi="Times New Roman"/>
          <w:b/>
          <w:sz w:val="28"/>
          <w:szCs w:val="28"/>
          <w:lang w:val="nl-NL"/>
        </w:rPr>
        <w:t>3. Phẩm chất</w:t>
      </w:r>
    </w:p>
    <w:p w14:paraId="165BA687" w14:textId="77777777" w:rsidR="002F0EFC" w:rsidRPr="00CD0F9A" w:rsidRDefault="002F0EFC" w:rsidP="002F0EFC">
      <w:pPr>
        <w:pStyle w:val="Header"/>
        <w:tabs>
          <w:tab w:val="clear" w:pos="4320"/>
          <w:tab w:val="left" w:pos="7169"/>
        </w:tabs>
        <w:spacing w:after="120" w:line="276" w:lineRule="auto"/>
        <w:rPr>
          <w:rFonts w:ascii="Times New Roman" w:hAnsi="Times New Roman"/>
          <w:color w:val="000000"/>
          <w:sz w:val="28"/>
          <w:szCs w:val="28"/>
          <w:lang w:val="nl-NL"/>
        </w:rPr>
      </w:pPr>
      <w:r w:rsidRPr="00CD0F9A">
        <w:rPr>
          <w:rFonts w:ascii="Times New Roman" w:hAnsi="Times New Roman"/>
          <w:b/>
          <w:color w:val="000000"/>
          <w:sz w:val="28"/>
          <w:szCs w:val="28"/>
          <w:lang w:val="nl-NL"/>
        </w:rPr>
        <w:t>-  Phẩm chất:</w:t>
      </w:r>
      <w:r w:rsidRPr="00CD0F9A">
        <w:rPr>
          <w:rFonts w:ascii="Times New Roman" w:hAnsi="Times New Roman"/>
          <w:color w:val="000000"/>
          <w:sz w:val="28"/>
          <w:szCs w:val="28"/>
          <w:lang w:val="nl-NL"/>
        </w:rPr>
        <w:t xml:space="preserve"> Bồi dưỡng hứng thú học tập, ý thức làm việc nhóm, ý thức tìm tòi, khám phá và sáng tạo cho HS tính độc lập, tự tin và tự chủ.</w:t>
      </w:r>
    </w:p>
    <w:p w14:paraId="55104C2E" w14:textId="77777777" w:rsidR="002F0EFC" w:rsidRPr="00CD0F9A" w:rsidRDefault="002F0EFC" w:rsidP="002F0EFC">
      <w:pPr>
        <w:tabs>
          <w:tab w:val="left" w:pos="7169"/>
        </w:tabs>
        <w:jc w:val="both"/>
        <w:rPr>
          <w:rFonts w:cs="Times New Roman"/>
          <w:color w:val="7030A0"/>
          <w:szCs w:val="28"/>
          <w:lang w:val="nl-NL"/>
        </w:rPr>
      </w:pPr>
      <w:r w:rsidRPr="00CD0F9A">
        <w:rPr>
          <w:rFonts w:cs="Times New Roman"/>
          <w:b/>
          <w:color w:val="7030A0"/>
          <w:szCs w:val="28"/>
          <w:lang w:val="nl-NL"/>
        </w:rPr>
        <w:t>II. THIẾT BỊ DẠY HỌC VÀ HỌC LIỆU</w:t>
      </w:r>
      <w:r w:rsidRPr="00CD0F9A">
        <w:rPr>
          <w:rFonts w:cs="Times New Roman"/>
          <w:color w:val="7030A0"/>
          <w:szCs w:val="28"/>
          <w:lang w:val="nl-NL"/>
        </w:rPr>
        <w:t xml:space="preserve"> </w:t>
      </w:r>
    </w:p>
    <w:p w14:paraId="6D4750F5" w14:textId="77777777" w:rsidR="002F0EFC" w:rsidRPr="00CD0F9A" w:rsidRDefault="002F0EFC" w:rsidP="002F0EFC">
      <w:pPr>
        <w:ind w:firstLine="360"/>
        <w:jc w:val="both"/>
        <w:rPr>
          <w:rFonts w:cs="Times New Roman"/>
          <w:szCs w:val="28"/>
          <w:lang w:val="nl-NL"/>
        </w:rPr>
      </w:pPr>
      <w:r w:rsidRPr="00CD0F9A">
        <w:rPr>
          <w:rFonts w:cs="Times New Roman"/>
          <w:b/>
          <w:szCs w:val="28"/>
          <w:lang w:val="nl-NL"/>
        </w:rPr>
        <w:t xml:space="preserve">1 - GV:  </w:t>
      </w:r>
      <w:r w:rsidRPr="00CD0F9A">
        <w:rPr>
          <w:rFonts w:cs="Times New Roman"/>
          <w:szCs w:val="28"/>
          <w:lang w:val="nl-NL"/>
        </w:rPr>
        <w:t>Hình ảnh chiếc đu quay, một số hình ảnh về hình có tâm đối xứng.</w:t>
      </w:r>
    </w:p>
    <w:p w14:paraId="63F9B572" w14:textId="5B41AA3D" w:rsidR="002F0EFC" w:rsidRPr="00CD0F9A" w:rsidRDefault="002F0EFC" w:rsidP="002F0EFC">
      <w:pPr>
        <w:pStyle w:val="ListParagraph"/>
        <w:numPr>
          <w:ilvl w:val="0"/>
          <w:numId w:val="2"/>
        </w:numPr>
        <w:tabs>
          <w:tab w:val="left" w:pos="567"/>
          <w:tab w:val="left" w:pos="7169"/>
        </w:tabs>
        <w:jc w:val="both"/>
        <w:rPr>
          <w:rFonts w:cs="Times New Roman"/>
          <w:szCs w:val="28"/>
          <w:lang w:val="nl-NL"/>
        </w:rPr>
      </w:pPr>
      <w:r w:rsidRPr="00CD0F9A">
        <w:rPr>
          <w:rFonts w:cs="Times New Roman"/>
          <w:b/>
          <w:szCs w:val="28"/>
          <w:lang w:val="nl-NL"/>
        </w:rPr>
        <w:t>- HS</w:t>
      </w:r>
      <w:r w:rsidRPr="00CD0F9A">
        <w:rPr>
          <w:rFonts w:cs="Times New Roman"/>
          <w:szCs w:val="28"/>
          <w:lang w:val="nl-NL"/>
        </w:rPr>
        <w:t xml:space="preserve"> :  Đồ dùng học tập; đồ vật, tranh ảnh như trên. </w:t>
      </w:r>
    </w:p>
    <w:p w14:paraId="012CBA02" w14:textId="275F159B" w:rsidR="002F0EFC" w:rsidRPr="00CD0F9A" w:rsidRDefault="002F0EFC" w:rsidP="002F0EFC">
      <w:pPr>
        <w:tabs>
          <w:tab w:val="left" w:pos="567"/>
          <w:tab w:val="left" w:pos="1134"/>
        </w:tabs>
        <w:jc w:val="both"/>
        <w:rPr>
          <w:rFonts w:cs="Times New Roman"/>
          <w:b/>
          <w:color w:val="7030A0"/>
          <w:szCs w:val="28"/>
          <w:lang w:val="nl-NL"/>
        </w:rPr>
      </w:pPr>
      <w:r w:rsidRPr="00CD0F9A">
        <w:rPr>
          <w:rFonts w:cs="Times New Roman"/>
          <w:b/>
          <w:color w:val="7030A0"/>
          <w:szCs w:val="28"/>
          <w:lang w:val="nl-NL"/>
        </w:rPr>
        <w:t>III. TIẾN TRÌNH DẠY HỌC</w:t>
      </w:r>
    </w:p>
    <w:p w14:paraId="1A8EA0B3" w14:textId="437FF20A" w:rsidR="002F0EFC" w:rsidRPr="00CD0F9A" w:rsidRDefault="002F0EFC" w:rsidP="002F0EFC">
      <w:pPr>
        <w:ind w:left="360"/>
        <w:jc w:val="both"/>
        <w:rPr>
          <w:rFonts w:cs="Times New Roman"/>
          <w:b/>
          <w:color w:val="FF0000"/>
          <w:szCs w:val="28"/>
          <w:lang w:val="nl-NL"/>
        </w:rPr>
      </w:pPr>
      <w:r w:rsidRPr="00CD0F9A">
        <w:rPr>
          <w:rFonts w:cs="Times New Roman"/>
          <w:b/>
          <w:color w:val="FF0000"/>
          <w:szCs w:val="28"/>
          <w:lang w:val="nl-NL"/>
        </w:rPr>
        <w:t>A. HOẠT ĐỘNG KHỞI ĐỘNG (MỞ ĐẦU) – 5’</w:t>
      </w:r>
    </w:p>
    <w:p w14:paraId="6CB7B2F0" w14:textId="5FAC2352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>a. Mục đích:</w:t>
      </w:r>
      <w:r w:rsidRPr="00CD0F9A">
        <w:rPr>
          <w:rFonts w:cs="Times New Roman"/>
          <w:color w:val="000000" w:themeColor="text1"/>
          <w:szCs w:val="28"/>
          <w:lang w:val="nl-NL"/>
        </w:rPr>
        <w:t xml:space="preserve"> </w:t>
      </w:r>
      <w:r w:rsidRPr="00CD0F9A">
        <w:rPr>
          <w:rFonts w:cs="Times New Roman"/>
          <w:szCs w:val="28"/>
          <w:lang w:val="nl-NL"/>
        </w:rPr>
        <w:t xml:space="preserve">Học sinh tìm và chỉ ra được trong thế giới tự nhiên cũng có nhiều hình ảnh có tâm đối xứng.   </w:t>
      </w:r>
    </w:p>
    <w:p w14:paraId="5E589F11" w14:textId="40C27849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b. Nội dung: </w:t>
      </w:r>
      <w:r w:rsidRPr="00CD0F9A">
        <w:rPr>
          <w:rFonts w:cs="Times New Roman"/>
          <w:color w:val="000000" w:themeColor="text1"/>
          <w:szCs w:val="28"/>
          <w:lang w:val="nl-NL"/>
        </w:rPr>
        <w:t>HS tự nêu ra được hình ảnh trong tự nhiên có tâm đối xứng.</w:t>
      </w:r>
    </w:p>
    <w:p w14:paraId="08DB2F03" w14:textId="39A0B44A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c. Sản phẩm: </w:t>
      </w:r>
      <w:r w:rsidRPr="00CD0F9A">
        <w:rPr>
          <w:rFonts w:cs="Times New Roman"/>
          <w:color w:val="000000" w:themeColor="text1"/>
          <w:szCs w:val="28"/>
          <w:lang w:val="nl-NL"/>
        </w:rPr>
        <w:t>HS tìm và chỉ ra được một số hình ảnh về vật, cây cỏ có tâm đối xứng.</w:t>
      </w:r>
    </w:p>
    <w:p w14:paraId="5BA745C7" w14:textId="77777777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d. Tổ chức thực hiện: </w:t>
      </w:r>
    </w:p>
    <w:p w14:paraId="3B2CCC45" w14:textId="77777777" w:rsidR="002F0EFC" w:rsidRPr="00CD0F9A" w:rsidRDefault="002F0EFC" w:rsidP="002F0EFC">
      <w:pPr>
        <w:ind w:left="360"/>
        <w:jc w:val="both"/>
        <w:rPr>
          <w:rFonts w:cs="Times New Roman"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 - Bước 1: Chuyển giao nhiệm vụ:</w:t>
      </w:r>
      <w:r w:rsidRPr="00CD0F9A">
        <w:rPr>
          <w:rFonts w:cs="Times New Roman"/>
          <w:color w:val="000000" w:themeColor="text1"/>
          <w:szCs w:val="28"/>
          <w:lang w:val="nl-NL"/>
        </w:rPr>
        <w:t xml:space="preserve"> </w:t>
      </w:r>
    </w:p>
    <w:p w14:paraId="40A538E6" w14:textId="2A583E21" w:rsidR="002F0EFC" w:rsidRPr="00CD0F9A" w:rsidRDefault="002F0EFC" w:rsidP="002F0EFC">
      <w:pPr>
        <w:ind w:left="360"/>
        <w:jc w:val="both"/>
        <w:rPr>
          <w:rFonts w:cs="Times New Roman"/>
          <w:color w:val="000000" w:themeColor="text1"/>
          <w:szCs w:val="28"/>
          <w:lang w:val="nl-NL"/>
        </w:rPr>
      </w:pPr>
      <w:r w:rsidRPr="00CD0F9A">
        <w:rPr>
          <w:rFonts w:cs="Times New Roman"/>
          <w:color w:val="000000" w:themeColor="text1"/>
          <w:szCs w:val="28"/>
          <w:lang w:val="nl-NL"/>
        </w:rPr>
        <w:t xml:space="preserve">GV yêu cầu HS hoạt động cá nhân nêu ra những hình ảnh trong tự nhiên có tâm đối xứng. </w:t>
      </w:r>
    </w:p>
    <w:p w14:paraId="1D84B47C" w14:textId="77777777" w:rsidR="002F0EFC" w:rsidRPr="00CD0F9A" w:rsidRDefault="002F0EFC" w:rsidP="002F0EFC">
      <w:pPr>
        <w:ind w:left="360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>- Bước 2: Thực hiện nhiệm vụ:</w:t>
      </w:r>
    </w:p>
    <w:p w14:paraId="070CC63A" w14:textId="38412F95" w:rsidR="002F0EFC" w:rsidRPr="00CD0F9A" w:rsidRDefault="002F0EFC" w:rsidP="002F0EFC">
      <w:pPr>
        <w:ind w:left="360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>-</w:t>
      </w:r>
      <w:r w:rsidRPr="00CD0F9A">
        <w:rPr>
          <w:rFonts w:cs="Times New Roman"/>
          <w:color w:val="000000" w:themeColor="text1"/>
          <w:szCs w:val="28"/>
          <w:lang w:val="nl-NL"/>
        </w:rPr>
        <w:t>HS</w:t>
      </w:r>
      <w:r w:rsidR="008D3823" w:rsidRPr="008D3823">
        <w:rPr>
          <w:rFonts w:cs="Times New Roman"/>
          <w:szCs w:val="28"/>
        </w:rPr>
        <w:t xml:space="preserve"> </w:t>
      </w:r>
      <w:bookmarkStart w:id="0" w:name="_GoBack"/>
      <w:bookmarkEnd w:id="0"/>
      <w:r w:rsidR="008D3823" w:rsidRPr="00CD0F9A">
        <w:rPr>
          <w:rFonts w:cs="Times New Roman"/>
          <w:szCs w:val="28"/>
        </w:rPr>
        <w:t>Hoạt động cá nhân hoàn thành</w:t>
      </w:r>
      <w:r w:rsidRPr="00CD0F9A">
        <w:rPr>
          <w:rFonts w:cs="Times New Roman"/>
          <w:color w:val="000000" w:themeColor="text1"/>
          <w:szCs w:val="28"/>
          <w:lang w:val="nl-NL"/>
        </w:rPr>
        <w:t xml:space="preserve"> tìm trong tự nhiên những hình ảnh có tâm đối xứng.</w:t>
      </w:r>
    </w:p>
    <w:p w14:paraId="101D55FF" w14:textId="77777777" w:rsidR="002F0EFC" w:rsidRPr="00CD0F9A" w:rsidRDefault="002F0EFC" w:rsidP="002F0EFC">
      <w:pPr>
        <w:ind w:left="360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- Bước 3: Báo cáo, thảo luận: </w:t>
      </w:r>
    </w:p>
    <w:p w14:paraId="5078D095" w14:textId="77777777" w:rsidR="002F0EFC" w:rsidRPr="00CD0F9A" w:rsidRDefault="002F0EFC" w:rsidP="002F0EFC">
      <w:pPr>
        <w:ind w:left="360"/>
        <w:jc w:val="both"/>
        <w:rPr>
          <w:rFonts w:cs="Times New Roman"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 </w:t>
      </w:r>
      <w:r w:rsidRPr="00CD0F9A">
        <w:rPr>
          <w:rFonts w:cs="Times New Roman"/>
          <w:color w:val="000000" w:themeColor="text1"/>
          <w:szCs w:val="28"/>
          <w:lang w:val="nl-NL"/>
        </w:rPr>
        <w:t>GV gọi một số HS trả lời, HS khác nhận xét, bổ sung.</w:t>
      </w:r>
    </w:p>
    <w:p w14:paraId="45E6BFC4" w14:textId="77777777" w:rsidR="002F0EFC" w:rsidRPr="00CD0F9A" w:rsidRDefault="002F0EFC" w:rsidP="002F0EFC">
      <w:pPr>
        <w:ind w:left="360"/>
        <w:jc w:val="both"/>
        <w:rPr>
          <w:rFonts w:cs="Times New Roman"/>
          <w:color w:val="000000" w:themeColor="text1"/>
          <w:szCs w:val="28"/>
          <w:lang w:val="nl-NL"/>
        </w:rPr>
      </w:pPr>
      <w:r w:rsidRPr="00CD0F9A">
        <w:rPr>
          <w:rFonts w:cs="Times New Roman"/>
          <w:b/>
          <w:color w:val="000000" w:themeColor="text1"/>
          <w:szCs w:val="28"/>
          <w:lang w:val="nl-NL"/>
        </w:rPr>
        <w:t xml:space="preserve">- Bước 4: Kết luận, nhận định: </w:t>
      </w:r>
      <w:r w:rsidRPr="00CD0F9A">
        <w:rPr>
          <w:rFonts w:cs="Times New Roman"/>
          <w:color w:val="000000" w:themeColor="text1"/>
          <w:szCs w:val="28"/>
          <w:lang w:val="nl-NL"/>
        </w:rPr>
        <w:t>GV đánh giá kết quả của HS, trên cơ sở đó dẫn dắt HS vào phần 2 của bài học.</w:t>
      </w:r>
    </w:p>
    <w:p w14:paraId="7324B616" w14:textId="5889BF63" w:rsidR="002F0EFC" w:rsidRPr="00CD0F9A" w:rsidRDefault="002F0EFC" w:rsidP="002F0EFC">
      <w:pPr>
        <w:ind w:left="360"/>
        <w:jc w:val="both"/>
        <w:rPr>
          <w:rFonts w:cs="Times New Roman"/>
          <w:b/>
          <w:color w:val="FF0000"/>
          <w:szCs w:val="28"/>
          <w:lang w:val="nl-NL"/>
        </w:rPr>
      </w:pPr>
      <w:r w:rsidRPr="00CD0F9A">
        <w:rPr>
          <w:rFonts w:cs="Times New Roman"/>
          <w:b/>
          <w:color w:val="FF0000"/>
          <w:szCs w:val="28"/>
          <w:lang w:val="nl-NL"/>
        </w:rPr>
        <w:t>B.</w:t>
      </w:r>
      <w:r w:rsidRPr="00CD0F9A">
        <w:rPr>
          <w:rFonts w:cs="Times New Roman"/>
          <w:color w:val="FF0000"/>
          <w:szCs w:val="28"/>
          <w:lang w:val="nl-NL"/>
        </w:rPr>
        <w:t xml:space="preserve"> </w:t>
      </w:r>
      <w:r w:rsidRPr="00CD0F9A">
        <w:rPr>
          <w:rFonts w:cs="Times New Roman"/>
          <w:b/>
          <w:color w:val="FF0000"/>
          <w:szCs w:val="28"/>
          <w:lang w:val="nl-NL"/>
        </w:rPr>
        <w:t xml:space="preserve">HÌNH THÀNH KIẾN THỨC MỚI – </w:t>
      </w:r>
      <w:r w:rsidR="006B0997" w:rsidRPr="00CD0F9A">
        <w:rPr>
          <w:rFonts w:cs="Times New Roman"/>
          <w:b/>
          <w:color w:val="FF0000"/>
          <w:szCs w:val="28"/>
          <w:lang w:val="nl-NL"/>
        </w:rPr>
        <w:t>8</w:t>
      </w:r>
      <w:r w:rsidRPr="00CD0F9A">
        <w:rPr>
          <w:rFonts w:cs="Times New Roman"/>
          <w:b/>
          <w:color w:val="FF0000"/>
          <w:szCs w:val="28"/>
          <w:lang w:val="nl-NL"/>
        </w:rPr>
        <w:t>’</w:t>
      </w:r>
    </w:p>
    <w:p w14:paraId="593D15D9" w14:textId="4B2CAEAA" w:rsidR="002F0EFC" w:rsidRPr="00CD0F9A" w:rsidRDefault="002F0EFC" w:rsidP="002F0EFC">
      <w:pPr>
        <w:ind w:left="360"/>
        <w:jc w:val="both"/>
        <w:rPr>
          <w:rFonts w:cs="Times New Roman"/>
          <w:b/>
          <w:szCs w:val="28"/>
        </w:rPr>
      </w:pPr>
      <w:r w:rsidRPr="00CD0F9A">
        <w:rPr>
          <w:rFonts w:cs="Times New Roman"/>
          <w:b/>
          <w:szCs w:val="28"/>
        </w:rPr>
        <w:t>Hoạt động: Nhận biết được những hình phẳng trong tự nhiên có tâm đối xứng</w:t>
      </w:r>
    </w:p>
    <w:p w14:paraId="177C1BD9" w14:textId="77777777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>a. Mục đích:</w:t>
      </w:r>
      <w:r w:rsidRPr="00CD0F9A">
        <w:rPr>
          <w:rFonts w:cs="Times New Roman"/>
          <w:color w:val="000000" w:themeColor="text1"/>
          <w:szCs w:val="28"/>
        </w:rPr>
        <w:t xml:space="preserve"> </w:t>
      </w:r>
    </w:p>
    <w:p w14:paraId="0F450A88" w14:textId="77777777" w:rsidR="002F0EFC" w:rsidRPr="00CD0F9A" w:rsidRDefault="002F0EFC" w:rsidP="002F0EFC">
      <w:pPr>
        <w:pStyle w:val="TableParagraph"/>
        <w:tabs>
          <w:tab w:val="left" w:pos="350"/>
        </w:tabs>
        <w:spacing w:line="360" w:lineRule="auto"/>
        <w:ind w:left="360" w:right="95"/>
        <w:jc w:val="both"/>
        <w:rPr>
          <w:sz w:val="28"/>
          <w:szCs w:val="28"/>
        </w:rPr>
      </w:pPr>
      <w:r w:rsidRPr="00CD0F9A">
        <w:rPr>
          <w:sz w:val="28"/>
          <w:szCs w:val="28"/>
          <w:lang w:val="vi-VN"/>
        </w:rPr>
        <w:t xml:space="preserve">- </w:t>
      </w:r>
      <w:r w:rsidRPr="00CD0F9A">
        <w:rPr>
          <w:sz w:val="28"/>
          <w:szCs w:val="28"/>
        </w:rPr>
        <w:t>Chỉ ra được những hình phẳng trong tự nhiên có tâm đối xứng.</w:t>
      </w:r>
    </w:p>
    <w:p w14:paraId="66B1CDCF" w14:textId="77777777" w:rsidR="002F0EFC" w:rsidRPr="00CD0F9A" w:rsidRDefault="002F0EFC" w:rsidP="002F0EFC">
      <w:pPr>
        <w:pStyle w:val="TableParagraph"/>
        <w:tabs>
          <w:tab w:val="left" w:pos="350"/>
        </w:tabs>
        <w:spacing w:line="360" w:lineRule="auto"/>
        <w:ind w:left="360" w:right="95"/>
        <w:jc w:val="both"/>
        <w:rPr>
          <w:sz w:val="28"/>
          <w:szCs w:val="28"/>
        </w:rPr>
      </w:pPr>
      <w:r w:rsidRPr="00CD0F9A">
        <w:rPr>
          <w:sz w:val="28"/>
          <w:szCs w:val="28"/>
        </w:rPr>
        <w:lastRenderedPageBreak/>
        <w:t>- Chỉ ra tâm đối xứng của 1 số hình phẳng đơn giản trong tự nhiên</w:t>
      </w:r>
    </w:p>
    <w:p w14:paraId="4E316633" w14:textId="7ABAEE7E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 xml:space="preserve">b. Nội dung: </w:t>
      </w:r>
      <w:r w:rsidR="00BB01C2" w:rsidRPr="00CD0F9A">
        <w:rPr>
          <w:szCs w:val="28"/>
        </w:rPr>
        <w:t>Chỉ ra được những hình phẳng trong tự nhiên có tâm đối xứng và tâm đối xứng của nó.</w:t>
      </w:r>
    </w:p>
    <w:p w14:paraId="582A90DC" w14:textId="77777777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 xml:space="preserve">c. Sản phẩm: </w:t>
      </w:r>
      <w:r w:rsidRPr="00CD0F9A">
        <w:rPr>
          <w:rFonts w:cs="Times New Roman"/>
          <w:color w:val="000000" w:themeColor="text1"/>
          <w:szCs w:val="28"/>
        </w:rPr>
        <w:t>HS nắm vững kiến thức, kết quả của HS</w:t>
      </w:r>
    </w:p>
    <w:p w14:paraId="74043C0F" w14:textId="77777777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 xml:space="preserve">d.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4"/>
        <w:gridCol w:w="3628"/>
      </w:tblGrid>
      <w:tr w:rsidR="002F0EFC" w:rsidRPr="00CD0F9A" w14:paraId="52001373" w14:textId="77777777" w:rsidTr="002F0EFC"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FA1E" w14:textId="77777777" w:rsidR="002F0EFC" w:rsidRPr="00CD0F9A" w:rsidRDefault="002F0EFC" w:rsidP="002F0EFC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Hoạt động của GV và HS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35AE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Sản phẩm dự kiến</w:t>
            </w:r>
          </w:p>
        </w:tc>
      </w:tr>
      <w:tr w:rsidR="002F0EFC" w:rsidRPr="00CD0F9A" w14:paraId="476B2108" w14:textId="77777777" w:rsidTr="002F0EFC"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7084E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>Bước 1: Chuyển giao nhiệm vụ:</w:t>
            </w:r>
            <w:r w:rsidRPr="00CD0F9A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3710676F" w14:textId="562814FA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- GV yêu cầu HS </w:t>
            </w:r>
            <w:r w:rsidR="001E22EB" w:rsidRPr="00CD0F9A">
              <w:rPr>
                <w:rFonts w:cs="Times New Roman"/>
                <w:color w:val="000000" w:themeColor="text1"/>
                <w:szCs w:val="28"/>
              </w:rPr>
              <w:t xml:space="preserve">làm việc cá nhân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chỉ ra các hình nào có tâm đối xứng, nếu có hãy chỉ ra tâm đối xứng của nó?</w:t>
            </w:r>
            <w:r w:rsidR="001E22EB" w:rsidRPr="00CD0F9A">
              <w:rPr>
                <w:rFonts w:cs="Times New Roman"/>
                <w:color w:val="000000" w:themeColor="text1"/>
                <w:szCs w:val="28"/>
              </w:rPr>
              <w:t xml:space="preserve"> Sau đó thảo luận nhóm với nhau để đi đến kết quả thống nhất.</w:t>
            </w:r>
          </w:p>
          <w:p w14:paraId="74167A51" w14:textId="283A1E06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szCs w:val="28"/>
              </w:rPr>
              <w:object w:dxaOrig="9240" w:dyaOrig="3915" w14:anchorId="2A2E9C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7pt;height:95.75pt" o:ole="">
                  <v:imagedata r:id="rId6" o:title=""/>
                </v:shape>
                <o:OLEObject Type="Embed" ProgID="PBrush" ShapeID="_x0000_i1025" DrawAspect="Content" ObjectID="_1686508552" r:id="rId7"/>
              </w:object>
            </w:r>
          </w:p>
          <w:p w14:paraId="1D5F5B41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6E3CA0C1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 + </w:t>
            </w:r>
            <w:r w:rsidRPr="00CD0F9A">
              <w:rPr>
                <w:rFonts w:cs="Times New Roman"/>
                <w:szCs w:val="28"/>
              </w:rPr>
              <w:t>HS Hoạt động cá nhân hoàn thành các yêu cầu của GV. Sau đó thảo luận đi đến thống nhất kết quả cả nhóm.</w:t>
            </w:r>
          </w:p>
          <w:p w14:paraId="26F00BA5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61FB7269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06610C33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+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HS báo cáo kết quả thảo luận của nhóm trước lớp.</w:t>
            </w:r>
          </w:p>
          <w:p w14:paraId="541DC323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 +</w:t>
            </w:r>
            <w:r w:rsidRPr="00CD0F9A">
              <w:rPr>
                <w:rFonts w:cs="Times New Roman"/>
                <w:szCs w:val="28"/>
              </w:rPr>
              <w:t xml:space="preserve"> Các nhóm còn lại quan sát, nhận xét, bổ sung cho nhóm bạn.</w:t>
            </w:r>
          </w:p>
          <w:p w14:paraId="14D401EA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A2C93" w14:textId="56D19415" w:rsidR="002F0EFC" w:rsidRPr="00CD0F9A" w:rsidRDefault="002F0EFC" w:rsidP="002F0EFC">
            <w:pPr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1. Nhận biết được những hình phẳng trong tự nhiên có tâm đối xứng:</w:t>
            </w:r>
          </w:p>
          <w:p w14:paraId="412ABDB3" w14:textId="124D5DB8" w:rsidR="002F0EFC" w:rsidRPr="00CD0F9A" w:rsidRDefault="002F0EFC" w:rsidP="002F0EFC">
            <w:pPr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a) Ví dụ 1:</w:t>
            </w:r>
          </w:p>
          <w:p w14:paraId="5FAB73AA" w14:textId="3BF8B187" w:rsidR="002F0EFC" w:rsidRPr="00CD0F9A" w:rsidRDefault="002F0EFC" w:rsidP="002F0EFC">
            <w:pPr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- Hình có tâm đối xứng:</w:t>
            </w:r>
          </w:p>
          <w:p w14:paraId="4EBF4ABB" w14:textId="06D7F829" w:rsidR="002F0EFC" w:rsidRPr="00CD0F9A" w:rsidRDefault="002F0EFC" w:rsidP="002F0EFC">
            <w:pPr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szCs w:val="28"/>
              </w:rPr>
              <w:object w:dxaOrig="6270" w:dyaOrig="3135" w14:anchorId="2E4187B6">
                <v:shape id="_x0000_i1026" type="#_x0000_t75" style="width:166.2pt;height:83.5pt" o:ole="">
                  <v:imagedata r:id="rId8" o:title=""/>
                </v:shape>
                <o:OLEObject Type="Embed" ProgID="PBrush" ShapeID="_x0000_i1026" DrawAspect="Content" ObjectID="_1686508553" r:id="rId9"/>
              </w:object>
            </w:r>
          </w:p>
          <w:p w14:paraId="326CD094" w14:textId="55A305C5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Tâm đối xứng là nhụy của bông hoa.</w:t>
            </w:r>
          </w:p>
          <w:p w14:paraId="6A214A1B" w14:textId="4157FAEF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-Hình không có tâm đối xứng:</w:t>
            </w:r>
          </w:p>
          <w:p w14:paraId="67428833" w14:textId="0ACEB621" w:rsidR="002F0EFC" w:rsidRPr="00CD0F9A" w:rsidRDefault="001E22EB" w:rsidP="002F0EFC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szCs w:val="28"/>
              </w:rPr>
              <w:object w:dxaOrig="3270" w:dyaOrig="2475" w14:anchorId="0990A6E4">
                <v:shape id="_x0000_i1027" type="#_x0000_t75" style="width:118.7pt;height:91.15pt" o:ole="">
                  <v:imagedata r:id="rId10" o:title=""/>
                </v:shape>
                <o:OLEObject Type="Embed" ProgID="PBrush" ShapeID="_x0000_i1027" DrawAspect="Content" ObjectID="_1686508554" r:id="rId11"/>
              </w:object>
            </w:r>
          </w:p>
          <w:p w14:paraId="4771A298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  <w:p w14:paraId="138A9B0E" w14:textId="282C52CF" w:rsidR="002F0EFC" w:rsidRPr="00CD0F9A" w:rsidRDefault="002F0EFC" w:rsidP="002F0EFC">
            <w:pPr>
              <w:rPr>
                <w:rFonts w:cs="Times New Roman"/>
                <w:szCs w:val="28"/>
              </w:rPr>
            </w:pPr>
          </w:p>
        </w:tc>
      </w:tr>
    </w:tbl>
    <w:p w14:paraId="422B3F00" w14:textId="38424CB5" w:rsidR="006B0997" w:rsidRPr="00CD0F9A" w:rsidRDefault="006B0997" w:rsidP="006B0997">
      <w:pPr>
        <w:jc w:val="both"/>
        <w:rPr>
          <w:rFonts w:cs="Times New Roman"/>
          <w:b/>
          <w:color w:val="FF0000"/>
          <w:szCs w:val="28"/>
          <w:lang w:val="fr-FR"/>
        </w:rPr>
      </w:pPr>
      <w:r w:rsidRPr="00CD0F9A">
        <w:rPr>
          <w:rFonts w:cs="Times New Roman"/>
          <w:b/>
          <w:color w:val="FF0000"/>
          <w:szCs w:val="28"/>
          <w:lang w:val="nl-NL"/>
        </w:rPr>
        <w:t xml:space="preserve">C. </w:t>
      </w:r>
      <w:r w:rsidRPr="00CD0F9A">
        <w:rPr>
          <w:rFonts w:cs="Times New Roman"/>
          <w:b/>
          <w:color w:val="FF0000"/>
          <w:szCs w:val="28"/>
          <w:lang w:val="fr-FR"/>
        </w:rPr>
        <w:t>HOẠT ĐỘNG LUYỆN TẬP – 20’</w:t>
      </w:r>
    </w:p>
    <w:p w14:paraId="1320AA55" w14:textId="77777777" w:rsidR="006B0997" w:rsidRPr="00CD0F9A" w:rsidRDefault="006B0997" w:rsidP="006B0997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  <w:lang w:val="fr-FR"/>
        </w:rPr>
      </w:pPr>
      <w:r w:rsidRPr="00CD0F9A">
        <w:rPr>
          <w:rFonts w:cs="Times New Roman"/>
          <w:b/>
          <w:color w:val="000000" w:themeColor="text1"/>
          <w:szCs w:val="28"/>
          <w:lang w:val="fr-FR"/>
        </w:rPr>
        <w:t>a) Mục đích:</w:t>
      </w:r>
      <w:r w:rsidRPr="00CD0F9A">
        <w:rPr>
          <w:rFonts w:cs="Times New Roman"/>
          <w:color w:val="000000" w:themeColor="text1"/>
          <w:szCs w:val="28"/>
          <w:lang w:val="fr-FR"/>
        </w:rPr>
        <w:t xml:space="preserve"> </w:t>
      </w:r>
      <w:r w:rsidRPr="00CD0F9A">
        <w:rPr>
          <w:rFonts w:cs="Times New Roman"/>
          <w:szCs w:val="28"/>
          <w:lang w:val="fr-FR"/>
        </w:rPr>
        <w:t>Học sinh củng cố lại kiến thức thông qua một số bài tập.</w:t>
      </w:r>
    </w:p>
    <w:p w14:paraId="67334BC1" w14:textId="77777777" w:rsidR="006B0997" w:rsidRPr="00CD0F9A" w:rsidRDefault="006B0997" w:rsidP="006B0997">
      <w:pPr>
        <w:tabs>
          <w:tab w:val="left" w:pos="567"/>
          <w:tab w:val="left" w:pos="1134"/>
        </w:tabs>
        <w:ind w:left="360"/>
        <w:jc w:val="both"/>
        <w:rPr>
          <w:rFonts w:cs="Times New Roman"/>
          <w:b/>
          <w:color w:val="000000" w:themeColor="text1"/>
          <w:szCs w:val="28"/>
          <w:lang w:val="fr-FR"/>
        </w:rPr>
      </w:pPr>
      <w:r w:rsidRPr="00CD0F9A">
        <w:rPr>
          <w:rFonts w:cs="Times New Roman"/>
          <w:b/>
          <w:color w:val="000000" w:themeColor="text1"/>
          <w:szCs w:val="28"/>
          <w:lang w:val="fr-FR"/>
        </w:rPr>
        <w:t xml:space="preserve">b) Nội dung: </w:t>
      </w:r>
      <w:r w:rsidRPr="00CD0F9A">
        <w:rPr>
          <w:rFonts w:cs="Times New Roman"/>
          <w:color w:val="000000" w:themeColor="text1"/>
          <w:szCs w:val="28"/>
          <w:lang w:val="fr-FR"/>
        </w:rPr>
        <w:t>HS dựa vào kiến thức đã học vận dụng làm BT</w:t>
      </w:r>
    </w:p>
    <w:p w14:paraId="35EE12E4" w14:textId="77777777" w:rsidR="006B0997" w:rsidRPr="00CD0F9A" w:rsidRDefault="006B0997" w:rsidP="006B0997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  <w:lang w:val="fr-FR"/>
        </w:rPr>
      </w:pPr>
      <w:r w:rsidRPr="00CD0F9A">
        <w:rPr>
          <w:rFonts w:cs="Times New Roman"/>
          <w:b/>
          <w:color w:val="000000" w:themeColor="text1"/>
          <w:szCs w:val="28"/>
          <w:lang w:val="fr-FR"/>
        </w:rPr>
        <w:t xml:space="preserve">c) Sản phẩm: </w:t>
      </w:r>
      <w:r w:rsidRPr="00CD0F9A">
        <w:rPr>
          <w:rFonts w:cs="Times New Roman"/>
          <w:color w:val="000000" w:themeColor="text1"/>
          <w:szCs w:val="28"/>
          <w:lang w:val="fr-FR"/>
        </w:rPr>
        <w:t>Kết quả của HS.</w:t>
      </w:r>
    </w:p>
    <w:p w14:paraId="09577E43" w14:textId="5550E257" w:rsidR="006B0997" w:rsidRPr="00CD0F9A" w:rsidRDefault="006B0997" w:rsidP="006B0997">
      <w:pPr>
        <w:tabs>
          <w:tab w:val="left" w:pos="567"/>
          <w:tab w:val="left" w:pos="1134"/>
        </w:tabs>
        <w:ind w:left="360"/>
        <w:jc w:val="both"/>
        <w:rPr>
          <w:rFonts w:cs="Times New Roman"/>
          <w:b/>
          <w:color w:val="000000" w:themeColor="text1"/>
          <w:szCs w:val="28"/>
          <w:lang w:val="fr-FR"/>
        </w:rPr>
      </w:pPr>
      <w:r w:rsidRPr="00CD0F9A">
        <w:rPr>
          <w:rFonts w:cs="Times New Roman"/>
          <w:b/>
          <w:color w:val="000000" w:themeColor="text1"/>
          <w:szCs w:val="28"/>
          <w:lang w:val="fr-FR"/>
        </w:rPr>
        <w:t xml:space="preserve">d)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4"/>
        <w:gridCol w:w="3628"/>
      </w:tblGrid>
      <w:tr w:rsidR="006B0997" w:rsidRPr="00CD0F9A" w14:paraId="030D6ADB" w14:textId="77777777" w:rsidTr="00792E17"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8CAB" w14:textId="77777777" w:rsidR="006B0997" w:rsidRPr="00CD0F9A" w:rsidRDefault="006B0997" w:rsidP="00792E17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lastRenderedPageBreak/>
              <w:t>Hoạt động của GV và HS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17E0B" w14:textId="77777777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Sản phẩm dự kiến</w:t>
            </w:r>
          </w:p>
        </w:tc>
      </w:tr>
      <w:tr w:rsidR="006B0997" w:rsidRPr="00CD0F9A" w14:paraId="5CAF00ED" w14:textId="77777777" w:rsidTr="00792E17"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F49A" w14:textId="77777777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>Bước 1: Chuyển giao nhiệm vụ:</w:t>
            </w:r>
            <w:r w:rsidRPr="00CD0F9A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1632BB77" w14:textId="6B8B3066" w:rsidR="006B0997" w:rsidRPr="00CD0F9A" w:rsidRDefault="006B0997" w:rsidP="006B0997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 w:themeColor="text1"/>
                <w:szCs w:val="28"/>
                <w:lang w:val="fr-FR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Pr="00CD0F9A">
              <w:rPr>
                <w:rFonts w:cs="Times New Roman"/>
                <w:color w:val="000000" w:themeColor="text1"/>
                <w:szCs w:val="28"/>
                <w:lang w:val="fr-FR"/>
              </w:rPr>
              <w:t>GV yêu cầu HS làm việc cá nhân hoàn thành bài tập 2/SGK/61</w:t>
            </w:r>
          </w:p>
          <w:p w14:paraId="26EA0DD8" w14:textId="649A2F54" w:rsidR="006B0997" w:rsidRPr="00CD0F9A" w:rsidRDefault="00616669" w:rsidP="00616669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 w:themeColor="text1"/>
                <w:szCs w:val="28"/>
                <w:lang w:val="fr-FR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- GV </w:t>
            </w:r>
            <w:r w:rsidRPr="00CD0F9A">
              <w:rPr>
                <w:rFonts w:cs="Times New Roman"/>
                <w:color w:val="000000" w:themeColor="text1"/>
                <w:szCs w:val="28"/>
                <w:lang w:val="fr-FR"/>
              </w:rPr>
              <w:t>yêu cầu HS thảo luận nhóm hoàn thành bài tập 3,4/SGK/61</w:t>
            </w:r>
          </w:p>
          <w:p w14:paraId="7C21CD30" w14:textId="77777777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37C9B3B5" w14:textId="5EA14C4B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 + </w:t>
            </w:r>
            <w:r w:rsidRPr="00CD0F9A">
              <w:rPr>
                <w:rFonts w:cs="Times New Roman"/>
                <w:szCs w:val="28"/>
              </w:rPr>
              <w:t>HS hoàn thành các yêu cầu của GV.</w:t>
            </w:r>
          </w:p>
          <w:p w14:paraId="4FFFF79A" w14:textId="77777777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29CAA869" w14:textId="77777777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5EAB9956" w14:textId="3835F37A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+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 xml:space="preserve">HS báo cáo kết quả thảo luận của </w:t>
            </w:r>
            <w:r w:rsidR="00616669" w:rsidRPr="00CD0F9A">
              <w:rPr>
                <w:rFonts w:cs="Times New Roman"/>
                <w:color w:val="000000" w:themeColor="text1"/>
                <w:szCs w:val="28"/>
              </w:rPr>
              <w:t xml:space="preserve">cá nhân,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nhóm trước lớp.</w:t>
            </w:r>
          </w:p>
          <w:p w14:paraId="7826663C" w14:textId="035B7E10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 +</w:t>
            </w:r>
            <w:r w:rsidRPr="00CD0F9A">
              <w:rPr>
                <w:rFonts w:cs="Times New Roman"/>
                <w:szCs w:val="28"/>
              </w:rPr>
              <w:t xml:space="preserve"> Các </w:t>
            </w:r>
            <w:r w:rsidR="00616669" w:rsidRPr="00CD0F9A">
              <w:rPr>
                <w:rFonts w:cs="Times New Roman"/>
                <w:szCs w:val="28"/>
              </w:rPr>
              <w:t xml:space="preserve">HS, </w:t>
            </w:r>
            <w:r w:rsidRPr="00CD0F9A">
              <w:rPr>
                <w:rFonts w:cs="Times New Roman"/>
                <w:szCs w:val="28"/>
              </w:rPr>
              <w:t>nhóm còn lại quan sát, nhận xét, bổ sung cho nhóm bạn.</w:t>
            </w:r>
          </w:p>
          <w:p w14:paraId="742CFE82" w14:textId="77777777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C6DAD" w14:textId="6E0906A4" w:rsidR="006B0997" w:rsidRPr="00CD0F9A" w:rsidRDefault="006B0997" w:rsidP="00792E17">
            <w:pPr>
              <w:spacing w:line="276" w:lineRule="auto"/>
              <w:jc w:val="both"/>
              <w:rPr>
                <w:b/>
                <w:bCs/>
                <w:szCs w:val="28"/>
              </w:rPr>
            </w:pPr>
            <w:r w:rsidRPr="00CD0F9A">
              <w:rPr>
                <w:b/>
                <w:bCs/>
                <w:szCs w:val="28"/>
              </w:rPr>
              <w:t>2. Luyện tập</w:t>
            </w:r>
          </w:p>
          <w:p w14:paraId="6B50B916" w14:textId="52FA541F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b/>
                <w:bCs/>
                <w:szCs w:val="28"/>
                <w:u w:val="single"/>
              </w:rPr>
            </w:pPr>
            <w:r w:rsidRPr="00CD0F9A">
              <w:rPr>
                <w:rFonts w:cs="Times New Roman"/>
                <w:b/>
                <w:bCs/>
                <w:szCs w:val="28"/>
                <w:u w:val="single"/>
              </w:rPr>
              <w:t>Bài 2/SGK/61</w:t>
            </w:r>
          </w:p>
          <w:p w14:paraId="687A16BB" w14:textId="0BD89F5D" w:rsidR="006B0997" w:rsidRPr="00CD0F9A" w:rsidRDefault="006B0997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>- Các hình có tâm đối xứng là:</w:t>
            </w:r>
          </w:p>
          <w:p w14:paraId="353E89F3" w14:textId="11600F4F" w:rsidR="006B0997" w:rsidRPr="00CD0F9A" w:rsidRDefault="006B0997" w:rsidP="006B0997">
            <w:pPr>
              <w:spacing w:line="276" w:lineRule="auto"/>
              <w:jc w:val="both"/>
              <w:rPr>
                <w:szCs w:val="28"/>
              </w:rPr>
            </w:pPr>
            <w:r w:rsidRPr="00CD0F9A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380305" wp14:editId="73014FCA">
                      <wp:simplePos x="0" y="0"/>
                      <wp:positionH relativeFrom="column">
                        <wp:posOffset>1635598</wp:posOffset>
                      </wp:positionH>
                      <wp:positionV relativeFrom="paragraph">
                        <wp:posOffset>690880</wp:posOffset>
                      </wp:positionV>
                      <wp:extent cx="47671" cy="45719"/>
                      <wp:effectExtent l="0" t="0" r="28575" b="12065"/>
                      <wp:wrapNone/>
                      <wp:docPr id="3" name="Lưu đồ: Đường kết nối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71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F3609B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Lưu đồ: Đường kết nối 3" o:spid="_x0000_s1026" type="#_x0000_t120" style="position:absolute;margin-left:128.8pt;margin-top:54.4pt;width:3.7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ovqwIAAF8FAAAOAAAAZHJzL2Uyb0RvYy54bWysVMFOGzEQvVfqP1i+l01CgLJig6IgqkoR&#10;RIWKs/Ha2VW9Htd2sklP5Q/aD+gP9MShtx5BnPiJ/knH3s2CoOqh6h68tmfmeeb5jQ8OV5UiS2Fd&#10;CTqj/a0eJUJzyEs9z+j78+NXrylxnumcKdAio2vh6OHo5YuD2qRiAAWoXFiCINqltclo4b1Jk8Tx&#10;QlTMbYERGo0SbMU8Lu08yS2rEb1SyaDX201qsLmxwIVzuHvUGOko4kspuD+V0glPVEYxNx9HG8fL&#10;MCajA5bOLTNFyds02D9kUbFS46Ed1BHzjCxs+QyqKrkFB9JvcagSkLLkItaA1fR7T6o5K5gRsRYk&#10;x5mOJvf/YPnJcmZJmWd0mxLNKryi6d31gtx+vflx/zklt1/urn/9/Kbn5MPN9/srTzTuX5VkOzBX&#10;G5ciwJmZ2XblcBpoWElbhT8WSFaR7XXHtlh5wnFzuLe716eEo2W4s9ffD4jJQ6ixzr8RUJEwyahU&#10;UE8KZv0EtMZrBRv5Zsup803gJgBRQmJNKnHm10qEbJR+JyQWi4cPYnSUmZgoS5YMBcI4F9r3G1PB&#10;ctFs7/Twa7PrImKuETAgy1KpDrsFCBJ+jt3k2vqHUBFV2gX3/pZYE9xFxJNB+y64KnXLS5dnU4LC&#10;qtqTG/8NSQ01gaVLyNcoBQtNjzjDj0tkfsqcnzGLTYHtg43uT3EIl5FRaGeUFGA//Wk/+KNW0UpJ&#10;jU2WUfdxwaygRL3VqOL9/nAYujIuUAQDXNjHlsvHFr2oJoDXhKLB7OI0+Hu1mUoL1QW+B+NwKpqY&#10;5nh2Rrm3m8XEN82PLwoX43F0w040zE/1meEBPLAatHS+umDWtPLzqNoT2DQkS5/orvENkRrGCw+y&#10;jKJ84LXlG7s4Cqd9ccIz8XgdvR7exdFvAAAA//8DAFBLAwQUAAYACAAAACEAG/cza+AAAAALAQAA&#10;DwAAAGRycy9kb3ducmV2LnhtbEyPwU7DMBBE70j8g7VI3KidoIQqxKkQtAIBQlD6AU68JBHxOord&#10;Nv17lhMcd+ZpdqZczW4QB5xC70lDslAgkBpve2o17D43V0sQIRqyZvCEGk4YYFWdn5WmsP5IH3jY&#10;xlZwCIXCaOhiHAspQ9OhM2HhRyT2vvzkTORzaqWdzJHD3SBTpXLpTE/8oTMj3nfYfG/3TsPD9fP7&#10;U5rt1qfX9Rwyv6kfzduL1pcX890tiIhz/IPhtz5Xh4o71X5PNohBQ5rd5IyyoZa8gYk0zxIQNStJ&#10;rkBWpfy/ofoBAAD//wMAUEsBAi0AFAAGAAgAAAAhALaDOJL+AAAA4QEAABMAAAAAAAAAAAAAAAAA&#10;AAAAAFtDb250ZW50X1R5cGVzXS54bWxQSwECLQAUAAYACAAAACEAOP0h/9YAAACUAQAACwAAAAAA&#10;AAAAAAAAAAAvAQAAX3JlbHMvLnJlbHNQSwECLQAUAAYACAAAACEAtwiaL6sCAABfBQAADgAAAAAA&#10;AAAAAAAAAAAuAgAAZHJzL2Uyb0RvYy54bWxQSwECLQAUAAYACAAAACEAG/cza+AAAAALAQAADwAA&#10;AAAAAAAAAAAAAAAFBQAAZHJzL2Rvd25yZXYueG1sUEsFBgAAAAAEAAQA8wAAABIGAAAAAA==&#10;" fillcolor="#4f81bd [3204]" strokecolor="#243f60 [1604]" strokeweight="2pt"/>
                  </w:pict>
                </mc:Fallback>
              </mc:AlternateContent>
            </w:r>
            <w:r w:rsidRPr="00CD0F9A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8DF4BF" wp14:editId="2C435486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548116</wp:posOffset>
                      </wp:positionV>
                      <wp:extent cx="66675" cy="85725"/>
                      <wp:effectExtent l="0" t="0" r="28575" b="28575"/>
                      <wp:wrapNone/>
                      <wp:docPr id="2" name="Hình Bầu dụ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9979F44" id="Hình Bầu dục 2" o:spid="_x0000_s1026" style="position:absolute;margin-left:42.8pt;margin-top:43.15pt;width:5.2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MspQIAALYFAAAOAAAAZHJzL2Uyb0RvYy54bWysVM1uEzEQviPxDpbvdJOoSUvUTRVaBZCq&#10;tqJFPTteO2vJ6zG2k014H9QLTwBHnqRvwtj700ArDhU5ODOemc8z387Myem20mQjnFdgcjo8GFAi&#10;DIdCmVVOP98u3hxT4gMzBdNgRE53wtPT2etXJ7WdihGUoAvhCIIYP61tTssQ7DTLPC9FxfwBWGHQ&#10;KMFVLKDqVlnhWI3olc5Gg8Ekq8EV1gEX3uPteWOks4QvpeDhSkovAtE5xdxCOl06l/HMZidsunLM&#10;loq3abAXZFExZfDRHuqcBUbWTj2BqhR34EGGAw5VBlIqLlINWM1w8Fc1NyWzItWC5Hjb0+T/Hyy/&#10;3Fw7ooqcjigxrMJP9OHXd1OSdw8/7tekePj5jZNRpKm2foreN/batZpHMda8la6K/1gN2SZqdz21&#10;YhsIx8vJZHI0poSj5Xh8NBpHxOwx1Dof3guoSBRyKrRW1sfS2ZRtLnxovDuveO1Bq2KhtE6KWy3P&#10;tCMbhp95sRjgr33gDzdtXhaJicbQLFLQFJ2ksNMiAmrzSUjkEMscpZRT94o+Ica5MGHYmEpWiCbP&#10;8X6asd9jRGIlAUZkifX12C1A59mAdNgNQa1/DBWp+fvgwb8Sa4L7iPQymNAHV8qAew5AY1Xty41/&#10;R1JDTWRpCcUOO8xBM3re8oXCb3zBfLhmDmcNpxL3R7jCQ2qocwqtREkJ7utz99EfRwCtlNQ4uzn1&#10;X9bMCUr0R4PD8XZ4eBiHPSmH2G6ouH3Lct9i1tUZYN8McVNZnsToH3QnSgfVHa6ZeXwVTcxwfDun&#10;PLhOOQvNTsFFxcV8ntxwwC0LF+bG8ggeWY0NfLu9Y862jR5wPi6hm/Mnzd74xkgD83UAqdIkPPLa&#10;8o3LITVOu8ji9tnXk9fjup39BgAA//8DAFBLAwQUAAYACAAAACEAeNGUt9oAAAAHAQAADwAAAGRy&#10;cy9kb3ducmV2LnhtbEyOwU7DMBBE70j8g7VI3KjTVqRpGqdCSByRoAXOTrzEUeN1ZLtp4OtZTnAa&#10;jWY086r97AYxYYi9JwXLRQYCqfWmp07B2/HprgARkyajB0+o4Asj7Ovrq0qXxl/oFadD6gSPUCy1&#10;ApvSWEoZW4tOx4UfkTj79MHpxDZ00gR94XE3yFWW5dLpnvjB6hEfLbanw9kp+N6s7RRi/v5RPL+s&#10;piw0qaWNUrc388MORMI5/ZXhF5/RoWamxp/JRDEoKO5zbrLmaxCcb/MliIZ1W4CsK/mfv/4BAAD/&#10;/wMAUEsBAi0AFAAGAAgAAAAhALaDOJL+AAAA4QEAABMAAAAAAAAAAAAAAAAAAAAAAFtDb250ZW50&#10;X1R5cGVzXS54bWxQSwECLQAUAAYACAAAACEAOP0h/9YAAACUAQAACwAAAAAAAAAAAAAAAAAvAQAA&#10;X3JlbHMvLnJlbHNQSwECLQAUAAYACAAAACEAWnDTLKUCAAC2BQAADgAAAAAAAAAAAAAAAAAuAgAA&#10;ZHJzL2Uyb0RvYy54bWxQSwECLQAUAAYACAAAACEAeNGUt9oAAAAHAQAADwAAAAAAAAAAAAAAAAD/&#10;BAAAZHJzL2Rvd25yZXYueG1sUEsFBgAAAAAEAAQA8wAAAAYGAAAAAA==&#10;" fillcolor="red" strokecolor="red" strokeweight="2pt"/>
                  </w:pict>
                </mc:Fallback>
              </mc:AlternateContent>
            </w:r>
            <w:r w:rsidRPr="00CD0F9A">
              <w:rPr>
                <w:szCs w:val="28"/>
              </w:rPr>
              <w:object w:dxaOrig="3600" w:dyaOrig="3465" w14:anchorId="3E995D2D">
                <v:shape id="_x0000_i1028" type="#_x0000_t75" style="width:87.3pt;height:84.25pt" o:ole="">
                  <v:imagedata r:id="rId12" o:title=""/>
                </v:shape>
                <o:OLEObject Type="Embed" ProgID="PBrush" ShapeID="_x0000_i1028" DrawAspect="Content" ObjectID="_1686508555" r:id="rId13"/>
              </w:object>
            </w:r>
            <w:r w:rsidRPr="00CD0F9A">
              <w:rPr>
                <w:szCs w:val="28"/>
              </w:rPr>
              <w:object w:dxaOrig="3180" w:dyaOrig="2955" w14:anchorId="1E8FA582">
                <v:shape id="_x0000_i1029" type="#_x0000_t75" style="width:73.55pt;height:68.15pt" o:ole="">
                  <v:imagedata r:id="rId14" o:title=""/>
                </v:shape>
                <o:OLEObject Type="Embed" ProgID="PBrush" ShapeID="_x0000_i1029" DrawAspect="Content" ObjectID="_1686508556" r:id="rId15"/>
              </w:object>
            </w:r>
          </w:p>
          <w:p w14:paraId="7AFA64D4" w14:textId="74121609" w:rsidR="006B0997" w:rsidRPr="00CD0F9A" w:rsidRDefault="006B0997" w:rsidP="006B0997">
            <w:pPr>
              <w:rPr>
                <w:szCs w:val="28"/>
              </w:rPr>
            </w:pPr>
            <w:r w:rsidRPr="00CD0F9A">
              <w:rPr>
                <w:szCs w:val="28"/>
              </w:rPr>
              <w:t xml:space="preserve">- Hình không có tâm đối xứng là: </w:t>
            </w:r>
          </w:p>
          <w:p w14:paraId="74E43B85" w14:textId="0E36C187" w:rsidR="006B0997" w:rsidRPr="00CD0F9A" w:rsidRDefault="006B0997" w:rsidP="006B0997">
            <w:pPr>
              <w:rPr>
                <w:szCs w:val="28"/>
              </w:rPr>
            </w:pPr>
            <w:r w:rsidRPr="00CD0F9A">
              <w:rPr>
                <w:szCs w:val="28"/>
              </w:rPr>
              <w:object w:dxaOrig="3420" w:dyaOrig="2985" w14:anchorId="31FB5F91">
                <v:shape id="_x0000_i1030" type="#_x0000_t75" style="width:116.45pt;height:101.85pt" o:ole="">
                  <v:imagedata r:id="rId16" o:title=""/>
                </v:shape>
                <o:OLEObject Type="Embed" ProgID="PBrush" ShapeID="_x0000_i1030" DrawAspect="Content" ObjectID="_1686508557" r:id="rId17"/>
              </w:object>
            </w:r>
          </w:p>
          <w:p w14:paraId="2414E156" w14:textId="6BD2B709" w:rsidR="006B0997" w:rsidRPr="00CD0F9A" w:rsidRDefault="00616669" w:rsidP="00616669">
            <w:pPr>
              <w:rPr>
                <w:b/>
                <w:bCs/>
                <w:szCs w:val="28"/>
                <w:u w:val="single"/>
              </w:rPr>
            </w:pPr>
            <w:r w:rsidRPr="00CD0F9A">
              <w:rPr>
                <w:b/>
                <w:bCs/>
                <w:szCs w:val="28"/>
                <w:u w:val="single"/>
              </w:rPr>
              <w:t>Bài 3/SGK/61</w:t>
            </w:r>
          </w:p>
          <w:p w14:paraId="1E07DD7A" w14:textId="2EC8617F" w:rsidR="00616669" w:rsidRPr="00CD0F9A" w:rsidRDefault="00616669" w:rsidP="00616669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 w:themeColor="text1"/>
                <w:szCs w:val="28"/>
                <w:lang w:val="fr-FR"/>
              </w:rPr>
            </w:pPr>
            <w:r w:rsidRPr="00CD0F9A">
              <w:rPr>
                <w:rFonts w:cs="Times New Roman"/>
                <w:color w:val="000000" w:themeColor="text1"/>
                <w:szCs w:val="28"/>
                <w:lang w:val="fr-FR"/>
              </w:rPr>
              <w:tab/>
              <w:t>Chữ cái S, I, O, N là hình có tâm đối xứng. Chữ cái O, I vừa có trục đối xứng vừa có tâm đối xứng.</w:t>
            </w:r>
          </w:p>
          <w:p w14:paraId="3769992C" w14:textId="6FA4C391" w:rsidR="00616669" w:rsidRPr="00CD0F9A" w:rsidRDefault="00616669" w:rsidP="00616669">
            <w:pPr>
              <w:rPr>
                <w:b/>
                <w:bCs/>
                <w:szCs w:val="28"/>
                <w:u w:val="single"/>
              </w:rPr>
            </w:pPr>
            <w:r w:rsidRPr="00CD0F9A">
              <w:rPr>
                <w:b/>
                <w:bCs/>
                <w:szCs w:val="28"/>
                <w:u w:val="single"/>
              </w:rPr>
              <w:t>Bài 4/SGK/61</w:t>
            </w:r>
          </w:p>
          <w:p w14:paraId="674EFB66" w14:textId="5C0F5B8F" w:rsidR="00616669" w:rsidRPr="00CD0F9A" w:rsidRDefault="00616669" w:rsidP="00616669">
            <w:pPr>
              <w:tabs>
                <w:tab w:val="left" w:pos="567"/>
                <w:tab w:val="left" w:pos="1134"/>
              </w:tabs>
              <w:jc w:val="both"/>
              <w:rPr>
                <w:rFonts w:cs="Times New Roman"/>
                <w:color w:val="000000" w:themeColor="text1"/>
                <w:szCs w:val="28"/>
                <w:lang w:val="fr-FR"/>
              </w:rPr>
            </w:pPr>
            <w:r w:rsidRPr="00CD0F9A">
              <w:rPr>
                <w:rFonts w:cs="Times New Roman"/>
                <w:color w:val="000000" w:themeColor="text1"/>
                <w:szCs w:val="28"/>
                <w:lang w:val="fr-FR"/>
              </w:rPr>
              <w:tab/>
              <w:t>Hình gồm hai chữ số 96 là hình có tâm đối xứng. Hình gồm hai chữ EF và PQ là các hình không có tâm đối xứng</w:t>
            </w:r>
          </w:p>
          <w:p w14:paraId="0DC4B48E" w14:textId="77777777" w:rsidR="00616669" w:rsidRPr="00CD0F9A" w:rsidRDefault="00616669" w:rsidP="00616669">
            <w:pPr>
              <w:rPr>
                <w:szCs w:val="28"/>
              </w:rPr>
            </w:pPr>
          </w:p>
          <w:p w14:paraId="5332BDFA" w14:textId="72FB0C54" w:rsidR="006B0997" w:rsidRPr="00CD0F9A" w:rsidRDefault="006B0997" w:rsidP="006B0997">
            <w:pPr>
              <w:rPr>
                <w:rFonts w:cs="Times New Roman"/>
                <w:szCs w:val="28"/>
              </w:rPr>
            </w:pPr>
          </w:p>
        </w:tc>
      </w:tr>
    </w:tbl>
    <w:p w14:paraId="65CA0B4E" w14:textId="1B07C7B1" w:rsidR="006B0997" w:rsidRPr="00CD0F9A" w:rsidRDefault="006B0997" w:rsidP="00616669">
      <w:pPr>
        <w:jc w:val="both"/>
        <w:rPr>
          <w:rFonts w:cs="Times New Roman"/>
          <w:i/>
          <w:color w:val="000000" w:themeColor="text1"/>
          <w:szCs w:val="28"/>
          <w:lang w:val="fr-FR"/>
        </w:rPr>
      </w:pPr>
      <w:r w:rsidRPr="00CD0F9A">
        <w:rPr>
          <w:rFonts w:cs="Times New Roman"/>
          <w:b/>
          <w:color w:val="FF0000"/>
          <w:szCs w:val="28"/>
          <w:lang w:val="fr-FR"/>
        </w:rPr>
        <w:t>D. HOẠT ĐỘNG VẬN DỤNG</w:t>
      </w:r>
      <w:r w:rsidR="00616669" w:rsidRPr="00CD0F9A">
        <w:rPr>
          <w:rFonts w:cs="Times New Roman"/>
          <w:b/>
          <w:color w:val="FF0000"/>
          <w:szCs w:val="28"/>
          <w:lang w:val="fr-FR"/>
        </w:rPr>
        <w:t xml:space="preserve"> – 12’</w:t>
      </w:r>
    </w:p>
    <w:p w14:paraId="223B68B8" w14:textId="316965BD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>a. Mục đích:</w:t>
      </w:r>
      <w:r w:rsidRPr="00CD0F9A">
        <w:rPr>
          <w:rFonts w:cs="Times New Roman"/>
          <w:color w:val="000000" w:themeColor="text1"/>
          <w:szCs w:val="28"/>
        </w:rPr>
        <w:t xml:space="preserve"> </w:t>
      </w:r>
      <w:r w:rsidRPr="00CD0F9A">
        <w:rPr>
          <w:szCs w:val="28"/>
        </w:rPr>
        <w:t>Chỉ ra được những biển báo giao thông có tâm đối xứng.</w:t>
      </w:r>
    </w:p>
    <w:p w14:paraId="6F5D94AD" w14:textId="771CD38B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 xml:space="preserve">b. Nội dung: </w:t>
      </w:r>
      <w:r w:rsidRPr="00CD0F9A">
        <w:rPr>
          <w:rFonts w:cs="Times New Roman"/>
          <w:bCs/>
          <w:color w:val="000000" w:themeColor="text1"/>
          <w:szCs w:val="28"/>
        </w:rPr>
        <w:t>Biết</w:t>
      </w:r>
      <w:r w:rsidRPr="00CD0F9A">
        <w:rPr>
          <w:rFonts w:cs="Times New Roman"/>
          <w:b/>
          <w:color w:val="000000" w:themeColor="text1"/>
          <w:szCs w:val="28"/>
        </w:rPr>
        <w:t xml:space="preserve"> </w:t>
      </w:r>
      <w:r w:rsidRPr="00CD0F9A">
        <w:rPr>
          <w:szCs w:val="28"/>
        </w:rPr>
        <w:t>được những biển báo giao thông có tâm đối xứng, biết ý nghĩa những biển báo giao thông đó.</w:t>
      </w:r>
    </w:p>
    <w:p w14:paraId="08401C2A" w14:textId="741DA5BC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 xml:space="preserve">c. Sản phẩm: </w:t>
      </w:r>
      <w:r w:rsidRPr="00CD0F9A">
        <w:rPr>
          <w:rFonts w:cs="Times New Roman"/>
          <w:color w:val="000000" w:themeColor="text1"/>
          <w:szCs w:val="28"/>
        </w:rPr>
        <w:t>HS nắm vững kiến thức, kết quả của HS</w:t>
      </w:r>
    </w:p>
    <w:p w14:paraId="1E85244B" w14:textId="77777777" w:rsidR="002F0EFC" w:rsidRPr="00CD0F9A" w:rsidRDefault="002F0EFC" w:rsidP="002F0EFC">
      <w:pPr>
        <w:tabs>
          <w:tab w:val="left" w:pos="567"/>
          <w:tab w:val="left" w:pos="1134"/>
        </w:tabs>
        <w:ind w:left="360"/>
        <w:jc w:val="both"/>
        <w:rPr>
          <w:rFonts w:cs="Times New Roman"/>
          <w:color w:val="000000" w:themeColor="text1"/>
          <w:szCs w:val="28"/>
        </w:rPr>
      </w:pPr>
      <w:r w:rsidRPr="00CD0F9A">
        <w:rPr>
          <w:rFonts w:cs="Times New Roman"/>
          <w:b/>
          <w:color w:val="000000" w:themeColor="text1"/>
          <w:szCs w:val="28"/>
        </w:rPr>
        <w:t xml:space="preserve">d.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3824"/>
      </w:tblGrid>
      <w:tr w:rsidR="00BB01C2" w:rsidRPr="00CD0F9A" w14:paraId="2865A751" w14:textId="77777777" w:rsidTr="00792E17"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5F31" w14:textId="77777777" w:rsidR="00BB01C2" w:rsidRPr="00CD0F9A" w:rsidRDefault="00BB01C2" w:rsidP="00792E17">
            <w:pPr>
              <w:tabs>
                <w:tab w:val="left" w:pos="495"/>
              </w:tabs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Hoạt động của GV và HS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DAEF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Sản phẩm dự kiến</w:t>
            </w:r>
          </w:p>
        </w:tc>
      </w:tr>
      <w:tr w:rsidR="00BB01C2" w:rsidRPr="00CD0F9A" w14:paraId="129AB592" w14:textId="77777777" w:rsidTr="00792E17"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09383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>Bước 1: Chuyển giao nhiệm vụ:</w:t>
            </w:r>
            <w:r w:rsidRPr="00CD0F9A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63E0C2D9" w14:textId="545E2EB0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- GV yêu cầu HS chỉ ra các hình nào có tâm </w:t>
            </w:r>
            <w:r w:rsidRPr="00CD0F9A">
              <w:rPr>
                <w:rFonts w:cs="Times New Roman"/>
                <w:color w:val="000000" w:themeColor="text1"/>
                <w:szCs w:val="28"/>
              </w:rPr>
              <w:lastRenderedPageBreak/>
              <w:t>đối xứng? ý ng</w:t>
            </w:r>
            <w:r w:rsidR="00616669" w:rsidRPr="00CD0F9A">
              <w:rPr>
                <w:rFonts w:cs="Times New Roman"/>
                <w:color w:val="000000" w:themeColor="text1"/>
                <w:szCs w:val="28"/>
              </w:rPr>
              <w:t>h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ĩa các biển báo giao thông trong hình.</w:t>
            </w:r>
          </w:p>
          <w:p w14:paraId="2C7A3DC7" w14:textId="7E665A48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>- GV yêu cầu HS thảo luận nhóm trong 3’ và thống nhất ý nghĩa các biển báo giao thông.</w:t>
            </w:r>
          </w:p>
          <w:p w14:paraId="409FD933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noProof/>
                <w:szCs w:val="28"/>
              </w:rPr>
              <w:drawing>
                <wp:inline distT="0" distB="0" distL="0" distR="0" wp14:anchorId="543463FA" wp14:editId="78EC41A9">
                  <wp:extent cx="3078480" cy="1112342"/>
                  <wp:effectExtent l="0" t="0" r="7620" b="0"/>
                  <wp:docPr id="1" name="Hình ảnh 1" descr="Cong ty Cong Nghe Tin hoc Nha truong | School@net - Bài viết | Toán 8 -  Chương 1 - Bài 8. Đối xứng tâ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g ty Cong Nghe Tin hoc Nha truong | School@net - Bài viết | Toán 8 -  Chương 1 - Bài 8. Đối xứng tâ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186" cy="114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C4641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Bước 2: Thực hiện nhiệm vụ: </w:t>
            </w:r>
          </w:p>
          <w:p w14:paraId="22000574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 + </w:t>
            </w:r>
            <w:r w:rsidRPr="00CD0F9A">
              <w:rPr>
                <w:rFonts w:cs="Times New Roman"/>
                <w:szCs w:val="28"/>
              </w:rPr>
              <w:t>HS Hoạt động cá nhân hoàn thành các yêu cầu của GV. Sau đó thảo luận đi đến thống nhất kết quả cả nhóm.</w:t>
            </w:r>
          </w:p>
          <w:p w14:paraId="75DE04CF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>+ GV: quan sát, giảng, phân tích, lưu ý và trợ giúp nếu cần.</w:t>
            </w:r>
          </w:p>
          <w:p w14:paraId="616B78F3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Bước 3: Báo cáo, thảo luận: </w:t>
            </w:r>
          </w:p>
          <w:p w14:paraId="730BF6F0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+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HS báo cáo kết quả thảo luận của nhóm trước lớp.</w:t>
            </w:r>
          </w:p>
          <w:p w14:paraId="2D0D4E46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 xml:space="preserve"> +</w:t>
            </w:r>
            <w:r w:rsidRPr="00CD0F9A">
              <w:rPr>
                <w:rFonts w:cs="Times New Roman"/>
                <w:szCs w:val="28"/>
              </w:rPr>
              <w:t xml:space="preserve"> Các nhóm còn lại quan sát, nhận xét, bổ sung cho nhóm bạn.</w:t>
            </w:r>
          </w:p>
          <w:p w14:paraId="3BD52D3B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 Bước 4: Kết luận, nhận định: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GV nhận xét, đánh giá về thái độ, quá trình làm việc, kết quả hoạt động và chốt kiến thức.</w:t>
            </w:r>
          </w:p>
          <w:p w14:paraId="7C7699DC" w14:textId="09AF9B5F" w:rsidR="00616669" w:rsidRPr="00CD0F9A" w:rsidRDefault="00616669" w:rsidP="00616669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 xml:space="preserve">GV giao nhiệm vụ cho HS chuẩn bị trước cho tiết học sau: </w:t>
            </w:r>
            <w:r w:rsidRPr="00CD0F9A">
              <w:rPr>
                <w:rFonts w:cs="Times New Roman"/>
                <w:color w:val="000000" w:themeColor="text1"/>
                <w:szCs w:val="28"/>
              </w:rPr>
              <w:t>Cho HS về nhà đọc phần “Em có biết”, làm bài tập 4 và chuẩn bị trước bài học cho tiết sau.</w:t>
            </w:r>
          </w:p>
          <w:p w14:paraId="72809B48" w14:textId="6CF99657" w:rsidR="00616669" w:rsidRPr="00CD0F9A" w:rsidRDefault="00616669" w:rsidP="00616669">
            <w:pPr>
              <w:spacing w:line="276" w:lineRule="auto"/>
              <w:jc w:val="both"/>
              <w:rPr>
                <w:rFonts w:cs="Times New Roman"/>
                <w:b/>
                <w:color w:val="000000" w:themeColor="text1"/>
                <w:szCs w:val="28"/>
              </w:rPr>
            </w:pPr>
            <w:r w:rsidRPr="00CD0F9A">
              <w:rPr>
                <w:rFonts w:cs="Times New Roman"/>
                <w:b/>
                <w:color w:val="000000" w:themeColor="text1"/>
                <w:szCs w:val="28"/>
              </w:rPr>
              <w:t>GV nhận xét, đánh giá tiết học của HS.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4693" w14:textId="77777777" w:rsidR="00616669" w:rsidRPr="00CD0F9A" w:rsidRDefault="00616669" w:rsidP="00792E17">
            <w:pPr>
              <w:jc w:val="both"/>
              <w:rPr>
                <w:rFonts w:cs="Times New Roman"/>
                <w:b/>
                <w:szCs w:val="28"/>
              </w:rPr>
            </w:pPr>
          </w:p>
          <w:p w14:paraId="70F5D441" w14:textId="77777777" w:rsidR="00616669" w:rsidRPr="00CD0F9A" w:rsidRDefault="00616669" w:rsidP="00792E17">
            <w:pPr>
              <w:jc w:val="both"/>
              <w:rPr>
                <w:rFonts w:cs="Times New Roman"/>
                <w:bCs/>
                <w:szCs w:val="28"/>
              </w:rPr>
            </w:pPr>
          </w:p>
          <w:p w14:paraId="0E681507" w14:textId="7FA8273A" w:rsidR="00BB01C2" w:rsidRPr="00CD0F9A" w:rsidRDefault="00BB01C2" w:rsidP="00792E17">
            <w:pPr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- Hình có tâm đối xứng:</w:t>
            </w:r>
          </w:p>
          <w:p w14:paraId="49FB7267" w14:textId="6A41807E" w:rsidR="00BB01C2" w:rsidRPr="00CD0F9A" w:rsidRDefault="00BB01C2" w:rsidP="00792E17">
            <w:pPr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szCs w:val="28"/>
              </w:rPr>
              <w:object w:dxaOrig="6705" w:dyaOrig="2820" w14:anchorId="5B9BE854">
                <v:shape id="_x0000_i1031" type="#_x0000_t75" style="width:180pt;height:75.85pt" o:ole="">
                  <v:imagedata r:id="rId19" o:title=""/>
                </v:shape>
                <o:OLEObject Type="Embed" ProgID="PBrush" ShapeID="_x0000_i1031" DrawAspect="Content" ObjectID="_1686508558" r:id="rId20"/>
              </w:object>
            </w:r>
          </w:p>
          <w:p w14:paraId="6E5F616E" w14:textId="77777777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-Hình không có tâm đối xứng:</w:t>
            </w:r>
          </w:p>
          <w:p w14:paraId="5C29B7BD" w14:textId="0C67FD11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bCs/>
                <w:szCs w:val="28"/>
              </w:rPr>
            </w:pPr>
            <w:r w:rsidRPr="00CD0F9A">
              <w:rPr>
                <w:szCs w:val="28"/>
              </w:rPr>
              <w:object w:dxaOrig="1995" w:dyaOrig="2550" w14:anchorId="188DAFFA">
                <v:shape id="_x0000_i1032" type="#_x0000_t75" style="width:55.9pt;height:71.25pt" o:ole="">
                  <v:imagedata r:id="rId21" o:title=""/>
                </v:shape>
                <o:OLEObject Type="Embed" ProgID="PBrush" ShapeID="_x0000_i1032" DrawAspect="Content" ObjectID="_1686508559" r:id="rId22"/>
              </w:object>
            </w:r>
          </w:p>
          <w:p w14:paraId="477AB463" w14:textId="007E050B" w:rsidR="00BB01C2" w:rsidRPr="00CD0F9A" w:rsidRDefault="00BB01C2" w:rsidP="00792E1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 xml:space="preserve">Ý nghĩa các biển báo: </w:t>
            </w:r>
          </w:p>
          <w:p w14:paraId="7D941B2F" w14:textId="5A7B75CD" w:rsidR="00BB01C2" w:rsidRPr="00CD0F9A" w:rsidRDefault="00BB01C2" w:rsidP="00BB01C2">
            <w:pPr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>- Biển A: Cấm đi ngược chiều.</w:t>
            </w:r>
          </w:p>
          <w:p w14:paraId="4D631BA1" w14:textId="4662006B" w:rsidR="00BB01C2" w:rsidRPr="00CD0F9A" w:rsidRDefault="00BB01C2" w:rsidP="00BB01C2">
            <w:pPr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>- Biển B: Cấm đỗ xe.</w:t>
            </w:r>
          </w:p>
          <w:p w14:paraId="38B6E735" w14:textId="04C3F1A9" w:rsidR="00BB01C2" w:rsidRPr="00CD0F9A" w:rsidRDefault="00BB01C2" w:rsidP="00BB01C2">
            <w:pPr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>- Biển C: Hết tất cả các lệnh cấm</w:t>
            </w:r>
          </w:p>
          <w:p w14:paraId="6C1A912C" w14:textId="71AF37C6" w:rsidR="00BB01C2" w:rsidRPr="00CD0F9A" w:rsidRDefault="00BB01C2" w:rsidP="00BB01C2">
            <w:pPr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</w:rPr>
              <w:t>- Biển D: Cấm đi thẳng.</w:t>
            </w:r>
          </w:p>
          <w:p w14:paraId="496714ED" w14:textId="77777777" w:rsidR="00BB01C2" w:rsidRPr="00CD0F9A" w:rsidRDefault="00BB01C2" w:rsidP="00792E17">
            <w:pPr>
              <w:rPr>
                <w:rFonts w:cs="Times New Roman"/>
                <w:szCs w:val="28"/>
              </w:rPr>
            </w:pPr>
          </w:p>
        </w:tc>
      </w:tr>
    </w:tbl>
    <w:p w14:paraId="0374A8EC" w14:textId="77777777" w:rsidR="002F0EFC" w:rsidRPr="00CD0F9A" w:rsidRDefault="002F0EFC" w:rsidP="002F0EFC">
      <w:pPr>
        <w:ind w:left="360"/>
        <w:jc w:val="both"/>
        <w:rPr>
          <w:rFonts w:cs="Times New Roman"/>
          <w:b/>
          <w:color w:val="7030A0"/>
          <w:szCs w:val="28"/>
          <w:lang w:val="sv-SE"/>
        </w:rPr>
      </w:pPr>
      <w:r w:rsidRPr="00CD0F9A">
        <w:rPr>
          <w:rFonts w:cs="Times New Roman"/>
          <w:b/>
          <w:color w:val="7030A0"/>
          <w:szCs w:val="28"/>
          <w:lang w:val="sv-SE"/>
        </w:rPr>
        <w:lastRenderedPageBreak/>
        <w:t>IV. KẾ HOẠCH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0"/>
        <w:gridCol w:w="2824"/>
        <w:gridCol w:w="2055"/>
        <w:gridCol w:w="1083"/>
      </w:tblGrid>
      <w:tr w:rsidR="002F0EFC" w:rsidRPr="00CD0F9A" w14:paraId="0CC28724" w14:textId="77777777" w:rsidTr="00792E17">
        <w:tc>
          <w:tcPr>
            <w:tcW w:w="3324" w:type="dxa"/>
            <w:vAlign w:val="center"/>
          </w:tcPr>
          <w:p w14:paraId="2D812311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CD0F9A">
              <w:rPr>
                <w:rFonts w:cs="Times New Roman"/>
                <w:b/>
                <w:szCs w:val="28"/>
                <w:lang w:val="sv-SE"/>
              </w:rPr>
              <w:t>Hình thức đánh giá</w:t>
            </w:r>
          </w:p>
        </w:tc>
        <w:tc>
          <w:tcPr>
            <w:tcW w:w="2857" w:type="dxa"/>
            <w:vAlign w:val="center"/>
          </w:tcPr>
          <w:p w14:paraId="4E2AFD48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CD0F9A">
              <w:rPr>
                <w:rFonts w:cs="Times New Roman"/>
                <w:b/>
                <w:szCs w:val="28"/>
                <w:lang w:val="sv-SE"/>
              </w:rPr>
              <w:t>Phương pháp</w:t>
            </w:r>
          </w:p>
          <w:p w14:paraId="62439AE5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CD0F9A">
              <w:rPr>
                <w:rFonts w:cs="Times New Roman"/>
                <w:b/>
                <w:szCs w:val="28"/>
                <w:lang w:val="sv-SE"/>
              </w:rPr>
              <w:t>đánh giá</w:t>
            </w:r>
          </w:p>
        </w:tc>
        <w:tc>
          <w:tcPr>
            <w:tcW w:w="2079" w:type="dxa"/>
            <w:vAlign w:val="center"/>
          </w:tcPr>
          <w:p w14:paraId="569A1C5B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CD0F9A">
              <w:rPr>
                <w:rFonts w:cs="Times New Roman"/>
                <w:b/>
                <w:szCs w:val="28"/>
                <w:lang w:val="sv-SE"/>
              </w:rPr>
              <w:t>Công cụ đánh giá</w:t>
            </w:r>
          </w:p>
        </w:tc>
        <w:tc>
          <w:tcPr>
            <w:tcW w:w="1090" w:type="dxa"/>
            <w:vAlign w:val="center"/>
          </w:tcPr>
          <w:p w14:paraId="713EAEBD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CD0F9A">
              <w:rPr>
                <w:rFonts w:cs="Times New Roman"/>
                <w:b/>
                <w:szCs w:val="28"/>
                <w:lang w:val="sv-SE"/>
              </w:rPr>
              <w:t>Ghi Chú</w:t>
            </w:r>
          </w:p>
        </w:tc>
      </w:tr>
      <w:tr w:rsidR="002F0EFC" w:rsidRPr="00CD0F9A" w14:paraId="7F405EF0" w14:textId="77777777" w:rsidTr="00792E17">
        <w:tc>
          <w:tcPr>
            <w:tcW w:w="3324" w:type="dxa"/>
          </w:tcPr>
          <w:p w14:paraId="1DC73AEF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>- Đánh giá thường xuyên:</w:t>
            </w:r>
          </w:p>
          <w:p w14:paraId="7F2CA7E8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>+ Sự tích cực chủ động của HS trong quá trình tham gia các hoạt động học tập.</w:t>
            </w:r>
          </w:p>
          <w:p w14:paraId="6F325B40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 xml:space="preserve">+ Sự hứng thú, tự tin, trách </w:t>
            </w:r>
            <w:r w:rsidRPr="00CD0F9A">
              <w:rPr>
                <w:rFonts w:cs="Times New Roman"/>
                <w:szCs w:val="28"/>
                <w:lang w:val="sv-SE"/>
              </w:rPr>
              <w:lastRenderedPageBreak/>
              <w:t>nhiệm của HS khi tham gia các hoạt động học tập cá nhân.</w:t>
            </w:r>
          </w:p>
          <w:p w14:paraId="79E39CB5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>+ Thực hiện các nhiệm vụ hợp tác nhóm (rèn luyện theo nhóm, hoạt động tập thể)</w:t>
            </w:r>
          </w:p>
        </w:tc>
        <w:tc>
          <w:tcPr>
            <w:tcW w:w="2857" w:type="dxa"/>
          </w:tcPr>
          <w:p w14:paraId="2BFFD2B4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lastRenderedPageBreak/>
              <w:t>- Phương pháp quan sát:</w:t>
            </w:r>
          </w:p>
          <w:p w14:paraId="1042FC1D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 xml:space="preserve">+ GV quan sát qua quá trình học tập: chuẩn bị bài, tham gia vào bài </w:t>
            </w:r>
            <w:r w:rsidRPr="00CD0F9A">
              <w:rPr>
                <w:rFonts w:cs="Times New Roman"/>
                <w:szCs w:val="28"/>
                <w:lang w:val="sv-SE"/>
              </w:rPr>
              <w:lastRenderedPageBreak/>
              <w:t>học (ghi chép, phát biểu ý kiến, thuyết trình, tương tác với GV, với các bạn,..</w:t>
            </w:r>
          </w:p>
          <w:p w14:paraId="74CEAB44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>+ GV quan sát hành động cũng như thái độ, cảm xúc của HS.</w:t>
            </w:r>
          </w:p>
        </w:tc>
        <w:tc>
          <w:tcPr>
            <w:tcW w:w="2079" w:type="dxa"/>
          </w:tcPr>
          <w:p w14:paraId="378D3B87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lastRenderedPageBreak/>
              <w:t>- Báo cáo thực hiện công việc.</w:t>
            </w:r>
          </w:p>
          <w:p w14:paraId="40316C34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>- Hệ thống câu hỏi và bài tập</w:t>
            </w:r>
          </w:p>
          <w:p w14:paraId="4310EFA4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CD0F9A">
              <w:rPr>
                <w:rFonts w:cs="Times New Roman"/>
                <w:szCs w:val="28"/>
                <w:lang w:val="sv-SE"/>
              </w:rPr>
              <w:t xml:space="preserve">- Trao đổi, thảo </w:t>
            </w:r>
            <w:r w:rsidRPr="00CD0F9A">
              <w:rPr>
                <w:rFonts w:cs="Times New Roman"/>
                <w:szCs w:val="28"/>
                <w:lang w:val="sv-SE"/>
              </w:rPr>
              <w:lastRenderedPageBreak/>
              <w:t>luận.</w:t>
            </w:r>
          </w:p>
        </w:tc>
        <w:tc>
          <w:tcPr>
            <w:tcW w:w="1090" w:type="dxa"/>
          </w:tcPr>
          <w:p w14:paraId="7BC63DDE" w14:textId="77777777" w:rsidR="002F0EFC" w:rsidRPr="00CD0F9A" w:rsidRDefault="002F0EFC" w:rsidP="002F0EFC">
            <w:pPr>
              <w:spacing w:line="276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</w:p>
        </w:tc>
      </w:tr>
    </w:tbl>
    <w:p w14:paraId="63870F9A" w14:textId="0A169E2F" w:rsidR="002F0EFC" w:rsidRPr="00CD0F9A" w:rsidRDefault="002F0EFC" w:rsidP="002F0EFC">
      <w:pPr>
        <w:ind w:left="360"/>
        <w:jc w:val="both"/>
        <w:rPr>
          <w:rFonts w:cs="Times New Roman"/>
          <w:b/>
          <w:szCs w:val="28"/>
          <w:lang w:val="sv-SE"/>
        </w:rPr>
      </w:pPr>
      <w:r w:rsidRPr="00CD0F9A">
        <w:rPr>
          <w:rFonts w:cs="Times New Roman"/>
          <w:b/>
          <w:color w:val="7030A0"/>
          <w:szCs w:val="28"/>
          <w:lang w:val="sv-SE"/>
        </w:rPr>
        <w:lastRenderedPageBreak/>
        <w:t>V.  HỒ SƠ DẠY HỌC</w:t>
      </w:r>
      <w:r w:rsidRPr="00CD0F9A">
        <w:rPr>
          <w:rFonts w:cs="Times New Roman"/>
          <w:b/>
          <w:szCs w:val="28"/>
          <w:lang w:val="sv-SE"/>
        </w:rPr>
        <w:t xml:space="preserve"> </w:t>
      </w:r>
    </w:p>
    <w:p w14:paraId="64317E5C" w14:textId="77777777" w:rsidR="00616669" w:rsidRPr="00CD0F9A" w:rsidRDefault="00616669" w:rsidP="00616669">
      <w:pPr>
        <w:tabs>
          <w:tab w:val="left" w:pos="820"/>
        </w:tabs>
        <w:spacing w:before="120"/>
        <w:jc w:val="center"/>
        <w:rPr>
          <w:b/>
          <w:szCs w:val="28"/>
        </w:rPr>
      </w:pPr>
      <w:r w:rsidRPr="00CD0F9A">
        <w:rPr>
          <w:b/>
          <w:szCs w:val="28"/>
        </w:rPr>
        <w:t>Bảng kiểm đánh giá hoạt động vận dụng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"/>
        <w:gridCol w:w="5832"/>
        <w:gridCol w:w="888"/>
        <w:gridCol w:w="979"/>
      </w:tblGrid>
      <w:tr w:rsidR="00616669" w:rsidRPr="00CD0F9A" w14:paraId="31A3D691" w14:textId="77777777" w:rsidTr="00792E17">
        <w:trPr>
          <w:trHeight w:val="512"/>
        </w:trPr>
        <w:tc>
          <w:tcPr>
            <w:tcW w:w="758" w:type="dxa"/>
            <w:vAlign w:val="center"/>
          </w:tcPr>
          <w:p w14:paraId="59C97267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ind w:left="-850" w:firstLine="81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STT</w:t>
            </w:r>
          </w:p>
        </w:tc>
        <w:tc>
          <w:tcPr>
            <w:tcW w:w="5832" w:type="dxa"/>
            <w:vAlign w:val="center"/>
          </w:tcPr>
          <w:p w14:paraId="2036B13C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Tiêu chí</w:t>
            </w:r>
          </w:p>
        </w:tc>
        <w:tc>
          <w:tcPr>
            <w:tcW w:w="888" w:type="dxa"/>
            <w:vAlign w:val="center"/>
          </w:tcPr>
          <w:p w14:paraId="6D3A2023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Có</w:t>
            </w:r>
          </w:p>
        </w:tc>
        <w:tc>
          <w:tcPr>
            <w:tcW w:w="979" w:type="dxa"/>
            <w:vAlign w:val="center"/>
          </w:tcPr>
          <w:p w14:paraId="69EFDAA5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Không</w:t>
            </w:r>
          </w:p>
        </w:tc>
      </w:tr>
      <w:tr w:rsidR="00616669" w:rsidRPr="00CD0F9A" w14:paraId="14E9E419" w14:textId="77777777" w:rsidTr="00792E17">
        <w:tc>
          <w:tcPr>
            <w:tcW w:w="758" w:type="dxa"/>
          </w:tcPr>
          <w:p w14:paraId="756B3E5B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1</w:t>
            </w:r>
          </w:p>
        </w:tc>
        <w:tc>
          <w:tcPr>
            <w:tcW w:w="5832" w:type="dxa"/>
          </w:tcPr>
          <w:p w14:paraId="2E44266A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Tất cả HS của nhóm có tham gia hoạt động</w:t>
            </w:r>
          </w:p>
        </w:tc>
        <w:tc>
          <w:tcPr>
            <w:tcW w:w="888" w:type="dxa"/>
          </w:tcPr>
          <w:p w14:paraId="07828601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  <w:tc>
          <w:tcPr>
            <w:tcW w:w="979" w:type="dxa"/>
          </w:tcPr>
          <w:p w14:paraId="355B9181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</w:tr>
      <w:tr w:rsidR="00616669" w:rsidRPr="00CD0F9A" w14:paraId="1A903A0F" w14:textId="77777777" w:rsidTr="00792E17">
        <w:tc>
          <w:tcPr>
            <w:tcW w:w="758" w:type="dxa"/>
          </w:tcPr>
          <w:p w14:paraId="6BE04B93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2</w:t>
            </w:r>
          </w:p>
        </w:tc>
        <w:tc>
          <w:tcPr>
            <w:tcW w:w="5832" w:type="dxa"/>
          </w:tcPr>
          <w:p w14:paraId="16C044F6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Tất cả HS của nhóm tham gia hoạt động tích cực, chủ động</w:t>
            </w:r>
          </w:p>
        </w:tc>
        <w:tc>
          <w:tcPr>
            <w:tcW w:w="888" w:type="dxa"/>
          </w:tcPr>
          <w:p w14:paraId="69223CE6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  <w:tc>
          <w:tcPr>
            <w:tcW w:w="979" w:type="dxa"/>
          </w:tcPr>
          <w:p w14:paraId="618731D9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</w:tr>
      <w:tr w:rsidR="00616669" w:rsidRPr="00CD0F9A" w14:paraId="7C80E146" w14:textId="77777777" w:rsidTr="00792E17">
        <w:tc>
          <w:tcPr>
            <w:tcW w:w="758" w:type="dxa"/>
          </w:tcPr>
          <w:p w14:paraId="2A101E54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3</w:t>
            </w:r>
          </w:p>
        </w:tc>
        <w:tc>
          <w:tcPr>
            <w:tcW w:w="5832" w:type="dxa"/>
          </w:tcPr>
          <w:p w14:paraId="47683DEE" w14:textId="216DA41D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Nhóm HS xác định được hình có tâm đối xứng</w:t>
            </w:r>
          </w:p>
        </w:tc>
        <w:tc>
          <w:tcPr>
            <w:tcW w:w="888" w:type="dxa"/>
          </w:tcPr>
          <w:p w14:paraId="051C9CE5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  <w:tc>
          <w:tcPr>
            <w:tcW w:w="979" w:type="dxa"/>
          </w:tcPr>
          <w:p w14:paraId="35BBB0F8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</w:tr>
      <w:tr w:rsidR="00616669" w:rsidRPr="00CD0F9A" w14:paraId="556EF3A8" w14:textId="77777777" w:rsidTr="00792E17">
        <w:tc>
          <w:tcPr>
            <w:tcW w:w="758" w:type="dxa"/>
          </w:tcPr>
          <w:p w14:paraId="774F29B2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4</w:t>
            </w:r>
          </w:p>
        </w:tc>
        <w:tc>
          <w:tcPr>
            <w:tcW w:w="5832" w:type="dxa"/>
          </w:tcPr>
          <w:p w14:paraId="32FF87D4" w14:textId="0DD0B578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Nhóm HS phát hiện được hình không có tâm đối xứng</w:t>
            </w:r>
          </w:p>
        </w:tc>
        <w:tc>
          <w:tcPr>
            <w:tcW w:w="888" w:type="dxa"/>
          </w:tcPr>
          <w:p w14:paraId="100A94BA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  <w:tc>
          <w:tcPr>
            <w:tcW w:w="979" w:type="dxa"/>
          </w:tcPr>
          <w:p w14:paraId="00F86CB4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</w:tr>
      <w:tr w:rsidR="00616669" w:rsidRPr="00CD0F9A" w14:paraId="3F122414" w14:textId="77777777" w:rsidTr="00792E17">
        <w:tc>
          <w:tcPr>
            <w:tcW w:w="758" w:type="dxa"/>
          </w:tcPr>
          <w:p w14:paraId="1C864BB3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4</w:t>
            </w:r>
          </w:p>
        </w:tc>
        <w:tc>
          <w:tcPr>
            <w:tcW w:w="5832" w:type="dxa"/>
          </w:tcPr>
          <w:p w14:paraId="6712E4E5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Nhóm HS tham gia thảo luận thống nhất kết quả</w:t>
            </w:r>
          </w:p>
        </w:tc>
        <w:tc>
          <w:tcPr>
            <w:tcW w:w="888" w:type="dxa"/>
          </w:tcPr>
          <w:p w14:paraId="5AE42159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  <w:tc>
          <w:tcPr>
            <w:tcW w:w="979" w:type="dxa"/>
          </w:tcPr>
          <w:p w14:paraId="7CE02C58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</w:tr>
      <w:tr w:rsidR="00616669" w:rsidRPr="00CD0F9A" w14:paraId="4703C736" w14:textId="77777777" w:rsidTr="00792E17">
        <w:tc>
          <w:tcPr>
            <w:tcW w:w="758" w:type="dxa"/>
          </w:tcPr>
          <w:p w14:paraId="35FEF3B3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jc w:val="center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5</w:t>
            </w:r>
          </w:p>
        </w:tc>
        <w:tc>
          <w:tcPr>
            <w:tcW w:w="5832" w:type="dxa"/>
          </w:tcPr>
          <w:p w14:paraId="10D7EB1A" w14:textId="187A3D25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  <w:r w:rsidRPr="00CD0F9A">
              <w:rPr>
                <w:bCs/>
                <w:szCs w:val="28"/>
              </w:rPr>
              <w:t>Nhóm HS xác định chính xác tâm đối xứng và ý nghĩa các biển báo trong hình</w:t>
            </w:r>
          </w:p>
        </w:tc>
        <w:tc>
          <w:tcPr>
            <w:tcW w:w="888" w:type="dxa"/>
          </w:tcPr>
          <w:p w14:paraId="46630C74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  <w:tc>
          <w:tcPr>
            <w:tcW w:w="979" w:type="dxa"/>
          </w:tcPr>
          <w:p w14:paraId="60E186F8" w14:textId="77777777" w:rsidR="00616669" w:rsidRPr="00CD0F9A" w:rsidRDefault="00616669" w:rsidP="00792E17">
            <w:pPr>
              <w:tabs>
                <w:tab w:val="left" w:pos="820"/>
              </w:tabs>
              <w:spacing w:before="120"/>
              <w:rPr>
                <w:bCs/>
                <w:szCs w:val="28"/>
              </w:rPr>
            </w:pPr>
          </w:p>
        </w:tc>
      </w:tr>
    </w:tbl>
    <w:p w14:paraId="76FE4AC4" w14:textId="77777777" w:rsidR="00616669" w:rsidRPr="00CD0F9A" w:rsidRDefault="00616669" w:rsidP="00616669">
      <w:pPr>
        <w:spacing w:line="312" w:lineRule="auto"/>
        <w:contextualSpacing/>
        <w:jc w:val="center"/>
        <w:rPr>
          <w:b/>
          <w:bCs/>
          <w:color w:val="FF0000"/>
          <w:szCs w:val="28"/>
        </w:rPr>
      </w:pPr>
    </w:p>
    <w:p w14:paraId="14872D7A" w14:textId="77777777" w:rsidR="00616669" w:rsidRPr="00CD0F9A" w:rsidRDefault="00616669" w:rsidP="00616669">
      <w:pPr>
        <w:spacing w:line="312" w:lineRule="auto"/>
        <w:contextualSpacing/>
        <w:jc w:val="center"/>
        <w:rPr>
          <w:b/>
          <w:bCs/>
          <w:color w:val="000000" w:themeColor="text1"/>
          <w:szCs w:val="28"/>
        </w:rPr>
      </w:pPr>
      <w:r w:rsidRPr="00CD0F9A">
        <w:rPr>
          <w:b/>
          <w:bCs/>
          <w:color w:val="000000" w:themeColor="text1"/>
          <w:szCs w:val="28"/>
        </w:rPr>
        <w:t>Thang đo đánh giá hoạt động vận dụng</w:t>
      </w:r>
    </w:p>
    <w:p w14:paraId="20E866EE" w14:textId="77777777" w:rsidR="00616669" w:rsidRPr="00CD0F9A" w:rsidRDefault="00616669" w:rsidP="00616669">
      <w:pPr>
        <w:spacing w:line="312" w:lineRule="auto"/>
        <w:contextualSpacing/>
        <w:jc w:val="center"/>
        <w:rPr>
          <w:b/>
          <w:bCs/>
          <w:color w:val="FF0000"/>
          <w:szCs w:val="28"/>
        </w:rPr>
      </w:pP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4"/>
        <w:gridCol w:w="2551"/>
      </w:tblGrid>
      <w:tr w:rsidR="00616669" w:rsidRPr="00CD0F9A" w14:paraId="5BAB348A" w14:textId="77777777" w:rsidTr="00CD0F9A">
        <w:trPr>
          <w:trHeight w:val="651"/>
        </w:trPr>
        <w:tc>
          <w:tcPr>
            <w:tcW w:w="5334" w:type="dxa"/>
            <w:vAlign w:val="center"/>
          </w:tcPr>
          <w:p w14:paraId="0EC1887D" w14:textId="77777777" w:rsidR="00616669" w:rsidRPr="00CD0F9A" w:rsidRDefault="00616669" w:rsidP="00CD0F9A">
            <w:pPr>
              <w:spacing w:line="312" w:lineRule="auto"/>
              <w:ind w:right="1058"/>
              <w:contextualSpacing/>
              <w:jc w:val="center"/>
              <w:rPr>
                <w:b/>
                <w:bCs/>
                <w:color w:val="000000" w:themeColor="text1"/>
                <w:szCs w:val="28"/>
              </w:rPr>
            </w:pPr>
            <w:r w:rsidRPr="00CD0F9A">
              <w:rPr>
                <w:b/>
                <w:bCs/>
                <w:color w:val="000000" w:themeColor="text1"/>
                <w:szCs w:val="28"/>
              </w:rPr>
              <w:t>Biểu hiện</w:t>
            </w:r>
          </w:p>
        </w:tc>
        <w:tc>
          <w:tcPr>
            <w:tcW w:w="2551" w:type="dxa"/>
            <w:vAlign w:val="center"/>
          </w:tcPr>
          <w:p w14:paraId="319DD696" w14:textId="77777777" w:rsidR="00616669" w:rsidRPr="00CD0F9A" w:rsidRDefault="00616669" w:rsidP="00792E17">
            <w:pPr>
              <w:spacing w:line="312" w:lineRule="auto"/>
              <w:contextualSpacing/>
              <w:jc w:val="center"/>
              <w:rPr>
                <w:b/>
                <w:bCs/>
                <w:color w:val="000000" w:themeColor="text1"/>
                <w:szCs w:val="28"/>
              </w:rPr>
            </w:pPr>
            <w:r w:rsidRPr="00CD0F9A">
              <w:rPr>
                <w:b/>
                <w:bCs/>
                <w:color w:val="000000" w:themeColor="text1"/>
                <w:szCs w:val="28"/>
              </w:rPr>
              <w:t>Đánh giá</w:t>
            </w:r>
          </w:p>
          <w:p w14:paraId="0F3E14A8" w14:textId="77777777" w:rsidR="00616669" w:rsidRPr="00CD0F9A" w:rsidRDefault="00616669" w:rsidP="00792E17">
            <w:pPr>
              <w:spacing w:line="312" w:lineRule="auto"/>
              <w:contextualSpacing/>
              <w:jc w:val="center"/>
              <w:rPr>
                <w:b/>
                <w:bCs/>
                <w:color w:val="000000" w:themeColor="text1"/>
                <w:szCs w:val="28"/>
              </w:rPr>
            </w:pPr>
            <w:r w:rsidRPr="00CD0F9A">
              <w:rPr>
                <w:b/>
                <w:bCs/>
                <w:color w:val="000000" w:themeColor="text1"/>
                <w:szCs w:val="28"/>
              </w:rPr>
              <w:t>(thang điểm 10)</w:t>
            </w:r>
          </w:p>
        </w:tc>
      </w:tr>
      <w:tr w:rsidR="00616669" w:rsidRPr="00CD0F9A" w14:paraId="45FB8D88" w14:textId="77777777" w:rsidTr="00CD0F9A">
        <w:trPr>
          <w:trHeight w:val="308"/>
        </w:trPr>
        <w:tc>
          <w:tcPr>
            <w:tcW w:w="5334" w:type="dxa"/>
            <w:vAlign w:val="center"/>
          </w:tcPr>
          <w:p w14:paraId="520B8539" w14:textId="5B53A337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  <w:lang w:val="vi-VN"/>
              </w:rPr>
            </w:pPr>
            <w:r w:rsidRPr="00CD0F9A">
              <w:rPr>
                <w:bCs/>
                <w:color w:val="000000" w:themeColor="text1"/>
                <w:szCs w:val="28"/>
                <w:lang w:val="vi-VN"/>
              </w:rPr>
              <w:t xml:space="preserve">Có nét vẽ </w:t>
            </w:r>
            <w:r w:rsidRPr="00CD0F9A">
              <w:rPr>
                <w:bCs/>
                <w:color w:val="000000" w:themeColor="text1"/>
                <w:szCs w:val="28"/>
              </w:rPr>
              <w:t>xác định tâm</w:t>
            </w:r>
            <w:r w:rsidRPr="00CD0F9A">
              <w:rPr>
                <w:bCs/>
                <w:color w:val="000000" w:themeColor="text1"/>
                <w:szCs w:val="28"/>
                <w:lang w:val="vi-VN"/>
              </w:rPr>
              <w:t xml:space="preserve"> đối xứng của hình</w:t>
            </w:r>
          </w:p>
        </w:tc>
        <w:tc>
          <w:tcPr>
            <w:tcW w:w="2551" w:type="dxa"/>
            <w:vAlign w:val="center"/>
          </w:tcPr>
          <w:p w14:paraId="1F02B58C" w14:textId="10630F23" w:rsidR="00616669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  <w:lang w:val="vi-VN"/>
              </w:rPr>
            </w:pPr>
            <w:r w:rsidRPr="00CD0F9A">
              <w:rPr>
                <w:bCs/>
                <w:color w:val="000000" w:themeColor="text1"/>
                <w:szCs w:val="28"/>
              </w:rPr>
              <w:t>5</w:t>
            </w:r>
            <w:r w:rsidR="00616669" w:rsidRPr="00CD0F9A">
              <w:rPr>
                <w:bCs/>
                <w:color w:val="000000" w:themeColor="text1"/>
                <w:szCs w:val="28"/>
              </w:rPr>
              <w:t>,0</w:t>
            </w:r>
            <w:r w:rsidR="00616669" w:rsidRPr="00CD0F9A">
              <w:rPr>
                <w:bCs/>
                <w:color w:val="000000" w:themeColor="text1"/>
                <w:szCs w:val="28"/>
                <w:lang w:val="vi-VN"/>
              </w:rPr>
              <w:t xml:space="preserve"> điểm</w:t>
            </w:r>
          </w:p>
        </w:tc>
      </w:tr>
      <w:tr w:rsidR="00616669" w:rsidRPr="00CD0F9A" w14:paraId="2015D9FF" w14:textId="77777777" w:rsidTr="00CD0F9A">
        <w:trPr>
          <w:trHeight w:val="331"/>
        </w:trPr>
        <w:tc>
          <w:tcPr>
            <w:tcW w:w="5334" w:type="dxa"/>
            <w:vAlign w:val="center"/>
          </w:tcPr>
          <w:p w14:paraId="5E7173CB" w14:textId="7416C480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  <w:lang w:val="vi-VN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1 hình có tâm đối xứng</w:t>
            </w:r>
          </w:p>
        </w:tc>
        <w:tc>
          <w:tcPr>
            <w:tcW w:w="2551" w:type="dxa"/>
            <w:vAlign w:val="center"/>
          </w:tcPr>
          <w:p w14:paraId="41742756" w14:textId="4A7604F3" w:rsidR="00616669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6</w:t>
            </w:r>
            <w:r w:rsidR="00616669" w:rsidRPr="00CD0F9A">
              <w:rPr>
                <w:bCs/>
                <w:color w:val="000000" w:themeColor="text1"/>
                <w:szCs w:val="28"/>
              </w:rPr>
              <w:t>,0 điểm</w:t>
            </w:r>
          </w:p>
        </w:tc>
      </w:tr>
      <w:tr w:rsidR="00616669" w:rsidRPr="00CD0F9A" w14:paraId="7E2BF767" w14:textId="77777777" w:rsidTr="00CD0F9A">
        <w:trPr>
          <w:trHeight w:val="331"/>
        </w:trPr>
        <w:tc>
          <w:tcPr>
            <w:tcW w:w="5334" w:type="dxa"/>
            <w:vAlign w:val="center"/>
          </w:tcPr>
          <w:p w14:paraId="24E50B81" w14:textId="5F3DF90E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2 hình có tâm đối xứng</w:t>
            </w:r>
          </w:p>
        </w:tc>
        <w:tc>
          <w:tcPr>
            <w:tcW w:w="2551" w:type="dxa"/>
            <w:vAlign w:val="center"/>
          </w:tcPr>
          <w:p w14:paraId="01F70FF6" w14:textId="1179F6D7" w:rsidR="00616669" w:rsidRPr="00CD0F9A" w:rsidRDefault="001E22EB" w:rsidP="00616669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7</w:t>
            </w:r>
            <w:r w:rsidR="00616669" w:rsidRPr="00CD0F9A">
              <w:rPr>
                <w:bCs/>
                <w:color w:val="000000" w:themeColor="text1"/>
                <w:szCs w:val="28"/>
              </w:rPr>
              <w:t>,0</w:t>
            </w:r>
            <w:r w:rsidRPr="00CD0F9A">
              <w:rPr>
                <w:bCs/>
                <w:color w:val="000000" w:themeColor="text1"/>
                <w:szCs w:val="28"/>
              </w:rPr>
              <w:t xml:space="preserve"> điểm</w:t>
            </w:r>
          </w:p>
        </w:tc>
      </w:tr>
      <w:tr w:rsidR="00616669" w:rsidRPr="00CD0F9A" w14:paraId="6850BCC5" w14:textId="77777777" w:rsidTr="00CD0F9A">
        <w:trPr>
          <w:trHeight w:val="331"/>
        </w:trPr>
        <w:tc>
          <w:tcPr>
            <w:tcW w:w="5334" w:type="dxa"/>
            <w:vAlign w:val="center"/>
          </w:tcPr>
          <w:p w14:paraId="28371934" w14:textId="7C182671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3 hình có tâm đối xứng</w:t>
            </w:r>
          </w:p>
        </w:tc>
        <w:tc>
          <w:tcPr>
            <w:tcW w:w="2551" w:type="dxa"/>
            <w:vAlign w:val="center"/>
          </w:tcPr>
          <w:p w14:paraId="64CEB05D" w14:textId="7314AED4" w:rsidR="00616669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8</w:t>
            </w:r>
            <w:r w:rsidR="00616669" w:rsidRPr="00CD0F9A">
              <w:rPr>
                <w:bCs/>
                <w:color w:val="000000" w:themeColor="text1"/>
                <w:szCs w:val="28"/>
              </w:rPr>
              <w:t>,0</w:t>
            </w:r>
            <w:r w:rsidRPr="00CD0F9A">
              <w:rPr>
                <w:bCs/>
                <w:color w:val="000000" w:themeColor="text1"/>
                <w:szCs w:val="28"/>
              </w:rPr>
              <w:t xml:space="preserve"> điểm</w:t>
            </w:r>
          </w:p>
        </w:tc>
      </w:tr>
      <w:tr w:rsidR="00616669" w:rsidRPr="00CD0F9A" w14:paraId="6D2F45E4" w14:textId="77777777" w:rsidTr="00CD0F9A">
        <w:trPr>
          <w:trHeight w:val="320"/>
        </w:trPr>
        <w:tc>
          <w:tcPr>
            <w:tcW w:w="5334" w:type="dxa"/>
            <w:vAlign w:val="center"/>
          </w:tcPr>
          <w:p w14:paraId="0158D79E" w14:textId="7C9042A9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  <w:lang w:val="vi-VN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ý nghĩa của 1 biển báo</w:t>
            </w:r>
          </w:p>
        </w:tc>
        <w:tc>
          <w:tcPr>
            <w:tcW w:w="2551" w:type="dxa"/>
            <w:vAlign w:val="center"/>
          </w:tcPr>
          <w:p w14:paraId="485482EB" w14:textId="5628734C" w:rsidR="00616669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8,5</w:t>
            </w:r>
            <w:r w:rsidR="00616669" w:rsidRPr="00CD0F9A">
              <w:rPr>
                <w:bCs/>
                <w:color w:val="000000" w:themeColor="text1"/>
                <w:szCs w:val="28"/>
              </w:rPr>
              <w:t xml:space="preserve"> điểm</w:t>
            </w:r>
          </w:p>
        </w:tc>
      </w:tr>
      <w:tr w:rsidR="00616669" w:rsidRPr="00CD0F9A" w14:paraId="6E48EE87" w14:textId="77777777" w:rsidTr="00CD0F9A">
        <w:trPr>
          <w:trHeight w:val="331"/>
        </w:trPr>
        <w:tc>
          <w:tcPr>
            <w:tcW w:w="5334" w:type="dxa"/>
            <w:vAlign w:val="center"/>
          </w:tcPr>
          <w:p w14:paraId="49991CEF" w14:textId="065A00BF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  <w:lang w:val="vi-VN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ý nghĩa của 2 biển báo</w:t>
            </w:r>
          </w:p>
        </w:tc>
        <w:tc>
          <w:tcPr>
            <w:tcW w:w="2551" w:type="dxa"/>
            <w:vAlign w:val="center"/>
          </w:tcPr>
          <w:p w14:paraId="11F7E640" w14:textId="64BBDF03" w:rsidR="00616669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9,0</w:t>
            </w:r>
            <w:r w:rsidR="00616669" w:rsidRPr="00CD0F9A">
              <w:rPr>
                <w:bCs/>
                <w:color w:val="000000" w:themeColor="text1"/>
                <w:szCs w:val="28"/>
              </w:rPr>
              <w:t xml:space="preserve"> điểm</w:t>
            </w:r>
          </w:p>
        </w:tc>
      </w:tr>
      <w:tr w:rsidR="00616669" w:rsidRPr="00CD0F9A" w14:paraId="7FFAD22E" w14:textId="77777777" w:rsidTr="00CD0F9A">
        <w:trPr>
          <w:trHeight w:val="331"/>
        </w:trPr>
        <w:tc>
          <w:tcPr>
            <w:tcW w:w="5334" w:type="dxa"/>
            <w:vAlign w:val="center"/>
          </w:tcPr>
          <w:p w14:paraId="7EF3A39B" w14:textId="0C739E07" w:rsidR="00616669" w:rsidRPr="00CD0F9A" w:rsidRDefault="00616669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  <w:lang w:val="vi-VN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ý nghĩa của 3 biển báo</w:t>
            </w:r>
          </w:p>
        </w:tc>
        <w:tc>
          <w:tcPr>
            <w:tcW w:w="2551" w:type="dxa"/>
            <w:vAlign w:val="center"/>
          </w:tcPr>
          <w:p w14:paraId="63D8672B" w14:textId="3CCD84B9" w:rsidR="00616669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9,5</w:t>
            </w:r>
            <w:r w:rsidR="00616669" w:rsidRPr="00CD0F9A">
              <w:rPr>
                <w:bCs/>
                <w:color w:val="000000" w:themeColor="text1"/>
                <w:szCs w:val="28"/>
              </w:rPr>
              <w:t xml:space="preserve"> điểm</w:t>
            </w:r>
          </w:p>
        </w:tc>
      </w:tr>
      <w:tr w:rsidR="001E22EB" w:rsidRPr="00CD0F9A" w14:paraId="7BEF46B3" w14:textId="77777777" w:rsidTr="00CD0F9A">
        <w:trPr>
          <w:trHeight w:val="331"/>
        </w:trPr>
        <w:tc>
          <w:tcPr>
            <w:tcW w:w="5334" w:type="dxa"/>
            <w:vAlign w:val="center"/>
          </w:tcPr>
          <w:p w14:paraId="71ECD060" w14:textId="2B3D5A0A" w:rsidR="001E22EB" w:rsidRPr="00CD0F9A" w:rsidRDefault="001E22EB" w:rsidP="00792E17">
            <w:pPr>
              <w:spacing w:line="312" w:lineRule="auto"/>
              <w:contextualSpacing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Xác định được ý nghĩa của 4 biển báo</w:t>
            </w:r>
          </w:p>
        </w:tc>
        <w:tc>
          <w:tcPr>
            <w:tcW w:w="2551" w:type="dxa"/>
            <w:vAlign w:val="center"/>
          </w:tcPr>
          <w:p w14:paraId="2502EA9D" w14:textId="0BE93FE8" w:rsidR="001E22EB" w:rsidRPr="00CD0F9A" w:rsidRDefault="001E22EB" w:rsidP="00792E17">
            <w:pPr>
              <w:spacing w:line="312" w:lineRule="auto"/>
              <w:contextualSpacing/>
              <w:jc w:val="center"/>
              <w:rPr>
                <w:bCs/>
                <w:color w:val="000000" w:themeColor="text1"/>
                <w:szCs w:val="28"/>
              </w:rPr>
            </w:pPr>
            <w:r w:rsidRPr="00CD0F9A">
              <w:rPr>
                <w:bCs/>
                <w:color w:val="000000" w:themeColor="text1"/>
                <w:szCs w:val="28"/>
              </w:rPr>
              <w:t>10,0 điểm</w:t>
            </w:r>
          </w:p>
        </w:tc>
      </w:tr>
    </w:tbl>
    <w:p w14:paraId="20BF1D6F" w14:textId="5E1E0513" w:rsidR="00616669" w:rsidRPr="00CD0F9A" w:rsidRDefault="00616669" w:rsidP="001E22EB">
      <w:pPr>
        <w:jc w:val="both"/>
        <w:rPr>
          <w:rFonts w:cs="Times New Roman"/>
          <w:i/>
          <w:szCs w:val="28"/>
          <w:lang w:val="sv-SE"/>
        </w:rPr>
      </w:pPr>
    </w:p>
    <w:p w14:paraId="40B592A7" w14:textId="769196A9" w:rsidR="001E22EB" w:rsidRPr="00CD0F9A" w:rsidRDefault="001E22EB" w:rsidP="001E22EB">
      <w:pPr>
        <w:jc w:val="both"/>
        <w:rPr>
          <w:rFonts w:cs="Times New Roman"/>
          <w:i/>
          <w:szCs w:val="28"/>
          <w:lang w:val="sv-SE"/>
        </w:rPr>
      </w:pPr>
    </w:p>
    <w:p w14:paraId="4A4DB93F" w14:textId="77777777" w:rsidR="001E22EB" w:rsidRPr="00CD0F9A" w:rsidRDefault="001E22EB" w:rsidP="001E22EB">
      <w:pPr>
        <w:jc w:val="both"/>
        <w:rPr>
          <w:rFonts w:cs="Times New Roman"/>
          <w:i/>
          <w:szCs w:val="28"/>
          <w:lang w:val="sv-SE"/>
        </w:rPr>
      </w:pPr>
    </w:p>
    <w:p w14:paraId="4F6E6EDF" w14:textId="77777777" w:rsidR="002F0EFC" w:rsidRPr="00CD0F9A" w:rsidRDefault="002F0EFC" w:rsidP="002F0EFC">
      <w:pPr>
        <w:spacing w:after="0" w:line="360" w:lineRule="auto"/>
        <w:ind w:left="360"/>
        <w:rPr>
          <w:rFonts w:cs="Times New Roman"/>
          <w:b/>
          <w:color w:val="0070C0"/>
          <w:szCs w:val="28"/>
          <w:lang w:val="vi-VN"/>
        </w:rPr>
      </w:pPr>
      <w:bookmarkStart w:id="1" w:name="_Hlk75855899"/>
      <w:r w:rsidRPr="00CD0F9A">
        <w:rPr>
          <w:rFonts w:cs="Times New Roman"/>
          <w:b/>
          <w:color w:val="0070C0"/>
          <w:szCs w:val="28"/>
        </w:rPr>
        <w:t>T</w:t>
      </w:r>
      <w:r w:rsidRPr="00CD0F9A">
        <w:rPr>
          <w:rFonts w:cs="Times New Roman"/>
          <w:b/>
          <w:color w:val="0070C0"/>
          <w:szCs w:val="28"/>
          <w:lang w:val="vi-VN"/>
        </w:rPr>
        <w:t>IẾN TRÌNH DẠY HỌC:</w:t>
      </w:r>
    </w:p>
    <w:tbl>
      <w:tblPr>
        <w:tblStyle w:val="TableGrid"/>
        <w:tblW w:w="9756" w:type="dxa"/>
        <w:tblInd w:w="-252" w:type="dxa"/>
        <w:tblLook w:val="04A0" w:firstRow="1" w:lastRow="0" w:firstColumn="1" w:lastColumn="0" w:noHBand="0" w:noVBand="1"/>
      </w:tblPr>
      <w:tblGrid>
        <w:gridCol w:w="1708"/>
        <w:gridCol w:w="1346"/>
        <w:gridCol w:w="2835"/>
        <w:gridCol w:w="2347"/>
        <w:gridCol w:w="1520"/>
      </w:tblGrid>
      <w:tr w:rsidR="002F0EFC" w:rsidRPr="00CD0F9A" w14:paraId="73E7E8E9" w14:textId="77777777" w:rsidTr="00792E17">
        <w:tc>
          <w:tcPr>
            <w:tcW w:w="1708" w:type="dxa"/>
          </w:tcPr>
          <w:p w14:paraId="5AA03860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Hoạt động (thời gian)</w:t>
            </w:r>
          </w:p>
        </w:tc>
        <w:tc>
          <w:tcPr>
            <w:tcW w:w="1346" w:type="dxa"/>
          </w:tcPr>
          <w:p w14:paraId="4F9FB322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Mục tiêu</w:t>
            </w:r>
          </w:p>
        </w:tc>
        <w:tc>
          <w:tcPr>
            <w:tcW w:w="2835" w:type="dxa"/>
          </w:tcPr>
          <w:p w14:paraId="3CA80DA6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Nội dung</w:t>
            </w:r>
          </w:p>
        </w:tc>
        <w:tc>
          <w:tcPr>
            <w:tcW w:w="2347" w:type="dxa"/>
          </w:tcPr>
          <w:p w14:paraId="16205B2B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Phương pháp, kỹ thuật dạy học</w:t>
            </w:r>
          </w:p>
        </w:tc>
        <w:tc>
          <w:tcPr>
            <w:tcW w:w="1520" w:type="dxa"/>
          </w:tcPr>
          <w:p w14:paraId="72564D7F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>Phương án đánh giá</w:t>
            </w:r>
          </w:p>
        </w:tc>
      </w:tr>
      <w:tr w:rsidR="002F0EFC" w:rsidRPr="00CD0F9A" w14:paraId="2FB5D3E5" w14:textId="77777777" w:rsidTr="00792E17">
        <w:tc>
          <w:tcPr>
            <w:tcW w:w="1708" w:type="dxa"/>
          </w:tcPr>
          <w:p w14:paraId="22DF2284" w14:textId="0AF6BB3F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 xml:space="preserve">Hoạt động </w:t>
            </w:r>
            <w:r w:rsidRPr="00CD0F9A">
              <w:rPr>
                <w:rFonts w:cs="Times New Roman"/>
                <w:b/>
                <w:szCs w:val="28"/>
              </w:rPr>
              <w:t>1</w:t>
            </w:r>
            <w:r w:rsidRPr="00CD0F9A">
              <w:rPr>
                <w:rFonts w:cs="Times New Roman"/>
                <w:b/>
                <w:szCs w:val="28"/>
                <w:lang w:val="vi-VN"/>
              </w:rPr>
              <w:t>:</w:t>
            </w:r>
            <w:r w:rsidRPr="00CD0F9A">
              <w:rPr>
                <w:rFonts w:cs="Times New Roman"/>
                <w:b/>
                <w:szCs w:val="28"/>
              </w:rPr>
              <w:t xml:space="preserve"> </w:t>
            </w:r>
            <w:r w:rsidR="001E22EB" w:rsidRPr="00CD0F9A">
              <w:rPr>
                <w:rFonts w:cs="Times New Roman"/>
                <w:b/>
                <w:szCs w:val="28"/>
              </w:rPr>
              <w:t>Mở đầu</w:t>
            </w:r>
            <w:r w:rsidR="00DD45E3" w:rsidRPr="00CD0F9A">
              <w:rPr>
                <w:rFonts w:cs="Times New Roman"/>
                <w:b/>
                <w:szCs w:val="28"/>
              </w:rPr>
              <w:t xml:space="preserve"> – 5’</w:t>
            </w:r>
          </w:p>
        </w:tc>
        <w:tc>
          <w:tcPr>
            <w:tcW w:w="1346" w:type="dxa"/>
          </w:tcPr>
          <w:p w14:paraId="653BDCC5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(1), (3), (4), (6)</w:t>
            </w:r>
          </w:p>
        </w:tc>
        <w:tc>
          <w:tcPr>
            <w:tcW w:w="2835" w:type="dxa"/>
          </w:tcPr>
          <w:p w14:paraId="449161F5" w14:textId="57861413" w:rsidR="002F0EFC" w:rsidRPr="00CD0F9A" w:rsidRDefault="002F0EFC" w:rsidP="002F0EFC">
            <w:pPr>
              <w:spacing w:line="360" w:lineRule="auto"/>
              <w:rPr>
                <w:rFonts w:cs="Times New Roman"/>
                <w:b/>
                <w:szCs w:val="28"/>
                <w:lang w:val="vi-VN"/>
              </w:rPr>
            </w:pPr>
            <w:r w:rsidRPr="00CD0F9A">
              <w:rPr>
                <w:rFonts w:eastAsia="Batang" w:cs="Times New Roman"/>
                <w:szCs w:val="28"/>
                <w:lang w:eastAsia="ko-KR"/>
              </w:rPr>
              <w:t xml:space="preserve">Chỉ ra </w:t>
            </w:r>
            <w:r w:rsidR="001E22EB" w:rsidRPr="00CD0F9A">
              <w:rPr>
                <w:rFonts w:eastAsia="Batang" w:cs="Times New Roman"/>
                <w:szCs w:val="28"/>
                <w:lang w:eastAsia="ko-KR"/>
              </w:rPr>
              <w:t>một số hình ảnh vật, cây cỏ có tâm đối xứng</w:t>
            </w:r>
          </w:p>
        </w:tc>
        <w:tc>
          <w:tcPr>
            <w:tcW w:w="2347" w:type="dxa"/>
          </w:tcPr>
          <w:p w14:paraId="1867DF87" w14:textId="70103E2A" w:rsidR="002F0EFC" w:rsidRPr="00CD0F9A" w:rsidRDefault="002F0EFC" w:rsidP="002F0EFC">
            <w:pPr>
              <w:spacing w:line="360" w:lineRule="auto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-</w:t>
            </w:r>
            <w:r w:rsidRPr="00CD0F9A">
              <w:rPr>
                <w:rFonts w:cs="Times New Roman"/>
                <w:bCs/>
                <w:szCs w:val="28"/>
              </w:rPr>
              <w:t>Phương pháp:</w:t>
            </w:r>
            <w:r w:rsidRPr="00CD0F9A">
              <w:rPr>
                <w:rFonts w:cs="Times New Roman"/>
                <w:b/>
                <w:szCs w:val="28"/>
              </w:rPr>
              <w:t xml:space="preserve"> </w:t>
            </w:r>
            <w:r w:rsidRPr="00CD0F9A">
              <w:rPr>
                <w:rFonts w:cs="Times New Roman"/>
                <w:szCs w:val="28"/>
                <w:lang w:val="vi-VN"/>
              </w:rPr>
              <w:t xml:space="preserve">Dạy học </w:t>
            </w:r>
            <w:r w:rsidR="001E22EB" w:rsidRPr="00CD0F9A">
              <w:rPr>
                <w:rFonts w:cs="Times New Roman"/>
                <w:szCs w:val="28"/>
              </w:rPr>
              <w:t>trực quan</w:t>
            </w:r>
          </w:p>
          <w:p w14:paraId="63F70A9E" w14:textId="77777777" w:rsidR="002F0EFC" w:rsidRPr="00CD0F9A" w:rsidRDefault="002F0EFC" w:rsidP="002F0EFC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</w:rPr>
              <w:t>-</w:t>
            </w:r>
            <w:r w:rsidRPr="00CD0F9A">
              <w:rPr>
                <w:rFonts w:cs="Times New Roman"/>
                <w:szCs w:val="28"/>
                <w:lang w:val="vi-VN"/>
              </w:rPr>
              <w:t xml:space="preserve"> Kỹ thuật: động não, trình bày 1 phút</w:t>
            </w:r>
          </w:p>
        </w:tc>
        <w:tc>
          <w:tcPr>
            <w:tcW w:w="1520" w:type="dxa"/>
          </w:tcPr>
          <w:p w14:paraId="3C66F0AC" w14:textId="3A2DD249" w:rsidR="002F0EFC" w:rsidRPr="00CD0F9A" w:rsidRDefault="002F0EFC" w:rsidP="001E22EB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Quan sát, vấn đáp.</w:t>
            </w:r>
          </w:p>
          <w:p w14:paraId="542BCF20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Công cụ: Câu hỏi</w:t>
            </w:r>
          </w:p>
        </w:tc>
      </w:tr>
      <w:tr w:rsidR="002F0EFC" w:rsidRPr="00CD0F9A" w14:paraId="6CFA90FF" w14:textId="77777777" w:rsidTr="00792E17">
        <w:tc>
          <w:tcPr>
            <w:tcW w:w="1708" w:type="dxa"/>
          </w:tcPr>
          <w:p w14:paraId="0C6CF5C9" w14:textId="6DBF5851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 xml:space="preserve">Hoạt động </w:t>
            </w:r>
            <w:r w:rsidR="001E22EB" w:rsidRPr="00CD0F9A">
              <w:rPr>
                <w:rFonts w:cs="Times New Roman"/>
                <w:b/>
                <w:szCs w:val="28"/>
              </w:rPr>
              <w:t>2</w:t>
            </w:r>
            <w:r w:rsidRPr="00CD0F9A">
              <w:rPr>
                <w:rFonts w:cs="Times New Roman"/>
                <w:b/>
                <w:szCs w:val="28"/>
                <w:lang w:val="vi-VN"/>
              </w:rPr>
              <w:t xml:space="preserve">: </w:t>
            </w:r>
            <w:r w:rsidRPr="00CD0F9A">
              <w:rPr>
                <w:rFonts w:cs="Times New Roman"/>
                <w:b/>
                <w:szCs w:val="28"/>
              </w:rPr>
              <w:t>Nhận biết được những hình phẳng trong tự nhiên có tâm đối xứng</w:t>
            </w:r>
            <w:r w:rsidR="00DD45E3" w:rsidRPr="00CD0F9A">
              <w:rPr>
                <w:rFonts w:cs="Times New Roman"/>
                <w:b/>
                <w:szCs w:val="28"/>
              </w:rPr>
              <w:t xml:space="preserve"> – 8’ </w:t>
            </w:r>
          </w:p>
        </w:tc>
        <w:tc>
          <w:tcPr>
            <w:tcW w:w="1346" w:type="dxa"/>
          </w:tcPr>
          <w:p w14:paraId="4B1DD345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 </w:t>
            </w:r>
            <w:r w:rsidRPr="00CD0F9A">
              <w:rPr>
                <w:rFonts w:cs="Times New Roman"/>
                <w:szCs w:val="28"/>
              </w:rPr>
              <w:t>(2) -&gt; (6)</w:t>
            </w:r>
            <w:r w:rsidRPr="00CD0F9A">
              <w:rPr>
                <w:rFonts w:cs="Times New Roman"/>
                <w:szCs w:val="28"/>
                <w:lang w:val="vi-VN"/>
              </w:rPr>
              <w:t xml:space="preserve"> </w:t>
            </w:r>
          </w:p>
        </w:tc>
        <w:tc>
          <w:tcPr>
            <w:tcW w:w="2835" w:type="dxa"/>
          </w:tcPr>
          <w:p w14:paraId="523EE132" w14:textId="77777777" w:rsidR="002F0EFC" w:rsidRPr="00CD0F9A" w:rsidRDefault="002F0EFC" w:rsidP="002F0EFC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8"/>
                <w:szCs w:val="28"/>
              </w:rPr>
            </w:pPr>
            <w:r w:rsidRPr="00CD0F9A">
              <w:rPr>
                <w:sz w:val="28"/>
                <w:szCs w:val="28"/>
                <w:lang w:val="vi-VN"/>
              </w:rPr>
              <w:t xml:space="preserve">- </w:t>
            </w:r>
            <w:r w:rsidRPr="00CD0F9A">
              <w:rPr>
                <w:sz w:val="28"/>
                <w:szCs w:val="28"/>
              </w:rPr>
              <w:t>Chỉ ra được những hình phẳng trong tự nhiên có tâm đối xứng, chỉ ra tâm đối xứng của 1 số hình phẳng đơn giản trong tự nhiên</w:t>
            </w:r>
          </w:p>
        </w:tc>
        <w:tc>
          <w:tcPr>
            <w:tcW w:w="2347" w:type="dxa"/>
          </w:tcPr>
          <w:p w14:paraId="515220EA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 xml:space="preserve">- Phương pháp: Dạy học </w:t>
            </w:r>
            <w:r w:rsidRPr="00CD0F9A">
              <w:rPr>
                <w:rFonts w:cs="Times New Roman"/>
                <w:szCs w:val="28"/>
              </w:rPr>
              <w:t>trực quan.</w:t>
            </w:r>
          </w:p>
          <w:p w14:paraId="56C5A479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- Kỹ thuật:  Khăn trải bàn</w:t>
            </w:r>
          </w:p>
          <w:p w14:paraId="77438C45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</w:p>
        </w:tc>
        <w:tc>
          <w:tcPr>
            <w:tcW w:w="1520" w:type="dxa"/>
          </w:tcPr>
          <w:p w14:paraId="75693CDB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Quan sát, vấn đáp, đánh giá thông qua sp của hs.</w:t>
            </w:r>
          </w:p>
          <w:p w14:paraId="61509F42" w14:textId="77777777" w:rsidR="002F0EFC" w:rsidRPr="00CD0F9A" w:rsidRDefault="002F0EFC" w:rsidP="002F0EFC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bCs/>
                <w:szCs w:val="28"/>
              </w:rPr>
              <w:t>Công cụ: Câu hỏi</w:t>
            </w:r>
          </w:p>
        </w:tc>
      </w:tr>
      <w:tr w:rsidR="002F0EFC" w:rsidRPr="00CD0F9A" w14:paraId="5120D2F5" w14:textId="77777777" w:rsidTr="00792E17">
        <w:tc>
          <w:tcPr>
            <w:tcW w:w="1708" w:type="dxa"/>
          </w:tcPr>
          <w:p w14:paraId="639987A9" w14:textId="7C762573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D0F9A">
              <w:rPr>
                <w:rFonts w:cs="Times New Roman"/>
                <w:b/>
                <w:szCs w:val="28"/>
                <w:lang w:val="vi-VN"/>
              </w:rPr>
              <w:t xml:space="preserve">Hoạt động </w:t>
            </w:r>
            <w:r w:rsidR="001E22EB" w:rsidRPr="00CD0F9A">
              <w:rPr>
                <w:rFonts w:cs="Times New Roman"/>
                <w:b/>
                <w:szCs w:val="28"/>
              </w:rPr>
              <w:t>3</w:t>
            </w:r>
            <w:r w:rsidRPr="00CD0F9A">
              <w:rPr>
                <w:rFonts w:cs="Times New Roman"/>
                <w:b/>
                <w:szCs w:val="28"/>
                <w:lang w:val="vi-VN"/>
              </w:rPr>
              <w:t xml:space="preserve">: </w:t>
            </w:r>
            <w:r w:rsidRPr="00CD0F9A">
              <w:rPr>
                <w:rFonts w:cs="Times New Roman"/>
                <w:b/>
                <w:szCs w:val="28"/>
              </w:rPr>
              <w:t>Luyện tập</w:t>
            </w:r>
            <w:r w:rsidRPr="00CD0F9A"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r w:rsidR="00DD45E3" w:rsidRPr="00CD0F9A">
              <w:rPr>
                <w:rFonts w:cs="Times New Roman"/>
                <w:b/>
                <w:szCs w:val="28"/>
              </w:rPr>
              <w:t>– 32’</w:t>
            </w:r>
          </w:p>
        </w:tc>
        <w:tc>
          <w:tcPr>
            <w:tcW w:w="1346" w:type="dxa"/>
          </w:tcPr>
          <w:p w14:paraId="13F65682" w14:textId="07996960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(</w:t>
            </w:r>
            <w:r w:rsidR="001E22EB" w:rsidRPr="00CD0F9A">
              <w:rPr>
                <w:rFonts w:cs="Times New Roman"/>
                <w:szCs w:val="28"/>
              </w:rPr>
              <w:t>1</w:t>
            </w:r>
            <w:r w:rsidRPr="00CD0F9A">
              <w:rPr>
                <w:rFonts w:cs="Times New Roman"/>
                <w:szCs w:val="28"/>
                <w:lang w:val="vi-VN"/>
              </w:rPr>
              <w:t>)-&gt;(</w:t>
            </w:r>
            <w:r w:rsidRPr="00CD0F9A">
              <w:rPr>
                <w:rFonts w:cs="Times New Roman"/>
                <w:szCs w:val="28"/>
              </w:rPr>
              <w:t>6</w:t>
            </w:r>
            <w:r w:rsidRPr="00CD0F9A">
              <w:rPr>
                <w:rFonts w:cs="Times New Roman"/>
                <w:szCs w:val="28"/>
                <w:lang w:val="vi-VN"/>
              </w:rPr>
              <w:t>)</w:t>
            </w:r>
          </w:p>
          <w:p w14:paraId="6C617338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</w:p>
        </w:tc>
        <w:tc>
          <w:tcPr>
            <w:tcW w:w="2835" w:type="dxa"/>
          </w:tcPr>
          <w:p w14:paraId="718E1BCF" w14:textId="77777777" w:rsidR="002F0EFC" w:rsidRPr="00CD0F9A" w:rsidRDefault="002F0EFC" w:rsidP="002F0EFC">
            <w:pPr>
              <w:tabs>
                <w:tab w:val="left" w:pos="426"/>
              </w:tabs>
              <w:spacing w:line="276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CD0F9A">
              <w:rPr>
                <w:rFonts w:cs="Times New Roman"/>
                <w:color w:val="000000" w:themeColor="text1"/>
                <w:szCs w:val="28"/>
              </w:rPr>
              <w:t>Áp dụng những kiến thức đã học về đối xứng giải quyết các bài tập liên quan</w:t>
            </w:r>
          </w:p>
          <w:p w14:paraId="73CDC6C3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347" w:type="dxa"/>
          </w:tcPr>
          <w:p w14:paraId="384F1CB4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szCs w:val="28"/>
                <w:lang w:val="vi-VN"/>
              </w:rPr>
              <w:t>- Phương pháp: Giải quyết vấn đề, vấn đáp, thuyết trình</w:t>
            </w:r>
          </w:p>
          <w:p w14:paraId="4E0CF497" w14:textId="77777777" w:rsidR="002F0EFC" w:rsidRPr="00CD0F9A" w:rsidRDefault="002F0EFC" w:rsidP="002F0EFC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D0F9A">
              <w:rPr>
                <w:rFonts w:cs="Times New Roman"/>
                <w:szCs w:val="28"/>
                <w:lang w:val="vi-VN"/>
              </w:rPr>
              <w:t>- Kỹ thuật: Động não</w:t>
            </w:r>
            <w:r w:rsidRPr="00CD0F9A">
              <w:rPr>
                <w:rFonts w:cs="Times New Roman"/>
                <w:szCs w:val="28"/>
              </w:rPr>
              <w:t>.</w:t>
            </w:r>
          </w:p>
        </w:tc>
        <w:tc>
          <w:tcPr>
            <w:tcW w:w="1520" w:type="dxa"/>
          </w:tcPr>
          <w:p w14:paraId="62101E78" w14:textId="77777777" w:rsidR="002F0EFC" w:rsidRPr="00CD0F9A" w:rsidRDefault="002F0EFC" w:rsidP="002F0EFC">
            <w:pPr>
              <w:spacing w:line="360" w:lineRule="auto"/>
              <w:jc w:val="center"/>
              <w:rPr>
                <w:rFonts w:cs="Times New Roman"/>
                <w:bCs/>
                <w:szCs w:val="28"/>
              </w:rPr>
            </w:pPr>
            <w:r w:rsidRPr="00CD0F9A">
              <w:rPr>
                <w:rFonts w:cs="Times New Roman"/>
                <w:bCs/>
                <w:szCs w:val="28"/>
              </w:rPr>
              <w:t>Quan sát, vấn đáp.</w:t>
            </w:r>
          </w:p>
          <w:p w14:paraId="1F6DC4BA" w14:textId="77777777" w:rsidR="002F0EFC" w:rsidRPr="00CD0F9A" w:rsidRDefault="002F0EFC" w:rsidP="002F0EFC">
            <w:pPr>
              <w:spacing w:line="360" w:lineRule="auto"/>
              <w:rPr>
                <w:rFonts w:cs="Times New Roman"/>
                <w:szCs w:val="28"/>
                <w:lang w:val="vi-VN"/>
              </w:rPr>
            </w:pPr>
            <w:r w:rsidRPr="00CD0F9A">
              <w:rPr>
                <w:rFonts w:cs="Times New Roman"/>
                <w:bCs/>
                <w:szCs w:val="28"/>
              </w:rPr>
              <w:t>Công cụ: Câu hỏi</w:t>
            </w:r>
          </w:p>
        </w:tc>
      </w:tr>
      <w:bookmarkEnd w:id="1"/>
    </w:tbl>
    <w:p w14:paraId="7349F477" w14:textId="77777777" w:rsidR="002F0EFC" w:rsidRPr="00CD0F9A" w:rsidRDefault="002F0EFC" w:rsidP="002F0EFC">
      <w:pPr>
        <w:spacing w:after="160"/>
        <w:ind w:left="360"/>
        <w:jc w:val="both"/>
        <w:rPr>
          <w:rFonts w:cs="Times New Roman"/>
          <w:szCs w:val="28"/>
        </w:rPr>
      </w:pPr>
    </w:p>
    <w:p w14:paraId="761DFFFA" w14:textId="77777777" w:rsidR="005B4160" w:rsidRPr="00CD0F9A" w:rsidRDefault="005B4160" w:rsidP="002F0EFC">
      <w:pPr>
        <w:rPr>
          <w:szCs w:val="28"/>
        </w:rPr>
      </w:pPr>
    </w:p>
    <w:sectPr w:rsidR="005B4160" w:rsidRPr="00CD0F9A" w:rsidSect="006B0997">
      <w:pgSz w:w="11906" w:h="16838" w:code="9"/>
      <w:pgMar w:top="567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5CEF"/>
    <w:multiLevelType w:val="hybridMultilevel"/>
    <w:tmpl w:val="5FC4743C"/>
    <w:lvl w:ilvl="0" w:tplc="0E0E9D2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2484E"/>
    <w:multiLevelType w:val="hybridMultilevel"/>
    <w:tmpl w:val="80A837C2"/>
    <w:lvl w:ilvl="0" w:tplc="A5D8CA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822DC"/>
    <w:multiLevelType w:val="hybridMultilevel"/>
    <w:tmpl w:val="1C44C478"/>
    <w:lvl w:ilvl="0" w:tplc="4418D6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A22"/>
    <w:rsid w:val="000B2AD2"/>
    <w:rsid w:val="001E22EB"/>
    <w:rsid w:val="002F0EFC"/>
    <w:rsid w:val="002F591F"/>
    <w:rsid w:val="003A6FF3"/>
    <w:rsid w:val="005B4160"/>
    <w:rsid w:val="00616669"/>
    <w:rsid w:val="006B0997"/>
    <w:rsid w:val="008D3823"/>
    <w:rsid w:val="00BB01C2"/>
    <w:rsid w:val="00CD0F9A"/>
    <w:rsid w:val="00DD45E3"/>
    <w:rsid w:val="00F1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A3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EFC"/>
    <w:pPr>
      <w:spacing w:after="120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EFC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EFC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F0EFC"/>
    <w:pPr>
      <w:tabs>
        <w:tab w:val="center" w:pos="4320"/>
        <w:tab w:val="right" w:pos="8640"/>
      </w:tabs>
      <w:spacing w:before="120" w:after="0" w:line="240" w:lineRule="auto"/>
      <w:jc w:val="both"/>
    </w:pPr>
    <w:rPr>
      <w:rFonts w:ascii=".VnTime" w:eastAsia="Times New Roman" w:hAnsi=".VnTime" w:cs="Times New Roman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F0EFC"/>
    <w:rPr>
      <w:rFonts w:ascii=".VnTime" w:eastAsia="Times New Roman" w:hAnsi=".VnTime" w:cs="Times New Roman"/>
      <w:sz w:val="26"/>
      <w:szCs w:val="24"/>
    </w:rPr>
  </w:style>
  <w:style w:type="table" w:styleId="TableGrid">
    <w:name w:val="Table Grid"/>
    <w:basedOn w:val="TableNormal"/>
    <w:uiPriority w:val="59"/>
    <w:qFormat/>
    <w:rsid w:val="002F0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0EF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F0EF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EFC"/>
    <w:pPr>
      <w:spacing w:after="120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EFC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EFC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F0EFC"/>
    <w:pPr>
      <w:tabs>
        <w:tab w:val="center" w:pos="4320"/>
        <w:tab w:val="right" w:pos="8640"/>
      </w:tabs>
      <w:spacing w:before="120" w:after="0" w:line="240" w:lineRule="auto"/>
      <w:jc w:val="both"/>
    </w:pPr>
    <w:rPr>
      <w:rFonts w:ascii=".VnTime" w:eastAsia="Times New Roman" w:hAnsi=".VnTime" w:cs="Times New Roman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F0EFC"/>
    <w:rPr>
      <w:rFonts w:ascii=".VnTime" w:eastAsia="Times New Roman" w:hAnsi=".VnTime" w:cs="Times New Roman"/>
      <w:sz w:val="26"/>
      <w:szCs w:val="24"/>
    </w:rPr>
  </w:style>
  <w:style w:type="table" w:styleId="TableGrid">
    <w:name w:val="Table Grid"/>
    <w:basedOn w:val="TableNormal"/>
    <w:uiPriority w:val="59"/>
    <w:qFormat/>
    <w:rsid w:val="002F0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0EF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F0EF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Thanh</dc:creator>
  <cp:keywords/>
  <dc:description/>
  <cp:lastModifiedBy>AutoBVT</cp:lastModifiedBy>
  <cp:revision>6</cp:revision>
  <dcterms:created xsi:type="dcterms:W3CDTF">2021-06-29T03:50:00Z</dcterms:created>
  <dcterms:modified xsi:type="dcterms:W3CDTF">2021-06-29T14:48:00Z</dcterms:modified>
</cp:coreProperties>
</file>