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46633636"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B84302">
              <w:rPr>
                <w:rFonts w:cs="Times New Roman"/>
                <w:bCs/>
                <w:i/>
                <w:color w:val="000000"/>
                <w:sz w:val="24"/>
                <w:szCs w:val="24"/>
              </w:rPr>
              <w:t>1</w:t>
            </w:r>
            <w:r w:rsidR="005C581E">
              <w:rPr>
                <w:rFonts w:cs="Times New Roman"/>
                <w:bCs/>
                <w:i/>
                <w:color w:val="000000"/>
                <w:sz w:val="24"/>
                <w:szCs w:val="24"/>
              </w:rPr>
              <w:t>9</w:t>
            </w:r>
            <w:r w:rsidRPr="000F6D24">
              <w:rPr>
                <w:rFonts w:cs="Times New Roman"/>
                <w:bCs/>
                <w:i/>
                <w:color w:val="000000"/>
                <w:sz w:val="24"/>
                <w:szCs w:val="24"/>
              </w:rPr>
              <w:t xml:space="preserve"> tháng </w:t>
            </w:r>
            <w:r w:rsidR="00B84302">
              <w:rPr>
                <w:rFonts w:cs="Times New Roman"/>
                <w:bCs/>
                <w:i/>
                <w:color w:val="000000"/>
                <w:sz w:val="24"/>
                <w:szCs w:val="24"/>
              </w:rPr>
              <w:t>2</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2B2DF30D" w14:textId="20E27E1E" w:rsidR="009E5AA4" w:rsidRPr="00862FE9" w:rsidRDefault="009E5AA4" w:rsidP="009E5AA4">
      <w:pPr>
        <w:spacing w:after="0" w:line="240" w:lineRule="auto"/>
        <w:jc w:val="center"/>
        <w:rPr>
          <w:rFonts w:eastAsia="Times New Roman" w:cs="Times New Roman"/>
          <w:b/>
          <w:sz w:val="24"/>
          <w:szCs w:val="24"/>
          <w:lang w:val="nl-NL"/>
        </w:rPr>
      </w:pPr>
      <w:r w:rsidRPr="00862FE9">
        <w:rPr>
          <w:rFonts w:eastAsia="Times New Roman" w:cs="Times New Roman"/>
          <w:b/>
          <w:sz w:val="24"/>
          <w:szCs w:val="24"/>
          <w:lang w:val="nl-NL"/>
        </w:rPr>
        <w:t xml:space="preserve">BÀI </w:t>
      </w:r>
      <w:r w:rsidR="00B84302">
        <w:rPr>
          <w:rFonts w:eastAsia="Times New Roman" w:cs="Times New Roman"/>
          <w:b/>
          <w:sz w:val="24"/>
          <w:szCs w:val="24"/>
          <w:lang w:val="nl-NL"/>
        </w:rPr>
        <w:t>3</w:t>
      </w:r>
      <w:r w:rsidRPr="00862FE9">
        <w:rPr>
          <w:rFonts w:eastAsia="Times New Roman" w:cs="Times New Roman"/>
          <w:b/>
          <w:sz w:val="24"/>
          <w:szCs w:val="24"/>
          <w:lang w:val="nl-NL"/>
        </w:rPr>
        <w:t xml:space="preserve">: </w:t>
      </w:r>
      <w:r w:rsidR="00862FE9" w:rsidRPr="00862FE9">
        <w:rPr>
          <w:rFonts w:eastAsia="Times New Roman" w:cs="Times New Roman"/>
          <w:b/>
          <w:sz w:val="24"/>
          <w:szCs w:val="24"/>
          <w:lang w:val="nl-NL"/>
        </w:rPr>
        <w:t xml:space="preserve">TAM GIÁC </w:t>
      </w:r>
      <w:r w:rsidR="00B84302">
        <w:rPr>
          <w:rFonts w:eastAsia="Times New Roman" w:cs="Times New Roman"/>
          <w:b/>
          <w:sz w:val="24"/>
          <w:szCs w:val="24"/>
          <w:lang w:val="nl-NL"/>
        </w:rPr>
        <w:t>CÂN</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0D6415B7"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B84302">
        <w:rPr>
          <w:rFonts w:eastAsia="Calibri" w:cs="Times New Roman"/>
          <w:color w:val="000000"/>
          <w:sz w:val="24"/>
          <w:szCs w:val="24"/>
        </w:rPr>
        <w:t>2</w:t>
      </w:r>
      <w:r w:rsidRPr="000F6D24">
        <w:rPr>
          <w:rFonts w:eastAsia="Calibri" w:cs="Times New Roman"/>
          <w:color w:val="000000"/>
          <w:sz w:val="24"/>
          <w:szCs w:val="24"/>
        </w:rPr>
        <w:t xml:space="preserve"> tiết</w:t>
      </w:r>
    </w:p>
    <w:p w14:paraId="7166E696"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13A8F597"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53E26750"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Mô tả được tam giác cân.</w:t>
      </w:r>
    </w:p>
    <w:p w14:paraId="2FA25084"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Giải thích được các tính chất của tam giác cân.</w:t>
      </w:r>
    </w:p>
    <w:p w14:paraId="00F79360"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Nhận ra các tam giác cân trong bài toán và trong thực tế.</w:t>
      </w:r>
    </w:p>
    <w:p w14:paraId="34DD7EED"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305B14A7"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313425BF"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3898CEC4"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59410424"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2E48AD86"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giao tiếp toán học.</w:t>
      </w:r>
    </w:p>
    <w:p w14:paraId="3535BC5B"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Vận dụng được tính chất của tam giác cân để giải toán và giải quyết một số tình huống thực tế.</w:t>
      </w:r>
    </w:p>
    <w:p w14:paraId="6987BE41"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Luyện tập tạo lập tam giác cân bằng cắt giấy.</w:t>
      </w:r>
    </w:p>
    <w:p w14:paraId="179AC398"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274E5AFD"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04055B4E"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5C8C6613"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1134BD39"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2F4BF0C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 đồ dùng học tập.</w:t>
      </w:r>
    </w:p>
    <w:p w14:paraId="0F60B732"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 kéo, giấy màu.</w:t>
      </w:r>
    </w:p>
    <w:p w14:paraId="0C60B5C9"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752A9178" w14:textId="2DC3C841"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3B47F5">
        <w:rPr>
          <w:rFonts w:eastAsia="Calibri" w:cs="Times New Roman"/>
          <w:b/>
          <w:color w:val="000000"/>
          <w:sz w:val="24"/>
          <w:szCs w:val="24"/>
          <w:lang w:val="nl-NL"/>
        </w:rPr>
        <w:t xml:space="preserve"> (5 phút)</w:t>
      </w:r>
    </w:p>
    <w:p w14:paraId="7D1BA44C"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287AF39E"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HS có cơ hội thảo luận và nhận biết các hình ảnh tam giác cân trong thực tế.</w:t>
      </w:r>
    </w:p>
    <w:p w14:paraId="0FE0BF8E" w14:textId="77777777" w:rsidR="005457DD" w:rsidRPr="00A75027" w:rsidRDefault="005457DD" w:rsidP="00A75027">
      <w:pPr>
        <w:spacing w:after="0"/>
        <w:rPr>
          <w:rFonts w:eastAsia="Calibri" w:cs="Times New Roman"/>
          <w:color w:val="000000"/>
          <w:sz w:val="24"/>
          <w:szCs w:val="24"/>
        </w:rPr>
      </w:pP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Thu hút HS vào bài học.</w:t>
      </w:r>
    </w:p>
    <w:p w14:paraId="3C21652E"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quan sát màn chiếu, suy nghĩ, trao đổi, thảo luận và trả lời câu hỏi khởi động </w:t>
      </w:r>
    </w:p>
    <w:p w14:paraId="68337132"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trả lời được câu hỏi mở đầu.</w:t>
      </w:r>
    </w:p>
    <w:p w14:paraId="188A830D"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14D2552E"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41A75D0"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GV chiếu Slide hình ảnh thực tế của và dẫn dắt, đặt vấn đề qua bài toán mở đầu: </w:t>
      </w:r>
    </w:p>
    <w:p w14:paraId="66269DE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lastRenderedPageBreak/>
        <w:t xml:space="preserve">+ “ </w:t>
      </w:r>
      <w:r w:rsidRPr="00A75027">
        <w:rPr>
          <w:rFonts w:eastAsia="Calibri" w:cs="Times New Roman"/>
          <w:i/>
          <w:iCs/>
          <w:color w:val="000000"/>
          <w:sz w:val="24"/>
          <w:szCs w:val="24"/>
          <w:shd w:val="clear" w:color="auto" w:fill="FFFFFF"/>
        </w:rPr>
        <w:t>Em hãy đo rồi so sánh độ dài hai cạnh AB và AC của hai tam giác ABC có trong hình di tích ga xe lửa Đà Lạt dưới đây?</w:t>
      </w:r>
      <w:r w:rsidRPr="00A75027">
        <w:rPr>
          <w:rFonts w:eastAsia="Calibri" w:cs="Times New Roman"/>
          <w:color w:val="000000"/>
          <w:sz w:val="24"/>
          <w:szCs w:val="24"/>
          <w:lang w:val="nl-NL"/>
        </w:rPr>
        <w:t>”</w:t>
      </w:r>
    </w:p>
    <w:p w14:paraId="7285867B" w14:textId="77777777" w:rsidR="005457DD" w:rsidRPr="00A75027" w:rsidRDefault="005457DD" w:rsidP="00A75027">
      <w:pPr>
        <w:spacing w:after="0"/>
        <w:jc w:val="center"/>
        <w:rPr>
          <w:rFonts w:eastAsia="Calibri" w:cs="Times New Roman"/>
          <w:color w:val="000000"/>
          <w:sz w:val="24"/>
          <w:szCs w:val="24"/>
          <w:lang w:val="nl-NL"/>
        </w:rPr>
      </w:pPr>
      <w:r w:rsidRPr="00A75027">
        <w:rPr>
          <w:rFonts w:cs="Times New Roman"/>
          <w:noProof/>
          <w:sz w:val="24"/>
          <w:szCs w:val="24"/>
        </w:rPr>
        <w:drawing>
          <wp:inline distT="0" distB="0" distL="0" distR="0" wp14:anchorId="6F099BC2" wp14:editId="5EA96606">
            <wp:extent cx="4038600" cy="20574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8600" cy="2057400"/>
                    </a:xfrm>
                    <a:prstGeom prst="rect">
                      <a:avLst/>
                    </a:prstGeom>
                  </pic:spPr>
                </pic:pic>
              </a:graphicData>
            </a:graphic>
          </wp:inline>
        </w:drawing>
      </w:r>
    </w:p>
    <w:p w14:paraId="0785006B" w14:textId="77777777" w:rsidR="005457DD" w:rsidRPr="00A75027" w:rsidRDefault="005457DD" w:rsidP="00A75027">
      <w:pPr>
        <w:spacing w:after="0"/>
        <w:rPr>
          <w:rFonts w:eastAsia="Calibri" w:cs="Times New Roman"/>
          <w:color w:val="000000"/>
          <w:sz w:val="24"/>
          <w:szCs w:val="24"/>
          <w:lang w:val="nl-NL"/>
        </w:rPr>
      </w:pPr>
      <m:oMath>
        <m:r>
          <m:rPr>
            <m:sty m:val="bi"/>
          </m:rPr>
          <w:rPr>
            <w:rFonts w:ascii="Cambria Math" w:eastAsia="Calibri" w:hAnsi="Cambria Math" w:cs="Times New Roman"/>
            <w:color w:val="000000"/>
            <w:sz w:val="24"/>
            <w:szCs w:val="24"/>
            <w:lang w:val="nl-NL"/>
          </w:rPr>
          <m:t xml:space="preserve">→ </m:t>
        </m:r>
      </m:oMath>
      <w:r w:rsidRPr="00A75027">
        <w:rPr>
          <w:rFonts w:eastAsia="Calibri" w:cs="Times New Roman"/>
          <w:color w:val="000000"/>
          <w:sz w:val="24"/>
          <w:szCs w:val="24"/>
          <w:lang w:val="nl-NL"/>
        </w:rPr>
        <w:t>HS quan sát màn chiếu, trao đổi, thảo luận và trả lời câu hỏi mở đầu.</w:t>
      </w:r>
    </w:p>
    <w:p w14:paraId="146DB35C"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GV đặt câu hỏi thêm: “ </w:t>
      </w:r>
      <w:r w:rsidRPr="00A75027">
        <w:rPr>
          <w:rFonts w:eastAsia="Calibri" w:cs="Times New Roman"/>
          <w:i/>
          <w:color w:val="000000"/>
          <w:sz w:val="24"/>
          <w:szCs w:val="24"/>
          <w:lang w:val="nl-NL"/>
        </w:rPr>
        <w:t>Cạnh AB dài bao nhiêu cm</w:t>
      </w:r>
      <w:r w:rsidRPr="00A75027">
        <w:rPr>
          <w:rFonts w:eastAsia="Calibri" w:cs="Times New Roman"/>
          <w:color w:val="000000"/>
          <w:sz w:val="24"/>
          <w:szCs w:val="24"/>
          <w:lang w:val="nl-NL"/>
        </w:rPr>
        <w:t xml:space="preserve">? </w:t>
      </w:r>
      <w:r w:rsidRPr="00A75027">
        <w:rPr>
          <w:rFonts w:eastAsia="Calibri" w:cs="Times New Roman"/>
          <w:i/>
          <w:color w:val="000000"/>
          <w:sz w:val="24"/>
          <w:szCs w:val="24"/>
          <w:lang w:val="nl-NL"/>
        </w:rPr>
        <w:t>Cạnh AC dài bao nhiêu cm? Vậy hai cạnh AB và AC có bằng nhau không?</w:t>
      </w:r>
      <w:r w:rsidRPr="00A75027">
        <w:rPr>
          <w:rFonts w:eastAsia="Calibri" w:cs="Times New Roman"/>
          <w:color w:val="000000"/>
          <w:sz w:val="24"/>
          <w:szCs w:val="24"/>
          <w:lang w:val="nl-NL"/>
        </w:rPr>
        <w:t>”</w:t>
      </w:r>
    </w:p>
    <w:p w14:paraId="4F868386" w14:textId="77777777" w:rsidR="005457DD" w:rsidRPr="00A75027" w:rsidRDefault="005457DD" w:rsidP="00A75027">
      <w:pPr>
        <w:spacing w:after="0"/>
        <w:rPr>
          <w:rFonts w:eastAsia="Calibri" w:cs="Times New Roman"/>
          <w:iCs/>
          <w:color w:val="000000"/>
          <w:sz w:val="24"/>
          <w:szCs w:val="24"/>
          <w:shd w:val="clear" w:color="auto" w:fill="FFFFFF"/>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suy nghĩ và trao đổi thảo luận trong 2 phút và trả lời câu hỏi mở đầu .</w:t>
      </w:r>
    </w:p>
    <w:p w14:paraId="767080D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nl-NL"/>
        </w:rPr>
        <w:t>GV gọi một số HS trả lời câu hỏi, HS khác nhận xét bổ sung.</w:t>
      </w:r>
    </w:p>
    <w:p w14:paraId="550CD90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Từ kết quả của HS, GV dẫn dắt giới thiệu sơ qua về nhận diện hình lăng trụ đứng tam giác và hình lăng trụ đứng tứ giác kết nối HS vào bài học mới: “</w:t>
      </w:r>
      <w:r w:rsidRPr="00A75027">
        <w:rPr>
          <w:rFonts w:eastAsia="Calibri" w:cs="Times New Roman"/>
          <w:i/>
          <w:color w:val="000000"/>
          <w:sz w:val="24"/>
          <w:szCs w:val="24"/>
          <w:lang w:val="nl-NL"/>
        </w:rPr>
        <w:t>Tam giác ABC có đặc điểm như vậy gọi là tam giác gì? Tam giác đó có các tính chất gì. Để hiểu rõ, chúng ta sẽ tìm hiểu bài học hôm nay</w:t>
      </w:r>
      <w:r w:rsidRPr="00A75027">
        <w:rPr>
          <w:rFonts w:eastAsia="Calibri" w:cs="Times New Roman"/>
          <w:color w:val="000000"/>
          <w:sz w:val="24"/>
          <w:szCs w:val="24"/>
          <w:lang w:val="nl-NL"/>
        </w:rPr>
        <w:t>”.</w:t>
      </w:r>
    </w:p>
    <w:p w14:paraId="68EDEE14" w14:textId="77777777" w:rsidR="005457DD" w:rsidRPr="00A75027" w:rsidRDefault="005457DD" w:rsidP="00A75027">
      <w:pPr>
        <w:spacing w:after="0"/>
        <w:rPr>
          <w:rFonts w:eastAsia="Calibri" w:cs="Times New Roman"/>
          <w:b/>
          <w:color w:val="000000"/>
          <w:sz w:val="24"/>
          <w:szCs w:val="24"/>
          <w:lang w:val="nl-NL"/>
        </w:rPr>
      </w:pPr>
      <m:oMath>
        <m:r>
          <w:rPr>
            <w:rFonts w:ascii="Cambria Math" w:eastAsia="Calibri" w:hAnsi="Cambria Math" w:cs="Times New Roman"/>
            <w:noProof/>
            <w:sz w:val="24"/>
            <w:szCs w:val="24"/>
          </w:rPr>
          <m:t>⇒</m:t>
        </m:r>
      </m:oMath>
      <w:r w:rsidRPr="00A75027">
        <w:rPr>
          <w:rFonts w:eastAsia="Calibri" w:cs="Times New Roman"/>
          <w:sz w:val="24"/>
          <w:szCs w:val="24"/>
        </w:rPr>
        <w:t xml:space="preserve"> </w:t>
      </w:r>
      <w:r w:rsidRPr="00A75027">
        <w:rPr>
          <w:rFonts w:eastAsia="Calibri" w:cs="Times New Roman"/>
          <w:b/>
          <w:color w:val="000000"/>
          <w:sz w:val="24"/>
          <w:szCs w:val="24"/>
          <w:lang w:val="nl-NL"/>
        </w:rPr>
        <w:t>Bài 3: Tam giác cân</w:t>
      </w:r>
    </w:p>
    <w:p w14:paraId="0AD352A1"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6815AA66" w14:textId="7B777D65"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Hoạt động 1: Tam giác cân</w:t>
      </w:r>
      <w:r w:rsidR="00F453CF">
        <w:rPr>
          <w:rFonts w:eastAsia="Calibri" w:cs="Times New Roman"/>
          <w:b/>
          <w:color w:val="000000"/>
          <w:sz w:val="24"/>
          <w:szCs w:val="24"/>
          <w:lang w:val="nl-NL"/>
        </w:rPr>
        <w:t xml:space="preserve"> (</w:t>
      </w:r>
      <w:r w:rsidR="00D507D7">
        <w:rPr>
          <w:rFonts w:eastAsia="Calibri" w:cs="Times New Roman"/>
          <w:b/>
          <w:color w:val="000000"/>
          <w:sz w:val="24"/>
          <w:szCs w:val="24"/>
          <w:lang w:val="nl-NL"/>
        </w:rPr>
        <w:t>15</w:t>
      </w:r>
      <w:r w:rsidR="00F453CF">
        <w:rPr>
          <w:rFonts w:eastAsia="Calibri" w:cs="Times New Roman"/>
          <w:b/>
          <w:color w:val="000000"/>
          <w:sz w:val="24"/>
          <w:szCs w:val="24"/>
          <w:lang w:val="nl-NL"/>
        </w:rPr>
        <w:t xml:space="preserve"> phút)</w:t>
      </w:r>
    </w:p>
    <w:p w14:paraId="223708F0"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45E98A9"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Giúp HS có cơ hội trải nghiệm cách tạo lập một tam giác cân bằng cắt giấy.</w:t>
      </w:r>
    </w:p>
    <w:p w14:paraId="2C134B16"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HS nhận biết và ghi nhớ khái niệm tam giác cân, kể tên được các yếu tố của tam giác cân (cạnh bên, cạnh đáy, góc ở đáy, góc ở đỉnh).</w:t>
      </w:r>
    </w:p>
    <w:p w14:paraId="7B344D9A"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2091F925"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HS tìm hiểu nội dung kiến thức về các đặc điểm hình lăng trụ đứng tam giác, lăng trụ đứng tứ giác theo dẫn dắt, yêu cầu của GV.</w:t>
      </w:r>
    </w:p>
    <w:p w14:paraId="1B0FBF02"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ghi nhớ được các đặc điểm về hình lăng trụ đứng tam giác, hình lăng trụ đứng tứ giác và giải được một số bài tập liên quan.</w:t>
      </w:r>
    </w:p>
    <w:p w14:paraId="461F7CE7"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1"/>
        <w:tblW w:w="10115" w:type="dxa"/>
        <w:tblLook w:val="04A0" w:firstRow="1" w:lastRow="0" w:firstColumn="1" w:lastColumn="0" w:noHBand="0" w:noVBand="1"/>
      </w:tblPr>
      <w:tblGrid>
        <w:gridCol w:w="4503"/>
        <w:gridCol w:w="5612"/>
      </w:tblGrid>
      <w:tr w:rsidR="005457DD" w:rsidRPr="00A75027" w14:paraId="5966412A" w14:textId="77777777" w:rsidTr="00D507D7">
        <w:tc>
          <w:tcPr>
            <w:tcW w:w="4503" w:type="dxa"/>
            <w:tcBorders>
              <w:top w:val="single" w:sz="4" w:space="0" w:color="auto"/>
              <w:left w:val="single" w:sz="4" w:space="0" w:color="auto"/>
              <w:bottom w:val="single" w:sz="4" w:space="0" w:color="auto"/>
              <w:right w:val="single" w:sz="4" w:space="0" w:color="auto"/>
            </w:tcBorders>
            <w:hideMark/>
          </w:tcPr>
          <w:p w14:paraId="41078734"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HĐ CỦA GV VÀ HS</w:t>
            </w:r>
          </w:p>
        </w:tc>
        <w:tc>
          <w:tcPr>
            <w:tcW w:w="5612" w:type="dxa"/>
            <w:tcBorders>
              <w:top w:val="single" w:sz="4" w:space="0" w:color="auto"/>
              <w:left w:val="single" w:sz="4" w:space="0" w:color="auto"/>
              <w:bottom w:val="single" w:sz="4" w:space="0" w:color="auto"/>
              <w:right w:val="single" w:sz="4" w:space="0" w:color="auto"/>
            </w:tcBorders>
            <w:hideMark/>
          </w:tcPr>
          <w:p w14:paraId="58DAB533"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SẢN PHẨM DỰ KIẾN</w:t>
            </w:r>
          </w:p>
        </w:tc>
      </w:tr>
      <w:tr w:rsidR="005457DD" w:rsidRPr="00A75027" w14:paraId="35006763" w14:textId="77777777" w:rsidTr="00D507D7">
        <w:tc>
          <w:tcPr>
            <w:tcW w:w="4503" w:type="dxa"/>
            <w:tcBorders>
              <w:top w:val="single" w:sz="4" w:space="0" w:color="auto"/>
              <w:left w:val="single" w:sz="4" w:space="0" w:color="auto"/>
              <w:bottom w:val="single" w:sz="4" w:space="0" w:color="auto"/>
              <w:right w:val="single" w:sz="4" w:space="0" w:color="auto"/>
            </w:tcBorders>
            <w:hideMark/>
          </w:tcPr>
          <w:p w14:paraId="42DEC7B7"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77A0A10D" w14:textId="77777777" w:rsidR="005457DD" w:rsidRPr="00A75027" w:rsidRDefault="005457DD" w:rsidP="00A75027">
            <w:pPr>
              <w:rPr>
                <w:color w:val="000000"/>
                <w:sz w:val="24"/>
                <w:szCs w:val="24"/>
              </w:rPr>
            </w:pPr>
            <w:r w:rsidRPr="00A75027">
              <w:rPr>
                <w:color w:val="000000"/>
                <w:sz w:val="24"/>
                <w:szCs w:val="24"/>
              </w:rPr>
              <w:t xml:space="preserve">- GV tổ chức cho HS thực hành theo nhóm </w:t>
            </w:r>
            <w:r w:rsidRPr="00A75027">
              <w:rPr>
                <w:color w:val="000000"/>
                <w:sz w:val="24"/>
                <w:szCs w:val="24"/>
              </w:rPr>
              <w:lastRenderedPageBreak/>
              <w:t xml:space="preserve">đôi thực hiện </w:t>
            </w:r>
            <w:r w:rsidRPr="00A75027">
              <w:rPr>
                <w:b/>
                <w:color w:val="000000"/>
                <w:sz w:val="24"/>
                <w:szCs w:val="24"/>
              </w:rPr>
              <w:t xml:space="preserve">HĐKP1 </w:t>
            </w:r>
            <w:r w:rsidRPr="00A75027">
              <w:rPr>
                <w:color w:val="000000"/>
                <w:sz w:val="24"/>
                <w:szCs w:val="24"/>
              </w:rPr>
              <w:t xml:space="preserve">và trả lời câu hỏi. </w:t>
            </w:r>
          </w:p>
          <w:p w14:paraId="684F6D4D" w14:textId="77777777" w:rsidR="005457DD" w:rsidRPr="00A75027" w:rsidRDefault="005457DD"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Từ đó, GV dẫn dắt giới thiệu định nghĩa tam giác cân như trong khung kiến thức trọng tâm.</w:t>
            </w:r>
          </w:p>
          <w:p w14:paraId="4A210D4C" w14:textId="77777777" w:rsidR="005457DD" w:rsidRPr="00A75027" w:rsidRDefault="005457DD" w:rsidP="00A75027">
            <w:pPr>
              <w:rPr>
                <w:color w:val="000000"/>
                <w:sz w:val="24"/>
                <w:szCs w:val="24"/>
              </w:rPr>
            </w:pPr>
            <w:r w:rsidRPr="00A75027">
              <w:rPr>
                <w:color w:val="000000"/>
                <w:sz w:val="24"/>
                <w:szCs w:val="24"/>
              </w:rPr>
              <w:t xml:space="preserve">- GV yêu cầu HS quan sát </w:t>
            </w:r>
            <w:r w:rsidRPr="00A75027">
              <w:rPr>
                <w:i/>
                <w:color w:val="000000"/>
                <w:sz w:val="24"/>
                <w:szCs w:val="24"/>
              </w:rPr>
              <w:t>Hình 2</w:t>
            </w:r>
            <w:r w:rsidRPr="00A75027">
              <w:rPr>
                <w:color w:val="000000"/>
                <w:sz w:val="24"/>
                <w:szCs w:val="24"/>
              </w:rPr>
              <w:t xml:space="preserve"> và thực hiện xác định cạnh bên, cạnh đáy, góc ở đáy, góc ở đỉnh của tam giác cân. (GV chỉ, HS xác định).</w:t>
            </w:r>
          </w:p>
          <w:p w14:paraId="7107ECC8" w14:textId="77777777" w:rsidR="005457DD" w:rsidRPr="00A75027" w:rsidRDefault="005457DD" w:rsidP="00A75027">
            <w:pPr>
              <w:rPr>
                <w:color w:val="000000"/>
                <w:sz w:val="24"/>
                <w:szCs w:val="24"/>
              </w:rPr>
            </w:pPr>
            <w:r w:rsidRPr="00A75027">
              <w:rPr>
                <w:color w:val="000000"/>
                <w:sz w:val="24"/>
                <w:szCs w:val="24"/>
              </w:rPr>
              <w:t xml:space="preserve">- GV cho HS áp dụng xác định tam giác cân trong bài </w:t>
            </w:r>
            <w:r w:rsidRPr="00A75027">
              <w:rPr>
                <w:i/>
                <w:color w:val="000000"/>
                <w:sz w:val="24"/>
                <w:szCs w:val="24"/>
              </w:rPr>
              <w:t>Ví dụ 1</w:t>
            </w:r>
            <w:r w:rsidRPr="00A75027">
              <w:rPr>
                <w:color w:val="000000"/>
                <w:sz w:val="24"/>
                <w:szCs w:val="24"/>
              </w:rPr>
              <w:t>, sau đó nói cho bạn cùng bàn nghe kết quả của mình.</w:t>
            </w:r>
          </w:p>
          <w:p w14:paraId="58139C22" w14:textId="77777777" w:rsidR="005457DD" w:rsidRPr="00A75027" w:rsidRDefault="005457DD" w:rsidP="00A75027">
            <w:pPr>
              <w:rPr>
                <w:color w:val="000000"/>
                <w:sz w:val="24"/>
                <w:szCs w:val="24"/>
              </w:rPr>
            </w:pPr>
            <w:r w:rsidRPr="00A75027">
              <w:rPr>
                <w:color w:val="000000"/>
                <w:sz w:val="24"/>
                <w:szCs w:val="24"/>
              </w:rPr>
              <w:t xml:space="preserve">- GV yêu cầu HS luyện tập thông qua </w:t>
            </w:r>
            <w:r w:rsidRPr="00A75027">
              <w:rPr>
                <w:b/>
                <w:color w:val="000000"/>
                <w:sz w:val="24"/>
                <w:szCs w:val="24"/>
              </w:rPr>
              <w:t>Thực hành 1</w:t>
            </w:r>
            <w:r w:rsidRPr="00A75027">
              <w:rPr>
                <w:color w:val="000000"/>
                <w:sz w:val="24"/>
                <w:szCs w:val="24"/>
              </w:rPr>
              <w:t xml:space="preserve"> để nhận biết và xác định các yếu tố của tam giác cân.</w:t>
            </w:r>
          </w:p>
          <w:p w14:paraId="0359985A" w14:textId="77777777" w:rsidR="005457DD" w:rsidRPr="00A75027" w:rsidRDefault="005457DD" w:rsidP="00A75027">
            <w:pPr>
              <w:tabs>
                <w:tab w:val="left" w:pos="567"/>
                <w:tab w:val="left" w:pos="1134"/>
              </w:tabs>
              <w:rPr>
                <w:b/>
                <w:color w:val="000000"/>
                <w:sz w:val="24"/>
                <w:szCs w:val="24"/>
                <w:lang w:val="nl-NL"/>
              </w:rPr>
            </w:pPr>
            <w:r w:rsidRPr="00A75027">
              <w:rPr>
                <w:b/>
                <w:color w:val="000000"/>
                <w:sz w:val="24"/>
                <w:szCs w:val="24"/>
              </w:rPr>
              <w:t xml:space="preserve">Bước 2: Thực hiện nhiệm vụ: </w:t>
            </w:r>
          </w:p>
          <w:p w14:paraId="1F365990" w14:textId="77777777" w:rsidR="005457DD" w:rsidRPr="00A75027" w:rsidRDefault="005457DD" w:rsidP="00A75027">
            <w:pPr>
              <w:rPr>
                <w:color w:val="000000"/>
                <w:sz w:val="24"/>
                <w:szCs w:val="24"/>
              </w:rPr>
            </w:pPr>
            <w:r w:rsidRPr="00A75027">
              <w:rPr>
                <w:color w:val="000000"/>
                <w:sz w:val="24"/>
                <w:szCs w:val="24"/>
              </w:rPr>
              <w:t>- HS chú ý theo dõi SGK, nghe, tiếp nhận kiến thức và hoàn thành theo yêu cầu, dẫn dắt của GV.</w:t>
            </w:r>
          </w:p>
          <w:p w14:paraId="0316AAE1" w14:textId="77777777" w:rsidR="005457DD" w:rsidRPr="00A75027" w:rsidRDefault="005457DD" w:rsidP="00A75027">
            <w:pPr>
              <w:rPr>
                <w:color w:val="000000"/>
                <w:sz w:val="24"/>
                <w:szCs w:val="24"/>
              </w:rPr>
            </w:pPr>
            <w:r w:rsidRPr="00A75027">
              <w:rPr>
                <w:color w:val="000000"/>
                <w:sz w:val="24"/>
                <w:szCs w:val="24"/>
              </w:rPr>
              <w:t>- HS hoạt động cặp đôi/ nhóm: theo dõi nội dug SGK thảo luận, trao đổi thực hiện các hoạt động theo dẫn dắt của GV.</w:t>
            </w:r>
          </w:p>
          <w:p w14:paraId="17A62ABF" w14:textId="77777777" w:rsidR="005457DD" w:rsidRPr="00A75027" w:rsidRDefault="005457DD" w:rsidP="00A75027">
            <w:pPr>
              <w:rPr>
                <w:color w:val="000000"/>
                <w:sz w:val="24"/>
                <w:szCs w:val="24"/>
              </w:rPr>
            </w:pPr>
            <w:r w:rsidRPr="00A75027">
              <w:rPr>
                <w:color w:val="000000"/>
                <w:sz w:val="24"/>
                <w:szCs w:val="24"/>
              </w:rPr>
              <w:t>- GV: giảng, phân tích, dẫn dắt, trinh bày và hỗ trợ HS.</w:t>
            </w:r>
          </w:p>
          <w:p w14:paraId="5CC28CEC"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2EA518AB" w14:textId="77777777" w:rsidR="005457DD" w:rsidRPr="00A75027" w:rsidRDefault="005457DD" w:rsidP="00A75027">
            <w:pPr>
              <w:rPr>
                <w:color w:val="000000"/>
                <w:sz w:val="24"/>
                <w:szCs w:val="24"/>
              </w:rPr>
            </w:pPr>
            <w:r w:rsidRPr="00A75027">
              <w:rPr>
                <w:color w:val="000000"/>
                <w:sz w:val="24"/>
                <w:szCs w:val="24"/>
              </w:rPr>
              <w:t>- Đại diệ HS giơ tay phát biểu trình bày tại chỗ/ trình bày bảng.</w:t>
            </w:r>
          </w:p>
          <w:p w14:paraId="0EB03749" w14:textId="77777777" w:rsidR="005457DD" w:rsidRPr="00A75027" w:rsidRDefault="005457DD" w:rsidP="00A75027">
            <w:pPr>
              <w:rPr>
                <w:color w:val="000000"/>
                <w:sz w:val="24"/>
                <w:szCs w:val="24"/>
              </w:rPr>
            </w:pPr>
            <w:r w:rsidRPr="00A75027">
              <w:rPr>
                <w:color w:val="000000"/>
                <w:sz w:val="24"/>
                <w:szCs w:val="24"/>
              </w:rPr>
              <w:t xml:space="preserve">- Các HS khác hoàn thành vở, chú ý nghe và nhận xét. </w:t>
            </w:r>
          </w:p>
          <w:p w14:paraId="194592DC" w14:textId="77777777" w:rsidR="005457DD" w:rsidRPr="00A75027" w:rsidRDefault="005457DD" w:rsidP="00A75027">
            <w:pPr>
              <w:rPr>
                <w:color w:val="000000"/>
                <w:sz w:val="24"/>
                <w:szCs w:val="24"/>
              </w:rPr>
            </w:pPr>
            <w:r w:rsidRPr="00A75027">
              <w:rPr>
                <w:b/>
                <w:color w:val="000000"/>
                <w:sz w:val="24"/>
                <w:szCs w:val="24"/>
              </w:rPr>
              <w:t xml:space="preserve">Bước 4: Kết luận, nhận định: </w:t>
            </w:r>
            <w:r w:rsidRPr="00A75027">
              <w:rPr>
                <w:color w:val="000000"/>
                <w:sz w:val="24"/>
                <w:szCs w:val="24"/>
              </w:rPr>
              <w:t>GV đánh giá, nhận xét quá trình tiếp nhận và hoạt động của học sinh và gọi HS nhắc lại định nghĩa tam giác cân và mô tả các yếu tố của tam giác cân đó.</w:t>
            </w:r>
          </w:p>
        </w:tc>
        <w:tc>
          <w:tcPr>
            <w:tcW w:w="5612" w:type="dxa"/>
            <w:tcBorders>
              <w:top w:val="single" w:sz="4" w:space="0" w:color="auto"/>
              <w:left w:val="single" w:sz="4" w:space="0" w:color="auto"/>
              <w:bottom w:val="single" w:sz="4" w:space="0" w:color="auto"/>
              <w:right w:val="single" w:sz="4" w:space="0" w:color="auto"/>
            </w:tcBorders>
          </w:tcPr>
          <w:p w14:paraId="1D1FC343" w14:textId="77777777" w:rsidR="005457DD" w:rsidRPr="00A75027" w:rsidRDefault="005457DD" w:rsidP="00A75027">
            <w:pPr>
              <w:rPr>
                <w:b/>
                <w:sz w:val="24"/>
                <w:szCs w:val="24"/>
              </w:rPr>
            </w:pPr>
            <w:r w:rsidRPr="00A75027">
              <w:rPr>
                <w:b/>
                <w:sz w:val="24"/>
                <w:szCs w:val="24"/>
              </w:rPr>
              <w:lastRenderedPageBreak/>
              <w:t>1. Tam giác cân</w:t>
            </w:r>
          </w:p>
          <w:p w14:paraId="6692A3CD" w14:textId="77777777" w:rsidR="005457DD" w:rsidRPr="00A75027" w:rsidRDefault="005457DD" w:rsidP="00A75027">
            <w:pPr>
              <w:tabs>
                <w:tab w:val="left" w:pos="1110"/>
              </w:tabs>
              <w:rPr>
                <w:b/>
                <w:i/>
                <w:color w:val="000000"/>
                <w:sz w:val="24"/>
                <w:szCs w:val="24"/>
                <w:lang w:val="nl-NL"/>
              </w:rPr>
            </w:pPr>
            <w:r w:rsidRPr="00A75027">
              <w:rPr>
                <w:b/>
                <w:i/>
                <w:color w:val="000000"/>
                <w:sz w:val="24"/>
                <w:szCs w:val="24"/>
                <w:lang w:val="nl-NL"/>
              </w:rPr>
              <w:t xml:space="preserve"> HĐKP1:</w:t>
            </w:r>
          </w:p>
          <w:p w14:paraId="22A2CDBC" w14:textId="77777777" w:rsidR="005457DD" w:rsidRPr="00A75027" w:rsidRDefault="005457DD" w:rsidP="00A75027">
            <w:pPr>
              <w:shd w:val="clear" w:color="auto" w:fill="FFFFFF"/>
              <w:jc w:val="center"/>
              <w:rPr>
                <w:color w:val="000000"/>
                <w:sz w:val="24"/>
                <w:szCs w:val="24"/>
                <w:lang w:val="nl-NL"/>
              </w:rPr>
            </w:pPr>
            <w:r w:rsidRPr="00A75027">
              <w:rPr>
                <w:noProof/>
                <w:sz w:val="24"/>
                <w:szCs w:val="24"/>
              </w:rPr>
              <w:lastRenderedPageBreak/>
              <w:drawing>
                <wp:inline distT="0" distB="0" distL="0" distR="0" wp14:anchorId="23BBDA75" wp14:editId="78B89204">
                  <wp:extent cx="2562225" cy="120052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7987" cy="1203222"/>
                          </a:xfrm>
                          <a:prstGeom prst="rect">
                            <a:avLst/>
                          </a:prstGeom>
                        </pic:spPr>
                      </pic:pic>
                    </a:graphicData>
                  </a:graphic>
                </wp:inline>
              </w:drawing>
            </w:r>
          </w:p>
          <w:p w14:paraId="5ABB6C1A" w14:textId="77777777" w:rsidR="005457DD" w:rsidRPr="00A75027" w:rsidRDefault="005457DD" w:rsidP="00A75027">
            <w:pPr>
              <w:jc w:val="center"/>
              <w:rPr>
                <w:sz w:val="24"/>
                <w:szCs w:val="24"/>
              </w:rPr>
            </w:pPr>
            <w:r w:rsidRPr="00A75027">
              <w:rPr>
                <w:sz w:val="24"/>
                <w:szCs w:val="24"/>
              </w:rPr>
              <w:t>SA = SB.</w:t>
            </w:r>
          </w:p>
          <w:p w14:paraId="632F143C" w14:textId="77777777" w:rsidR="005457DD" w:rsidRPr="00A75027" w:rsidRDefault="005457DD" w:rsidP="00A75027">
            <w:pPr>
              <w:rPr>
                <w:b/>
                <w:color w:val="000000"/>
                <w:sz w:val="24"/>
                <w:szCs w:val="24"/>
                <w:lang w:val="nl-NL"/>
              </w:rPr>
            </w:pPr>
            <m:oMath>
              <m:r>
                <w:rPr>
                  <w:rFonts w:ascii="Cambria Math" w:hAnsi="Cambria Math"/>
                  <w:noProof/>
                  <w:sz w:val="24"/>
                  <w:szCs w:val="24"/>
                </w:rPr>
                <m:t>⇒</m:t>
              </m:r>
            </m:oMath>
            <w:r w:rsidRPr="00A75027">
              <w:rPr>
                <w:color w:val="000000"/>
                <w:sz w:val="24"/>
                <w:szCs w:val="24"/>
                <w:u w:val="single"/>
                <w:lang w:val="nl-NL"/>
              </w:rPr>
              <w:t>Kết luận:</w:t>
            </w:r>
          </w:p>
          <w:p w14:paraId="20282621" w14:textId="77777777" w:rsidR="005457DD" w:rsidRPr="00A75027" w:rsidRDefault="005457DD" w:rsidP="00A75027">
            <w:pPr>
              <w:tabs>
                <w:tab w:val="left" w:pos="1110"/>
              </w:tabs>
              <w:rPr>
                <w:i/>
                <w:color w:val="000000"/>
                <w:sz w:val="24"/>
                <w:szCs w:val="24"/>
                <w:lang w:val="nl-NL"/>
              </w:rPr>
            </w:pPr>
            <w:r w:rsidRPr="00A75027">
              <w:rPr>
                <w:b/>
                <w:i/>
                <w:color w:val="000000"/>
                <w:sz w:val="24"/>
                <w:szCs w:val="24"/>
                <w:lang w:val="nl-NL"/>
              </w:rPr>
              <w:t xml:space="preserve">Tam giác cân </w:t>
            </w:r>
            <w:r w:rsidRPr="00A75027">
              <w:rPr>
                <w:i/>
                <w:color w:val="000000"/>
                <w:sz w:val="24"/>
                <w:szCs w:val="24"/>
                <w:lang w:val="nl-NL"/>
              </w:rPr>
              <w:t>là tam giác có hai cạnh bằng nhau.</w:t>
            </w:r>
          </w:p>
          <w:p w14:paraId="3F4B7BC8" w14:textId="77777777" w:rsidR="005457DD" w:rsidRPr="00A75027" w:rsidRDefault="005457DD" w:rsidP="00A75027">
            <w:pPr>
              <w:jc w:val="center"/>
              <w:rPr>
                <w:b/>
                <w:sz w:val="24"/>
                <w:szCs w:val="24"/>
                <w:lang w:val="nl-NL"/>
              </w:rPr>
            </w:pPr>
            <w:r w:rsidRPr="00A75027">
              <w:rPr>
                <w:noProof/>
                <w:sz w:val="24"/>
                <w:szCs w:val="24"/>
              </w:rPr>
              <w:drawing>
                <wp:inline distT="0" distB="0" distL="0" distR="0" wp14:anchorId="5BC6A9A6" wp14:editId="6F672B6E">
                  <wp:extent cx="2019300" cy="19050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19300" cy="1905000"/>
                          </a:xfrm>
                          <a:prstGeom prst="rect">
                            <a:avLst/>
                          </a:prstGeom>
                        </pic:spPr>
                      </pic:pic>
                    </a:graphicData>
                  </a:graphic>
                </wp:inline>
              </w:drawing>
            </w:r>
          </w:p>
          <w:p w14:paraId="4DD87F8C" w14:textId="77777777" w:rsidR="005457DD" w:rsidRPr="00A75027" w:rsidRDefault="005457DD" w:rsidP="00A75027">
            <w:pPr>
              <w:rPr>
                <w:i/>
                <w:sz w:val="24"/>
                <w:szCs w:val="24"/>
                <w:lang w:val="nl-NL"/>
              </w:rPr>
            </w:pPr>
            <w:r w:rsidRPr="00A75027">
              <w:rPr>
                <w:i/>
                <w:sz w:val="24"/>
                <w:szCs w:val="24"/>
                <w:lang w:val="nl-NL"/>
              </w:rPr>
              <w:t xml:space="preserve">Tam giác ABC với </w:t>
            </w:r>
            <w:r w:rsidRPr="00A75027">
              <w:rPr>
                <w:b/>
                <w:i/>
                <w:sz w:val="24"/>
                <w:szCs w:val="24"/>
                <w:lang w:val="nl-NL"/>
              </w:rPr>
              <w:t>AB = AC</w:t>
            </w:r>
            <w:r w:rsidRPr="00A75027">
              <w:rPr>
                <w:i/>
                <w:sz w:val="24"/>
                <w:szCs w:val="24"/>
                <w:lang w:val="nl-NL"/>
              </w:rPr>
              <w:t xml:space="preserve"> được gọi là </w:t>
            </w:r>
            <w:r w:rsidRPr="00A75027">
              <w:rPr>
                <w:b/>
                <w:i/>
                <w:sz w:val="24"/>
                <w:szCs w:val="24"/>
                <w:lang w:val="nl-NL"/>
              </w:rPr>
              <w:t>tam giác cân tại A</w:t>
            </w:r>
            <w:r w:rsidRPr="00A75027">
              <w:rPr>
                <w:i/>
                <w:sz w:val="24"/>
                <w:szCs w:val="24"/>
                <w:lang w:val="nl-NL"/>
              </w:rPr>
              <w:t xml:space="preserve">. AB, AC là các cạnh bên, BC là cạnh đáy, </w:t>
            </w:r>
            <m:oMath>
              <m:acc>
                <m:accPr>
                  <m:ctrlPr>
                    <w:rPr>
                      <w:rFonts w:ascii="Cambria Math" w:hAnsi="Cambria Math"/>
                      <w:i/>
                      <w:sz w:val="24"/>
                      <w:szCs w:val="24"/>
                      <w:lang w:val="nl-NL"/>
                    </w:rPr>
                  </m:ctrlPr>
                </m:accPr>
                <m:e>
                  <m:r>
                    <w:rPr>
                      <w:rFonts w:ascii="Cambria Math" w:hAnsi="Cambria Math"/>
                      <w:sz w:val="24"/>
                      <w:szCs w:val="24"/>
                      <w:lang w:val="nl-NL"/>
                    </w:rPr>
                    <m:t>B</m:t>
                  </m:r>
                </m:e>
              </m:acc>
            </m:oMath>
            <w:r w:rsidRPr="00A75027">
              <w:rPr>
                <w:i/>
                <w:sz w:val="24"/>
                <w:szCs w:val="24"/>
                <w:lang w:val="nl-NL"/>
              </w:rPr>
              <w:t xml:space="preserve"> và </w:t>
            </w:r>
            <m:oMath>
              <m:acc>
                <m:accPr>
                  <m:ctrlPr>
                    <w:rPr>
                      <w:rFonts w:ascii="Cambria Math" w:hAnsi="Cambria Math"/>
                      <w:i/>
                      <w:sz w:val="24"/>
                      <w:szCs w:val="24"/>
                      <w:lang w:val="nl-NL"/>
                    </w:rPr>
                  </m:ctrlPr>
                </m:accPr>
                <m:e>
                  <m:r>
                    <w:rPr>
                      <w:rFonts w:ascii="Cambria Math" w:hAnsi="Cambria Math"/>
                      <w:sz w:val="24"/>
                      <w:szCs w:val="24"/>
                      <w:lang w:val="nl-NL"/>
                    </w:rPr>
                    <m:t>C</m:t>
                  </m:r>
                </m:e>
              </m:acc>
            </m:oMath>
            <w:r w:rsidRPr="00A75027">
              <w:rPr>
                <w:i/>
                <w:sz w:val="24"/>
                <w:szCs w:val="24"/>
                <w:lang w:val="nl-NL"/>
              </w:rPr>
              <w:t xml:space="preserve"> là các góc ở đáy, </w:t>
            </w:r>
            <m:oMath>
              <m:acc>
                <m:accPr>
                  <m:ctrlPr>
                    <w:rPr>
                      <w:rFonts w:ascii="Cambria Math" w:hAnsi="Cambria Math"/>
                      <w:i/>
                      <w:sz w:val="24"/>
                      <w:szCs w:val="24"/>
                      <w:lang w:val="nl-NL"/>
                    </w:rPr>
                  </m:ctrlPr>
                </m:accPr>
                <m:e>
                  <m:r>
                    <w:rPr>
                      <w:rFonts w:ascii="Cambria Math" w:hAnsi="Cambria Math"/>
                      <w:sz w:val="24"/>
                      <w:szCs w:val="24"/>
                      <w:lang w:val="nl-NL"/>
                    </w:rPr>
                    <m:t>A</m:t>
                  </m:r>
                </m:e>
              </m:acc>
            </m:oMath>
            <w:r w:rsidRPr="00A75027">
              <w:rPr>
                <w:i/>
                <w:sz w:val="24"/>
                <w:szCs w:val="24"/>
                <w:lang w:val="nl-NL"/>
              </w:rPr>
              <w:t xml:space="preserve"> là góc ở đỉnh.</w:t>
            </w:r>
          </w:p>
          <w:p w14:paraId="32073B6F" w14:textId="77777777" w:rsidR="005457DD" w:rsidRPr="00A75027" w:rsidRDefault="005457DD" w:rsidP="00A75027">
            <w:pPr>
              <w:rPr>
                <w:i/>
                <w:sz w:val="24"/>
                <w:szCs w:val="24"/>
                <w:lang w:val="nl-NL"/>
              </w:rPr>
            </w:pPr>
            <w:r w:rsidRPr="00A75027">
              <w:rPr>
                <w:i/>
                <w:sz w:val="24"/>
                <w:szCs w:val="24"/>
                <w:lang w:val="nl-NL"/>
              </w:rPr>
              <w:t>Ví dụ 1: SGK – tr60.</w:t>
            </w:r>
          </w:p>
          <w:p w14:paraId="753A40C9" w14:textId="77777777" w:rsidR="005457DD" w:rsidRPr="00A75027" w:rsidRDefault="005457DD" w:rsidP="00A75027">
            <w:pPr>
              <w:rPr>
                <w:b/>
                <w:sz w:val="24"/>
                <w:szCs w:val="24"/>
                <w:lang w:val="nl-NL"/>
              </w:rPr>
            </w:pPr>
            <w:r w:rsidRPr="00A75027">
              <w:rPr>
                <w:b/>
                <w:sz w:val="24"/>
                <w:szCs w:val="24"/>
                <w:lang w:val="nl-NL"/>
              </w:rPr>
              <w:t xml:space="preserve">Thực hành 1: </w:t>
            </w:r>
          </w:p>
          <w:p w14:paraId="56D45003" w14:textId="77777777" w:rsidR="005457DD" w:rsidRPr="00A75027" w:rsidRDefault="005457DD" w:rsidP="00A75027">
            <w:pPr>
              <w:jc w:val="center"/>
              <w:rPr>
                <w:rFonts w:eastAsia="Times New Roman"/>
                <w:color w:val="000000"/>
                <w:sz w:val="24"/>
                <w:szCs w:val="24"/>
              </w:rPr>
            </w:pPr>
            <w:r w:rsidRPr="00A75027">
              <w:rPr>
                <w:noProof/>
                <w:sz w:val="24"/>
                <w:szCs w:val="24"/>
              </w:rPr>
              <w:drawing>
                <wp:inline distT="0" distB="0" distL="0" distR="0" wp14:anchorId="63FA0AE7" wp14:editId="0A8127FF">
                  <wp:extent cx="1143000" cy="1251857"/>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4458" cy="1253454"/>
                          </a:xfrm>
                          <a:prstGeom prst="rect">
                            <a:avLst/>
                          </a:prstGeom>
                        </pic:spPr>
                      </pic:pic>
                    </a:graphicData>
                  </a:graphic>
                </wp:inline>
              </w:drawing>
            </w:r>
          </w:p>
          <w:tbl>
            <w:tblPr>
              <w:tblW w:w="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9"/>
              <w:gridCol w:w="1243"/>
              <w:gridCol w:w="657"/>
              <w:gridCol w:w="805"/>
              <w:gridCol w:w="1650"/>
            </w:tblGrid>
            <w:tr w:rsidR="005457DD" w:rsidRPr="00A75027" w14:paraId="7F174574" w14:textId="77777777" w:rsidTr="00D507D7">
              <w:trPr>
                <w:trHeight w:val="846"/>
                <w:jc w:val="center"/>
              </w:trPr>
              <w:tc>
                <w:tcPr>
                  <w:tcW w:w="1019" w:type="dxa"/>
                  <w:tcMar>
                    <w:top w:w="75" w:type="dxa"/>
                    <w:left w:w="75" w:type="dxa"/>
                    <w:bottom w:w="75" w:type="dxa"/>
                    <w:right w:w="75" w:type="dxa"/>
                  </w:tcMar>
                  <w:hideMark/>
                </w:tcPr>
                <w:p w14:paraId="2A0E59A2" w14:textId="77777777" w:rsidR="005457DD" w:rsidRPr="00A75027" w:rsidRDefault="005457DD" w:rsidP="00A75027">
                  <w:pPr>
                    <w:spacing w:after="0"/>
                    <w:jc w:val="center"/>
                    <w:rPr>
                      <w:rFonts w:cs="Times New Roman"/>
                      <w:sz w:val="24"/>
                      <w:szCs w:val="24"/>
                    </w:rPr>
                  </w:pPr>
                  <w:r w:rsidRPr="00A75027">
                    <w:rPr>
                      <w:rFonts w:cs="Times New Roman"/>
                      <w:sz w:val="24"/>
                      <w:szCs w:val="24"/>
                    </w:rPr>
                    <w:t>Tam giác cân</w:t>
                  </w:r>
                </w:p>
              </w:tc>
              <w:tc>
                <w:tcPr>
                  <w:tcW w:w="1243" w:type="dxa"/>
                  <w:tcMar>
                    <w:top w:w="75" w:type="dxa"/>
                    <w:left w:w="75" w:type="dxa"/>
                    <w:bottom w:w="75" w:type="dxa"/>
                    <w:right w:w="75" w:type="dxa"/>
                  </w:tcMar>
                  <w:hideMark/>
                </w:tcPr>
                <w:p w14:paraId="03916DD4" w14:textId="77777777" w:rsidR="005457DD" w:rsidRPr="00A75027" w:rsidRDefault="005457DD" w:rsidP="00A75027">
                  <w:pPr>
                    <w:spacing w:after="0"/>
                    <w:jc w:val="center"/>
                    <w:rPr>
                      <w:rFonts w:cs="Times New Roman"/>
                      <w:sz w:val="24"/>
                      <w:szCs w:val="24"/>
                    </w:rPr>
                  </w:pPr>
                  <w:r w:rsidRPr="00A75027">
                    <w:rPr>
                      <w:rFonts w:cs="Times New Roman"/>
                      <w:sz w:val="24"/>
                      <w:szCs w:val="24"/>
                    </w:rPr>
                    <w:t>Cạnh bên</w:t>
                  </w:r>
                </w:p>
              </w:tc>
              <w:tc>
                <w:tcPr>
                  <w:tcW w:w="657" w:type="dxa"/>
                  <w:tcMar>
                    <w:top w:w="75" w:type="dxa"/>
                    <w:left w:w="75" w:type="dxa"/>
                    <w:bottom w:w="75" w:type="dxa"/>
                    <w:right w:w="75" w:type="dxa"/>
                  </w:tcMar>
                  <w:hideMark/>
                </w:tcPr>
                <w:p w14:paraId="7D2F068C" w14:textId="77777777" w:rsidR="005457DD" w:rsidRPr="00A75027" w:rsidRDefault="005457DD" w:rsidP="00A75027">
                  <w:pPr>
                    <w:spacing w:after="0"/>
                    <w:jc w:val="center"/>
                    <w:rPr>
                      <w:rFonts w:cs="Times New Roman"/>
                      <w:sz w:val="24"/>
                      <w:szCs w:val="24"/>
                    </w:rPr>
                  </w:pPr>
                  <w:r w:rsidRPr="00A75027">
                    <w:rPr>
                      <w:rFonts w:cs="Times New Roman"/>
                      <w:sz w:val="24"/>
                      <w:szCs w:val="24"/>
                    </w:rPr>
                    <w:t>Cạnh đáy</w:t>
                  </w:r>
                </w:p>
              </w:tc>
              <w:tc>
                <w:tcPr>
                  <w:tcW w:w="805" w:type="dxa"/>
                  <w:tcMar>
                    <w:top w:w="75" w:type="dxa"/>
                    <w:left w:w="75" w:type="dxa"/>
                    <w:bottom w:w="75" w:type="dxa"/>
                    <w:right w:w="75" w:type="dxa"/>
                  </w:tcMar>
                  <w:hideMark/>
                </w:tcPr>
                <w:p w14:paraId="101B3355" w14:textId="77777777" w:rsidR="005457DD" w:rsidRPr="00A75027" w:rsidRDefault="005457DD" w:rsidP="00A75027">
                  <w:pPr>
                    <w:spacing w:after="0"/>
                    <w:jc w:val="center"/>
                    <w:rPr>
                      <w:rFonts w:cs="Times New Roman"/>
                      <w:sz w:val="24"/>
                      <w:szCs w:val="24"/>
                    </w:rPr>
                  </w:pPr>
                  <w:r w:rsidRPr="00A75027">
                    <w:rPr>
                      <w:rFonts w:cs="Times New Roman"/>
                      <w:sz w:val="24"/>
                      <w:szCs w:val="24"/>
                    </w:rPr>
                    <w:t>Góc ở đỉnh</w:t>
                  </w:r>
                </w:p>
              </w:tc>
              <w:tc>
                <w:tcPr>
                  <w:tcW w:w="1650" w:type="dxa"/>
                  <w:tcMar>
                    <w:top w:w="75" w:type="dxa"/>
                    <w:left w:w="75" w:type="dxa"/>
                    <w:bottom w:w="75" w:type="dxa"/>
                    <w:right w:w="75" w:type="dxa"/>
                  </w:tcMar>
                  <w:hideMark/>
                </w:tcPr>
                <w:p w14:paraId="7E8CEAC3" w14:textId="77777777" w:rsidR="005457DD" w:rsidRPr="00A75027" w:rsidRDefault="005457DD" w:rsidP="00A75027">
                  <w:pPr>
                    <w:spacing w:after="0"/>
                    <w:jc w:val="center"/>
                    <w:rPr>
                      <w:rFonts w:cs="Times New Roman"/>
                      <w:sz w:val="24"/>
                      <w:szCs w:val="24"/>
                    </w:rPr>
                  </w:pPr>
                  <w:r w:rsidRPr="00A75027">
                    <w:rPr>
                      <w:rFonts w:cs="Times New Roman"/>
                      <w:sz w:val="24"/>
                      <w:szCs w:val="24"/>
                    </w:rPr>
                    <w:t>Góc ở đáy</w:t>
                  </w:r>
                </w:p>
              </w:tc>
            </w:tr>
            <w:tr w:rsidR="005457DD" w:rsidRPr="00A75027" w14:paraId="32BFFB6B" w14:textId="77777777" w:rsidTr="00D507D7">
              <w:trPr>
                <w:trHeight w:val="580"/>
                <w:jc w:val="center"/>
              </w:trPr>
              <w:tc>
                <w:tcPr>
                  <w:tcW w:w="1019" w:type="dxa"/>
                  <w:tcMar>
                    <w:top w:w="75" w:type="dxa"/>
                    <w:left w:w="75" w:type="dxa"/>
                    <w:bottom w:w="75" w:type="dxa"/>
                    <w:right w:w="75" w:type="dxa"/>
                  </w:tcMar>
                  <w:hideMark/>
                </w:tcPr>
                <w:p w14:paraId="3AD074B1" w14:textId="77777777" w:rsidR="005457DD" w:rsidRPr="00A75027" w:rsidRDefault="005457DD" w:rsidP="00A75027">
                  <w:pPr>
                    <w:spacing w:after="0"/>
                    <w:jc w:val="center"/>
                    <w:rPr>
                      <w:rFonts w:cs="Times New Roman"/>
                      <w:sz w:val="24"/>
                      <w:szCs w:val="24"/>
                    </w:rPr>
                  </w:pPr>
                  <m:oMathPara>
                    <m:oMath>
                      <m:r>
                        <w:rPr>
                          <w:rFonts w:ascii="Cambria Math" w:hAnsi="Cambria Math" w:cs="Times New Roman"/>
                          <w:sz w:val="24"/>
                          <w:szCs w:val="24"/>
                        </w:rPr>
                        <m:t>ΔMHP</m:t>
                      </m:r>
                    </m:oMath>
                  </m:oMathPara>
                </w:p>
              </w:tc>
              <w:tc>
                <w:tcPr>
                  <w:tcW w:w="1243" w:type="dxa"/>
                  <w:tcMar>
                    <w:top w:w="75" w:type="dxa"/>
                    <w:left w:w="75" w:type="dxa"/>
                    <w:bottom w:w="75" w:type="dxa"/>
                    <w:right w:w="75" w:type="dxa"/>
                  </w:tcMar>
                  <w:hideMark/>
                </w:tcPr>
                <w:p w14:paraId="6A198663" w14:textId="77777777" w:rsidR="005457DD" w:rsidRPr="00A75027" w:rsidRDefault="005457DD" w:rsidP="00A75027">
                  <w:pPr>
                    <w:spacing w:after="0"/>
                    <w:jc w:val="center"/>
                    <w:rPr>
                      <w:rFonts w:cs="Times New Roman"/>
                      <w:sz w:val="24"/>
                      <w:szCs w:val="24"/>
                    </w:rPr>
                  </w:pPr>
                  <w:r w:rsidRPr="00A75027">
                    <w:rPr>
                      <w:rFonts w:cs="Times New Roman"/>
                      <w:sz w:val="24"/>
                      <w:szCs w:val="24"/>
                    </w:rPr>
                    <w:t>MP = MH</w:t>
                  </w:r>
                </w:p>
              </w:tc>
              <w:tc>
                <w:tcPr>
                  <w:tcW w:w="657" w:type="dxa"/>
                  <w:tcMar>
                    <w:top w:w="75" w:type="dxa"/>
                    <w:left w:w="75" w:type="dxa"/>
                    <w:bottom w:w="75" w:type="dxa"/>
                    <w:right w:w="75" w:type="dxa"/>
                  </w:tcMar>
                  <w:hideMark/>
                </w:tcPr>
                <w:p w14:paraId="704566DE" w14:textId="77777777" w:rsidR="005457DD" w:rsidRPr="00A75027" w:rsidRDefault="005457DD" w:rsidP="00A75027">
                  <w:pPr>
                    <w:spacing w:after="0"/>
                    <w:jc w:val="center"/>
                    <w:rPr>
                      <w:rFonts w:cs="Times New Roman"/>
                      <w:sz w:val="24"/>
                      <w:szCs w:val="24"/>
                    </w:rPr>
                  </w:pPr>
                  <w:r w:rsidRPr="00A75027">
                    <w:rPr>
                      <w:rFonts w:cs="Times New Roman"/>
                      <w:sz w:val="24"/>
                      <w:szCs w:val="24"/>
                    </w:rPr>
                    <w:t>HP</w:t>
                  </w:r>
                </w:p>
              </w:tc>
              <w:tc>
                <w:tcPr>
                  <w:tcW w:w="805" w:type="dxa"/>
                  <w:tcMar>
                    <w:top w:w="75" w:type="dxa"/>
                    <w:left w:w="75" w:type="dxa"/>
                    <w:bottom w:w="75" w:type="dxa"/>
                    <w:right w:w="75" w:type="dxa"/>
                  </w:tcMar>
                  <w:hideMark/>
                </w:tcPr>
                <w:p w14:paraId="318849DC" w14:textId="77777777" w:rsidR="005457DD" w:rsidRPr="00A75027" w:rsidRDefault="00000000" w:rsidP="00A75027">
                  <w:pPr>
                    <w:tabs>
                      <w:tab w:val="center" w:pos="580"/>
                      <w:tab w:val="right" w:pos="1160"/>
                    </w:tabs>
                    <w:spacing w:after="0"/>
                    <w:jc w:val="center"/>
                    <w:rPr>
                      <w:rFonts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HMP</m:t>
                          </m:r>
                        </m:e>
                      </m:acc>
                    </m:oMath>
                  </m:oMathPara>
                </w:p>
              </w:tc>
              <w:tc>
                <w:tcPr>
                  <w:tcW w:w="1650" w:type="dxa"/>
                  <w:tcMar>
                    <w:top w:w="75" w:type="dxa"/>
                    <w:left w:w="75" w:type="dxa"/>
                    <w:bottom w:w="75" w:type="dxa"/>
                    <w:right w:w="75" w:type="dxa"/>
                  </w:tcMar>
                  <w:hideMark/>
                </w:tcPr>
                <w:p w14:paraId="40AFC907" w14:textId="44EDE1CC" w:rsidR="005457DD" w:rsidRPr="00A75027" w:rsidRDefault="00000000" w:rsidP="00D507D7">
                  <w:pPr>
                    <w:spacing w:after="0"/>
                    <w:jc w:val="center"/>
                    <w:rPr>
                      <w:rFonts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MPH</m:t>
                        </m:r>
                      </m:e>
                    </m:acc>
                  </m:oMath>
                  <w:r w:rsidR="005457DD" w:rsidRPr="00A75027">
                    <w:rPr>
                      <w:rFonts w:cs="Times New Roman"/>
                      <w:sz w:val="24"/>
                      <w:szCs w:val="24"/>
                    </w:rPr>
                    <w:t>,</w:t>
                  </w:r>
                  <w:r w:rsidR="00D507D7">
                    <w:rPr>
                      <w:rFonts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MHP</m:t>
                        </m:r>
                      </m:e>
                    </m:acc>
                  </m:oMath>
                  <w:r w:rsidR="005457DD" w:rsidRPr="00A75027">
                    <w:rPr>
                      <w:rFonts w:cs="Times New Roman"/>
                      <w:sz w:val="24"/>
                      <w:szCs w:val="24"/>
                    </w:rPr>
                    <w:t>.</w:t>
                  </w:r>
                </w:p>
              </w:tc>
            </w:tr>
            <w:tr w:rsidR="005457DD" w:rsidRPr="00A75027" w14:paraId="551345DE" w14:textId="77777777" w:rsidTr="00D507D7">
              <w:trPr>
                <w:trHeight w:val="535"/>
                <w:jc w:val="center"/>
              </w:trPr>
              <w:tc>
                <w:tcPr>
                  <w:tcW w:w="1019" w:type="dxa"/>
                  <w:tcMar>
                    <w:top w:w="75" w:type="dxa"/>
                    <w:left w:w="75" w:type="dxa"/>
                    <w:bottom w:w="75" w:type="dxa"/>
                    <w:right w:w="75" w:type="dxa"/>
                  </w:tcMar>
                  <w:hideMark/>
                </w:tcPr>
                <w:p w14:paraId="0A1D049A" w14:textId="77777777" w:rsidR="005457DD" w:rsidRPr="00A75027" w:rsidRDefault="005457DD" w:rsidP="00A75027">
                  <w:pPr>
                    <w:spacing w:after="0"/>
                    <w:jc w:val="center"/>
                    <w:rPr>
                      <w:rFonts w:cs="Times New Roman"/>
                      <w:sz w:val="24"/>
                      <w:szCs w:val="24"/>
                    </w:rPr>
                  </w:pPr>
                  <m:oMathPara>
                    <m:oMath>
                      <m:r>
                        <w:rPr>
                          <w:rFonts w:ascii="Cambria Math" w:hAnsi="Cambria Math" w:cs="Times New Roman"/>
                          <w:sz w:val="24"/>
                          <w:szCs w:val="24"/>
                        </w:rPr>
                        <m:t>ΔMEF</m:t>
                      </m:r>
                    </m:oMath>
                  </m:oMathPara>
                </w:p>
              </w:tc>
              <w:tc>
                <w:tcPr>
                  <w:tcW w:w="1243" w:type="dxa"/>
                  <w:tcMar>
                    <w:top w:w="75" w:type="dxa"/>
                    <w:left w:w="75" w:type="dxa"/>
                    <w:bottom w:w="75" w:type="dxa"/>
                    <w:right w:w="75" w:type="dxa"/>
                  </w:tcMar>
                  <w:hideMark/>
                </w:tcPr>
                <w:p w14:paraId="16463B6D" w14:textId="77777777" w:rsidR="005457DD" w:rsidRPr="00A75027" w:rsidRDefault="005457DD" w:rsidP="00A75027">
                  <w:pPr>
                    <w:spacing w:after="0"/>
                    <w:jc w:val="center"/>
                    <w:rPr>
                      <w:rFonts w:cs="Times New Roman"/>
                      <w:sz w:val="24"/>
                      <w:szCs w:val="24"/>
                    </w:rPr>
                  </w:pPr>
                  <w:r w:rsidRPr="00A75027">
                    <w:rPr>
                      <w:rFonts w:cs="Times New Roman"/>
                      <w:sz w:val="24"/>
                      <w:szCs w:val="24"/>
                    </w:rPr>
                    <w:t>ME = MF</w:t>
                  </w:r>
                </w:p>
              </w:tc>
              <w:tc>
                <w:tcPr>
                  <w:tcW w:w="657" w:type="dxa"/>
                  <w:tcMar>
                    <w:top w:w="75" w:type="dxa"/>
                    <w:left w:w="75" w:type="dxa"/>
                    <w:bottom w:w="75" w:type="dxa"/>
                    <w:right w:w="75" w:type="dxa"/>
                  </w:tcMar>
                  <w:hideMark/>
                </w:tcPr>
                <w:p w14:paraId="1F626FE9" w14:textId="77777777" w:rsidR="005457DD" w:rsidRPr="00A75027" w:rsidRDefault="005457DD" w:rsidP="00A75027">
                  <w:pPr>
                    <w:spacing w:after="0"/>
                    <w:jc w:val="center"/>
                    <w:rPr>
                      <w:rFonts w:cs="Times New Roman"/>
                      <w:sz w:val="24"/>
                      <w:szCs w:val="24"/>
                    </w:rPr>
                  </w:pPr>
                  <w:r w:rsidRPr="00A75027">
                    <w:rPr>
                      <w:rFonts w:cs="Times New Roman"/>
                      <w:sz w:val="24"/>
                      <w:szCs w:val="24"/>
                    </w:rPr>
                    <w:t>EF</w:t>
                  </w:r>
                </w:p>
              </w:tc>
              <w:tc>
                <w:tcPr>
                  <w:tcW w:w="805" w:type="dxa"/>
                  <w:tcMar>
                    <w:top w:w="75" w:type="dxa"/>
                    <w:left w:w="75" w:type="dxa"/>
                    <w:bottom w:w="75" w:type="dxa"/>
                    <w:right w:w="75" w:type="dxa"/>
                  </w:tcMar>
                  <w:hideMark/>
                </w:tcPr>
                <w:p w14:paraId="1E6BF0AC" w14:textId="77777777" w:rsidR="005457DD" w:rsidRPr="00A75027" w:rsidRDefault="00000000" w:rsidP="00A75027">
                  <w:pPr>
                    <w:spacing w:after="0"/>
                    <w:jc w:val="right"/>
                    <w:rPr>
                      <w:rFonts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EMF</m:t>
                          </m:r>
                        </m:e>
                      </m:acc>
                    </m:oMath>
                  </m:oMathPara>
                </w:p>
              </w:tc>
              <w:tc>
                <w:tcPr>
                  <w:tcW w:w="1650" w:type="dxa"/>
                  <w:tcMar>
                    <w:top w:w="75" w:type="dxa"/>
                    <w:left w:w="75" w:type="dxa"/>
                    <w:bottom w:w="75" w:type="dxa"/>
                    <w:right w:w="75" w:type="dxa"/>
                  </w:tcMar>
                  <w:hideMark/>
                </w:tcPr>
                <w:p w14:paraId="2DFCC4B6" w14:textId="77777777" w:rsidR="005457DD" w:rsidRPr="00A75027" w:rsidRDefault="00000000" w:rsidP="00A75027">
                  <w:pPr>
                    <w:spacing w:after="0"/>
                    <w:jc w:val="center"/>
                    <w:rPr>
                      <w:rFonts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MEF</m:t>
                        </m:r>
                      </m:e>
                    </m:acc>
                  </m:oMath>
                  <w:r w:rsidR="005457DD" w:rsidRPr="00A75027">
                    <w:rPr>
                      <w:rFonts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MFE</m:t>
                        </m:r>
                      </m:e>
                    </m:acc>
                  </m:oMath>
                  <w:r w:rsidR="005457DD" w:rsidRPr="00A75027">
                    <w:rPr>
                      <w:rFonts w:cs="Times New Roman"/>
                      <w:sz w:val="24"/>
                      <w:szCs w:val="24"/>
                    </w:rPr>
                    <w:t>.</w:t>
                  </w:r>
                </w:p>
              </w:tc>
            </w:tr>
            <w:tr w:rsidR="005457DD" w:rsidRPr="00A75027" w14:paraId="25F92E23" w14:textId="77777777" w:rsidTr="00D507D7">
              <w:trPr>
                <w:trHeight w:val="559"/>
                <w:jc w:val="center"/>
              </w:trPr>
              <w:tc>
                <w:tcPr>
                  <w:tcW w:w="1019" w:type="dxa"/>
                  <w:tcMar>
                    <w:top w:w="75" w:type="dxa"/>
                    <w:left w:w="75" w:type="dxa"/>
                    <w:bottom w:w="75" w:type="dxa"/>
                    <w:right w:w="75" w:type="dxa"/>
                  </w:tcMar>
                  <w:hideMark/>
                </w:tcPr>
                <w:p w14:paraId="5F6C47FD" w14:textId="77777777" w:rsidR="005457DD" w:rsidRPr="00A75027" w:rsidRDefault="005457DD" w:rsidP="00A75027">
                  <w:pPr>
                    <w:spacing w:after="0"/>
                    <w:jc w:val="center"/>
                    <w:rPr>
                      <w:rFonts w:cs="Times New Roman"/>
                      <w:sz w:val="24"/>
                      <w:szCs w:val="24"/>
                    </w:rPr>
                  </w:pPr>
                  <m:oMathPara>
                    <m:oMath>
                      <m:r>
                        <w:rPr>
                          <w:rFonts w:ascii="Cambria Math" w:hAnsi="Cambria Math" w:cs="Times New Roman"/>
                          <w:sz w:val="24"/>
                          <w:szCs w:val="24"/>
                        </w:rPr>
                        <m:t>ΔMNP</m:t>
                      </m:r>
                    </m:oMath>
                  </m:oMathPara>
                </w:p>
              </w:tc>
              <w:tc>
                <w:tcPr>
                  <w:tcW w:w="1243" w:type="dxa"/>
                  <w:tcMar>
                    <w:top w:w="75" w:type="dxa"/>
                    <w:left w:w="75" w:type="dxa"/>
                    <w:bottom w:w="75" w:type="dxa"/>
                    <w:right w:w="75" w:type="dxa"/>
                  </w:tcMar>
                  <w:hideMark/>
                </w:tcPr>
                <w:p w14:paraId="581295CB" w14:textId="77777777" w:rsidR="005457DD" w:rsidRPr="00A75027" w:rsidRDefault="005457DD" w:rsidP="00A75027">
                  <w:pPr>
                    <w:spacing w:after="0"/>
                    <w:jc w:val="center"/>
                    <w:rPr>
                      <w:rFonts w:cs="Times New Roman"/>
                      <w:sz w:val="24"/>
                      <w:szCs w:val="24"/>
                    </w:rPr>
                  </w:pPr>
                  <w:r w:rsidRPr="00A75027">
                    <w:rPr>
                      <w:rFonts w:cs="Times New Roman"/>
                      <w:sz w:val="24"/>
                      <w:szCs w:val="24"/>
                    </w:rPr>
                    <w:t>MN = MP</w:t>
                  </w:r>
                </w:p>
              </w:tc>
              <w:tc>
                <w:tcPr>
                  <w:tcW w:w="657" w:type="dxa"/>
                  <w:tcMar>
                    <w:top w:w="75" w:type="dxa"/>
                    <w:left w:w="75" w:type="dxa"/>
                    <w:bottom w:w="75" w:type="dxa"/>
                    <w:right w:w="75" w:type="dxa"/>
                  </w:tcMar>
                  <w:hideMark/>
                </w:tcPr>
                <w:p w14:paraId="5C096144" w14:textId="77777777" w:rsidR="005457DD" w:rsidRPr="00A75027" w:rsidRDefault="005457DD" w:rsidP="00A75027">
                  <w:pPr>
                    <w:spacing w:after="0"/>
                    <w:jc w:val="center"/>
                    <w:rPr>
                      <w:rFonts w:cs="Times New Roman"/>
                      <w:sz w:val="24"/>
                      <w:szCs w:val="24"/>
                    </w:rPr>
                  </w:pPr>
                  <w:r w:rsidRPr="00A75027">
                    <w:rPr>
                      <w:rFonts w:cs="Times New Roman"/>
                      <w:sz w:val="24"/>
                      <w:szCs w:val="24"/>
                    </w:rPr>
                    <w:t>NP</w:t>
                  </w:r>
                </w:p>
              </w:tc>
              <w:tc>
                <w:tcPr>
                  <w:tcW w:w="805" w:type="dxa"/>
                  <w:tcMar>
                    <w:top w:w="75" w:type="dxa"/>
                    <w:left w:w="75" w:type="dxa"/>
                    <w:bottom w:w="75" w:type="dxa"/>
                    <w:right w:w="75" w:type="dxa"/>
                  </w:tcMar>
                  <w:hideMark/>
                </w:tcPr>
                <w:p w14:paraId="6EE54358" w14:textId="77777777" w:rsidR="005457DD" w:rsidRPr="00A75027" w:rsidRDefault="00000000" w:rsidP="00A75027">
                  <w:pPr>
                    <w:spacing w:after="0"/>
                    <w:jc w:val="right"/>
                    <w:rPr>
                      <w:rFonts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NMP</m:t>
                          </m:r>
                        </m:e>
                      </m:acc>
                    </m:oMath>
                  </m:oMathPara>
                </w:p>
              </w:tc>
              <w:tc>
                <w:tcPr>
                  <w:tcW w:w="1650" w:type="dxa"/>
                  <w:tcMar>
                    <w:top w:w="75" w:type="dxa"/>
                    <w:left w:w="75" w:type="dxa"/>
                    <w:bottom w:w="75" w:type="dxa"/>
                    <w:right w:w="75" w:type="dxa"/>
                  </w:tcMar>
                  <w:hideMark/>
                </w:tcPr>
                <w:p w14:paraId="6C557868" w14:textId="74FC1C48" w:rsidR="005457DD" w:rsidRPr="00A75027" w:rsidRDefault="00000000" w:rsidP="00A75027">
                  <w:pPr>
                    <w:spacing w:after="0"/>
                    <w:jc w:val="center"/>
                    <w:rPr>
                      <w:rFonts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MNP</m:t>
                        </m:r>
                      </m:e>
                    </m:acc>
                  </m:oMath>
                  <w:r w:rsidR="005457DD" w:rsidRPr="00A75027">
                    <w:rPr>
                      <w:rFonts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MPN</m:t>
                        </m:r>
                      </m:e>
                    </m:acc>
                  </m:oMath>
                  <w:r w:rsidR="005457DD" w:rsidRPr="00A75027">
                    <w:rPr>
                      <w:rFonts w:cs="Times New Roman"/>
                      <w:sz w:val="24"/>
                      <w:szCs w:val="24"/>
                    </w:rPr>
                    <w:t>.</w:t>
                  </w:r>
                </w:p>
              </w:tc>
            </w:tr>
          </w:tbl>
          <w:p w14:paraId="636BAE08" w14:textId="77777777" w:rsidR="005457DD" w:rsidRPr="00A75027" w:rsidRDefault="005457DD" w:rsidP="00A75027">
            <w:pPr>
              <w:shd w:val="clear" w:color="auto" w:fill="FFFFFF"/>
              <w:jc w:val="left"/>
              <w:rPr>
                <w:rFonts w:eastAsia="Times New Roman"/>
                <w:color w:val="000000"/>
                <w:sz w:val="24"/>
                <w:szCs w:val="24"/>
              </w:rPr>
            </w:pPr>
          </w:p>
        </w:tc>
      </w:tr>
    </w:tbl>
    <w:p w14:paraId="50513C5F" w14:textId="5555AE60"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Hoạt động 2: Tính chất của tam giác cân</w:t>
      </w:r>
      <w:r w:rsidR="00F453CF">
        <w:rPr>
          <w:rFonts w:eastAsia="Calibri" w:cs="Times New Roman"/>
          <w:b/>
          <w:color w:val="000000"/>
          <w:sz w:val="24"/>
          <w:szCs w:val="24"/>
          <w:lang w:val="nl-NL"/>
        </w:rPr>
        <w:t xml:space="preserve"> (2</w:t>
      </w:r>
      <w:r w:rsidR="00D507D7">
        <w:rPr>
          <w:rFonts w:eastAsia="Calibri" w:cs="Times New Roman"/>
          <w:b/>
          <w:color w:val="000000"/>
          <w:sz w:val="24"/>
          <w:szCs w:val="24"/>
          <w:lang w:val="nl-NL"/>
        </w:rPr>
        <w:t>5</w:t>
      </w:r>
      <w:r w:rsidR="00F453CF">
        <w:rPr>
          <w:rFonts w:eastAsia="Calibri" w:cs="Times New Roman"/>
          <w:b/>
          <w:color w:val="000000"/>
          <w:sz w:val="24"/>
          <w:szCs w:val="24"/>
          <w:lang w:val="nl-NL"/>
        </w:rPr>
        <w:t xml:space="preserve"> phút)</w:t>
      </w:r>
    </w:p>
    <w:p w14:paraId="5785F47B"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49010912"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HS có cơ hội khám phá tính chất của tam giác cân (mối liên hệ của hai góc ở đáy).</w:t>
      </w:r>
    </w:p>
    <w:p w14:paraId="47C5D114"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lastRenderedPageBreak/>
        <w:t xml:space="preserve">- HS nhận biết được tam giác cân thông qua tính toán số đo góc </w:t>
      </w: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sử dụng tính chất tam giác cân ( hai góc bằng nhau) để chứng minh một tam giác là tam giác cân.</w:t>
      </w:r>
    </w:p>
    <w:p w14:paraId="0AF2C86E"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Vận dụng kiến thức vào thực tế tìm góc chưa biết.</w:t>
      </w:r>
    </w:p>
    <w:p w14:paraId="1EFFE779"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HS được mở rộng kiến thức: biết thêm định nghĩa và cách chứng minh tam giác đều và tam giác vuông cân.</w:t>
      </w:r>
    </w:p>
    <w:p w14:paraId="5A5FD9AF"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thực hiện tìm hiểu về tính chất của tam giác cân và thực hiện lần lượt các yêu cầu, nhiệm vụ giáo viên giao.</w:t>
      </w:r>
    </w:p>
    <w:p w14:paraId="2A2EE86A"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thực hiện được </w:t>
      </w:r>
      <w:r w:rsidRPr="00A75027">
        <w:rPr>
          <w:rFonts w:eastAsia="Calibri" w:cs="Times New Roman"/>
          <w:b/>
          <w:color w:val="000000"/>
          <w:sz w:val="24"/>
          <w:szCs w:val="24"/>
          <w:lang w:val="nl-NL"/>
        </w:rPr>
        <w:t>Thực hành 2</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Thực hành 3</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Vận dụng 2.</w:t>
      </w:r>
    </w:p>
    <w:p w14:paraId="6496FC2E" w14:textId="77777777" w:rsidR="005457DD" w:rsidRPr="00A75027" w:rsidRDefault="005457D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1"/>
        <w:tblW w:w="10072" w:type="dxa"/>
        <w:tblLook w:val="04A0" w:firstRow="1" w:lastRow="0" w:firstColumn="1" w:lastColumn="0" w:noHBand="0" w:noVBand="1"/>
      </w:tblPr>
      <w:tblGrid>
        <w:gridCol w:w="4219"/>
        <w:gridCol w:w="5853"/>
      </w:tblGrid>
      <w:tr w:rsidR="005457DD" w:rsidRPr="00A75027" w14:paraId="2262B33D" w14:textId="77777777" w:rsidTr="008F24BC">
        <w:tc>
          <w:tcPr>
            <w:tcW w:w="4219" w:type="dxa"/>
            <w:tcBorders>
              <w:top w:val="single" w:sz="4" w:space="0" w:color="auto"/>
              <w:left w:val="single" w:sz="4" w:space="0" w:color="auto"/>
              <w:bottom w:val="single" w:sz="4" w:space="0" w:color="auto"/>
              <w:right w:val="single" w:sz="4" w:space="0" w:color="auto"/>
            </w:tcBorders>
            <w:hideMark/>
          </w:tcPr>
          <w:p w14:paraId="0F554A1B" w14:textId="77777777" w:rsidR="005457DD" w:rsidRPr="00A75027" w:rsidRDefault="005457DD" w:rsidP="00A75027">
            <w:pPr>
              <w:tabs>
                <w:tab w:val="left" w:pos="495"/>
              </w:tabs>
              <w:jc w:val="center"/>
              <w:rPr>
                <w:b/>
                <w:color w:val="000000"/>
                <w:sz w:val="24"/>
                <w:szCs w:val="24"/>
              </w:rPr>
            </w:pPr>
            <w:r w:rsidRPr="00A75027">
              <w:rPr>
                <w:b/>
                <w:color w:val="000000"/>
                <w:sz w:val="24"/>
                <w:szCs w:val="24"/>
              </w:rPr>
              <w:t>HOẠT ĐỘNG CỦA GV VÀ HS</w:t>
            </w:r>
          </w:p>
        </w:tc>
        <w:tc>
          <w:tcPr>
            <w:tcW w:w="5853" w:type="dxa"/>
            <w:tcBorders>
              <w:top w:val="single" w:sz="4" w:space="0" w:color="auto"/>
              <w:left w:val="single" w:sz="4" w:space="0" w:color="auto"/>
              <w:bottom w:val="single" w:sz="4" w:space="0" w:color="auto"/>
              <w:right w:val="single" w:sz="4" w:space="0" w:color="auto"/>
            </w:tcBorders>
            <w:hideMark/>
          </w:tcPr>
          <w:p w14:paraId="560895AB" w14:textId="77777777" w:rsidR="005457DD" w:rsidRPr="00A75027" w:rsidRDefault="005457DD" w:rsidP="00A75027">
            <w:pPr>
              <w:jc w:val="center"/>
              <w:rPr>
                <w:b/>
                <w:color w:val="000000"/>
                <w:sz w:val="24"/>
                <w:szCs w:val="24"/>
              </w:rPr>
            </w:pPr>
            <w:r w:rsidRPr="00A75027">
              <w:rPr>
                <w:b/>
                <w:color w:val="000000"/>
                <w:sz w:val="24"/>
                <w:szCs w:val="24"/>
              </w:rPr>
              <w:t>SẢN PHẨM DỰ KIẾN</w:t>
            </w:r>
          </w:p>
        </w:tc>
      </w:tr>
      <w:tr w:rsidR="005457DD" w:rsidRPr="00A75027" w14:paraId="3E5B7119" w14:textId="77777777" w:rsidTr="008F24BC">
        <w:tc>
          <w:tcPr>
            <w:tcW w:w="4219" w:type="dxa"/>
            <w:tcBorders>
              <w:top w:val="single" w:sz="4" w:space="0" w:color="auto"/>
              <w:left w:val="single" w:sz="4" w:space="0" w:color="auto"/>
              <w:bottom w:val="single" w:sz="4" w:space="0" w:color="auto"/>
              <w:right w:val="single" w:sz="4" w:space="0" w:color="auto"/>
            </w:tcBorders>
            <w:hideMark/>
          </w:tcPr>
          <w:p w14:paraId="3F82F723"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1E4FDA99" w14:textId="77777777" w:rsidR="005457DD" w:rsidRPr="00A75027" w:rsidRDefault="005457DD" w:rsidP="00A75027">
            <w:pPr>
              <w:rPr>
                <w:color w:val="000000"/>
                <w:sz w:val="24"/>
                <w:szCs w:val="24"/>
              </w:rPr>
            </w:pPr>
            <w:r w:rsidRPr="00A75027">
              <w:rPr>
                <w:color w:val="000000"/>
                <w:sz w:val="24"/>
                <w:szCs w:val="24"/>
              </w:rPr>
              <w:t xml:space="preserve">- GV yêu cầu HS đọc, thực hiện hoàn thành </w:t>
            </w:r>
            <w:r w:rsidRPr="00A75027">
              <w:rPr>
                <w:b/>
                <w:color w:val="000000"/>
                <w:sz w:val="24"/>
                <w:szCs w:val="24"/>
              </w:rPr>
              <w:t xml:space="preserve">HĐKP2, </w:t>
            </w:r>
            <w:r w:rsidRPr="00A75027">
              <w:rPr>
                <w:color w:val="000000"/>
                <w:sz w:val="24"/>
                <w:szCs w:val="24"/>
              </w:rPr>
              <w:t xml:space="preserve">sau đó trao đổi cặp đôi. </w:t>
            </w:r>
          </w:p>
          <w:p w14:paraId="7881F419" w14:textId="77777777" w:rsidR="005457DD" w:rsidRPr="00A75027" w:rsidRDefault="005457DD"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Từ đó, GV dẫn dắt giới thiệu tính chất tam giác cân như trong khung kiến thức trọng tâm:</w:t>
            </w:r>
          </w:p>
          <w:p w14:paraId="2C7E5F17" w14:textId="77777777" w:rsidR="005457DD" w:rsidRPr="00A75027" w:rsidRDefault="005457DD" w:rsidP="00A75027">
            <w:pPr>
              <w:rPr>
                <w:i/>
                <w:color w:val="000000"/>
                <w:sz w:val="24"/>
                <w:szCs w:val="24"/>
                <w:lang w:val="nl-NL"/>
              </w:rPr>
            </w:pPr>
            <w:r w:rsidRPr="00A75027">
              <w:rPr>
                <w:i/>
                <w:color w:val="000000"/>
                <w:sz w:val="24"/>
                <w:szCs w:val="24"/>
                <w:lang w:val="nl-NL"/>
              </w:rPr>
              <w:t>Trong một tam giác cân, hai góc ở đáy bằng nhau.</w:t>
            </w:r>
          </w:p>
          <w:p w14:paraId="0712C083" w14:textId="77777777" w:rsidR="005457DD" w:rsidRPr="00A75027" w:rsidRDefault="005457DD" w:rsidP="00A75027">
            <w:pPr>
              <w:rPr>
                <w:color w:val="000000"/>
                <w:sz w:val="24"/>
                <w:szCs w:val="24"/>
              </w:rPr>
            </w:pPr>
            <w:r w:rsidRPr="00A75027">
              <w:rPr>
                <w:color w:val="000000"/>
                <w:sz w:val="24"/>
                <w:szCs w:val="24"/>
              </w:rPr>
              <w:t xml:space="preserve">- GV yêu cầu HS áp dụng đọc, hiểu và tự trình bày </w:t>
            </w:r>
            <w:r w:rsidRPr="00A75027">
              <w:rPr>
                <w:i/>
                <w:color w:val="000000"/>
                <w:sz w:val="24"/>
                <w:szCs w:val="24"/>
              </w:rPr>
              <w:t xml:space="preserve">Ví dụ 2 </w:t>
            </w:r>
            <w:r w:rsidRPr="00A75027">
              <w:rPr>
                <w:color w:val="000000"/>
                <w:sz w:val="24"/>
                <w:szCs w:val="24"/>
              </w:rPr>
              <w:t xml:space="preserve">vào vở cá nhân. </w:t>
            </w:r>
          </w:p>
          <w:p w14:paraId="75701C2E" w14:textId="77777777" w:rsidR="005457DD" w:rsidRPr="00A75027" w:rsidRDefault="005457DD" w:rsidP="00A75027">
            <w:pPr>
              <w:rPr>
                <w:color w:val="000000"/>
                <w:sz w:val="24"/>
                <w:szCs w:val="24"/>
              </w:rPr>
            </w:pPr>
            <w:r w:rsidRPr="00A75027">
              <w:rPr>
                <w:color w:val="000000"/>
                <w:sz w:val="24"/>
                <w:szCs w:val="24"/>
              </w:rPr>
              <w:t xml:space="preserve">- GV cho HS áp dụng kiến thức nhận dạng tam giác cân hoàn thành </w:t>
            </w:r>
            <w:r w:rsidRPr="00A75027">
              <w:rPr>
                <w:b/>
                <w:color w:val="000000"/>
                <w:sz w:val="24"/>
                <w:szCs w:val="24"/>
              </w:rPr>
              <w:t xml:space="preserve">Thực hành 2 </w:t>
            </w:r>
            <w:r w:rsidRPr="00A75027">
              <w:rPr>
                <w:color w:val="000000"/>
                <w:sz w:val="24"/>
                <w:szCs w:val="24"/>
              </w:rPr>
              <w:t>vào vở cá nhân,</w:t>
            </w:r>
            <w:r w:rsidRPr="00A75027">
              <w:rPr>
                <w:b/>
                <w:color w:val="000000"/>
                <w:sz w:val="24"/>
                <w:szCs w:val="24"/>
              </w:rPr>
              <w:t xml:space="preserve"> </w:t>
            </w:r>
            <w:r w:rsidRPr="00A75027">
              <w:rPr>
                <w:color w:val="000000"/>
                <w:sz w:val="24"/>
                <w:szCs w:val="24"/>
              </w:rPr>
              <w:t>sau đó hoạt động cặp đôi kiểm tra chéo đáp án.</w:t>
            </w:r>
          </w:p>
          <w:p w14:paraId="68F6128F" w14:textId="77777777" w:rsidR="005457DD" w:rsidRPr="00A75027" w:rsidRDefault="005457DD" w:rsidP="00A75027">
            <w:pPr>
              <w:rPr>
                <w:b/>
                <w:color w:val="000000"/>
                <w:sz w:val="24"/>
                <w:szCs w:val="24"/>
              </w:rPr>
            </w:pPr>
            <w:r w:rsidRPr="00A75027">
              <w:rPr>
                <w:color w:val="000000"/>
                <w:sz w:val="24"/>
                <w:szCs w:val="24"/>
              </w:rPr>
              <w:t xml:space="preserve">- GV yêu cầu HS thảo luận cặp đôi, vận dụng kiến thức vừa học vào thực tế tìm góc chưa biết của tam giác để hoàn thành </w:t>
            </w:r>
            <w:r w:rsidRPr="00A75027">
              <w:rPr>
                <w:b/>
                <w:color w:val="000000"/>
                <w:sz w:val="24"/>
                <w:szCs w:val="24"/>
              </w:rPr>
              <w:t xml:space="preserve">Vận dụng 1. </w:t>
            </w:r>
          </w:p>
          <w:p w14:paraId="4332EFE9" w14:textId="77777777" w:rsidR="005457DD" w:rsidRPr="00A75027" w:rsidRDefault="005457DD" w:rsidP="00A75027">
            <w:pPr>
              <w:rPr>
                <w:color w:val="000000"/>
                <w:sz w:val="24"/>
                <w:szCs w:val="24"/>
              </w:rPr>
            </w:pPr>
            <w:r w:rsidRPr="00A75027">
              <w:rPr>
                <w:color w:val="000000"/>
                <w:sz w:val="24"/>
                <w:szCs w:val="24"/>
              </w:rPr>
              <w:t xml:space="preserve">- GV cho HS đọc hiểu, tự điền vào dấu ? để hoàn thành </w:t>
            </w:r>
            <w:r w:rsidRPr="00A75027">
              <w:rPr>
                <w:b/>
                <w:color w:val="000000"/>
                <w:sz w:val="24"/>
                <w:szCs w:val="24"/>
              </w:rPr>
              <w:t xml:space="preserve">HĐKP3, </w:t>
            </w:r>
            <w:r w:rsidRPr="00A75027">
              <w:rPr>
                <w:color w:val="000000"/>
                <w:sz w:val="24"/>
                <w:szCs w:val="24"/>
              </w:rPr>
              <w:t>HS trao đổi cặp đôi kiểm tra chéo đáp án.</w:t>
            </w:r>
          </w:p>
          <w:p w14:paraId="142A9012" w14:textId="77777777" w:rsidR="005457DD" w:rsidRPr="00A75027" w:rsidRDefault="005457DD"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GV dẫn dắt, giới thiệu </w:t>
            </w:r>
            <w:r w:rsidRPr="00A75027">
              <w:rPr>
                <w:b/>
                <w:color w:val="000000"/>
                <w:sz w:val="24"/>
                <w:szCs w:val="24"/>
              </w:rPr>
              <w:t>Định lí 2</w:t>
            </w:r>
            <w:r w:rsidRPr="00A75027">
              <w:rPr>
                <w:b/>
                <w:i/>
                <w:color w:val="000000"/>
                <w:sz w:val="24"/>
                <w:szCs w:val="24"/>
              </w:rPr>
              <w:t xml:space="preserve"> </w:t>
            </w:r>
            <w:r w:rsidRPr="00A75027">
              <w:rPr>
                <w:color w:val="000000"/>
                <w:sz w:val="24"/>
                <w:szCs w:val="24"/>
              </w:rPr>
              <w:t xml:space="preserve">trong khung kiến thức trọng tâm. </w:t>
            </w:r>
          </w:p>
          <w:p w14:paraId="3FE5AE86" w14:textId="77777777" w:rsidR="005457DD" w:rsidRPr="00A75027" w:rsidRDefault="005457DD" w:rsidP="00A75027">
            <w:pPr>
              <w:rPr>
                <w:color w:val="000000"/>
                <w:sz w:val="24"/>
                <w:szCs w:val="24"/>
              </w:rPr>
            </w:pPr>
            <w:r w:rsidRPr="00A75027">
              <w:rPr>
                <w:color w:val="000000"/>
                <w:sz w:val="24"/>
                <w:szCs w:val="24"/>
              </w:rPr>
              <w:t xml:space="preserve">- HS đọc hiểu </w:t>
            </w:r>
            <w:r w:rsidRPr="00A75027">
              <w:rPr>
                <w:i/>
                <w:color w:val="000000"/>
                <w:sz w:val="24"/>
                <w:szCs w:val="24"/>
              </w:rPr>
              <w:t>Ví dụ 3</w:t>
            </w:r>
            <w:r w:rsidRPr="00A75027">
              <w:rPr>
                <w:color w:val="000000"/>
                <w:sz w:val="24"/>
                <w:szCs w:val="24"/>
              </w:rPr>
              <w:t xml:space="preserve"> sau đó tự trình bày vở để biết cách áp dụng định lí tính độ dài cạnh.</w:t>
            </w:r>
          </w:p>
          <w:p w14:paraId="6965160E" w14:textId="77777777" w:rsidR="005457DD" w:rsidRPr="00A75027" w:rsidRDefault="005457DD" w:rsidP="00A75027">
            <w:pPr>
              <w:rPr>
                <w:color w:val="000000"/>
                <w:sz w:val="24"/>
                <w:szCs w:val="24"/>
              </w:rPr>
            </w:pPr>
            <w:r w:rsidRPr="00A75027">
              <w:rPr>
                <w:color w:val="000000"/>
                <w:sz w:val="24"/>
                <w:szCs w:val="24"/>
              </w:rPr>
              <w:lastRenderedPageBreak/>
              <w:t xml:space="preserve">- GV tổ chức cho HS hoạt động nhóm 3 hoàn thành </w:t>
            </w:r>
            <w:r w:rsidRPr="00A75027">
              <w:rPr>
                <w:b/>
                <w:color w:val="000000"/>
                <w:sz w:val="24"/>
                <w:szCs w:val="24"/>
              </w:rPr>
              <w:t>Thực hành 3</w:t>
            </w:r>
            <w:r w:rsidRPr="00A75027">
              <w:rPr>
                <w:color w:val="000000"/>
                <w:sz w:val="24"/>
                <w:szCs w:val="24"/>
              </w:rPr>
              <w:t xml:space="preserve"> thực hành nhận biết tam giác cân thông qua tính toán số đo góc.</w:t>
            </w:r>
          </w:p>
          <w:p w14:paraId="660C0CF2" w14:textId="77777777" w:rsidR="005457DD" w:rsidRPr="00A75027" w:rsidRDefault="005457DD" w:rsidP="00A75027">
            <w:pPr>
              <w:rPr>
                <w:color w:val="000000"/>
                <w:sz w:val="24"/>
                <w:szCs w:val="24"/>
              </w:rPr>
            </w:pPr>
            <w:r w:rsidRPr="00A75027">
              <w:rPr>
                <w:color w:val="000000"/>
                <w:sz w:val="24"/>
                <w:szCs w:val="24"/>
              </w:rPr>
              <w:t xml:space="preserve">- GV dẫn dắt, đặt câu hỏi sau đó giới thiệu cho HS định nghĩa tam giác đều, tam giác vuông cân như phần </w:t>
            </w:r>
            <w:r w:rsidRPr="00A75027">
              <w:rPr>
                <w:i/>
                <w:color w:val="000000"/>
                <w:sz w:val="24"/>
                <w:szCs w:val="24"/>
              </w:rPr>
              <w:t>Chú ý</w:t>
            </w:r>
            <w:r w:rsidRPr="00A75027">
              <w:rPr>
                <w:color w:val="000000"/>
                <w:sz w:val="24"/>
                <w:szCs w:val="24"/>
              </w:rPr>
              <w:t xml:space="preserve"> (SGK-tr62).</w:t>
            </w:r>
          </w:p>
          <w:p w14:paraId="77599566" w14:textId="77777777" w:rsidR="005457DD" w:rsidRPr="00A75027" w:rsidRDefault="005457DD" w:rsidP="00A75027">
            <w:pPr>
              <w:rPr>
                <w:color w:val="000000"/>
                <w:sz w:val="24"/>
                <w:szCs w:val="24"/>
              </w:rPr>
            </w:pPr>
            <w:r w:rsidRPr="00A75027">
              <w:rPr>
                <w:color w:val="000000"/>
                <w:sz w:val="24"/>
                <w:szCs w:val="24"/>
              </w:rPr>
              <w:t xml:space="preserve">- GV hướng dẫn, HS vận dụng kiến thức tự hoàn thành </w:t>
            </w:r>
            <w:r w:rsidRPr="00A75027">
              <w:rPr>
                <w:b/>
                <w:color w:val="000000"/>
                <w:sz w:val="24"/>
                <w:szCs w:val="24"/>
              </w:rPr>
              <w:t xml:space="preserve">Vận dụng 2 </w:t>
            </w:r>
            <w:r w:rsidRPr="00A75027">
              <w:rPr>
                <w:color w:val="000000"/>
                <w:sz w:val="24"/>
                <w:szCs w:val="24"/>
              </w:rPr>
              <w:t>vào vở, sau đó trao đổi cặp đôi kiểm tra chéo đáp án.</w:t>
            </w:r>
          </w:p>
          <w:p w14:paraId="42C56310" w14:textId="77777777" w:rsidR="005457DD" w:rsidRPr="00A75027" w:rsidRDefault="005457DD"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GV dẫn dắt, rút ra nhận xét về cách chứng minh tam giác đều và tam giác vuông cân:</w:t>
            </w:r>
          </w:p>
          <w:p w14:paraId="29764424" w14:textId="77777777" w:rsidR="005457DD" w:rsidRPr="00A75027" w:rsidRDefault="005457DD" w:rsidP="00A75027">
            <w:pPr>
              <w:rPr>
                <w:i/>
                <w:sz w:val="24"/>
                <w:szCs w:val="24"/>
                <w:u w:val="single"/>
              </w:rPr>
            </w:pPr>
            <w:r w:rsidRPr="00A75027">
              <w:rPr>
                <w:i/>
                <w:sz w:val="24"/>
                <w:szCs w:val="24"/>
                <w:u w:val="single"/>
              </w:rPr>
              <w:t>Nhận xét:</w:t>
            </w:r>
          </w:p>
          <w:p w14:paraId="3920DF10" w14:textId="77777777" w:rsidR="005457DD" w:rsidRPr="00A75027" w:rsidRDefault="005457DD" w:rsidP="00A75027">
            <w:pPr>
              <w:rPr>
                <w:i/>
                <w:sz w:val="24"/>
                <w:szCs w:val="24"/>
              </w:rPr>
            </w:pPr>
            <w:r w:rsidRPr="00A75027">
              <w:rPr>
                <w:i/>
                <w:sz w:val="24"/>
                <w:szCs w:val="24"/>
              </w:rPr>
              <w:t>- Tam giác cân có một góc bằng 60</w:t>
            </w:r>
            <w:r w:rsidRPr="00A75027">
              <w:rPr>
                <w:i/>
                <w:sz w:val="24"/>
                <w:szCs w:val="24"/>
                <w:vertAlign w:val="superscript"/>
              </w:rPr>
              <w:t>o</w:t>
            </w:r>
            <w:r w:rsidRPr="00A75027">
              <w:rPr>
                <w:i/>
                <w:sz w:val="24"/>
                <w:szCs w:val="24"/>
              </w:rPr>
              <w:t xml:space="preserve"> là tam giác đều.</w:t>
            </w:r>
          </w:p>
          <w:p w14:paraId="3D1A3551" w14:textId="77777777" w:rsidR="005457DD" w:rsidRPr="00A75027" w:rsidRDefault="005457DD" w:rsidP="00A75027">
            <w:pPr>
              <w:rPr>
                <w:color w:val="000000"/>
                <w:sz w:val="24"/>
                <w:szCs w:val="24"/>
              </w:rPr>
            </w:pPr>
            <w:r w:rsidRPr="00A75027">
              <w:rPr>
                <w:i/>
                <w:sz w:val="24"/>
                <w:szCs w:val="24"/>
              </w:rPr>
              <w:t>- Tam giác cân có một góc ở đáy bằng 45</w:t>
            </w:r>
            <w:r w:rsidRPr="00A75027">
              <w:rPr>
                <w:i/>
                <w:sz w:val="24"/>
                <w:szCs w:val="24"/>
                <w:vertAlign w:val="superscript"/>
              </w:rPr>
              <w:t>o</w:t>
            </w:r>
            <w:r w:rsidRPr="00A75027">
              <w:rPr>
                <w:i/>
                <w:sz w:val="24"/>
                <w:szCs w:val="24"/>
              </w:rPr>
              <w:t xml:space="preserve"> là tam giác vuông cân.</w:t>
            </w:r>
          </w:p>
          <w:p w14:paraId="317C295C" w14:textId="77777777" w:rsidR="005457DD" w:rsidRPr="00A75027" w:rsidRDefault="005457DD" w:rsidP="00A75027">
            <w:pPr>
              <w:rPr>
                <w:sz w:val="24"/>
                <w:szCs w:val="24"/>
              </w:rPr>
            </w:pPr>
            <w:r w:rsidRPr="00A75027">
              <w:rPr>
                <w:b/>
                <w:color w:val="000000"/>
                <w:sz w:val="24"/>
                <w:szCs w:val="24"/>
              </w:rPr>
              <w:t xml:space="preserve">Bước 2: Thực hiện nhiệm vụ: </w:t>
            </w:r>
          </w:p>
          <w:p w14:paraId="034B8C76" w14:textId="77777777" w:rsidR="005457DD" w:rsidRPr="00A75027" w:rsidRDefault="005457DD" w:rsidP="00A75027">
            <w:pPr>
              <w:rPr>
                <w:color w:val="000000"/>
                <w:sz w:val="24"/>
                <w:szCs w:val="24"/>
              </w:rPr>
            </w:pPr>
            <w:r w:rsidRPr="00A75027">
              <w:rPr>
                <w:color w:val="000000"/>
                <w:sz w:val="24"/>
                <w:szCs w:val="24"/>
              </w:rPr>
              <w:t>- GV: hướng dẫn, quan sát và hỗ trợ học sinh.</w:t>
            </w:r>
          </w:p>
          <w:p w14:paraId="04583CC6" w14:textId="77777777" w:rsidR="005457DD" w:rsidRPr="00A75027" w:rsidRDefault="005457DD" w:rsidP="00A75027">
            <w:pPr>
              <w:rPr>
                <w:color w:val="000000"/>
                <w:sz w:val="24"/>
                <w:szCs w:val="24"/>
              </w:rPr>
            </w:pPr>
            <w:r w:rsidRPr="00A75027">
              <w:rPr>
                <w:color w:val="000000"/>
                <w:sz w:val="24"/>
                <w:szCs w:val="24"/>
              </w:rPr>
              <w:t xml:space="preserve">- HS: hoàn thành lần lượt các hoạt động và bài tập theo yêu cầu của GV. </w:t>
            </w:r>
          </w:p>
          <w:p w14:paraId="48202A5C" w14:textId="77777777" w:rsidR="005457DD" w:rsidRPr="00A75027" w:rsidRDefault="005457DD" w:rsidP="00A75027">
            <w:pPr>
              <w:rPr>
                <w:sz w:val="24"/>
                <w:szCs w:val="24"/>
              </w:rPr>
            </w:pPr>
            <w:r w:rsidRPr="00A75027">
              <w:rPr>
                <w:b/>
                <w:color w:val="000000"/>
                <w:sz w:val="24"/>
                <w:szCs w:val="24"/>
              </w:rPr>
              <w:t xml:space="preserve">Bước 3: Báo cáo, thảo luận: </w:t>
            </w:r>
          </w:p>
          <w:p w14:paraId="1505DF44" w14:textId="77777777" w:rsidR="005457DD" w:rsidRPr="00A75027" w:rsidRDefault="005457DD" w:rsidP="00A75027">
            <w:pPr>
              <w:rPr>
                <w:color w:val="000000"/>
                <w:sz w:val="24"/>
                <w:szCs w:val="24"/>
              </w:rPr>
            </w:pPr>
            <w:r w:rsidRPr="00A75027">
              <w:rPr>
                <w:color w:val="000000"/>
                <w:sz w:val="24"/>
                <w:szCs w:val="24"/>
              </w:rPr>
              <w:t xml:space="preserve">- HS giơ tay trình bày kết quả. </w:t>
            </w:r>
          </w:p>
          <w:p w14:paraId="1D52E95B" w14:textId="77777777" w:rsidR="005457DD" w:rsidRPr="00A75027" w:rsidRDefault="005457DD" w:rsidP="00A75027">
            <w:pPr>
              <w:rPr>
                <w:color w:val="000000"/>
                <w:sz w:val="24"/>
                <w:szCs w:val="24"/>
              </w:rPr>
            </w:pPr>
            <w:r w:rsidRPr="00A75027">
              <w:rPr>
                <w:color w:val="000000"/>
                <w:sz w:val="24"/>
                <w:szCs w:val="24"/>
              </w:rPr>
              <w:t>Lớp chú ý nghe và nhận xét.</w:t>
            </w:r>
          </w:p>
          <w:p w14:paraId="10CEFDA3" w14:textId="77777777" w:rsidR="005457DD" w:rsidRPr="00A75027" w:rsidRDefault="005457DD" w:rsidP="00A75027">
            <w:pPr>
              <w:rPr>
                <w:b/>
                <w:color w:val="000000"/>
                <w:sz w:val="24"/>
                <w:szCs w:val="24"/>
              </w:rPr>
            </w:pPr>
            <w:r w:rsidRPr="00A75027">
              <w:rPr>
                <w:b/>
                <w:color w:val="000000"/>
                <w:sz w:val="24"/>
                <w:szCs w:val="24"/>
              </w:rPr>
              <w:t xml:space="preserve">Bước 4: Kết luận, nhận định: </w:t>
            </w:r>
            <w:r w:rsidRPr="00A75027">
              <w:rPr>
                <w:color w:val="000000"/>
                <w:sz w:val="24"/>
                <w:szCs w:val="24"/>
              </w:rPr>
              <w:t>GV đánh giá quá trình hoạt động của học sinh. GV tổng quát, yêu cầu HS ghi chép đầy đủ vào vở và gọi một vài học sinh nêu lại các kiến thức trọng tâm: định nghĩa tam giác cân, tính chất tam giác cân, định nghĩa tam giác đều, tam giác vuông cân, phương pháp chứng minh tam giác cân, tam giác đều, tam giác vuông cân.</w:t>
            </w:r>
          </w:p>
        </w:tc>
        <w:tc>
          <w:tcPr>
            <w:tcW w:w="5853" w:type="dxa"/>
            <w:tcBorders>
              <w:top w:val="single" w:sz="4" w:space="0" w:color="auto"/>
              <w:left w:val="single" w:sz="4" w:space="0" w:color="auto"/>
              <w:bottom w:val="single" w:sz="4" w:space="0" w:color="auto"/>
              <w:right w:val="single" w:sz="4" w:space="0" w:color="auto"/>
            </w:tcBorders>
          </w:tcPr>
          <w:p w14:paraId="6FE504D1"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2. Tính chất của tam giác cân</w:t>
            </w:r>
          </w:p>
          <w:p w14:paraId="3FF6C561" w14:textId="77777777" w:rsidR="005457DD" w:rsidRPr="00A75027" w:rsidRDefault="005457DD" w:rsidP="00A75027">
            <w:pPr>
              <w:rPr>
                <w:color w:val="000000"/>
                <w:sz w:val="24"/>
                <w:szCs w:val="24"/>
                <w:lang w:val="nl-NL"/>
              </w:rPr>
            </w:pPr>
            <w:r w:rsidRPr="00A75027">
              <w:rPr>
                <w:b/>
                <w:color w:val="000000"/>
                <w:sz w:val="24"/>
                <w:szCs w:val="24"/>
                <w:lang w:val="nl-NL"/>
              </w:rPr>
              <w:t xml:space="preserve">HĐKP2: </w:t>
            </w:r>
            <w:r w:rsidRPr="00A75027">
              <w:rPr>
                <w:color w:val="000000"/>
                <w:sz w:val="24"/>
                <w:szCs w:val="24"/>
                <w:lang w:val="nl-NL"/>
              </w:rPr>
              <w:t>SGK -tr60</w:t>
            </w:r>
          </w:p>
          <w:p w14:paraId="78FEF306" w14:textId="77777777" w:rsidR="005457DD" w:rsidRPr="00A75027" w:rsidRDefault="005457DD" w:rsidP="00A75027">
            <w:pPr>
              <w:jc w:val="center"/>
              <w:rPr>
                <w:color w:val="000000"/>
                <w:sz w:val="24"/>
                <w:szCs w:val="24"/>
                <w:lang w:val="nl-NL"/>
              </w:rPr>
            </w:pPr>
            <w:r w:rsidRPr="00A75027">
              <w:rPr>
                <w:noProof/>
                <w:sz w:val="24"/>
                <w:szCs w:val="24"/>
              </w:rPr>
              <w:drawing>
                <wp:inline distT="0" distB="0" distL="0" distR="0" wp14:anchorId="17E82094" wp14:editId="3F36976C">
                  <wp:extent cx="1162050" cy="1537803"/>
                  <wp:effectExtent l="0" t="0" r="0" b="571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biLevel thresh="75000"/>
                          </a:blip>
                          <a:stretch>
                            <a:fillRect/>
                          </a:stretch>
                        </pic:blipFill>
                        <pic:spPr>
                          <a:xfrm>
                            <a:off x="0" y="0"/>
                            <a:ext cx="1166909" cy="1544233"/>
                          </a:xfrm>
                          <a:prstGeom prst="rect">
                            <a:avLst/>
                          </a:prstGeom>
                        </pic:spPr>
                      </pic:pic>
                    </a:graphicData>
                  </a:graphic>
                </wp:inline>
              </w:drawing>
            </w:r>
          </w:p>
          <w:p w14:paraId="67BE36BF" w14:textId="77777777" w:rsidR="005457DD" w:rsidRPr="00A75027" w:rsidRDefault="005457DD" w:rsidP="00A75027">
            <w:pPr>
              <w:jc w:val="center"/>
              <w:rPr>
                <w:sz w:val="24"/>
                <w:szCs w:val="24"/>
              </w:rPr>
            </w:pPr>
            <w:r w:rsidRPr="00A75027">
              <w:rPr>
                <w:sz w:val="24"/>
                <w:szCs w:val="24"/>
              </w:rPr>
              <w:t xml:space="preserve">Xét </w:t>
            </w:r>
            <m:oMath>
              <m:r>
                <w:rPr>
                  <w:rFonts w:ascii="Cambria Math" w:hAnsi="Cambria Math"/>
                  <w:sz w:val="24"/>
                  <w:szCs w:val="24"/>
                </w:rPr>
                <m:t>ΔAMB</m:t>
              </m:r>
            </m:oMath>
            <w:r w:rsidRPr="00A75027">
              <w:rPr>
                <w:sz w:val="24"/>
                <w:szCs w:val="24"/>
              </w:rPr>
              <w:t xml:space="preserve"> và </w:t>
            </w:r>
            <m:oMath>
              <m:r>
                <w:rPr>
                  <w:rFonts w:ascii="Cambria Math" w:hAnsi="Cambria Math"/>
                  <w:sz w:val="24"/>
                  <w:szCs w:val="24"/>
                </w:rPr>
                <m:t>ΔAMC</m:t>
              </m:r>
            </m:oMath>
            <w:r w:rsidRPr="00A75027">
              <w:rPr>
                <w:sz w:val="24"/>
                <w:szCs w:val="24"/>
              </w:rPr>
              <w:t xml:space="preserve"> có:</w:t>
            </w:r>
          </w:p>
          <w:p w14:paraId="07472A1D" w14:textId="77777777" w:rsidR="005457DD" w:rsidRPr="00A75027" w:rsidRDefault="005457DD" w:rsidP="00A75027">
            <w:pPr>
              <w:jc w:val="center"/>
              <w:rPr>
                <w:sz w:val="24"/>
                <w:szCs w:val="24"/>
              </w:rPr>
            </w:pPr>
            <w:r w:rsidRPr="00A75027">
              <w:rPr>
                <w:sz w:val="24"/>
                <w:szCs w:val="24"/>
              </w:rPr>
              <w:t>AB = AC</w:t>
            </w:r>
          </w:p>
          <w:p w14:paraId="50273D27" w14:textId="77777777" w:rsidR="005457DD" w:rsidRPr="00A75027" w:rsidRDefault="005457DD" w:rsidP="00A75027">
            <w:pPr>
              <w:jc w:val="center"/>
              <w:rPr>
                <w:sz w:val="24"/>
                <w:szCs w:val="24"/>
              </w:rPr>
            </w:pPr>
            <w:r w:rsidRPr="00A75027">
              <w:rPr>
                <w:sz w:val="24"/>
                <w:szCs w:val="24"/>
              </w:rPr>
              <w:t>MB = MC</w:t>
            </w:r>
          </w:p>
          <w:p w14:paraId="0C61D7DD" w14:textId="77777777" w:rsidR="005457DD" w:rsidRPr="00A75027" w:rsidRDefault="005457DD" w:rsidP="00A75027">
            <w:pPr>
              <w:jc w:val="center"/>
              <w:rPr>
                <w:sz w:val="24"/>
                <w:szCs w:val="24"/>
              </w:rPr>
            </w:pPr>
            <w:r w:rsidRPr="00A75027">
              <w:rPr>
                <w:sz w:val="24"/>
                <w:szCs w:val="24"/>
              </w:rPr>
              <w:t>AM là cạnh góc vuông</w:t>
            </w:r>
          </w:p>
          <w:p w14:paraId="20A2F2D5" w14:textId="77777777" w:rsidR="005457DD" w:rsidRPr="00A75027" w:rsidRDefault="005457DD" w:rsidP="00A75027">
            <w:pPr>
              <w:jc w:val="center"/>
              <w:rPr>
                <w:sz w:val="24"/>
                <w:szCs w:val="24"/>
              </w:rPr>
            </w:pPr>
            <w:r w:rsidRPr="00A75027">
              <w:rPr>
                <w:sz w:val="24"/>
                <w:szCs w:val="24"/>
              </w:rPr>
              <w:t xml:space="preserve">Vậy </w:t>
            </w:r>
            <m:oMath>
              <m:r>
                <w:rPr>
                  <w:rFonts w:ascii="Cambria Math" w:hAnsi="Cambria Math"/>
                  <w:sz w:val="24"/>
                  <w:szCs w:val="24"/>
                </w:rPr>
                <m:t>ΔAMB=ΔAMC</m:t>
              </m:r>
            </m:oMath>
            <w:r w:rsidRPr="00A75027">
              <w:rPr>
                <w:sz w:val="24"/>
                <w:szCs w:val="24"/>
              </w:rPr>
              <w:t xml:space="preserve"> (c.c.c).</w:t>
            </w:r>
          </w:p>
          <w:p w14:paraId="264A9C0A" w14:textId="77777777" w:rsidR="005457DD" w:rsidRPr="00A75027" w:rsidRDefault="005457DD" w:rsidP="00A75027">
            <w:pPr>
              <w:jc w:val="center"/>
              <w:rPr>
                <w:sz w:val="24"/>
                <w:szCs w:val="24"/>
              </w:rPr>
            </w:pPr>
            <m:oMath>
              <m:r>
                <w:rPr>
                  <w:rFonts w:ascii="Cambria Math" w:eastAsiaTheme="minorHAnsi" w:hAnsi="Cambria Math"/>
                  <w:sz w:val="24"/>
                  <w:szCs w:val="24"/>
                </w:rPr>
                <m:t>⇒</m:t>
              </m:r>
              <m:acc>
                <m:accPr>
                  <m:ctrlPr>
                    <w:rPr>
                      <w:rFonts w:ascii="Cambria Math" w:hAnsi="Cambria Math"/>
                      <w:i/>
                      <w:sz w:val="24"/>
                      <w:szCs w:val="24"/>
                    </w:rPr>
                  </m:ctrlPr>
                </m:accPr>
                <m:e>
                  <m:r>
                    <w:rPr>
                      <w:rFonts w:ascii="Cambria Math" w:hAnsi="Cambria Math"/>
                      <w:sz w:val="24"/>
                      <w:szCs w:val="24"/>
                    </w:rPr>
                    <m:t>ABC</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ACB</m:t>
                  </m:r>
                </m:e>
              </m:acc>
            </m:oMath>
            <w:r w:rsidRPr="00A75027">
              <w:rPr>
                <w:sz w:val="24"/>
                <w:szCs w:val="24"/>
              </w:rPr>
              <w:t>.</w:t>
            </w:r>
          </w:p>
          <w:p w14:paraId="163293D6" w14:textId="77777777" w:rsidR="005457DD" w:rsidRPr="00A75027" w:rsidRDefault="005457DD" w:rsidP="00A75027">
            <w:pPr>
              <w:rPr>
                <w:b/>
                <w:i/>
                <w:color w:val="000000"/>
                <w:sz w:val="24"/>
                <w:szCs w:val="24"/>
                <w:u w:val="single"/>
                <w:lang w:val="nl-NL"/>
              </w:rPr>
            </w:pPr>
            <w:r w:rsidRPr="00A75027">
              <w:rPr>
                <w:b/>
                <w:i/>
                <w:color w:val="000000"/>
                <w:sz w:val="24"/>
                <w:szCs w:val="24"/>
                <w:u w:val="single"/>
                <w:lang w:val="nl-NL"/>
              </w:rPr>
              <w:t>Định lí 1:</w:t>
            </w:r>
          </w:p>
          <w:p w14:paraId="2D5E33CA" w14:textId="77777777" w:rsidR="005457DD" w:rsidRPr="00A75027" w:rsidRDefault="005457DD" w:rsidP="00A75027">
            <w:pPr>
              <w:rPr>
                <w:i/>
                <w:color w:val="000000"/>
                <w:sz w:val="24"/>
                <w:szCs w:val="24"/>
                <w:lang w:val="nl-NL"/>
              </w:rPr>
            </w:pPr>
            <w:r w:rsidRPr="00A75027">
              <w:rPr>
                <w:i/>
                <w:color w:val="000000"/>
                <w:sz w:val="24"/>
                <w:szCs w:val="24"/>
                <w:lang w:val="nl-NL"/>
              </w:rPr>
              <w:t>Trong một tam giác cân, hai góc ở đáy bằng nhau.</w:t>
            </w:r>
          </w:p>
          <w:p w14:paraId="12FA63CD" w14:textId="77777777" w:rsidR="005457DD" w:rsidRPr="00A75027" w:rsidRDefault="005457DD" w:rsidP="00A75027">
            <w:pPr>
              <w:rPr>
                <w:i/>
                <w:color w:val="000000"/>
                <w:sz w:val="24"/>
                <w:szCs w:val="24"/>
                <w:lang w:val="nl-NL"/>
              </w:rPr>
            </w:pPr>
            <w:r w:rsidRPr="00A75027">
              <w:rPr>
                <w:i/>
                <w:color w:val="000000"/>
                <w:sz w:val="24"/>
                <w:szCs w:val="24"/>
                <w:lang w:val="nl-NL"/>
              </w:rPr>
              <w:t>Ví dụ 2: SGK  - tr60.</w:t>
            </w:r>
          </w:p>
          <w:p w14:paraId="0E75E8B0" w14:textId="77777777" w:rsidR="005457DD" w:rsidRPr="00A75027" w:rsidRDefault="005457DD" w:rsidP="00A75027">
            <w:pPr>
              <w:rPr>
                <w:b/>
                <w:color w:val="000000"/>
                <w:sz w:val="24"/>
                <w:szCs w:val="24"/>
                <w:lang w:val="nl-NL"/>
              </w:rPr>
            </w:pPr>
            <w:r w:rsidRPr="00A75027">
              <w:rPr>
                <w:b/>
                <w:color w:val="000000"/>
                <w:sz w:val="24"/>
                <w:szCs w:val="24"/>
                <w:lang w:val="nl-NL"/>
              </w:rPr>
              <w:t>Thực hành 2:</w:t>
            </w:r>
          </w:p>
          <w:p w14:paraId="5C6C6A66" w14:textId="77777777" w:rsidR="005457DD" w:rsidRPr="00A75027" w:rsidRDefault="005457DD" w:rsidP="00A75027">
            <w:pPr>
              <w:jc w:val="center"/>
              <w:rPr>
                <w:b/>
                <w:color w:val="000000"/>
                <w:sz w:val="24"/>
                <w:szCs w:val="24"/>
                <w:lang w:val="nl-NL"/>
              </w:rPr>
            </w:pPr>
            <w:r w:rsidRPr="00A75027">
              <w:rPr>
                <w:noProof/>
                <w:sz w:val="24"/>
                <w:szCs w:val="24"/>
              </w:rPr>
              <w:drawing>
                <wp:inline distT="0" distB="0" distL="0" distR="0" wp14:anchorId="2C5BD2EB" wp14:editId="59B73C30">
                  <wp:extent cx="2886075" cy="177165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6075" cy="1771650"/>
                          </a:xfrm>
                          <a:prstGeom prst="rect">
                            <a:avLst/>
                          </a:prstGeom>
                        </pic:spPr>
                      </pic:pic>
                    </a:graphicData>
                  </a:graphic>
                </wp:inline>
              </w:drawing>
            </w:r>
          </w:p>
          <w:p w14:paraId="463AA950" w14:textId="77777777" w:rsidR="005457DD" w:rsidRPr="00A75027" w:rsidRDefault="005457DD" w:rsidP="00A75027">
            <w:pPr>
              <w:rPr>
                <w:sz w:val="24"/>
                <w:szCs w:val="24"/>
              </w:rPr>
            </w:pPr>
            <w:r w:rsidRPr="00A75027">
              <w:rPr>
                <w:sz w:val="24"/>
                <w:szCs w:val="24"/>
              </w:rPr>
              <w:t xml:space="preserve">Tam giác MNP có MN = MP nên </w:t>
            </w:r>
            <w:r w:rsidRPr="00A75027">
              <w:rPr>
                <w:rFonts w:eastAsiaTheme="minorHAnsi" w:cstheme="minorBidi"/>
                <w:position w:val="-6"/>
                <w:sz w:val="24"/>
                <w:szCs w:val="24"/>
              </w:rPr>
              <w:object w:dxaOrig="840" w:dyaOrig="300" w14:anchorId="6C203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1" type="#_x0000_t75" style="width:42pt;height:15pt" o:ole="">
                  <v:imagedata r:id="rId14" o:title=""/>
                </v:shape>
                <o:OLEObject Type="Embed" ProgID="Equation.DSMT4" ShapeID="_x0000_i1821" DrawAspect="Content" ObjectID="_1735958708" r:id="rId15"/>
              </w:object>
            </w:r>
            <w:r w:rsidRPr="00A75027">
              <w:rPr>
                <w:sz w:val="24"/>
                <w:szCs w:val="24"/>
              </w:rPr>
              <w:t xml:space="preserve"> cân tại M.</w:t>
            </w:r>
          </w:p>
          <w:p w14:paraId="537E4F3B" w14:textId="77777777" w:rsidR="005457DD" w:rsidRPr="00A75027" w:rsidRDefault="005457DD" w:rsidP="00A75027">
            <w:pPr>
              <w:rPr>
                <w:sz w:val="24"/>
                <w:szCs w:val="24"/>
              </w:rPr>
            </w:pPr>
            <w:r w:rsidRPr="00A75027">
              <w:rPr>
                <w:rFonts w:eastAsiaTheme="minorHAnsi" w:cstheme="minorBidi"/>
                <w:position w:val="-6"/>
                <w:sz w:val="24"/>
                <w:szCs w:val="24"/>
              </w:rPr>
              <w:object w:dxaOrig="340" w:dyaOrig="260" w14:anchorId="2ABCB172">
                <v:shape id="_x0000_i1822" type="#_x0000_t75" style="width:17.25pt;height:12.75pt" o:ole="">
                  <v:imagedata r:id="rId16" o:title=""/>
                </v:shape>
                <o:OLEObject Type="Embed" ProgID="Equation.DSMT4" ShapeID="_x0000_i1822" DrawAspect="Content" ObjectID="_1735958709" r:id="rId17"/>
              </w:object>
            </w:r>
            <w:r w:rsidRPr="00A75027">
              <w:rPr>
                <w:sz w:val="24"/>
                <w:szCs w:val="24"/>
              </w:rPr>
              <w:t> </w:t>
            </w:r>
            <m:oMath>
              <m:acc>
                <m:accPr>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P</m:t>
                  </m:r>
                </m:e>
              </m:acc>
              <m:r>
                <w:rPr>
                  <w:rFonts w:ascii="Cambria Math" w:hAnsi="Cambria Math"/>
                  <w:sz w:val="24"/>
                  <w:szCs w:val="24"/>
                </w:rPr>
                <m:t>=7</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oMath>
          </w:p>
          <w:p w14:paraId="2FB27D3A" w14:textId="77777777" w:rsidR="005457DD" w:rsidRPr="00A75027" w:rsidRDefault="005457DD" w:rsidP="00A75027">
            <w:pPr>
              <w:rPr>
                <w:sz w:val="24"/>
                <w:szCs w:val="24"/>
              </w:rPr>
            </w:pPr>
            <w:r w:rsidRPr="00A75027">
              <w:rPr>
                <w:rFonts w:eastAsiaTheme="minorHAnsi" w:cstheme="minorBidi"/>
                <w:position w:val="-6"/>
                <w:sz w:val="24"/>
                <w:szCs w:val="24"/>
              </w:rPr>
              <w:object w:dxaOrig="340" w:dyaOrig="260" w14:anchorId="23F03044">
                <v:shape id="_x0000_i1823" type="#_x0000_t75" style="width:17.25pt;height:12.75pt" o:ole="">
                  <v:imagedata r:id="rId18" o:title=""/>
                </v:shape>
                <o:OLEObject Type="Embed" ProgID="Equation.DSMT4" ShapeID="_x0000_i1823" DrawAspect="Content" ObjectID="_1735958710" r:id="rId19"/>
              </w:object>
            </w:r>
            <w:r w:rsidRPr="00A75027">
              <w:rPr>
                <w:sz w:val="24"/>
                <w:szCs w:val="24"/>
              </w:rPr>
              <w:t> </w:t>
            </w:r>
            <m:oMath>
              <m:acc>
                <m:accPr>
                  <m:ctrlPr>
                    <w:rPr>
                      <w:rFonts w:ascii="Cambria Math" w:hAnsi="Cambria Math"/>
                      <w:i/>
                      <w:sz w:val="24"/>
                      <w:szCs w:val="24"/>
                    </w:rPr>
                  </m:ctrlPr>
                </m:accPr>
                <m:e>
                  <m:r>
                    <w:rPr>
                      <w:rFonts w:ascii="Cambria Math" w:hAnsi="Cambria Math"/>
                      <w:sz w:val="24"/>
                      <w:szCs w:val="24"/>
                    </w:rPr>
                    <m:t>M</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r>
                <w:rPr>
                  <w:rFonts w:ascii="Cambria Math" w:hAnsi="Cambria Math"/>
                  <w:sz w:val="24"/>
                  <w:szCs w:val="24"/>
                </w:rPr>
                <m:t>-7</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r>
                <w:rPr>
                  <w:rFonts w:ascii="Cambria Math" w:hAnsi="Cambria Math"/>
                  <w:sz w:val="24"/>
                  <w:szCs w:val="24"/>
                </w:rPr>
                <m:t>-7</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oMath>
          </w:p>
          <w:p w14:paraId="6D7AD809" w14:textId="77777777" w:rsidR="005457DD" w:rsidRPr="00A75027" w:rsidRDefault="005457DD" w:rsidP="00A75027">
            <w:pPr>
              <w:rPr>
                <w:sz w:val="24"/>
                <w:szCs w:val="24"/>
              </w:rPr>
            </w:pPr>
            <w:r w:rsidRPr="00A75027">
              <w:rPr>
                <w:sz w:val="24"/>
                <w:szCs w:val="24"/>
              </w:rPr>
              <w:t xml:space="preserve">b) Tam giác EFH có EF = FH nên </w:t>
            </w:r>
            <w:r w:rsidRPr="00A75027">
              <w:rPr>
                <w:rFonts w:eastAsiaTheme="minorHAnsi" w:cstheme="minorBidi"/>
                <w:position w:val="-4"/>
                <w:sz w:val="24"/>
                <w:szCs w:val="24"/>
              </w:rPr>
              <w:object w:dxaOrig="820" w:dyaOrig="279" w14:anchorId="50786FFA">
                <v:shape id="_x0000_i1824" type="#_x0000_t75" style="width:41.25pt;height:14.25pt" o:ole="">
                  <v:imagedata r:id="rId20" o:title=""/>
                </v:shape>
                <o:OLEObject Type="Embed" ProgID="Equation.DSMT4" ShapeID="_x0000_i1824" DrawAspect="Content" ObjectID="_1735958711" r:id="rId21"/>
              </w:object>
            </w:r>
            <w:r w:rsidRPr="00A75027">
              <w:rPr>
                <w:sz w:val="24"/>
                <w:szCs w:val="24"/>
              </w:rPr>
              <w:t xml:space="preserve"> cân tại E.</w:t>
            </w:r>
          </w:p>
          <w:p w14:paraId="1CBEB36E" w14:textId="77777777" w:rsidR="005457DD" w:rsidRPr="00A75027" w:rsidRDefault="005457DD" w:rsidP="00A75027">
            <w:pPr>
              <w:rPr>
                <w:sz w:val="24"/>
                <w:szCs w:val="24"/>
              </w:rPr>
            </w:pPr>
            <w:r w:rsidRPr="00A75027">
              <w:rPr>
                <w:rFonts w:eastAsiaTheme="minorHAnsi" w:cstheme="minorBidi"/>
                <w:position w:val="-6"/>
                <w:sz w:val="24"/>
                <w:szCs w:val="24"/>
              </w:rPr>
              <w:object w:dxaOrig="340" w:dyaOrig="260" w14:anchorId="376CAA67">
                <v:shape id="_x0000_i1825" type="#_x0000_t75" style="width:17.25pt;height:12.75pt" o:ole="">
                  <v:imagedata r:id="rId22" o:title=""/>
                </v:shape>
                <o:OLEObject Type="Embed" ProgID="Equation.DSMT4" ShapeID="_x0000_i1825" DrawAspect="Content" ObjectID="_1735958712" r:id="rId23"/>
              </w:object>
            </w:r>
            <w:r w:rsidRPr="00A75027">
              <w:rPr>
                <w:sz w:val="24"/>
                <w:szCs w:val="24"/>
              </w:rPr>
              <w:t> </w:t>
            </w:r>
            <m:oMath>
              <m:acc>
                <m:accPr>
                  <m:ctrlPr>
                    <w:rPr>
                      <w:rFonts w:ascii="Cambria Math" w:hAnsi="Cambria Math"/>
                      <w:i/>
                      <w:sz w:val="24"/>
                      <w:szCs w:val="24"/>
                    </w:rPr>
                  </m:ctrlPr>
                </m:accPr>
                <m:e>
                  <m:r>
                    <w:rPr>
                      <w:rFonts w:ascii="Cambria Math" w:hAnsi="Cambria Math"/>
                      <w:sz w:val="24"/>
                      <w:szCs w:val="24"/>
                    </w:rPr>
                    <m:t>F</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H</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r>
                <w:rPr>
                  <w:rFonts w:ascii="Cambria Math" w:hAnsi="Cambria Math"/>
                  <w:sz w:val="24"/>
                  <w:szCs w:val="24"/>
                </w:rPr>
                <m:t>-7</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m:t>
                  </m:r>
                </m:fName>
                <m:e>
                  <m:r>
                    <w:rPr>
                      <w:rFonts w:ascii="Cambria Math" w:hAnsi="Cambria Math"/>
                      <w:sz w:val="24"/>
                      <w:szCs w:val="24"/>
                    </w:rPr>
                    <m:t>2</m:t>
                  </m:r>
                </m:e>
              </m:func>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0</m:t>
                  </m:r>
                </m:sup>
              </m:sSup>
            </m:oMath>
            <w:r w:rsidRPr="00A75027">
              <w:rPr>
                <w:sz w:val="24"/>
                <w:szCs w:val="24"/>
              </w:rPr>
              <w:t>.</w:t>
            </w:r>
          </w:p>
          <w:p w14:paraId="5AF6347D" w14:textId="77777777" w:rsidR="005457DD" w:rsidRPr="00A75027" w:rsidRDefault="005457DD" w:rsidP="00D507D7">
            <w:pPr>
              <w:jc w:val="center"/>
              <w:rPr>
                <w:sz w:val="24"/>
                <w:szCs w:val="24"/>
              </w:rPr>
            </w:pPr>
            <w:r w:rsidRPr="00A75027">
              <w:rPr>
                <w:noProof/>
                <w:sz w:val="24"/>
                <w:szCs w:val="24"/>
              </w:rPr>
              <w:drawing>
                <wp:inline distT="0" distB="0" distL="0" distR="0" wp14:anchorId="658CEDD4" wp14:editId="6A8CC989">
                  <wp:extent cx="2895600" cy="174289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98834" cy="1744840"/>
                          </a:xfrm>
                          <a:prstGeom prst="rect">
                            <a:avLst/>
                          </a:prstGeom>
                        </pic:spPr>
                      </pic:pic>
                    </a:graphicData>
                  </a:graphic>
                </wp:inline>
              </w:drawing>
            </w:r>
          </w:p>
          <w:p w14:paraId="32487BB9" w14:textId="77777777" w:rsidR="005457DD" w:rsidRPr="00A75027" w:rsidRDefault="005457DD" w:rsidP="00A75027">
            <w:pPr>
              <w:rPr>
                <w:b/>
                <w:sz w:val="24"/>
                <w:szCs w:val="24"/>
              </w:rPr>
            </w:pPr>
            <w:r w:rsidRPr="00A75027">
              <w:rPr>
                <w:b/>
                <w:sz w:val="24"/>
                <w:szCs w:val="24"/>
              </w:rPr>
              <w:t>Vận dụng 1:</w:t>
            </w:r>
          </w:p>
          <w:p w14:paraId="21BF39A8" w14:textId="77777777" w:rsidR="005457DD" w:rsidRPr="00A75027" w:rsidRDefault="005457DD" w:rsidP="00A75027">
            <w:pPr>
              <w:jc w:val="center"/>
              <w:rPr>
                <w:color w:val="000000"/>
                <w:sz w:val="24"/>
                <w:szCs w:val="24"/>
                <w:lang w:val="nl-NL"/>
              </w:rPr>
            </w:pPr>
            <w:r w:rsidRPr="00A75027">
              <w:rPr>
                <w:noProof/>
                <w:sz w:val="24"/>
                <w:szCs w:val="24"/>
              </w:rPr>
              <w:drawing>
                <wp:inline distT="0" distB="0" distL="0" distR="0" wp14:anchorId="361C7FB6" wp14:editId="7E5C3504">
                  <wp:extent cx="2066925" cy="1647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66925" cy="1647825"/>
                          </a:xfrm>
                          <a:prstGeom prst="rect">
                            <a:avLst/>
                          </a:prstGeom>
                        </pic:spPr>
                      </pic:pic>
                    </a:graphicData>
                  </a:graphic>
                </wp:inline>
              </w:drawing>
            </w:r>
          </w:p>
          <w:p w14:paraId="4CE7F08A" w14:textId="77777777" w:rsidR="005457DD" w:rsidRPr="00A75027" w:rsidRDefault="005457DD" w:rsidP="00A75027">
            <w:pPr>
              <w:rPr>
                <w:b/>
                <w:sz w:val="24"/>
                <w:szCs w:val="24"/>
              </w:rPr>
            </w:pPr>
            <w:r w:rsidRPr="00A75027">
              <w:rPr>
                <w:b/>
                <w:sz w:val="24"/>
                <w:szCs w:val="24"/>
              </w:rPr>
              <w:t>HĐKP3:</w:t>
            </w:r>
          </w:p>
          <w:p w14:paraId="7903CF1F"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Xét </w:t>
            </w:r>
            <w:r w:rsidRPr="00A75027">
              <w:rPr>
                <w:rFonts w:eastAsiaTheme="minorHAnsi" w:cstheme="minorBidi"/>
                <w:position w:val="-4"/>
                <w:sz w:val="24"/>
                <w:szCs w:val="24"/>
              </w:rPr>
              <w:object w:dxaOrig="800" w:dyaOrig="279" w14:anchorId="5ED2106D">
                <v:shape id="_x0000_i1826" type="#_x0000_t75" style="width:39.75pt;height:14.25pt" o:ole="">
                  <v:imagedata r:id="rId26" o:title=""/>
                </v:shape>
                <o:OLEObject Type="Embed" ProgID="Equation.DSMT4" ShapeID="_x0000_i1826" DrawAspect="Content" ObjectID="_1735958713" r:id="rId27"/>
              </w:object>
            </w:r>
            <w:r w:rsidRPr="00A75027">
              <w:rPr>
                <w:rFonts w:eastAsia="Times New Roman"/>
                <w:color w:val="333333"/>
                <w:sz w:val="24"/>
                <w:szCs w:val="24"/>
              </w:rPr>
              <w:t xml:space="preserve"> và </w:t>
            </w:r>
            <w:r w:rsidRPr="00A75027">
              <w:rPr>
                <w:rFonts w:eastAsiaTheme="minorHAnsi" w:cstheme="minorBidi"/>
                <w:position w:val="-6"/>
                <w:sz w:val="24"/>
                <w:szCs w:val="24"/>
              </w:rPr>
              <w:object w:dxaOrig="820" w:dyaOrig="300" w14:anchorId="3BCD0BBA">
                <v:shape id="_x0000_i1827" type="#_x0000_t75" style="width:41.25pt;height:15pt" o:ole="">
                  <v:imagedata r:id="rId28" o:title=""/>
                </v:shape>
                <o:OLEObject Type="Embed" ProgID="Equation.DSMT4" ShapeID="_x0000_i1827" DrawAspect="Content" ObjectID="_1735958714" r:id="rId29"/>
              </w:object>
            </w:r>
            <w:r w:rsidRPr="00A75027">
              <w:rPr>
                <w:rFonts w:eastAsia="Times New Roman"/>
                <w:color w:val="333333"/>
                <w:sz w:val="24"/>
                <w:szCs w:val="24"/>
              </w:rPr>
              <w:t xml:space="preserve"> cùng vuông tại H, ta có:</w:t>
            </w:r>
          </w:p>
          <w:p w14:paraId="222DD52B"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BH là cạnh góc vuông </w:t>
            </w:r>
          </w:p>
          <w:p w14:paraId="5357A4AB" w14:textId="77777777" w:rsidR="005457DD" w:rsidRPr="00A75027" w:rsidRDefault="00000000" w:rsidP="00A75027">
            <w:pPr>
              <w:jc w:val="left"/>
              <w:rPr>
                <w:rFonts w:eastAsia="Times New Roman"/>
                <w:color w:val="333333"/>
                <w:sz w:val="24"/>
                <w:szCs w:val="24"/>
              </w:rPr>
            </w:pPr>
            <m:oMath>
              <m:acc>
                <m:accPr>
                  <m:ctrlPr>
                    <w:rPr>
                      <w:rFonts w:ascii="Cambria Math" w:hAnsi="Cambria Math"/>
                      <w:i/>
                      <w:sz w:val="24"/>
                      <w:szCs w:val="24"/>
                    </w:rPr>
                  </m:ctrlPr>
                </m:accPr>
                <m:e>
                  <m:r>
                    <w:rPr>
                      <w:rFonts w:ascii="Cambria Math" w:hAnsi="Cambria Math"/>
                      <w:sz w:val="24"/>
                      <w:szCs w:val="24"/>
                    </w:rPr>
                    <m:t>HAB</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HCB</m:t>
                  </m:r>
                </m:e>
              </m:acc>
            </m:oMath>
            <w:r w:rsidR="005457DD" w:rsidRPr="00A75027">
              <w:rPr>
                <w:rFonts w:eastAsia="Times New Roman"/>
                <w:color w:val="333333"/>
                <w:sz w:val="24"/>
                <w:szCs w:val="24"/>
              </w:rPr>
              <w:t xml:space="preserve"> </w:t>
            </w:r>
            <m:oMath>
              <m:r>
                <w:rPr>
                  <w:rFonts w:ascii="Cambria Math" w:eastAsia="Times New Roman" w:hAnsi="Cambria Math"/>
                  <w:color w:val="333333"/>
                  <w:sz w:val="24"/>
                  <w:szCs w:val="24"/>
                </w:rPr>
                <m:t>⇒</m:t>
              </m:r>
              <m:acc>
                <m:accPr>
                  <m:ctrlPr>
                    <w:rPr>
                      <w:rFonts w:ascii="Cambria Math" w:hAnsi="Cambria Math"/>
                      <w:i/>
                      <w:sz w:val="24"/>
                      <w:szCs w:val="24"/>
                    </w:rPr>
                  </m:ctrlPr>
                </m:accPr>
                <m:e>
                  <m:r>
                    <w:rPr>
                      <w:rFonts w:ascii="Cambria Math" w:hAnsi="Cambria Math"/>
                      <w:sz w:val="24"/>
                      <w:szCs w:val="24"/>
                    </w:rPr>
                    <m:t>ABH</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CBH</m:t>
                  </m:r>
                </m:e>
              </m:acc>
            </m:oMath>
            <w:r w:rsidR="005457DD" w:rsidRPr="00A75027">
              <w:rPr>
                <w:rFonts w:eastAsia="Times New Roman"/>
                <w:color w:val="333333"/>
                <w:sz w:val="24"/>
                <w:szCs w:val="24"/>
              </w:rPr>
              <w:t xml:space="preserve"> </w:t>
            </w:r>
          </w:p>
          <w:p w14:paraId="645509FD"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(vì </w:t>
            </w:r>
            <m:oMath>
              <m:acc>
                <m:accPr>
                  <m:ctrlPr>
                    <w:rPr>
                      <w:rFonts w:ascii="Cambria Math" w:hAnsi="Cambria Math"/>
                      <w:i/>
                      <w:sz w:val="24"/>
                      <w:szCs w:val="24"/>
                    </w:rPr>
                  </m:ctrlPr>
                </m:accPr>
                <m:e>
                  <m:r>
                    <w:rPr>
                      <w:rFonts w:ascii="Cambria Math" w:hAnsi="Cambria Math"/>
                      <w:sz w:val="24"/>
                      <w:szCs w:val="24"/>
                    </w:rPr>
                    <m:t>ABH</m:t>
                  </m:r>
                </m:e>
              </m:acc>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HAB</m:t>
                  </m:r>
                </m:e>
              </m:acc>
            </m:oMath>
            <w:r w:rsidRPr="00A75027">
              <w:rPr>
                <w:sz w:val="24"/>
                <w:szCs w:val="24"/>
              </w:rPr>
              <w:t>;</w:t>
            </w:r>
            <m:oMath>
              <m:acc>
                <m:accPr>
                  <m:ctrlPr>
                    <w:rPr>
                      <w:rFonts w:ascii="Cambria Math" w:hAnsi="Cambria Math"/>
                      <w:i/>
                      <w:sz w:val="24"/>
                      <w:szCs w:val="24"/>
                    </w:rPr>
                  </m:ctrlPr>
                </m:accPr>
                <m:e>
                  <m:r>
                    <w:rPr>
                      <w:rFonts w:ascii="Cambria Math" w:hAnsi="Cambria Math"/>
                      <w:sz w:val="24"/>
                      <w:szCs w:val="24"/>
                    </w:rPr>
                    <m:t xml:space="preserve"> CBH</m:t>
                  </m:r>
                </m:e>
              </m:acc>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oMath>
            <w:r w:rsidRPr="00A75027">
              <w:rPr>
                <w:sz w:val="24"/>
                <w:szCs w:val="24"/>
              </w:rPr>
              <w:t xml:space="preserve"> </w:t>
            </w:r>
            <m:oMath>
              <m:acc>
                <m:accPr>
                  <m:ctrlPr>
                    <w:rPr>
                      <w:rFonts w:ascii="Cambria Math" w:hAnsi="Cambria Math"/>
                      <w:i/>
                      <w:sz w:val="24"/>
                      <w:szCs w:val="24"/>
                    </w:rPr>
                  </m:ctrlPr>
                </m:accPr>
                <m:e>
                  <m:r>
                    <w:rPr>
                      <w:rFonts w:ascii="Cambria Math" w:hAnsi="Cambria Math"/>
                      <w:sz w:val="24"/>
                      <w:szCs w:val="24"/>
                    </w:rPr>
                    <m:t>HCB</m:t>
                  </m:r>
                </m:e>
              </m:acc>
            </m:oMath>
            <w:r w:rsidRPr="00A75027">
              <w:rPr>
                <w:sz w:val="24"/>
                <w:szCs w:val="24"/>
              </w:rPr>
              <w:t>)</w:t>
            </w:r>
          </w:p>
          <w:p w14:paraId="2D6D0EE5"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Vậy </w:t>
            </w:r>
            <w:r w:rsidRPr="00A75027">
              <w:rPr>
                <w:rFonts w:eastAsiaTheme="minorHAnsi" w:cstheme="minorBidi"/>
                <w:position w:val="-6"/>
                <w:sz w:val="24"/>
                <w:szCs w:val="24"/>
              </w:rPr>
              <w:object w:dxaOrig="1800" w:dyaOrig="300" w14:anchorId="4447A826">
                <v:shape id="_x0000_i1828" type="#_x0000_t75" style="width:90pt;height:15pt" o:ole="">
                  <v:imagedata r:id="rId30" o:title=""/>
                </v:shape>
                <o:OLEObject Type="Embed" ProgID="Equation.DSMT4" ShapeID="_x0000_i1828" DrawAspect="Content" ObjectID="_1735958715" r:id="rId31"/>
              </w:object>
            </w:r>
            <w:r w:rsidRPr="00A75027">
              <w:rPr>
                <w:rFonts w:eastAsia="Times New Roman"/>
                <w:color w:val="333333"/>
                <w:sz w:val="24"/>
                <w:szCs w:val="24"/>
              </w:rPr>
              <w:t>. Suy ra BA = BC.</w:t>
            </w:r>
          </w:p>
          <w:p w14:paraId="4BE134D1" w14:textId="77777777" w:rsidR="005457DD" w:rsidRPr="00A75027" w:rsidRDefault="005457DD" w:rsidP="00A75027">
            <w:pPr>
              <w:rPr>
                <w:b/>
                <w:i/>
                <w:sz w:val="24"/>
                <w:szCs w:val="24"/>
                <w:u w:val="single"/>
              </w:rPr>
            </w:pPr>
            <w:r w:rsidRPr="00A75027">
              <w:rPr>
                <w:b/>
                <w:i/>
                <w:sz w:val="24"/>
                <w:szCs w:val="24"/>
                <w:u w:val="single"/>
              </w:rPr>
              <w:t>Định lí 2:</w:t>
            </w:r>
          </w:p>
          <w:p w14:paraId="19B416A9" w14:textId="77777777" w:rsidR="005457DD" w:rsidRPr="00A75027" w:rsidRDefault="005457DD" w:rsidP="00A75027">
            <w:pPr>
              <w:rPr>
                <w:i/>
                <w:sz w:val="24"/>
                <w:szCs w:val="24"/>
              </w:rPr>
            </w:pPr>
            <w:r w:rsidRPr="00A75027">
              <w:rPr>
                <w:i/>
                <w:sz w:val="24"/>
                <w:szCs w:val="24"/>
              </w:rPr>
              <w:t>Nếu một tam giác có hai góc bằng nhau thì tam giác đó là tam giác cân.</w:t>
            </w:r>
          </w:p>
          <w:p w14:paraId="2CD617FA" w14:textId="77777777" w:rsidR="005457DD" w:rsidRPr="00A75027" w:rsidRDefault="005457DD" w:rsidP="00A75027">
            <w:pPr>
              <w:rPr>
                <w:sz w:val="24"/>
                <w:szCs w:val="24"/>
              </w:rPr>
            </w:pPr>
            <w:r w:rsidRPr="00A75027">
              <w:rPr>
                <w:i/>
                <w:sz w:val="24"/>
                <w:szCs w:val="24"/>
              </w:rPr>
              <w:t>Ví dụ 3: (</w:t>
            </w:r>
            <w:r w:rsidRPr="00A75027">
              <w:rPr>
                <w:sz w:val="24"/>
                <w:szCs w:val="24"/>
              </w:rPr>
              <w:t>SGK -tr61)</w:t>
            </w:r>
          </w:p>
          <w:p w14:paraId="2C62AFB5" w14:textId="77777777" w:rsidR="005457DD" w:rsidRPr="00A75027" w:rsidRDefault="005457DD" w:rsidP="00A75027">
            <w:pPr>
              <w:rPr>
                <w:b/>
                <w:sz w:val="24"/>
                <w:szCs w:val="24"/>
              </w:rPr>
            </w:pPr>
            <w:r w:rsidRPr="00A75027">
              <w:rPr>
                <w:b/>
                <w:sz w:val="24"/>
                <w:szCs w:val="24"/>
              </w:rPr>
              <w:t>Thực hành 3:</w:t>
            </w:r>
          </w:p>
          <w:p w14:paraId="60FB7D15" w14:textId="77777777" w:rsidR="005457DD" w:rsidRPr="00A75027" w:rsidRDefault="005457DD" w:rsidP="00A75027">
            <w:pPr>
              <w:jc w:val="center"/>
              <w:rPr>
                <w:sz w:val="24"/>
                <w:szCs w:val="24"/>
              </w:rPr>
            </w:pPr>
            <w:r w:rsidRPr="00A75027">
              <w:rPr>
                <w:noProof/>
                <w:sz w:val="24"/>
                <w:szCs w:val="24"/>
              </w:rPr>
              <w:drawing>
                <wp:inline distT="0" distB="0" distL="0" distR="0" wp14:anchorId="326ADABB" wp14:editId="48561093">
                  <wp:extent cx="2962275" cy="1042086"/>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82462" cy="1049187"/>
                          </a:xfrm>
                          <a:prstGeom prst="rect">
                            <a:avLst/>
                          </a:prstGeom>
                        </pic:spPr>
                      </pic:pic>
                    </a:graphicData>
                  </a:graphic>
                </wp:inline>
              </w:drawing>
            </w:r>
          </w:p>
          <w:p w14:paraId="2AFA6FAA" w14:textId="77777777" w:rsidR="005457DD" w:rsidRPr="00A75027" w:rsidRDefault="005457DD" w:rsidP="00A75027">
            <w:pPr>
              <w:rPr>
                <w:i/>
                <w:sz w:val="24"/>
                <w:szCs w:val="24"/>
              </w:rPr>
            </w:pPr>
            <w:r w:rsidRPr="00A75027">
              <w:rPr>
                <w:color w:val="333333"/>
                <w:sz w:val="24"/>
                <w:szCs w:val="24"/>
                <w:shd w:val="clear" w:color="auto" w:fill="F9F9F8"/>
              </w:rPr>
              <w:t xml:space="preserve">Các tam giác cân: </w:t>
            </w:r>
            <w:r w:rsidRPr="00A75027">
              <w:rPr>
                <w:rFonts w:eastAsiaTheme="minorHAnsi" w:cstheme="minorBidi"/>
                <w:position w:val="-6"/>
                <w:sz w:val="24"/>
                <w:szCs w:val="24"/>
              </w:rPr>
              <w:object w:dxaOrig="780" w:dyaOrig="300" w14:anchorId="0C0AA1E2">
                <v:shape id="_x0000_i1829" type="#_x0000_t75" style="width:39pt;height:15pt" o:ole="">
                  <v:imagedata r:id="rId33" o:title=""/>
                </v:shape>
                <o:OLEObject Type="Embed" ProgID="Equation.DSMT4" ShapeID="_x0000_i1829" DrawAspect="Content" ObjectID="_1735958716" r:id="rId34"/>
              </w:object>
            </w:r>
            <w:r w:rsidRPr="00A75027">
              <w:rPr>
                <w:color w:val="333333"/>
                <w:sz w:val="24"/>
                <w:szCs w:val="24"/>
                <w:shd w:val="clear" w:color="auto" w:fill="F9F9F8"/>
              </w:rPr>
              <w:t xml:space="preserve"> cân tại A, </w:t>
            </w:r>
            <w:r w:rsidRPr="00A75027">
              <w:rPr>
                <w:rFonts w:eastAsiaTheme="minorHAnsi" w:cstheme="minorBidi"/>
                <w:position w:val="-6"/>
                <w:sz w:val="24"/>
                <w:szCs w:val="24"/>
              </w:rPr>
              <w:object w:dxaOrig="840" w:dyaOrig="300" w14:anchorId="0EF11A0B">
                <v:shape id="_x0000_i1830" type="#_x0000_t75" style="width:42pt;height:15pt" o:ole="">
                  <v:imagedata r:id="rId35" o:title=""/>
                </v:shape>
                <o:OLEObject Type="Embed" ProgID="Equation.DSMT4" ShapeID="_x0000_i1830" DrawAspect="Content" ObjectID="_1735958717" r:id="rId36"/>
              </w:object>
            </w:r>
            <w:r w:rsidRPr="00A75027">
              <w:rPr>
                <w:color w:val="333333"/>
                <w:sz w:val="24"/>
                <w:szCs w:val="24"/>
                <w:shd w:val="clear" w:color="auto" w:fill="F9F9F8"/>
              </w:rPr>
              <w:t xml:space="preserve"> cân tại N.</w:t>
            </w:r>
          </w:p>
          <w:p w14:paraId="649A88D9" w14:textId="77777777" w:rsidR="005457DD" w:rsidRPr="00A75027" w:rsidRDefault="005457DD" w:rsidP="00A75027">
            <w:pPr>
              <w:rPr>
                <w:i/>
                <w:sz w:val="24"/>
                <w:szCs w:val="24"/>
              </w:rPr>
            </w:pPr>
            <w:r w:rsidRPr="00A75027">
              <w:rPr>
                <w:i/>
                <w:sz w:val="24"/>
                <w:szCs w:val="24"/>
              </w:rPr>
              <w:t>Chú ý:</w:t>
            </w:r>
          </w:p>
          <w:p w14:paraId="1780E099" w14:textId="77777777" w:rsidR="005457DD" w:rsidRPr="00A75027" w:rsidRDefault="005457DD" w:rsidP="00A75027">
            <w:pPr>
              <w:rPr>
                <w:i/>
                <w:sz w:val="24"/>
                <w:szCs w:val="24"/>
              </w:rPr>
            </w:pPr>
            <w:r w:rsidRPr="00A75027">
              <w:rPr>
                <w:i/>
                <w:sz w:val="24"/>
                <w:szCs w:val="24"/>
              </w:rPr>
              <w:lastRenderedPageBreak/>
              <w:t xml:space="preserve">- </w:t>
            </w:r>
            <w:r w:rsidRPr="00A75027">
              <w:rPr>
                <w:b/>
                <w:i/>
                <w:sz w:val="24"/>
                <w:szCs w:val="24"/>
              </w:rPr>
              <w:t>Tam giác đều</w:t>
            </w:r>
            <w:r w:rsidRPr="00A75027">
              <w:rPr>
                <w:i/>
                <w:sz w:val="24"/>
                <w:szCs w:val="24"/>
              </w:rPr>
              <w:t xml:space="preserve"> là tam giác có ba cạnh bằng nhau</w:t>
            </w:r>
          </w:p>
          <w:p w14:paraId="46351969" w14:textId="77777777" w:rsidR="005457DD" w:rsidRPr="00A75027" w:rsidRDefault="005457DD" w:rsidP="00A75027">
            <w:pPr>
              <w:rPr>
                <w:i/>
                <w:sz w:val="24"/>
                <w:szCs w:val="24"/>
              </w:rPr>
            </w:pPr>
            <w:r w:rsidRPr="00A75027">
              <w:rPr>
                <w:i/>
                <w:sz w:val="24"/>
                <w:szCs w:val="24"/>
              </w:rPr>
              <w:t xml:space="preserve">- </w:t>
            </w:r>
            <w:r w:rsidRPr="00A75027">
              <w:rPr>
                <w:b/>
                <w:i/>
                <w:sz w:val="24"/>
                <w:szCs w:val="24"/>
              </w:rPr>
              <w:t>Tam giác vuông cân</w:t>
            </w:r>
            <w:r w:rsidRPr="00A75027">
              <w:rPr>
                <w:i/>
                <w:sz w:val="24"/>
                <w:szCs w:val="24"/>
              </w:rPr>
              <w:t xml:space="preserve"> là tam giác vuông và cân.</w:t>
            </w:r>
          </w:p>
          <w:p w14:paraId="7E1CA416" w14:textId="77777777" w:rsidR="005457DD" w:rsidRPr="00A75027" w:rsidRDefault="005457DD" w:rsidP="00A75027">
            <w:pPr>
              <w:rPr>
                <w:b/>
                <w:sz w:val="24"/>
                <w:szCs w:val="24"/>
              </w:rPr>
            </w:pPr>
            <w:r w:rsidRPr="00A75027">
              <w:rPr>
                <w:b/>
                <w:sz w:val="24"/>
                <w:szCs w:val="24"/>
              </w:rPr>
              <w:t>Vận dụng 2:</w:t>
            </w:r>
          </w:p>
          <w:p w14:paraId="2BCFE31E" w14:textId="77777777" w:rsidR="005457DD" w:rsidRPr="00A75027" w:rsidRDefault="005457DD" w:rsidP="00A75027">
            <w:pPr>
              <w:jc w:val="center"/>
              <w:rPr>
                <w:b/>
                <w:sz w:val="24"/>
                <w:szCs w:val="24"/>
              </w:rPr>
            </w:pPr>
            <w:r w:rsidRPr="00A75027">
              <w:rPr>
                <w:noProof/>
                <w:sz w:val="24"/>
                <w:szCs w:val="24"/>
              </w:rPr>
              <w:drawing>
                <wp:inline distT="0" distB="0" distL="0" distR="0" wp14:anchorId="28C6ACAC" wp14:editId="68DB1115">
                  <wp:extent cx="1628775" cy="16192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28775" cy="1619250"/>
                          </a:xfrm>
                          <a:prstGeom prst="rect">
                            <a:avLst/>
                          </a:prstGeom>
                        </pic:spPr>
                      </pic:pic>
                    </a:graphicData>
                  </a:graphic>
                </wp:inline>
              </w:drawing>
            </w:r>
          </w:p>
          <w:p w14:paraId="6148CACA" w14:textId="77777777" w:rsidR="005457DD" w:rsidRPr="00A75027" w:rsidRDefault="005457DD" w:rsidP="00A75027">
            <w:pPr>
              <w:rPr>
                <w:sz w:val="24"/>
                <w:szCs w:val="24"/>
              </w:rPr>
            </w:pPr>
            <w:r w:rsidRPr="00A75027">
              <w:rPr>
                <w:sz w:val="24"/>
                <w:szCs w:val="24"/>
              </w:rPr>
              <w:t>+) Vì </w:t>
            </w:r>
            <w:r w:rsidRPr="00A75027">
              <w:rPr>
                <w:rFonts w:eastAsiaTheme="minorHAnsi" w:cstheme="minorBidi"/>
                <w:position w:val="-6"/>
                <w:sz w:val="24"/>
                <w:szCs w:val="24"/>
              </w:rPr>
              <w:object w:dxaOrig="780" w:dyaOrig="300" w14:anchorId="5280E1A6">
                <v:shape id="_x0000_i1831" type="#_x0000_t75" style="width:39pt;height:15pt" o:ole="">
                  <v:imagedata r:id="rId38" o:title=""/>
                </v:shape>
                <o:OLEObject Type="Embed" ProgID="Equation.DSMT4" ShapeID="_x0000_i1831" DrawAspect="Content" ObjectID="_1735958718" r:id="rId39"/>
              </w:object>
            </w:r>
            <w:r w:rsidRPr="00A75027">
              <w:rPr>
                <w:sz w:val="24"/>
                <w:szCs w:val="24"/>
              </w:rPr>
              <w:t xml:space="preserve"> có AB = AC nên </w:t>
            </w:r>
            <w:r w:rsidRPr="00A75027">
              <w:rPr>
                <w:rFonts w:eastAsiaTheme="minorHAnsi" w:cstheme="minorBidi"/>
                <w:position w:val="-6"/>
                <w:sz w:val="24"/>
                <w:szCs w:val="24"/>
              </w:rPr>
              <w:object w:dxaOrig="780" w:dyaOrig="300" w14:anchorId="355D8C59">
                <v:shape id="_x0000_i1832" type="#_x0000_t75" style="width:39pt;height:15pt" o:ole="">
                  <v:imagedata r:id="rId40" o:title=""/>
                </v:shape>
                <o:OLEObject Type="Embed" ProgID="Equation.DSMT4" ShapeID="_x0000_i1832" DrawAspect="Content" ObjectID="_1735958719" r:id="rId41"/>
              </w:object>
            </w:r>
            <w:r w:rsidRPr="00A75027">
              <w:rPr>
                <w:sz w:val="24"/>
                <w:szCs w:val="24"/>
              </w:rPr>
              <w:t xml:space="preserve"> cân tại A.</w:t>
            </w:r>
          </w:p>
          <w:p w14:paraId="40989FDE" w14:textId="77777777" w:rsidR="005457DD" w:rsidRPr="00A75027" w:rsidRDefault="005457DD" w:rsidP="00A75027">
            <w:pPr>
              <w:rPr>
                <w:sz w:val="24"/>
                <w:szCs w:val="24"/>
              </w:rPr>
            </w:pPr>
            <w:r w:rsidRPr="00A75027">
              <w:rPr>
                <w:rFonts w:eastAsiaTheme="minorHAnsi" w:cstheme="minorBidi"/>
                <w:position w:val="-6"/>
                <w:sz w:val="24"/>
                <w:szCs w:val="24"/>
              </w:rPr>
              <w:object w:dxaOrig="340" w:dyaOrig="260" w14:anchorId="60DE1383">
                <v:shape id="_x0000_i1833" type="#_x0000_t75" style="width:17.25pt;height:12.75pt" o:ole="">
                  <v:imagedata r:id="rId42" o:title=""/>
                </v:shape>
                <o:OLEObject Type="Embed" ProgID="Equation.DSMT4" ShapeID="_x0000_i1833" DrawAspect="Content" ObjectID="_1735958720" r:id="rId43"/>
              </w:object>
            </w:r>
            <w:r w:rsidRPr="00A75027">
              <w:rPr>
                <w:sz w:val="24"/>
                <w:szCs w:val="24"/>
              </w:rPr>
              <w:t xml:space="preserve"> </w:t>
            </w:r>
            <m:oMath>
              <m:acc>
                <m:accPr>
                  <m:ctrlPr>
                    <w:rPr>
                      <w:rFonts w:ascii="Cambria Math" w:hAnsi="Cambria Math"/>
                      <w:i/>
                      <w:sz w:val="24"/>
                      <w:szCs w:val="24"/>
                    </w:rPr>
                  </m:ctrlPr>
                </m:accPr>
                <m:e>
                  <m:r>
                    <w:rPr>
                      <w:rFonts w:ascii="Cambria Math" w:hAnsi="Cambria Math"/>
                      <w:sz w:val="24"/>
                      <w:szCs w:val="24"/>
                    </w:rPr>
                    <m:t>ABC</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ACB</m:t>
                  </m:r>
                </m:e>
              </m:acc>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oMath>
            <w:r w:rsidRPr="00A75027">
              <w:rPr>
                <w:sz w:val="24"/>
                <w:szCs w:val="24"/>
              </w:rPr>
              <w:t>.</w:t>
            </w:r>
          </w:p>
          <w:p w14:paraId="3A39E47C" w14:textId="77777777" w:rsidR="005457DD" w:rsidRPr="00A75027" w:rsidRDefault="005457DD" w:rsidP="00A75027">
            <w:pPr>
              <w:rPr>
                <w:sz w:val="24"/>
                <w:szCs w:val="24"/>
              </w:rPr>
            </w:pPr>
            <w:r w:rsidRPr="00A75027">
              <w:rPr>
                <w:rFonts w:eastAsiaTheme="minorHAnsi" w:cstheme="minorBidi"/>
                <w:position w:val="-6"/>
                <w:sz w:val="24"/>
                <w:szCs w:val="24"/>
              </w:rPr>
              <w:object w:dxaOrig="340" w:dyaOrig="260" w14:anchorId="429F78FC">
                <v:shape id="_x0000_i1834" type="#_x0000_t75" style="width:17.25pt;height:12.75pt" o:ole="">
                  <v:imagedata r:id="rId44" o:title=""/>
                </v:shape>
                <o:OLEObject Type="Embed" ProgID="Equation.DSMT4" ShapeID="_x0000_i1834" DrawAspect="Content" ObjectID="_1735958721" r:id="rId45"/>
              </w:object>
            </w:r>
            <w:r w:rsidRPr="00A75027">
              <w:rPr>
                <w:sz w:val="24"/>
                <w:szCs w:val="24"/>
              </w:rPr>
              <w:t xml:space="preserve"> </w:t>
            </w:r>
            <m:oMath>
              <m:acc>
                <m:accPr>
                  <m:ctrlPr>
                    <w:rPr>
                      <w:rFonts w:ascii="Cambria Math" w:hAnsi="Cambria Math"/>
                      <w:i/>
                      <w:sz w:val="24"/>
                      <w:szCs w:val="24"/>
                    </w:rPr>
                  </m:ctrlPr>
                </m:accPr>
                <m:e>
                  <m:r>
                    <w:rPr>
                      <w:rFonts w:ascii="Cambria Math" w:hAnsi="Cambria Math"/>
                      <w:sz w:val="24"/>
                      <w:szCs w:val="24"/>
                    </w:rPr>
                    <m:t>ACB</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oMath>
          </w:p>
          <w:p w14:paraId="59FF44E8" w14:textId="77777777" w:rsidR="005457DD" w:rsidRPr="00A75027" w:rsidRDefault="005457DD" w:rsidP="00A75027">
            <w:pPr>
              <w:rPr>
                <w:sz w:val="24"/>
                <w:szCs w:val="24"/>
              </w:rPr>
            </w:pPr>
            <w:r w:rsidRPr="00A75027">
              <w:rPr>
                <w:sz w:val="24"/>
                <w:szCs w:val="24"/>
              </w:rPr>
              <w:t xml:space="preserve">+) </w:t>
            </w:r>
            <m:oMath>
              <m:acc>
                <m:accPr>
                  <m:ctrlPr>
                    <w:rPr>
                      <w:rFonts w:ascii="Cambria Math" w:hAnsi="Cambria Math"/>
                      <w:i/>
                      <w:sz w:val="24"/>
                      <w:szCs w:val="24"/>
                    </w:rPr>
                  </m:ctrlPr>
                </m:accPr>
                <m:e>
                  <m:r>
                    <w:rPr>
                      <w:rFonts w:ascii="Cambria Math" w:hAnsi="Cambria Math"/>
                      <w:sz w:val="24"/>
                      <w:szCs w:val="24"/>
                    </w:rPr>
                    <m:t>BAC</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BCA</m:t>
                  </m:r>
                </m:e>
              </m:acc>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oMath>
            <w:r w:rsidRPr="00A75027">
              <w:rPr>
                <w:sz w:val="24"/>
                <w:szCs w:val="24"/>
              </w:rPr>
              <w:t>.</w:t>
            </w:r>
          </w:p>
          <w:p w14:paraId="31036CA5" w14:textId="77777777" w:rsidR="005457DD" w:rsidRPr="00A75027" w:rsidRDefault="005457DD" w:rsidP="00A75027">
            <w:pPr>
              <w:rPr>
                <w:sz w:val="24"/>
                <w:szCs w:val="24"/>
              </w:rPr>
            </w:pPr>
            <w:r w:rsidRPr="00A75027">
              <w:rPr>
                <w:rFonts w:eastAsiaTheme="minorHAnsi" w:cstheme="minorBidi"/>
                <w:position w:val="-6"/>
                <w:sz w:val="24"/>
                <w:szCs w:val="24"/>
              </w:rPr>
              <w:object w:dxaOrig="340" w:dyaOrig="260" w14:anchorId="7AF120B4">
                <v:shape id="_x0000_i1835" type="#_x0000_t75" style="width:17.25pt;height:12.75pt" o:ole="">
                  <v:imagedata r:id="rId46" o:title=""/>
                </v:shape>
                <o:OLEObject Type="Embed" ProgID="Equation.DSMT4" ShapeID="_x0000_i1835" DrawAspect="Content" ObjectID="_1735958722" r:id="rId47"/>
              </w:object>
            </w:r>
            <w:r w:rsidRPr="00A75027">
              <w:rPr>
                <w:sz w:val="24"/>
                <w:szCs w:val="24"/>
              </w:rPr>
              <w:t xml:space="preserve"> </w:t>
            </w:r>
            <m:oMath>
              <m:r>
                <w:rPr>
                  <w:rFonts w:ascii="Cambria Math" w:hAnsi="Cambria Math"/>
                  <w:sz w:val="24"/>
                  <w:szCs w:val="24"/>
                </w:rPr>
                <m:t>ΔABC</m:t>
              </m:r>
            </m:oMath>
            <w:r w:rsidRPr="00A75027">
              <w:rPr>
                <w:sz w:val="24"/>
                <w:szCs w:val="24"/>
              </w:rPr>
              <w:t xml:space="preserve"> cân tại B</w:t>
            </w:r>
          </w:p>
          <w:p w14:paraId="6B6BD326" w14:textId="77777777" w:rsidR="005457DD" w:rsidRPr="00A75027" w:rsidRDefault="005457DD" w:rsidP="00A75027">
            <w:pPr>
              <w:rPr>
                <w:sz w:val="24"/>
                <w:szCs w:val="24"/>
              </w:rPr>
            </w:pPr>
            <w:r w:rsidRPr="00A75027">
              <w:rPr>
                <w:rFonts w:eastAsiaTheme="minorHAnsi" w:cstheme="minorBidi"/>
                <w:position w:val="-6"/>
                <w:sz w:val="24"/>
                <w:szCs w:val="24"/>
              </w:rPr>
              <w:object w:dxaOrig="340" w:dyaOrig="260" w14:anchorId="0F808C55">
                <v:shape id="_x0000_i1836" type="#_x0000_t75" style="width:17.25pt;height:12.75pt" o:ole="">
                  <v:imagedata r:id="rId48" o:title=""/>
                </v:shape>
                <o:OLEObject Type="Embed" ProgID="Equation.DSMT4" ShapeID="_x0000_i1836" DrawAspect="Content" ObjectID="_1735958723" r:id="rId49"/>
              </w:object>
            </w:r>
            <w:r w:rsidRPr="00A75027">
              <w:rPr>
                <w:sz w:val="24"/>
                <w:szCs w:val="24"/>
              </w:rPr>
              <w:t xml:space="preserve"> BA = BC.</w:t>
            </w:r>
          </w:p>
          <w:p w14:paraId="22905783" w14:textId="77777777" w:rsidR="005457DD" w:rsidRPr="00A75027" w:rsidRDefault="005457DD" w:rsidP="00A75027">
            <w:pPr>
              <w:rPr>
                <w:sz w:val="24"/>
                <w:szCs w:val="24"/>
              </w:rPr>
            </w:pPr>
            <w:r w:rsidRPr="00A75027">
              <w:rPr>
                <w:sz w:val="24"/>
                <w:szCs w:val="24"/>
              </w:rPr>
              <w:t>Theo chứng minh trên: AB = AC = BC</w:t>
            </w:r>
          </w:p>
          <w:p w14:paraId="1679F610" w14:textId="77777777" w:rsidR="005457DD" w:rsidRPr="00A75027" w:rsidRDefault="005457DD" w:rsidP="00A75027">
            <w:pPr>
              <w:rPr>
                <w:sz w:val="24"/>
                <w:szCs w:val="24"/>
              </w:rPr>
            </w:pPr>
            <w:r w:rsidRPr="00A75027">
              <w:rPr>
                <w:rFonts w:eastAsiaTheme="minorHAnsi" w:cstheme="minorBidi"/>
                <w:position w:val="-6"/>
                <w:sz w:val="24"/>
                <w:szCs w:val="24"/>
              </w:rPr>
              <w:object w:dxaOrig="340" w:dyaOrig="260" w14:anchorId="519464C8">
                <v:shape id="_x0000_i1837" type="#_x0000_t75" style="width:17.25pt;height:12.75pt" o:ole="">
                  <v:imagedata r:id="rId50" o:title=""/>
                </v:shape>
                <o:OLEObject Type="Embed" ProgID="Equation.DSMT4" ShapeID="_x0000_i1837" DrawAspect="Content" ObjectID="_1735958724" r:id="rId51"/>
              </w:object>
            </w:r>
            <w:r w:rsidRPr="00A75027">
              <w:rPr>
                <w:sz w:val="24"/>
                <w:szCs w:val="24"/>
              </w:rPr>
              <w:t xml:space="preserve"> </w:t>
            </w:r>
            <m:oMath>
              <m:r>
                <w:rPr>
                  <w:rFonts w:ascii="Cambria Math" w:hAnsi="Cambria Math"/>
                  <w:sz w:val="24"/>
                  <w:szCs w:val="24"/>
                </w:rPr>
                <m:t>ΔABC</m:t>
              </m:r>
            </m:oMath>
            <w:r w:rsidRPr="00A75027">
              <w:rPr>
                <w:sz w:val="24"/>
                <w:szCs w:val="24"/>
              </w:rPr>
              <w:t xml:space="preserve"> tam giác đều.</w:t>
            </w:r>
          </w:p>
          <w:p w14:paraId="5FE18380" w14:textId="77777777" w:rsidR="005457DD" w:rsidRPr="00A75027" w:rsidRDefault="005457DD" w:rsidP="00A75027">
            <w:pPr>
              <w:rPr>
                <w:i/>
                <w:sz w:val="24"/>
                <w:szCs w:val="24"/>
                <w:u w:val="single"/>
              </w:rPr>
            </w:pPr>
            <w:r w:rsidRPr="00A75027">
              <w:rPr>
                <w:i/>
                <w:sz w:val="24"/>
                <w:szCs w:val="24"/>
                <w:u w:val="single"/>
              </w:rPr>
              <w:t>Nhận xét:</w:t>
            </w:r>
          </w:p>
          <w:p w14:paraId="697EAE79" w14:textId="77777777" w:rsidR="005457DD" w:rsidRPr="00A75027" w:rsidRDefault="005457DD" w:rsidP="00A75027">
            <w:pPr>
              <w:rPr>
                <w:i/>
                <w:sz w:val="24"/>
                <w:szCs w:val="24"/>
              </w:rPr>
            </w:pPr>
            <w:r w:rsidRPr="00A75027">
              <w:rPr>
                <w:i/>
                <w:sz w:val="24"/>
                <w:szCs w:val="24"/>
              </w:rPr>
              <w:t>- Tam giác cân có một góc bằng 60</w:t>
            </w:r>
            <w:r w:rsidRPr="00A75027">
              <w:rPr>
                <w:i/>
                <w:sz w:val="24"/>
                <w:szCs w:val="24"/>
                <w:vertAlign w:val="superscript"/>
              </w:rPr>
              <w:t>o</w:t>
            </w:r>
            <w:r w:rsidRPr="00A75027">
              <w:rPr>
                <w:i/>
                <w:sz w:val="24"/>
                <w:szCs w:val="24"/>
              </w:rPr>
              <w:t xml:space="preserve"> là tam giác đều.</w:t>
            </w:r>
          </w:p>
          <w:p w14:paraId="3BF84427" w14:textId="77777777" w:rsidR="005457DD" w:rsidRPr="00A75027" w:rsidRDefault="005457DD" w:rsidP="00A75027">
            <w:pPr>
              <w:rPr>
                <w:i/>
                <w:sz w:val="24"/>
                <w:szCs w:val="24"/>
              </w:rPr>
            </w:pPr>
            <w:r w:rsidRPr="00A75027">
              <w:rPr>
                <w:i/>
                <w:sz w:val="24"/>
                <w:szCs w:val="24"/>
              </w:rPr>
              <w:t>- Tam giác cân có một góc ở đáy bằng 45</w:t>
            </w:r>
            <w:r w:rsidRPr="00A75027">
              <w:rPr>
                <w:i/>
                <w:sz w:val="24"/>
                <w:szCs w:val="24"/>
                <w:vertAlign w:val="superscript"/>
              </w:rPr>
              <w:t>o</w:t>
            </w:r>
            <w:r w:rsidRPr="00A75027">
              <w:rPr>
                <w:i/>
                <w:sz w:val="24"/>
                <w:szCs w:val="24"/>
              </w:rPr>
              <w:t xml:space="preserve"> là tam giác vuông cân.</w:t>
            </w:r>
          </w:p>
        </w:tc>
      </w:tr>
    </w:tbl>
    <w:p w14:paraId="550E9942" w14:textId="77777777" w:rsidR="005457DD" w:rsidRPr="00A75027" w:rsidRDefault="005457DD" w:rsidP="00A75027">
      <w:pPr>
        <w:spacing w:after="0"/>
        <w:rPr>
          <w:rFonts w:eastAsia="Calibri" w:cs="Times New Roman"/>
          <w:b/>
          <w:color w:val="000000"/>
          <w:sz w:val="24"/>
          <w:szCs w:val="24"/>
          <w:lang w:val="fr-FR"/>
        </w:rPr>
      </w:pPr>
    </w:p>
    <w:p w14:paraId="2C1A5644" w14:textId="25271F20"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D20EB3">
        <w:rPr>
          <w:rFonts w:eastAsia="Calibri" w:cs="Times New Roman"/>
          <w:b/>
          <w:color w:val="000000"/>
          <w:sz w:val="24"/>
          <w:szCs w:val="24"/>
          <w:lang w:val="fr-FR"/>
        </w:rPr>
        <w:t xml:space="preserve"> (</w:t>
      </w:r>
      <w:r w:rsidR="00957F47">
        <w:rPr>
          <w:rFonts w:eastAsia="Calibri" w:cs="Times New Roman"/>
          <w:b/>
          <w:color w:val="000000"/>
          <w:sz w:val="24"/>
          <w:szCs w:val="24"/>
          <w:lang w:val="fr-FR"/>
        </w:rPr>
        <w:t>25 phút</w:t>
      </w:r>
      <w:r w:rsidR="00D20EB3">
        <w:rPr>
          <w:rFonts w:eastAsia="Calibri" w:cs="Times New Roman"/>
          <w:b/>
          <w:color w:val="000000"/>
          <w:sz w:val="24"/>
          <w:szCs w:val="24"/>
          <w:lang w:val="fr-FR"/>
        </w:rPr>
        <w:t>)</w:t>
      </w:r>
    </w:p>
    <w:p w14:paraId="096C27A7"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để ghi nhớ sâu hơn các kiến thức về tam giác cân, tam giác đều, tam giác vuông cân.</w:t>
      </w:r>
    </w:p>
    <w:p w14:paraId="1539E6F2"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làm các bài tập theo sự phân công của GV.</w:t>
      </w:r>
    </w:p>
    <w:p w14:paraId="695D8B02"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HS giải quyết được các bài tập được giao.</w:t>
      </w:r>
    </w:p>
    <w:p w14:paraId="44AAB54D"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63FA2230"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0DFE75C4"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 xml:space="preserve">BT1; BT2; BT4 </w:t>
      </w:r>
      <w:r w:rsidRPr="00A75027">
        <w:rPr>
          <w:rFonts w:eastAsia="Calibri" w:cs="Times New Roman"/>
          <w:color w:val="000000"/>
          <w:sz w:val="24"/>
          <w:szCs w:val="24"/>
          <w:lang w:val="fr-FR"/>
        </w:rPr>
        <w:t>(SGK – tr62, 63), sau đó hoạt động cặp đôi, kiểm tra chéo đáp án.</w:t>
      </w:r>
    </w:p>
    <w:p w14:paraId="75F88A03"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thực hiện theo yêu cầu của GV tự hoàn thành các bài tập vào vở.</w:t>
      </w:r>
    </w:p>
    <w:p w14:paraId="5AD37C91"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Mỗi BT GV mời đại diện 1-2 HS trình bày bảng. Các HS khác chú ý hoàn thành bài, theo dõi nhận xét bài các bạn trên bảng.</w:t>
      </w:r>
    </w:p>
    <w:p w14:paraId="7E5E9AAB"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0E6083B7"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lastRenderedPageBreak/>
        <w:t>Bài 1:</w:t>
      </w:r>
    </w:p>
    <w:p w14:paraId="27A9C50B" w14:textId="77777777" w:rsidR="005457DD" w:rsidRPr="00A75027" w:rsidRDefault="005457DD" w:rsidP="00A75027">
      <w:pPr>
        <w:tabs>
          <w:tab w:val="left" w:pos="567"/>
          <w:tab w:val="left" w:pos="1134"/>
        </w:tabs>
        <w:spacing w:after="0"/>
        <w:jc w:val="center"/>
        <w:rPr>
          <w:rFonts w:eastAsia="Calibri" w:cs="Times New Roman"/>
          <w:b/>
          <w:color w:val="000000"/>
          <w:sz w:val="24"/>
          <w:szCs w:val="24"/>
          <w:lang w:val="fr-FR"/>
        </w:rPr>
      </w:pPr>
      <w:r w:rsidRPr="00A75027">
        <w:rPr>
          <w:rFonts w:cs="Times New Roman"/>
          <w:noProof/>
          <w:sz w:val="24"/>
          <w:szCs w:val="24"/>
        </w:rPr>
        <w:drawing>
          <wp:inline distT="0" distB="0" distL="0" distR="0" wp14:anchorId="372B4139" wp14:editId="11720572">
            <wp:extent cx="5731510" cy="1521460"/>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731510" cy="1521460"/>
                    </a:xfrm>
                    <a:prstGeom prst="rect">
                      <a:avLst/>
                    </a:prstGeom>
                  </pic:spPr>
                </pic:pic>
              </a:graphicData>
            </a:graphic>
          </wp:inline>
        </w:drawing>
      </w:r>
    </w:p>
    <w:p w14:paraId="36F90E5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a. </w:t>
      </w:r>
      <w:bookmarkStart w:id="0" w:name="MTBlankEqn"/>
      <w:r w:rsidRPr="00A75027">
        <w:rPr>
          <w:rFonts w:cs="Times New Roman"/>
          <w:position w:val="-4"/>
          <w:sz w:val="24"/>
          <w:szCs w:val="24"/>
        </w:rPr>
        <w:object w:dxaOrig="859" w:dyaOrig="279" w14:anchorId="44EB2692">
          <v:shape id="_x0000_i1042" type="#_x0000_t75" style="width:42.75pt;height:14.25pt" o:ole="">
            <v:imagedata r:id="rId53" o:title=""/>
          </v:shape>
          <o:OLEObject Type="Embed" ProgID="Equation.DSMT4" ShapeID="_x0000_i1042" DrawAspect="Content" ObjectID="_1735958725" r:id="rId54"/>
        </w:object>
      </w:r>
      <w:bookmarkEnd w:id="0"/>
      <w:r w:rsidRPr="00A75027">
        <w:rPr>
          <w:rFonts w:eastAsia="Times New Roman" w:cs="Times New Roman"/>
          <w:color w:val="333333"/>
          <w:sz w:val="24"/>
          <w:szCs w:val="24"/>
        </w:rPr>
        <w:t xml:space="preserve"> đều vì AB = AM = BM</w:t>
      </w:r>
    </w:p>
    <w:p w14:paraId="0BA8D7AF"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859" w:dyaOrig="300" w14:anchorId="0C3387AF">
          <v:shape id="_x0000_i1043" type="#_x0000_t75" style="width:42.75pt;height:15pt" o:ole="">
            <v:imagedata r:id="rId55" o:title=""/>
          </v:shape>
          <o:OLEObject Type="Embed" ProgID="Equation.DSMT4" ShapeID="_x0000_i1043" DrawAspect="Content" ObjectID="_1735958726" r:id="rId56"/>
        </w:object>
      </w:r>
      <w:r w:rsidRPr="00A75027">
        <w:rPr>
          <w:rFonts w:eastAsia="Times New Roman" w:cs="Times New Roman"/>
          <w:color w:val="333333"/>
          <w:sz w:val="24"/>
          <w:szCs w:val="24"/>
        </w:rPr>
        <w:t xml:space="preserve"> cân tại M vì AM= MC</w:t>
      </w:r>
    </w:p>
    <w:p w14:paraId="67671C8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w:t>
      </w:r>
      <w:r w:rsidRPr="00A75027">
        <w:rPr>
          <w:rFonts w:cs="Times New Roman"/>
          <w:position w:val="-4"/>
          <w:sz w:val="24"/>
          <w:szCs w:val="24"/>
        </w:rPr>
        <w:object w:dxaOrig="820" w:dyaOrig="279" w14:anchorId="2FE8F37B">
          <v:shape id="_x0000_i1044" type="#_x0000_t75" style="width:41.25pt;height:14.25pt" o:ole="">
            <v:imagedata r:id="rId57" o:title=""/>
          </v:shape>
          <o:OLEObject Type="Embed" ProgID="Equation.DSMT4" ShapeID="_x0000_i1044" DrawAspect="Content" ObjectID="_1735958727" r:id="rId58"/>
        </w:object>
      </w:r>
      <w:r w:rsidRPr="00A75027">
        <w:rPr>
          <w:rFonts w:eastAsia="Times New Roman" w:cs="Times New Roman"/>
          <w:color w:val="333333"/>
          <w:sz w:val="24"/>
          <w:szCs w:val="24"/>
        </w:rPr>
        <w:t xml:space="preserve"> cân tại E vì EH = EF</w:t>
      </w:r>
    </w:p>
    <w:p w14:paraId="79BD6916"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820" w:dyaOrig="300" w14:anchorId="16D18449">
          <v:shape id="_x0000_i1045" type="#_x0000_t75" style="width:41.25pt;height:15pt" o:ole="">
            <v:imagedata r:id="rId59" o:title=""/>
          </v:shape>
          <o:OLEObject Type="Embed" ProgID="Equation.DSMT4" ShapeID="_x0000_i1045" DrawAspect="Content" ObjectID="_1735958728" r:id="rId60"/>
        </w:object>
      </w:r>
      <w:r w:rsidRPr="00A75027">
        <w:rPr>
          <w:rFonts w:eastAsia="Times New Roman" w:cs="Times New Roman"/>
          <w:color w:val="333333"/>
          <w:sz w:val="24"/>
          <w:szCs w:val="24"/>
        </w:rPr>
        <w:t xml:space="preserve"> đều vì: ED = EG = DG</w:t>
      </w:r>
    </w:p>
    <w:p w14:paraId="7275643B"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4"/>
          <w:sz w:val="24"/>
          <w:szCs w:val="24"/>
        </w:rPr>
        <w:object w:dxaOrig="859" w:dyaOrig="279" w14:anchorId="7ECCACBF">
          <v:shape id="_x0000_i1046" type="#_x0000_t75" style="width:42.75pt;height:14.25pt" o:ole="">
            <v:imagedata r:id="rId61" o:title=""/>
          </v:shape>
          <o:OLEObject Type="Embed" ProgID="Equation.DSMT4" ShapeID="_x0000_i1046" DrawAspect="Content" ObjectID="_1735958729" r:id="rId62"/>
        </w:object>
      </w:r>
      <w:r w:rsidRPr="00A75027">
        <w:rPr>
          <w:rFonts w:eastAsia="Times New Roman" w:cs="Times New Roman"/>
          <w:color w:val="333333"/>
          <w:sz w:val="24"/>
          <w:szCs w:val="24"/>
        </w:rPr>
        <w:t xml:space="preserve"> cân tại D vì DE = DH</w:t>
      </w:r>
    </w:p>
    <w:p w14:paraId="1C931336"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820" w:dyaOrig="300" w14:anchorId="0D0C1F7D">
          <v:shape id="_x0000_i1047" type="#_x0000_t75" style="width:41.25pt;height:15pt" o:ole="">
            <v:imagedata r:id="rId63" o:title=""/>
          </v:shape>
          <o:OLEObject Type="Embed" ProgID="Equation.DSMT4" ShapeID="_x0000_i1047" DrawAspect="Content" ObjectID="_1735958730" r:id="rId64"/>
        </w:object>
      </w:r>
      <w:r w:rsidRPr="00A75027">
        <w:rPr>
          <w:rFonts w:eastAsia="Times New Roman" w:cs="Times New Roman"/>
          <w:color w:val="333333"/>
          <w:sz w:val="24"/>
          <w:szCs w:val="24"/>
        </w:rPr>
        <w:t xml:space="preserve"> cân tại G vì GE = GF</w:t>
      </w:r>
    </w:p>
    <w:p w14:paraId="5154C81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c. </w:t>
      </w:r>
      <w:r w:rsidRPr="00A75027">
        <w:rPr>
          <w:rFonts w:cs="Times New Roman"/>
          <w:position w:val="-6"/>
          <w:sz w:val="24"/>
          <w:szCs w:val="24"/>
        </w:rPr>
        <w:object w:dxaOrig="859" w:dyaOrig="300" w14:anchorId="2520BAE1">
          <v:shape id="_x0000_i1048" type="#_x0000_t75" style="width:42.75pt;height:15pt" o:ole="">
            <v:imagedata r:id="rId65" o:title=""/>
          </v:shape>
          <o:OLEObject Type="Embed" ProgID="Equation.DSMT4" ShapeID="_x0000_i1048" DrawAspect="Content" ObjectID="_1735958731" r:id="rId66"/>
        </w:object>
      </w:r>
      <w:r w:rsidRPr="00A75027">
        <w:rPr>
          <w:rFonts w:eastAsia="Times New Roman" w:cs="Times New Roman"/>
          <w:color w:val="333333"/>
          <w:sz w:val="24"/>
          <w:szCs w:val="24"/>
        </w:rPr>
        <w:t xml:space="preserve"> cân tại E vì EG = EH</w:t>
      </w:r>
    </w:p>
    <w:p w14:paraId="3C8E2E5F"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780" w:dyaOrig="300" w14:anchorId="73AE139D">
          <v:shape id="_x0000_i1049" type="#_x0000_t75" style="width:39pt;height:15pt" o:ole="">
            <v:imagedata r:id="rId67" o:title=""/>
          </v:shape>
          <o:OLEObject Type="Embed" ProgID="Equation.DSMT4" ShapeID="_x0000_i1049" DrawAspect="Content" ObjectID="_1735958732" r:id="rId68"/>
        </w:object>
      </w:r>
      <w:r w:rsidRPr="00A75027">
        <w:rPr>
          <w:rFonts w:eastAsia="Times New Roman" w:cs="Times New Roman"/>
          <w:color w:val="333333"/>
          <w:sz w:val="24"/>
          <w:szCs w:val="24"/>
        </w:rPr>
        <w:t xml:space="preserve"> đều vì </w:t>
      </w:r>
      <w:r w:rsidRPr="00A75027">
        <w:rPr>
          <w:rFonts w:cs="Times New Roman"/>
          <w:position w:val="-6"/>
          <w:sz w:val="24"/>
          <w:szCs w:val="24"/>
        </w:rPr>
        <w:object w:dxaOrig="840" w:dyaOrig="380" w14:anchorId="783371FB">
          <v:shape id="_x0000_i1050" type="#_x0000_t75" style="width:42pt;height:18.75pt" o:ole="">
            <v:imagedata r:id="rId69" o:title=""/>
          </v:shape>
          <o:OLEObject Type="Embed" ProgID="Equation.DSMT4" ShapeID="_x0000_i1050" DrawAspect="Content" ObjectID="_1735958733" r:id="rId70"/>
        </w:object>
      </w:r>
      <w:r w:rsidRPr="00A75027">
        <w:rPr>
          <w:rFonts w:eastAsia="Times New Roman" w:cs="Times New Roman"/>
          <w:color w:val="333333"/>
          <w:sz w:val="24"/>
          <w:szCs w:val="24"/>
        </w:rPr>
        <w:t>, IG = IH</w:t>
      </w:r>
    </w:p>
    <w:p w14:paraId="3595B59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d. </w:t>
      </w:r>
      <w:r w:rsidRPr="00A75027">
        <w:rPr>
          <w:rFonts w:cs="Times New Roman"/>
          <w:position w:val="-6"/>
          <w:sz w:val="24"/>
          <w:szCs w:val="24"/>
        </w:rPr>
        <w:object w:dxaOrig="859" w:dyaOrig="300" w14:anchorId="68A8A570">
          <v:shape id="_x0000_i1051" type="#_x0000_t75" style="width:42.75pt;height:15pt" o:ole="">
            <v:imagedata r:id="rId71" o:title=""/>
          </v:shape>
          <o:OLEObject Type="Embed" ProgID="Equation.DSMT4" ShapeID="_x0000_i1051" DrawAspect="Content" ObjectID="_1735958734" r:id="rId72"/>
        </w:object>
      </w:r>
      <w:r w:rsidRPr="00A75027">
        <w:rPr>
          <w:rFonts w:eastAsia="Times New Roman" w:cs="Times New Roman"/>
          <w:color w:val="333333"/>
          <w:sz w:val="24"/>
          <w:szCs w:val="24"/>
        </w:rPr>
        <w:t xml:space="preserve"> cân tại C vì </w:t>
      </w:r>
      <w:r w:rsidRPr="00A75027">
        <w:rPr>
          <w:rFonts w:cs="Times New Roman"/>
          <w:position w:val="-6"/>
          <w:sz w:val="24"/>
          <w:szCs w:val="24"/>
        </w:rPr>
        <w:object w:dxaOrig="1420" w:dyaOrig="380" w14:anchorId="28DFB240">
          <v:shape id="_x0000_i1052" type="#_x0000_t75" style="width:71.25pt;height:18.75pt" o:ole="">
            <v:imagedata r:id="rId73" o:title=""/>
          </v:shape>
          <o:OLEObject Type="Embed" ProgID="Equation.DSMT4" ShapeID="_x0000_i1052" DrawAspect="Content" ObjectID="_1735958735" r:id="rId74"/>
        </w:object>
      </w:r>
      <w:r w:rsidRPr="00A75027">
        <w:rPr>
          <w:rFonts w:eastAsia="Times New Roman" w:cs="Times New Roman"/>
          <w:color w:val="333333"/>
          <w:sz w:val="24"/>
          <w:szCs w:val="24"/>
        </w:rPr>
        <w:t>.</w:t>
      </w:r>
    </w:p>
    <w:p w14:paraId="4B6391A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o</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o</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o</m:t>
            </m:r>
          </m:sup>
        </m:sSup>
      </m:oMath>
      <w:r w:rsidRPr="00A75027">
        <w:rPr>
          <w:rFonts w:eastAsia="Times New Roman" w:cs="Times New Roman"/>
          <w:color w:val="333333"/>
          <w:sz w:val="24"/>
          <w:szCs w:val="24"/>
        </w:rPr>
        <w:t>).</w:t>
      </w:r>
    </w:p>
    <w:p w14:paraId="45D8B2C7"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p>
    <w:p w14:paraId="254F4BB8" w14:textId="77777777" w:rsidR="005457DD" w:rsidRPr="00A75027" w:rsidRDefault="005457DD" w:rsidP="00A75027">
      <w:pPr>
        <w:spacing w:after="0"/>
        <w:jc w:val="center"/>
        <w:rPr>
          <w:rFonts w:eastAsia="Calibri" w:cs="Times New Roman"/>
          <w:b/>
          <w:color w:val="000000"/>
          <w:sz w:val="24"/>
          <w:szCs w:val="24"/>
          <w:lang w:val="fr-FR"/>
        </w:rPr>
      </w:pPr>
      <w:r w:rsidRPr="00A75027">
        <w:rPr>
          <w:rFonts w:cs="Times New Roman"/>
          <w:noProof/>
          <w:sz w:val="24"/>
          <w:szCs w:val="24"/>
        </w:rPr>
        <w:drawing>
          <wp:inline distT="0" distB="0" distL="0" distR="0" wp14:anchorId="5E47A2CE" wp14:editId="7D3DA21B">
            <wp:extent cx="1209675" cy="14478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209675" cy="1447800"/>
                    </a:xfrm>
                    <a:prstGeom prst="rect">
                      <a:avLst/>
                    </a:prstGeom>
                  </pic:spPr>
                </pic:pic>
              </a:graphicData>
            </a:graphic>
          </wp:inline>
        </w:drawing>
      </w:r>
    </w:p>
    <w:p w14:paraId="6E1899F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a. Xét </w:t>
      </w:r>
      <m:oMath>
        <m:r>
          <w:rPr>
            <w:rFonts w:ascii="Cambria Math" w:hAnsi="Cambria Math" w:cs="Times New Roman"/>
            <w:sz w:val="24"/>
            <w:szCs w:val="24"/>
          </w:rPr>
          <m:t>ΔEID</m:t>
        </m:r>
      </m:oMath>
      <w:r w:rsidRPr="00A75027">
        <w:rPr>
          <w:rFonts w:eastAsia="Times New Roman" w:cs="Times New Roman"/>
          <w:color w:val="333333"/>
          <w:sz w:val="24"/>
          <w:szCs w:val="24"/>
        </w:rPr>
        <w:t xml:space="preserve"> và </w:t>
      </w:r>
      <m:oMath>
        <m:r>
          <w:rPr>
            <w:rFonts w:ascii="Cambria Math" w:hAnsi="Cambria Math" w:cs="Times New Roman"/>
            <w:sz w:val="24"/>
            <w:szCs w:val="24"/>
          </w:rPr>
          <m:t>ΔEIF</m:t>
        </m:r>
      </m:oMath>
      <w:r w:rsidRPr="00A75027">
        <w:rPr>
          <w:rFonts w:eastAsia="Times New Roman" w:cs="Times New Roman"/>
          <w:color w:val="333333"/>
          <w:sz w:val="24"/>
          <w:szCs w:val="24"/>
        </w:rPr>
        <w:t xml:space="preserve"> có:</w:t>
      </w:r>
    </w:p>
    <w:p w14:paraId="40D8C8C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EI chung</w:t>
      </w:r>
    </w:p>
    <w:p w14:paraId="579AEE14"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DEI</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IEF</m:t>
            </m:r>
          </m:e>
        </m:acc>
      </m:oMath>
      <w:r w:rsidR="005457DD" w:rsidRPr="00A75027">
        <w:rPr>
          <w:rFonts w:eastAsia="Times New Roman" w:cs="Times New Roman"/>
          <w:sz w:val="24"/>
          <w:szCs w:val="24"/>
        </w:rPr>
        <w:t xml:space="preserve"> </w:t>
      </w:r>
    </w:p>
    <w:p w14:paraId="6DAC5E2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DE = EF.</w:t>
      </w:r>
    </w:p>
    <w:p w14:paraId="08A5567D"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28C5FEB1">
          <v:shape id="_x0000_i1053" type="#_x0000_t75" style="width:17.25pt;height:12.75pt" o:ole="">
            <v:imagedata r:id="rId76" o:title=""/>
          </v:shape>
          <o:OLEObject Type="Embed" ProgID="Equation.DSMT4" ShapeID="_x0000_i1053" DrawAspect="Content" ObjectID="_1735958736" r:id="rId77"/>
        </w:object>
      </w:r>
      <w:r w:rsidRPr="00A75027">
        <w:rPr>
          <w:rFonts w:eastAsia="Times New Roman" w:cs="Times New Roman"/>
          <w:color w:val="333333"/>
          <w:sz w:val="24"/>
          <w:szCs w:val="24"/>
        </w:rPr>
        <w:t> </w:t>
      </w:r>
      <m:oMath>
        <m:r>
          <w:rPr>
            <w:rFonts w:ascii="Cambria Math" w:hAnsi="Cambria Math" w:cs="Times New Roman"/>
            <w:sz w:val="24"/>
            <w:szCs w:val="24"/>
          </w:rPr>
          <m:t>ΔEID</m:t>
        </m:r>
      </m:oMath>
      <w:r w:rsidRPr="00A75027">
        <w:rPr>
          <w:rFonts w:eastAsia="Times New Roman" w:cs="Times New Roman"/>
          <w:color w:val="333333"/>
          <w:sz w:val="24"/>
          <w:szCs w:val="24"/>
        </w:rPr>
        <w:t xml:space="preserve"> = </w:t>
      </w:r>
      <m:oMath>
        <m:r>
          <w:rPr>
            <w:rFonts w:ascii="Cambria Math" w:hAnsi="Cambria Math" w:cs="Times New Roman"/>
            <w:sz w:val="24"/>
            <w:szCs w:val="24"/>
          </w:rPr>
          <m:t>ΔEIF</m:t>
        </m:r>
      </m:oMath>
      <w:r w:rsidRPr="00A75027">
        <w:rPr>
          <w:rFonts w:eastAsia="Times New Roman" w:cs="Times New Roman"/>
          <w:color w:val="333333"/>
          <w:sz w:val="24"/>
          <w:szCs w:val="24"/>
        </w:rPr>
        <w:t xml:space="preserve"> (c.g.c)</w:t>
      </w:r>
    </w:p>
    <w:p w14:paraId="49F3BC2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Vì </w:t>
      </w:r>
      <m:oMath>
        <m:r>
          <w:rPr>
            <w:rFonts w:ascii="Cambria Math" w:hAnsi="Cambria Math" w:cs="Times New Roman"/>
            <w:sz w:val="24"/>
            <w:szCs w:val="24"/>
          </w:rPr>
          <m:t>ΔEID=ΔEIF</m:t>
        </m:r>
      </m:oMath>
      <w:r w:rsidRPr="00A75027">
        <w:rPr>
          <w:rFonts w:eastAsia="Times New Roman" w:cs="Times New Roman"/>
          <w:color w:val="333333"/>
          <w:sz w:val="24"/>
          <w:szCs w:val="24"/>
        </w:rPr>
        <w:t xml:space="preserve"> (chứng minh trên)</w:t>
      </w:r>
    </w:p>
    <w:p w14:paraId="2686B7C2"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4EC8A40B">
          <v:shape id="_x0000_i1054" type="#_x0000_t75" style="width:17.25pt;height:12.75pt" o:ole="">
            <v:imagedata r:id="rId78" o:title=""/>
          </v:shape>
          <o:OLEObject Type="Embed" ProgID="Equation.DSMT4" ShapeID="_x0000_i1054" DrawAspect="Content" ObjectID="_1735958737" r:id="rId79"/>
        </w:object>
      </w:r>
      <w:r w:rsidRPr="00A75027">
        <w:rPr>
          <w:rFonts w:eastAsia="Times New Roman" w:cs="Times New Roman"/>
          <w:color w:val="333333"/>
          <w:sz w:val="24"/>
          <w:szCs w:val="24"/>
        </w:rPr>
        <w:t> ID = IF</w:t>
      </w:r>
    </w:p>
    <w:p w14:paraId="194443CD"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024A0860">
          <v:shape id="_x0000_i1055" type="#_x0000_t75" style="width:17.25pt;height:12.75pt" o:ole="">
            <v:imagedata r:id="rId80" o:title=""/>
          </v:shape>
          <o:OLEObject Type="Embed" ProgID="Equation.DSMT4" ShapeID="_x0000_i1055" DrawAspect="Content" ObjectID="_1735958738" r:id="rId81"/>
        </w:object>
      </w:r>
      <w:r w:rsidRPr="00A75027">
        <w:rPr>
          <w:rFonts w:eastAsia="Times New Roman" w:cs="Times New Roman"/>
          <w:color w:val="333333"/>
          <w:sz w:val="24"/>
          <w:szCs w:val="24"/>
        </w:rPr>
        <w:t> Tam giác DIF cân tại I.</w:t>
      </w:r>
    </w:p>
    <w:p w14:paraId="6AE9DD65"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4:</w:t>
      </w:r>
    </w:p>
    <w:p w14:paraId="28DF684D" w14:textId="77777777" w:rsidR="005457DD" w:rsidRPr="00A75027" w:rsidRDefault="005457DD" w:rsidP="00A75027">
      <w:pPr>
        <w:spacing w:after="0"/>
        <w:jc w:val="center"/>
        <w:rPr>
          <w:rFonts w:eastAsia="Calibri" w:cs="Times New Roman"/>
          <w:b/>
          <w:color w:val="000000"/>
          <w:sz w:val="24"/>
          <w:szCs w:val="24"/>
          <w:lang w:val="fr-FR"/>
        </w:rPr>
      </w:pPr>
      <w:r w:rsidRPr="00A75027">
        <w:rPr>
          <w:rFonts w:cs="Times New Roman"/>
          <w:noProof/>
          <w:sz w:val="24"/>
          <w:szCs w:val="24"/>
        </w:rPr>
        <w:lastRenderedPageBreak/>
        <w:drawing>
          <wp:inline distT="0" distB="0" distL="0" distR="0" wp14:anchorId="4080EDE1" wp14:editId="2D32A52F">
            <wp:extent cx="1476375" cy="15716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76375" cy="1571625"/>
                    </a:xfrm>
                    <a:prstGeom prst="rect">
                      <a:avLst/>
                    </a:prstGeom>
                  </pic:spPr>
                </pic:pic>
              </a:graphicData>
            </a:graphic>
          </wp:inline>
        </w:drawing>
      </w:r>
    </w:p>
    <w:p w14:paraId="1DB1082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Vì tam giác ABC cân tại A</w:t>
      </w:r>
    </w:p>
    <w:p w14:paraId="2B9259CC"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6D2FFE33">
          <v:shape id="_x0000_i1056" type="#_x0000_t75" style="width:17.25pt;height:12.75pt" o:ole="">
            <v:imagedata r:id="rId83" o:title=""/>
          </v:shape>
          <o:OLEObject Type="Embed" ProgID="Equation.DSMT4" ShapeID="_x0000_i1056" DrawAspect="Content" ObjectID="_1735958739" r:id="rId84"/>
        </w:object>
      </w:r>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m:t>
            </m:r>
          </m:e>
        </m:acc>
      </m:oMath>
    </w:p>
    <w:p w14:paraId="288B9F3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Mà </w:t>
      </w:r>
      <m:oMath>
        <m:acc>
          <m:accPr>
            <m:ctrlPr>
              <w:rPr>
                <w:rFonts w:ascii="Cambria Math" w:hAnsi="Cambria Math" w:cs="Times New Roman"/>
                <w:i/>
                <w:sz w:val="24"/>
                <w:szCs w:val="24"/>
              </w:rPr>
            </m:ctrlPr>
          </m:accPr>
          <m:e>
            <m:r>
              <w:rPr>
                <w:rFonts w:ascii="Cambria Math" w:hAnsi="Cambria Math" w:cs="Times New Roman"/>
                <w:sz w:val="24"/>
                <w:szCs w:val="24"/>
              </w:rPr>
              <m:t>ABF</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ACE</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acc>
          <m:accPr>
            <m:ctrlPr>
              <w:rPr>
                <w:rFonts w:ascii="Cambria Math" w:hAnsi="Cambria Math" w:cs="Times New Roman"/>
                <w:i/>
                <w:sz w:val="24"/>
                <w:szCs w:val="24"/>
              </w:rPr>
            </m:ctrlPr>
          </m:accPr>
          <m:e>
            <m:r>
              <w:rPr>
                <w:rFonts w:ascii="Cambria Math" w:hAnsi="Cambria Math" w:cs="Times New Roman"/>
                <w:sz w:val="24"/>
                <w:szCs w:val="24"/>
              </w:rPr>
              <m:t>C</m:t>
            </m:r>
          </m:e>
        </m:acc>
      </m:oMath>
    </w:p>
    <w:p w14:paraId="0F687626"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6537D4A0">
          <v:shape id="_x0000_i1057" type="#_x0000_t75" style="width:17.25pt;height:12.75pt" o:ole="">
            <v:imagedata r:id="rId85" o:title=""/>
          </v:shape>
          <o:OLEObject Type="Embed" ProgID="Equation.DSMT4" ShapeID="_x0000_i1057" DrawAspect="Content" ObjectID="_1735958740" r:id="rId86"/>
        </w:object>
      </w:r>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ABF</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ACE</m:t>
            </m:r>
          </m:e>
        </m:acc>
      </m:oMath>
      <w:r w:rsidRPr="00A75027">
        <w:rPr>
          <w:rFonts w:eastAsia="Times New Roman" w:cs="Times New Roman"/>
          <w:color w:val="333333"/>
          <w:sz w:val="24"/>
          <w:szCs w:val="24"/>
        </w:rPr>
        <w:t>.</w:t>
      </w:r>
    </w:p>
    <w:p w14:paraId="35894FD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Xét tam giác </w:t>
      </w:r>
      <m:oMath>
        <m:r>
          <w:rPr>
            <w:rFonts w:ascii="Cambria Math" w:hAnsi="Cambria Math" w:cs="Times New Roman"/>
            <w:sz w:val="24"/>
            <w:szCs w:val="24"/>
          </w:rPr>
          <m:t>ΔAEC</m:t>
        </m:r>
      </m:oMath>
      <w:r w:rsidRPr="00A75027">
        <w:rPr>
          <w:rFonts w:eastAsia="Times New Roman" w:cs="Times New Roman"/>
          <w:color w:val="333333"/>
          <w:sz w:val="24"/>
          <w:szCs w:val="24"/>
        </w:rPr>
        <w:t xml:space="preserve"> và </w:t>
      </w:r>
      <m:oMath>
        <m:r>
          <w:rPr>
            <w:rFonts w:ascii="Cambria Math" w:hAnsi="Cambria Math" w:cs="Times New Roman"/>
            <w:sz w:val="24"/>
            <w:szCs w:val="24"/>
          </w:rPr>
          <m:t>ΔAFB</m:t>
        </m:r>
      </m:oMath>
      <w:r w:rsidRPr="00A75027">
        <w:rPr>
          <w:rFonts w:eastAsia="Times New Roman" w:cs="Times New Roman"/>
          <w:color w:val="333333"/>
          <w:sz w:val="24"/>
          <w:szCs w:val="24"/>
        </w:rPr>
        <w:t xml:space="preserve"> có:</w:t>
      </w:r>
    </w:p>
    <w:p w14:paraId="6FC9DD19"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005457DD" w:rsidRPr="00A75027">
        <w:rPr>
          <w:rFonts w:eastAsia="Times New Roman" w:cs="Times New Roman"/>
          <w:color w:val="333333"/>
          <w:sz w:val="24"/>
          <w:szCs w:val="24"/>
        </w:rPr>
        <w:t xml:space="preserve"> chung</w:t>
      </w:r>
    </w:p>
    <w:p w14:paraId="2E34060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AB = AC</w:t>
      </w:r>
    </w:p>
    <w:p w14:paraId="1CD86E26"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ABF</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ACE</m:t>
            </m:r>
          </m:e>
        </m:acc>
      </m:oMath>
      <w:r w:rsidR="005457DD" w:rsidRPr="00A75027">
        <w:rPr>
          <w:rFonts w:eastAsia="Times New Roman" w:cs="Times New Roman"/>
          <w:sz w:val="24"/>
          <w:szCs w:val="24"/>
        </w:rPr>
        <w:t xml:space="preserve"> </w:t>
      </w:r>
    </w:p>
    <w:p w14:paraId="36066A58"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29E4F6B0">
          <v:shape id="_x0000_i1058" type="#_x0000_t75" style="width:17.25pt;height:12.75pt" o:ole="">
            <v:imagedata r:id="rId87" o:title=""/>
          </v:shape>
          <o:OLEObject Type="Embed" ProgID="Equation.DSMT4" ShapeID="_x0000_i1058" DrawAspect="Content" ObjectID="_1735958741" r:id="rId88"/>
        </w:object>
      </w:r>
      <w:r w:rsidRPr="00A75027">
        <w:rPr>
          <w:rFonts w:eastAsia="Times New Roman" w:cs="Times New Roman"/>
          <w:color w:val="333333"/>
          <w:sz w:val="24"/>
          <w:szCs w:val="24"/>
        </w:rPr>
        <w:t xml:space="preserve"> </w:t>
      </w:r>
      <m:oMath>
        <m:r>
          <w:rPr>
            <w:rFonts w:ascii="Cambria Math" w:hAnsi="Cambria Math" w:cs="Times New Roman"/>
            <w:sz w:val="24"/>
            <w:szCs w:val="24"/>
          </w:rPr>
          <m:t>ΔAEC</m:t>
        </m:r>
      </m:oMath>
      <w:r w:rsidRPr="00A75027">
        <w:rPr>
          <w:rFonts w:eastAsia="Times New Roman" w:cs="Times New Roman"/>
          <w:color w:val="333333"/>
          <w:sz w:val="24"/>
          <w:szCs w:val="24"/>
        </w:rPr>
        <w:t xml:space="preserve"> = </w:t>
      </w:r>
      <m:oMath>
        <m:r>
          <w:rPr>
            <w:rFonts w:ascii="Cambria Math" w:hAnsi="Cambria Math" w:cs="Times New Roman"/>
            <w:sz w:val="24"/>
            <w:szCs w:val="24"/>
          </w:rPr>
          <m:t>ΔAFB</m:t>
        </m:r>
      </m:oMath>
      <w:r w:rsidRPr="00A75027">
        <w:rPr>
          <w:rFonts w:eastAsia="Times New Roman" w:cs="Times New Roman"/>
          <w:color w:val="333333"/>
          <w:sz w:val="24"/>
          <w:szCs w:val="24"/>
        </w:rPr>
        <w:t xml:space="preserve"> (g.c.g)</w:t>
      </w:r>
    </w:p>
    <w:p w14:paraId="2F2A70D6"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4FD87B61">
          <v:shape id="_x0000_i1059" type="#_x0000_t75" style="width:17.25pt;height:12.75pt" o:ole="">
            <v:imagedata r:id="rId89" o:title=""/>
          </v:shape>
          <o:OLEObject Type="Embed" ProgID="Equation.DSMT4" ShapeID="_x0000_i1059" DrawAspect="Content" ObjectID="_1735958742" r:id="rId90"/>
        </w:object>
      </w:r>
      <w:r w:rsidRPr="00A75027">
        <w:rPr>
          <w:rFonts w:eastAsia="Times New Roman" w:cs="Times New Roman"/>
          <w:color w:val="333333"/>
          <w:sz w:val="24"/>
          <w:szCs w:val="24"/>
        </w:rPr>
        <w:t xml:space="preserve"> AE = AF </w:t>
      </w:r>
    </w:p>
    <w:p w14:paraId="0A37846F"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3F020FFB">
          <v:shape id="_x0000_i1060" type="#_x0000_t75" style="width:17.25pt;height:12.75pt" o:ole="">
            <v:imagedata r:id="rId91" o:title=""/>
          </v:shape>
          <o:OLEObject Type="Embed" ProgID="Equation.DSMT4" ShapeID="_x0000_i1060" DrawAspect="Content" ObjectID="_1735958743" r:id="rId92"/>
        </w:object>
      </w:r>
      <w:r w:rsidRPr="00A75027">
        <w:rPr>
          <w:rFonts w:eastAsia="Times New Roman" w:cs="Times New Roman"/>
          <w:color w:val="333333"/>
          <w:sz w:val="24"/>
          <w:szCs w:val="24"/>
        </w:rPr>
        <w:t xml:space="preserve"> Tam giác AEF cân tại A.</w:t>
      </w:r>
    </w:p>
    <w:p w14:paraId="0EE03CC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w:t>
      </w:r>
    </w:p>
    <w:p w14:paraId="4B87E5A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Chứng minh tương tự câu a ta có: </w:t>
      </w:r>
      <m:oMath>
        <m:acc>
          <m:accPr>
            <m:ctrlPr>
              <w:rPr>
                <w:rFonts w:ascii="Cambria Math" w:hAnsi="Cambria Math" w:cs="Times New Roman"/>
                <w:i/>
                <w:sz w:val="24"/>
                <w:szCs w:val="24"/>
              </w:rPr>
            </m:ctrlPr>
          </m:accPr>
          <m:e>
            <m:r>
              <w:rPr>
                <w:rFonts w:ascii="Cambria Math" w:hAnsi="Cambria Math" w:cs="Times New Roman"/>
                <w:sz w:val="24"/>
                <w:szCs w:val="24"/>
              </w:rPr>
              <m:t>IBC</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ICB</m:t>
            </m:r>
          </m:e>
        </m:acc>
      </m:oMath>
      <w:r w:rsidRPr="00A75027">
        <w:rPr>
          <w:rFonts w:eastAsia="Times New Roman" w:cs="Times New Roman"/>
          <w:color w:val="333333"/>
          <w:sz w:val="24"/>
          <w:szCs w:val="24"/>
        </w:rPr>
        <w:t>.</w:t>
      </w:r>
    </w:p>
    <w:p w14:paraId="3781DED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Xét tam giác IBC có:  </w:t>
      </w:r>
      <m:oMath>
        <m:acc>
          <m:accPr>
            <m:ctrlPr>
              <w:rPr>
                <w:rFonts w:ascii="Cambria Math" w:hAnsi="Cambria Math" w:cs="Times New Roman"/>
                <w:i/>
                <w:sz w:val="24"/>
                <w:szCs w:val="24"/>
              </w:rPr>
            </m:ctrlPr>
          </m:accPr>
          <m:e>
            <m:r>
              <w:rPr>
                <w:rFonts w:ascii="Cambria Math" w:hAnsi="Cambria Math" w:cs="Times New Roman"/>
                <w:sz w:val="24"/>
                <w:szCs w:val="24"/>
              </w:rPr>
              <m:t>IBC</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ICB</m:t>
            </m:r>
          </m:e>
        </m:acc>
      </m:oMath>
      <w:r w:rsidRPr="00A75027">
        <w:rPr>
          <w:rFonts w:eastAsia="Times New Roman" w:cs="Times New Roman"/>
          <w:color w:val="333333"/>
          <w:sz w:val="24"/>
          <w:szCs w:val="24"/>
        </w:rPr>
        <w:t> </w:t>
      </w:r>
    </w:p>
    <w:p w14:paraId="0C4F5153"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4D2BDE8F">
          <v:shape id="_x0000_i1061" type="#_x0000_t75" style="width:17.25pt;height:12.75pt" o:ole="">
            <v:imagedata r:id="rId93" o:title=""/>
          </v:shape>
          <o:OLEObject Type="Embed" ProgID="Equation.DSMT4" ShapeID="_x0000_i1061" DrawAspect="Content" ObjectID="_1735958744" r:id="rId94"/>
        </w:object>
      </w:r>
      <w:r w:rsidRPr="00A75027">
        <w:rPr>
          <w:rFonts w:eastAsia="Times New Roman" w:cs="Times New Roman"/>
          <w:color w:val="333333"/>
          <w:sz w:val="24"/>
          <w:szCs w:val="24"/>
        </w:rPr>
        <w:t xml:space="preserve"> </w:t>
      </w:r>
      <m:oMath>
        <m:r>
          <w:rPr>
            <w:rFonts w:ascii="Cambria Math" w:hAnsi="Cambria Math" w:cs="Times New Roman"/>
            <w:sz w:val="24"/>
            <w:szCs w:val="24"/>
          </w:rPr>
          <m:t>ΔIBC</m:t>
        </m:r>
      </m:oMath>
      <w:r w:rsidRPr="00A75027">
        <w:rPr>
          <w:rFonts w:eastAsia="Times New Roman" w:cs="Times New Roman"/>
          <w:color w:val="333333"/>
          <w:sz w:val="24"/>
          <w:szCs w:val="24"/>
        </w:rPr>
        <w:t xml:space="preserve"> cân tại I.</w:t>
      </w:r>
    </w:p>
    <w:p w14:paraId="59EFA7D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w:t>
      </w:r>
      <m:oMath>
        <m:r>
          <w:rPr>
            <w:rFonts w:ascii="Cambria Math" w:hAnsi="Cambria Math" w:cs="Times New Roman"/>
            <w:sz w:val="24"/>
            <w:szCs w:val="24"/>
          </w:rPr>
          <m:t>ΔIBC</m:t>
        </m:r>
      </m:oMath>
      <w:r w:rsidRPr="00A75027">
        <w:rPr>
          <w:rFonts w:eastAsia="Times New Roman" w:cs="Times New Roman"/>
          <w:color w:val="333333"/>
          <w:sz w:val="24"/>
          <w:szCs w:val="24"/>
        </w:rPr>
        <w:t xml:space="preserve"> cân tại I nên IB = IC</w:t>
      </w:r>
    </w:p>
    <w:p w14:paraId="5A075A11"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ΔAEC</m:t>
        </m:r>
      </m:oMath>
      <w:r w:rsidRPr="00A75027">
        <w:rPr>
          <w:rFonts w:eastAsia="Times New Roman" w:cs="Times New Roman"/>
          <w:color w:val="333333"/>
          <w:sz w:val="24"/>
          <w:szCs w:val="24"/>
        </w:rPr>
        <w:t xml:space="preserve"> = </w:t>
      </w:r>
      <m:oMath>
        <m:r>
          <w:rPr>
            <w:rFonts w:ascii="Cambria Math" w:hAnsi="Cambria Math" w:cs="Times New Roman"/>
            <w:sz w:val="24"/>
            <w:szCs w:val="24"/>
          </w:rPr>
          <m:t>ΔAFB</m:t>
        </m:r>
      </m:oMath>
      <w:r w:rsidRPr="00A75027">
        <w:rPr>
          <w:rFonts w:eastAsia="Times New Roman" w:cs="Times New Roman"/>
          <w:color w:val="333333"/>
          <w:sz w:val="24"/>
          <w:szCs w:val="24"/>
        </w:rPr>
        <w:t xml:space="preserve"> nên BF = CE</w:t>
      </w:r>
    </w:p>
    <w:p w14:paraId="6717326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Ta có: IE = CE - IC; IF = BF - BI</w:t>
      </w:r>
    </w:p>
    <w:p w14:paraId="7FF4F599"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2705EDA4">
          <v:shape id="_x0000_i1062" type="#_x0000_t75" style="width:17.25pt;height:12.75pt" o:ole="">
            <v:imagedata r:id="rId95" o:title=""/>
          </v:shape>
          <o:OLEObject Type="Embed" ProgID="Equation.DSMT4" ShapeID="_x0000_i1062" DrawAspect="Content" ObjectID="_1735958745" r:id="rId96"/>
        </w:object>
      </w:r>
      <w:r w:rsidRPr="00A75027">
        <w:rPr>
          <w:rFonts w:eastAsia="Times New Roman" w:cs="Times New Roman"/>
          <w:color w:val="333333"/>
          <w:sz w:val="24"/>
          <w:szCs w:val="24"/>
        </w:rPr>
        <w:t xml:space="preserve"> IE = IF</w:t>
      </w:r>
    </w:p>
    <w:p w14:paraId="737EF586"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297A7051">
          <v:shape id="_x0000_i1063" type="#_x0000_t75" style="width:17.25pt;height:12.75pt" o:ole="">
            <v:imagedata r:id="rId97" o:title=""/>
          </v:shape>
          <o:OLEObject Type="Embed" ProgID="Equation.DSMT4" ShapeID="_x0000_i1063" DrawAspect="Content" ObjectID="_1735958746" r:id="rId98"/>
        </w:object>
      </w:r>
      <w:r w:rsidRPr="00A75027">
        <w:rPr>
          <w:rFonts w:eastAsia="Times New Roman" w:cs="Times New Roman"/>
          <w:color w:val="333333"/>
          <w:sz w:val="24"/>
          <w:szCs w:val="24"/>
        </w:rPr>
        <w:t xml:space="preserve"> </w:t>
      </w:r>
      <m:oMath>
        <m:r>
          <w:rPr>
            <w:rFonts w:ascii="Cambria Math" w:hAnsi="Cambria Math" w:cs="Times New Roman"/>
            <w:sz w:val="24"/>
            <w:szCs w:val="24"/>
          </w:rPr>
          <m:t>ΔIEF</m:t>
        </m:r>
      </m:oMath>
      <w:r w:rsidRPr="00A75027">
        <w:rPr>
          <w:rFonts w:eastAsia="Times New Roman" w:cs="Times New Roman"/>
          <w:color w:val="333333"/>
          <w:sz w:val="24"/>
          <w:szCs w:val="24"/>
        </w:rPr>
        <w:t xml:space="preserve"> cân tại I.</w:t>
      </w:r>
    </w:p>
    <w:p w14:paraId="689E1B20"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148387CC"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hoàn thành bài nhanh và đúng.</w:t>
      </w:r>
    </w:p>
    <w:p w14:paraId="14FD698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GV chú ý cho HS các lỗi sai hay mắc phải khi thực hiện làm các bài tập liên quan đến chứng minh tam giác cân, tam giác đều, tam giác vuông cân; tính toán góc, cạnh.</w:t>
      </w:r>
    </w:p>
    <w:p w14:paraId="58C69119" w14:textId="67CD87BF"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957F47">
        <w:rPr>
          <w:rFonts w:eastAsia="Calibri" w:cs="Times New Roman"/>
          <w:b/>
          <w:color w:val="000000"/>
          <w:sz w:val="24"/>
          <w:szCs w:val="24"/>
          <w:lang w:val="fr-FR"/>
        </w:rPr>
        <w:t xml:space="preserve"> (20 phút)</w:t>
      </w:r>
    </w:p>
    <w:p w14:paraId="54B94E3D"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63FB520D"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p>
    <w:p w14:paraId="3B879909"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5C06BFB7"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lastRenderedPageBreak/>
        <w:t xml:space="preserve">b) Nội dung: </w:t>
      </w:r>
      <w:r w:rsidRPr="00A75027">
        <w:rPr>
          <w:rFonts w:eastAsia="Calibri" w:cs="Times New Roman"/>
          <w:color w:val="000000"/>
          <w:sz w:val="24"/>
          <w:szCs w:val="24"/>
          <w:lang w:val="fr-FR"/>
        </w:rPr>
        <w:t>HS vận dụng linh hoạt các kiến thức về tam giác cân, tam giác đều, tam giác vuông giải quyết các bài tập vận dụng theo sự phân công của GV.</w:t>
      </w:r>
    </w:p>
    <w:p w14:paraId="09F5BA55"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thực hiện hoàn thành đúng kết quả bài tập được giao.</w:t>
      </w:r>
    </w:p>
    <w:p w14:paraId="32FA031B"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3C55ED70"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4782B83B" w14:textId="77777777" w:rsidR="005457DD" w:rsidRPr="00A75027" w:rsidRDefault="005457DD" w:rsidP="00A75027">
      <w:pPr>
        <w:spacing w:after="0"/>
        <w:rPr>
          <w:rFonts w:eastAsia="Calibri" w:cs="Times New Roman"/>
          <w:color w:val="000000" w:themeColor="text1"/>
          <w:sz w:val="24"/>
          <w:szCs w:val="24"/>
          <w:lang w:val="fr-FR"/>
        </w:rPr>
      </w:pPr>
      <w:r w:rsidRPr="00A75027">
        <w:rPr>
          <w:rFonts w:eastAsia="Calibri" w:cs="Times New Roman"/>
          <w:color w:val="000000"/>
          <w:sz w:val="24"/>
          <w:szCs w:val="24"/>
          <w:lang w:val="fr-FR"/>
        </w:rPr>
        <w:t xml:space="preserve">- GV yêu cầu HS hoạt động nhóm 4 hoàn thành </w:t>
      </w:r>
      <w:r w:rsidRPr="00A75027">
        <w:rPr>
          <w:rFonts w:eastAsia="Calibri" w:cs="Times New Roman"/>
          <w:b/>
          <w:color w:val="000000"/>
          <w:sz w:val="24"/>
          <w:szCs w:val="24"/>
          <w:lang w:val="fr-FR"/>
        </w:rPr>
        <w:t>BT3; BT5; BT6</w:t>
      </w:r>
      <w:r w:rsidRPr="00A75027">
        <w:rPr>
          <w:rFonts w:eastAsia="Calibri" w:cs="Times New Roman"/>
          <w:color w:val="000000"/>
          <w:sz w:val="24"/>
          <w:szCs w:val="24"/>
          <w:lang w:val="fr-FR"/>
        </w:rPr>
        <w:t xml:space="preserve"> </w:t>
      </w:r>
      <w:r w:rsidRPr="00A75027">
        <w:rPr>
          <w:rFonts w:eastAsia="Calibri" w:cs="Times New Roman"/>
          <w:color w:val="000000"/>
          <w:sz w:val="24"/>
          <w:szCs w:val="24"/>
        </w:rPr>
        <w:t>(SGK -tr63)</w:t>
      </w:r>
      <w:r w:rsidRPr="00A75027">
        <w:rPr>
          <w:rFonts w:eastAsia="Calibri" w:cs="Times New Roman"/>
          <w:color w:val="000000" w:themeColor="text1"/>
          <w:sz w:val="24"/>
          <w:szCs w:val="24"/>
          <w:lang w:val="fr-FR"/>
        </w:rPr>
        <w:t>.</w:t>
      </w:r>
    </w:p>
    <w:p w14:paraId="7CE28167" w14:textId="77777777" w:rsidR="005457DD" w:rsidRPr="00A75027" w:rsidRDefault="005457DD" w:rsidP="00A75027">
      <w:pPr>
        <w:spacing w:after="0"/>
        <w:rPr>
          <w:rFonts w:eastAsia="Calibri" w:cs="Times New Roman"/>
          <w:color w:val="000000" w:themeColor="text1"/>
          <w:sz w:val="24"/>
          <w:szCs w:val="24"/>
          <w:lang w:val="fr-FR"/>
        </w:rPr>
      </w:pPr>
      <w:r w:rsidRPr="00A75027">
        <w:rPr>
          <w:rFonts w:eastAsia="Calibri" w:cs="Times New Roman"/>
          <w:color w:val="000000" w:themeColor="text1"/>
          <w:sz w:val="24"/>
          <w:szCs w:val="24"/>
          <w:lang w:val="fr-FR"/>
        </w:rPr>
        <w:t>- GV cho HS trao đổi, thảo luận nhóm tìm hình ảnh, đồ vật về tam giác cân, tam giác đều, tam giác vuông cân trong thực tế.</w:t>
      </w:r>
    </w:p>
    <w:p w14:paraId="188B41A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thực hiện hoàn thành các bài tập và yêu cầu theo tổ chức của GV.</w:t>
      </w:r>
    </w:p>
    <w:p w14:paraId="31639464"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GV mời đại diện HS trình bày bảng các bài tập.</w:t>
      </w:r>
    </w:p>
    <w:p w14:paraId="5440948C"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Các HS khác chú ý hoàn thành vở, theo dõi, nhận xét, bổ sung bài các bạn trên bảng.</w:t>
      </w:r>
    </w:p>
    <w:p w14:paraId="4C8F9EFE"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3CD351D6"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3. </w:t>
      </w:r>
    </w:p>
    <w:p w14:paraId="11F7573C" w14:textId="77777777" w:rsidR="005457DD" w:rsidRPr="00A75027" w:rsidRDefault="005457DD" w:rsidP="00A75027">
      <w:pPr>
        <w:spacing w:after="0"/>
        <w:jc w:val="center"/>
        <w:rPr>
          <w:rFonts w:eastAsia="Calibri" w:cs="Times New Roman"/>
          <w:b/>
          <w:color w:val="000000"/>
          <w:sz w:val="24"/>
          <w:szCs w:val="24"/>
          <w:lang w:val="fr-FR"/>
        </w:rPr>
      </w:pPr>
      <w:r w:rsidRPr="00A75027">
        <w:rPr>
          <w:rFonts w:cs="Times New Roman"/>
          <w:noProof/>
          <w:sz w:val="24"/>
          <w:szCs w:val="24"/>
        </w:rPr>
        <w:drawing>
          <wp:inline distT="0" distB="0" distL="0" distR="0" wp14:anchorId="0AF7CAC1" wp14:editId="5F29F6F3">
            <wp:extent cx="1790700" cy="1762125"/>
            <wp:effectExtent l="0" t="0" r="0" b="9525"/>
            <wp:docPr id="78" name="Picture 78" descr="https://tech12h.com/sites/default/files/styles/inbody400/public/8_-_3_-_b3.png?itok=pTjisk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0" descr="https://tech12h.com/sites/default/files/styles/inbody400/public/8_-_3_-_b3.png?itok=pTjiskYL"/>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90700" cy="1762125"/>
                    </a:xfrm>
                    <a:prstGeom prst="rect">
                      <a:avLst/>
                    </a:prstGeom>
                    <a:noFill/>
                    <a:ln>
                      <a:noFill/>
                    </a:ln>
                  </pic:spPr>
                </pic:pic>
              </a:graphicData>
            </a:graphic>
          </wp:inline>
        </w:drawing>
      </w:r>
    </w:p>
    <w:p w14:paraId="58DA602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a. Vì tam giác ABC cân tại A </w:t>
      </w:r>
      <w:r w:rsidRPr="00A75027">
        <w:rPr>
          <w:rFonts w:cs="Times New Roman"/>
          <w:position w:val="-6"/>
          <w:sz w:val="24"/>
          <w:szCs w:val="24"/>
        </w:rPr>
        <w:object w:dxaOrig="340" w:dyaOrig="260" w14:anchorId="59338EB1">
          <v:shape id="_x0000_i1064" type="#_x0000_t75" style="width:17.25pt;height:12.75pt" o:ole="">
            <v:imagedata r:id="rId100" o:title=""/>
          </v:shape>
          <o:OLEObject Type="Embed" ProgID="Equation.DSMT4" ShapeID="_x0000_i1064" DrawAspect="Content" ObjectID="_1735958747" r:id="rId101"/>
        </w:object>
      </w:r>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0</m:t>
            </m:r>
          </m:sup>
        </m:sSup>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2</m:t>
            </m:r>
          </m:e>
        </m:func>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p>
    <w:p w14:paraId="4CA6A8D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Vì M, N lần lượt là trung điểm của AB, AC nên AM = MB =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2</m:t>
            </m:r>
          </m:den>
        </m:f>
      </m:oMath>
      <w:r w:rsidRPr="00A75027">
        <w:rPr>
          <w:rFonts w:eastAsia="Times New Roman" w:cs="Times New Roman"/>
          <w:color w:val="333333"/>
          <w:sz w:val="24"/>
          <w:szCs w:val="24"/>
        </w:rPr>
        <w:t xml:space="preserve">, AM = MC = </w:t>
      </w:r>
      <m:oMath>
        <m:f>
          <m:fPr>
            <m:ctrlPr>
              <w:rPr>
                <w:rFonts w:ascii="Cambria Math" w:hAnsi="Cambria Math" w:cs="Times New Roman"/>
                <w:i/>
                <w:sz w:val="24"/>
                <w:szCs w:val="24"/>
              </w:rPr>
            </m:ctrlPr>
          </m:fPr>
          <m:num>
            <m:r>
              <w:rPr>
                <w:rFonts w:ascii="Cambria Math" w:hAnsi="Cambria Math" w:cs="Times New Roman"/>
                <w:sz w:val="24"/>
                <w:szCs w:val="24"/>
              </w:rPr>
              <m:t>AC</m:t>
            </m:r>
          </m:num>
          <m:den>
            <m:r>
              <w:rPr>
                <w:rFonts w:ascii="Cambria Math" w:hAnsi="Cambria Math" w:cs="Times New Roman"/>
                <w:sz w:val="24"/>
                <w:szCs w:val="24"/>
              </w:rPr>
              <m:t>2</m:t>
            </m:r>
          </m:den>
        </m:f>
      </m:oMath>
      <w:r w:rsidRPr="00A75027">
        <w:rPr>
          <w:rFonts w:eastAsia="Times New Roman" w:cs="Times New Roman"/>
          <w:color w:val="333333"/>
          <w:sz w:val="24"/>
          <w:szCs w:val="24"/>
        </w:rPr>
        <w:t>.</w:t>
      </w:r>
    </w:p>
    <w:p w14:paraId="30A7BAD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mà AB = AC ( vì </w:t>
      </w:r>
      <m:oMath>
        <m:r>
          <w:rPr>
            <w:rFonts w:ascii="Cambria Math" w:hAnsi="Cambria Math" w:cs="Times New Roman"/>
            <w:sz w:val="24"/>
            <w:szCs w:val="24"/>
          </w:rPr>
          <m:t>ΔABC</m:t>
        </m:r>
      </m:oMath>
      <w:r w:rsidRPr="00A75027">
        <w:rPr>
          <w:rFonts w:eastAsia="Times New Roman" w:cs="Times New Roman"/>
          <w:color w:val="333333"/>
          <w:sz w:val="24"/>
          <w:szCs w:val="24"/>
        </w:rPr>
        <w:t xml:space="preserve"> cân)</w:t>
      </w:r>
    </w:p>
    <w:p w14:paraId="2DB86EB4"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29F61024">
          <v:shape id="_x0000_i1065" type="#_x0000_t75" style="width:17.25pt;height:12.75pt" o:ole="">
            <v:imagedata r:id="rId102" o:title=""/>
          </v:shape>
          <o:OLEObject Type="Embed" ProgID="Equation.DSMT4" ShapeID="_x0000_i1065" DrawAspect="Content" ObjectID="_1735958748" r:id="rId103"/>
        </w:object>
      </w:r>
      <w:r w:rsidRPr="00A75027">
        <w:rPr>
          <w:rFonts w:eastAsia="Times New Roman" w:cs="Times New Roman"/>
          <w:color w:val="333333"/>
          <w:sz w:val="24"/>
          <w:szCs w:val="24"/>
        </w:rPr>
        <w:t> AM = AN</w:t>
      </w:r>
    </w:p>
    <w:p w14:paraId="177BAEA2"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Tam giác AMN cân tại A.</w:t>
      </w:r>
    </w:p>
    <w:p w14:paraId="7EE73C0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c. Xét </w:t>
      </w:r>
      <m:oMath>
        <m:r>
          <w:rPr>
            <w:rFonts w:ascii="Cambria Math" w:hAnsi="Cambria Math" w:cs="Times New Roman"/>
            <w:sz w:val="24"/>
            <w:szCs w:val="24"/>
          </w:rPr>
          <m:t>ΔAMN</m:t>
        </m:r>
      </m:oMath>
      <w:r w:rsidRPr="00A75027">
        <w:rPr>
          <w:rFonts w:eastAsia="Times New Roman" w:cs="Times New Roman"/>
          <w:color w:val="333333"/>
          <w:sz w:val="24"/>
          <w:szCs w:val="24"/>
        </w:rPr>
        <w:t xml:space="preserve"> cân tại A có:  </w:t>
      </w:r>
      <m:oMath>
        <m:acc>
          <m:accPr>
            <m:ctrlPr>
              <w:rPr>
                <w:rFonts w:ascii="Cambria Math" w:hAnsi="Cambria Math" w:cs="Times New Roman"/>
                <w:i/>
                <w:sz w:val="24"/>
                <w:szCs w:val="24"/>
              </w:rPr>
            </m:ctrlPr>
          </m:accPr>
          <m:e>
            <m:r>
              <w:rPr>
                <w:rFonts w:ascii="Cambria Math" w:hAnsi="Cambria Math" w:cs="Times New Roman"/>
                <w:sz w:val="24"/>
                <w:szCs w:val="24"/>
              </w:rPr>
              <m:t>AMN</m:t>
            </m:r>
          </m:e>
        </m:acc>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2</m:t>
            </m:r>
          </m:den>
        </m:f>
      </m:oMath>
    </w:p>
    <w:p w14:paraId="07F6440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w:t>
      </w:r>
      <m:oMath>
        <m:r>
          <w:rPr>
            <w:rFonts w:ascii="Cambria Math" w:hAnsi="Cambria Math" w:cs="Times New Roman"/>
            <w:sz w:val="24"/>
            <w:szCs w:val="24"/>
          </w:rPr>
          <m:t>ΔABC</m:t>
        </m:r>
      </m:oMath>
      <w:r w:rsidRPr="00A75027">
        <w:rPr>
          <w:rFonts w:eastAsia="Times New Roman" w:cs="Times New Roman"/>
          <w:color w:val="333333"/>
          <w:sz w:val="24"/>
          <w:szCs w:val="24"/>
        </w:rPr>
        <w:t xml:space="preserve"> cân tại A có: </w:t>
      </w:r>
      <m:oMath>
        <m:acc>
          <m:accPr>
            <m:ctrlPr>
              <w:rPr>
                <w:rFonts w:ascii="Cambria Math" w:hAnsi="Cambria Math" w:cs="Times New Roman"/>
                <w:i/>
                <w:sz w:val="24"/>
                <w:szCs w:val="24"/>
              </w:rPr>
            </m:ctrlPr>
          </m:accPr>
          <m:e>
            <m:r>
              <w:rPr>
                <w:rFonts w:ascii="Cambria Math" w:hAnsi="Cambria Math" w:cs="Times New Roman"/>
                <w:sz w:val="24"/>
                <w:szCs w:val="24"/>
              </w:rPr>
              <m:t>ABC</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2</m:t>
            </m:r>
          </m:den>
        </m:f>
      </m:oMath>
    </w:p>
    <w:p w14:paraId="0D9C09C6"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5FD607DF">
          <v:shape id="_x0000_i1066" type="#_x0000_t75" style="width:17.25pt;height:12.75pt" o:ole="">
            <v:imagedata r:id="rId104" o:title=""/>
          </v:shape>
          <o:OLEObject Type="Embed" ProgID="Equation.DSMT4" ShapeID="_x0000_i1066" DrawAspect="Content" ObjectID="_1735958749" r:id="rId105"/>
        </w:object>
      </w:r>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AMN</m:t>
            </m:r>
          </m:e>
        </m:acc>
        <m:r>
          <w:rPr>
            <w:rFonts w:ascii="Cambria Math" w:hAnsi="Cambria Math" w:cs="Times New Roman"/>
            <w:sz w:val="24"/>
            <w:szCs w:val="24"/>
          </w:rPr>
          <m:t> = </m:t>
        </m:r>
        <m:acc>
          <m:accPr>
            <m:ctrlPr>
              <w:rPr>
                <w:rFonts w:ascii="Cambria Math" w:hAnsi="Cambria Math" w:cs="Times New Roman"/>
                <w:i/>
                <w:sz w:val="24"/>
                <w:szCs w:val="24"/>
              </w:rPr>
            </m:ctrlPr>
          </m:accPr>
          <m:e>
            <m:r>
              <w:rPr>
                <w:rFonts w:ascii="Cambria Math" w:hAnsi="Cambria Math" w:cs="Times New Roman"/>
                <w:sz w:val="24"/>
                <w:szCs w:val="24"/>
              </w:rPr>
              <m:t>ABC</m:t>
            </m:r>
          </m:e>
        </m:acc>
      </m:oMath>
    </w:p>
    <w:p w14:paraId="362FACE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2 góc này ở vị trí đồng vị</w:t>
      </w:r>
    </w:p>
    <w:p w14:paraId="5E07CCD6"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30F8EB33">
          <v:shape id="_x0000_i1067" type="#_x0000_t75" style="width:17.25pt;height:12.75pt" o:ole="">
            <v:imagedata r:id="rId106" o:title=""/>
          </v:shape>
          <o:OLEObject Type="Embed" ProgID="Equation.DSMT4" ShapeID="_x0000_i1067" DrawAspect="Content" ObjectID="_1735958750" r:id="rId107"/>
        </w:object>
      </w:r>
      <w:r w:rsidRPr="00A75027">
        <w:rPr>
          <w:rFonts w:eastAsia="Times New Roman" w:cs="Times New Roman"/>
          <w:color w:val="333333"/>
          <w:sz w:val="24"/>
          <w:szCs w:val="24"/>
        </w:rPr>
        <w:t> MN // BC.</w:t>
      </w:r>
    </w:p>
    <w:p w14:paraId="6C4A282C" w14:textId="77777777" w:rsidR="005457DD" w:rsidRPr="00A75027" w:rsidRDefault="005457DD" w:rsidP="00A75027">
      <w:pPr>
        <w:spacing w:after="0"/>
        <w:jc w:val="left"/>
        <w:textAlignment w:val="baseline"/>
        <w:rPr>
          <w:rFonts w:eastAsia="Times New Roman" w:cs="Times New Roman"/>
          <w:b/>
          <w:color w:val="000000"/>
          <w:sz w:val="24"/>
          <w:szCs w:val="24"/>
        </w:rPr>
      </w:pPr>
      <w:r w:rsidRPr="00A75027">
        <w:rPr>
          <w:rFonts w:eastAsia="Times New Roman" w:cs="Times New Roman"/>
          <w:b/>
          <w:color w:val="000000"/>
          <w:sz w:val="24"/>
          <w:szCs w:val="24"/>
        </w:rPr>
        <w:t xml:space="preserve">Bài 5. </w:t>
      </w:r>
    </w:p>
    <w:p w14:paraId="73F4188B" w14:textId="77777777" w:rsidR="005457DD" w:rsidRPr="00A75027" w:rsidRDefault="005457DD" w:rsidP="00A75027">
      <w:pPr>
        <w:spacing w:after="0"/>
        <w:jc w:val="center"/>
        <w:textAlignment w:val="baseline"/>
        <w:rPr>
          <w:rFonts w:eastAsia="Times New Roman" w:cs="Times New Roman"/>
          <w:b/>
          <w:color w:val="000000"/>
          <w:sz w:val="24"/>
          <w:szCs w:val="24"/>
        </w:rPr>
      </w:pPr>
      <w:r w:rsidRPr="00A75027">
        <w:rPr>
          <w:rFonts w:cs="Times New Roman"/>
          <w:noProof/>
          <w:sz w:val="24"/>
          <w:szCs w:val="24"/>
        </w:rPr>
        <w:lastRenderedPageBreak/>
        <w:drawing>
          <wp:inline distT="0" distB="0" distL="0" distR="0" wp14:anchorId="67F3A1E4" wp14:editId="08968AF6">
            <wp:extent cx="3124200" cy="11811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3124200" cy="1181100"/>
                    </a:xfrm>
                    <a:prstGeom prst="rect">
                      <a:avLst/>
                    </a:prstGeom>
                  </pic:spPr>
                </pic:pic>
              </a:graphicData>
            </a:graphic>
          </wp:inline>
        </w:drawing>
      </w:r>
    </w:p>
    <w:p w14:paraId="765E705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Vì tam giác ABC cân tại A</w:t>
      </w:r>
    </w:p>
    <w:p w14:paraId="2009F1A9"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5863E0A9">
          <v:shape id="_x0000_i1068" type="#_x0000_t75" style="width:17.25pt;height:12.75pt" o:ole="">
            <v:imagedata r:id="rId109" o:title=""/>
          </v:shape>
          <o:OLEObject Type="Embed" ProgID="Equation.DSMT4" ShapeID="_x0000_i1068" DrawAspect="Content" ObjectID="_1735958751" r:id="rId110"/>
        </w:object>
      </w:r>
      <w:r w:rsidRPr="00A75027">
        <w:rPr>
          <w:rFonts w:eastAsia="Times New Roman" w:cs="Times New Roman"/>
          <w:color w:val="333333"/>
          <w:sz w:val="24"/>
          <w:szCs w:val="24"/>
        </w:rPr>
        <w:t xml:space="preserve"> AB = AC = 20cm; </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0</m:t>
            </m:r>
          </m:sup>
        </m:sSup>
      </m:oMath>
    </w:p>
    <w:p w14:paraId="3888B1B1"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0AAEAB22">
          <v:shape id="_x0000_i1069" type="#_x0000_t75" style="width:17.25pt;height:12.75pt" o:ole="">
            <v:imagedata r:id="rId111" o:title=""/>
          </v:shape>
          <o:OLEObject Type="Embed" ProgID="Equation.DSMT4" ShapeID="_x0000_i1069" DrawAspect="Content" ObjectID="_1735958752" r:id="rId112"/>
        </w:object>
      </w:r>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0</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0</m:t>
            </m:r>
          </m:sup>
        </m:sSup>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p>
    <w:p w14:paraId="6F15B03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Chu vi tam giác ABC = AB + AC + BC = 20 + 20 + 28 = 68 (cm).</w:t>
      </w:r>
    </w:p>
    <w:p w14:paraId="2E15EA73" w14:textId="77777777" w:rsidR="005457DD" w:rsidRPr="00A75027" w:rsidRDefault="005457DD" w:rsidP="00A75027">
      <w:pPr>
        <w:spacing w:after="0"/>
        <w:jc w:val="left"/>
        <w:textAlignment w:val="baseline"/>
        <w:rPr>
          <w:rFonts w:eastAsia="Times New Roman" w:cs="Times New Roman"/>
          <w:b/>
          <w:color w:val="000000"/>
          <w:sz w:val="24"/>
          <w:szCs w:val="24"/>
        </w:rPr>
      </w:pPr>
      <w:r w:rsidRPr="00A75027">
        <w:rPr>
          <w:rFonts w:eastAsia="Times New Roman" w:cs="Times New Roman"/>
          <w:b/>
          <w:color w:val="000000"/>
          <w:sz w:val="24"/>
          <w:szCs w:val="24"/>
        </w:rPr>
        <w:t>Bài 6.</w:t>
      </w:r>
    </w:p>
    <w:p w14:paraId="19D007BC" w14:textId="77777777" w:rsidR="005457DD" w:rsidRPr="00A75027" w:rsidRDefault="005457DD" w:rsidP="00A75027">
      <w:pPr>
        <w:spacing w:after="0"/>
        <w:jc w:val="center"/>
        <w:textAlignment w:val="baseline"/>
        <w:rPr>
          <w:rFonts w:eastAsia="Times New Roman" w:cs="Times New Roman"/>
          <w:b/>
          <w:color w:val="000000"/>
          <w:sz w:val="24"/>
          <w:szCs w:val="24"/>
        </w:rPr>
      </w:pPr>
      <w:r w:rsidRPr="00A75027">
        <w:rPr>
          <w:rFonts w:cs="Times New Roman"/>
          <w:noProof/>
          <w:sz w:val="24"/>
          <w:szCs w:val="24"/>
        </w:rPr>
        <w:drawing>
          <wp:inline distT="0" distB="0" distL="0" distR="0" wp14:anchorId="125DBEC2" wp14:editId="316BE594">
            <wp:extent cx="2619375" cy="203835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2619375" cy="2038350"/>
                    </a:xfrm>
                    <a:prstGeom prst="rect">
                      <a:avLst/>
                    </a:prstGeom>
                  </pic:spPr>
                </pic:pic>
              </a:graphicData>
            </a:graphic>
          </wp:inline>
        </w:drawing>
      </w:r>
    </w:p>
    <w:p w14:paraId="5CC5757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a) Vì AM = AN </w:t>
      </w:r>
      <m:oMath>
        <m:r>
          <w:rPr>
            <w:rFonts w:ascii="Cambria Math" w:hAnsi="Cambria Math" w:cs="Times New Roman"/>
            <w:sz w:val="24"/>
            <w:szCs w:val="24"/>
          </w:rPr>
          <m:t>⇒</m:t>
        </m:r>
      </m:oMath>
      <w:r w:rsidRPr="00A75027">
        <w:rPr>
          <w:rFonts w:eastAsia="Times New Roman" w:cs="Times New Roman"/>
          <w:color w:val="333333"/>
          <w:sz w:val="24"/>
          <w:szCs w:val="24"/>
        </w:rPr>
        <w:t xml:space="preserve"> Tam giác AMN cân tại A</w:t>
      </w:r>
    </w:p>
    <w:p w14:paraId="1E390D1C"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2</m:t>
            </m:r>
          </m:den>
        </m:f>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0</m:t>
            </m:r>
          </m:sup>
        </m:sSup>
      </m:oMath>
      <w:r w:rsidRPr="00A75027">
        <w:rPr>
          <w:rFonts w:eastAsia="Times New Roman" w:cs="Times New Roman"/>
          <w:color w:val="333333"/>
          <w:sz w:val="24"/>
          <w:szCs w:val="24"/>
        </w:rPr>
        <w:t>.</w:t>
      </w:r>
    </w:p>
    <w:p w14:paraId="0DB8B6B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Trong tam giác ABC có AB = BC (vì AM = AN = BM = CN; AB = AM + MB; AC = AN + NC)</w:t>
      </w:r>
    </w:p>
    <w:p w14:paraId="0245CE78"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Tam giác ABC cân tại A</w:t>
      </w:r>
    </w:p>
    <w:p w14:paraId="4B0E721D"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2</m:t>
            </m:r>
          </m:den>
        </m:f>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0</m:t>
            </m:r>
          </m:sup>
        </m:sSup>
      </m:oMath>
      <w:r w:rsidRPr="00A75027">
        <w:rPr>
          <w:rFonts w:eastAsia="Times New Roman" w:cs="Times New Roman"/>
          <w:color w:val="333333"/>
          <w:sz w:val="24"/>
          <w:szCs w:val="24"/>
        </w:rPr>
        <w:t>.</w:t>
      </w:r>
    </w:p>
    <w:p w14:paraId="043C95F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Trong tam giác MBP có MB = MP</w:t>
      </w:r>
    </w:p>
    <w:p w14:paraId="2350C2AD"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Tam giác MBP cân tại M </w:t>
      </w:r>
    </w:p>
    <w:p w14:paraId="6C4919F2"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-2.</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e>
        </m:acc>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p>
    <w:p w14:paraId="4B75547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w:t>
      </w:r>
    </w:p>
    <w:p w14:paraId="6F366DA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Vì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e>
        </m:acc>
        <m:r>
          <w:rPr>
            <w:rFonts w:ascii="Cambria Math" w:hAnsi="Cambria Math" w:cs="Times New Roman"/>
            <w:sz w:val="24"/>
            <w:szCs w:val="24"/>
          </w:rPr>
          <m:t>=</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e>
        </m:acc>
      </m:oMath>
    </w:p>
    <w:p w14:paraId="1619E61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2 góc này ở vị trí đồng vị</w:t>
      </w:r>
    </w:p>
    <w:p w14:paraId="7A9C6681"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MN // BC</w:t>
      </w:r>
    </w:p>
    <w:p w14:paraId="5D15498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Ta có: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e>
        </m:acc>
        <m:r>
          <w:rPr>
            <w:rFonts w:ascii="Cambria Math" w:hAnsi="Cambria Math" w:cs="Times New Roman"/>
            <w:sz w:val="24"/>
            <w:szCs w:val="24"/>
          </w:rPr>
          <m:t> = </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acc>
        <m:r>
          <w:rPr>
            <w:rFonts w:ascii="Cambria Math" w:hAnsi="Cambria Math" w:cs="Times New Roman"/>
            <w:sz w:val="24"/>
            <w:szCs w:val="24"/>
          </w:rPr>
          <m:t> =4</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p>
    <w:p w14:paraId="14B220F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hai góc ở vị trí đồng vị</w:t>
      </w:r>
    </w:p>
    <w:p w14:paraId="10A6D582"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MP // AC.</w:t>
      </w:r>
    </w:p>
    <w:p w14:paraId="6B599DC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w:t>
      </w:r>
    </w:p>
    <w:p w14:paraId="680725B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w:t>
      </w:r>
      <m:oMath>
        <m:r>
          <w:rPr>
            <w:rFonts w:ascii="Cambria Math" w:hAnsi="Cambria Math" w:cs="Times New Roman"/>
            <w:sz w:val="24"/>
            <w:szCs w:val="24"/>
          </w:rPr>
          <m:t>ΔAMN</m:t>
        </m:r>
      </m:oMath>
      <w:r w:rsidRPr="00A75027">
        <w:rPr>
          <w:rFonts w:eastAsia="Times New Roman" w:cs="Times New Roman"/>
          <w:color w:val="333333"/>
          <w:sz w:val="24"/>
          <w:szCs w:val="24"/>
        </w:rPr>
        <w:t xml:space="preserve"> và </w:t>
      </w:r>
      <m:oMath>
        <m:r>
          <w:rPr>
            <w:rFonts w:ascii="Cambria Math" w:hAnsi="Cambria Math" w:cs="Times New Roman"/>
            <w:sz w:val="24"/>
            <w:szCs w:val="24"/>
          </w:rPr>
          <m:t>ΔMBP</m:t>
        </m:r>
      </m:oMath>
      <w:r w:rsidRPr="00A75027">
        <w:rPr>
          <w:rFonts w:eastAsia="Times New Roman" w:cs="Times New Roman"/>
          <w:color w:val="333333"/>
          <w:sz w:val="24"/>
          <w:szCs w:val="24"/>
        </w:rPr>
        <w:t xml:space="preserve"> có:</w:t>
      </w:r>
    </w:p>
    <w:p w14:paraId="754008A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AM = MB</w:t>
      </w:r>
    </w:p>
    <w:p w14:paraId="3498903D"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e>
        </m:acc>
        <m:r>
          <w:rPr>
            <w:rFonts w:ascii="Cambria Math" w:hAnsi="Cambria Math" w:cs="Times New Roman"/>
            <w:sz w:val="24"/>
            <w:szCs w:val="24"/>
          </w:rPr>
          <m:t> = </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acc>
        <m:r>
          <w:rPr>
            <w:rFonts w:ascii="Cambria Math" w:hAnsi="Cambria Math" w:cs="Times New Roman"/>
            <w:sz w:val="24"/>
            <w:szCs w:val="24"/>
          </w:rPr>
          <m:t> =4</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r w:rsidR="005457DD" w:rsidRPr="00A75027">
        <w:rPr>
          <w:rFonts w:eastAsia="Times New Roman" w:cs="Times New Roman"/>
          <w:sz w:val="24"/>
          <w:szCs w:val="24"/>
        </w:rPr>
        <w:t xml:space="preserve"> </w:t>
      </w:r>
    </w:p>
    <w:p w14:paraId="5BE2360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AN = MP</w:t>
      </w:r>
    </w:p>
    <w:p w14:paraId="103F510F"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69E7F4DE">
          <v:shape id="_x0000_i1070" type="#_x0000_t75" style="width:17.25pt;height:12.75pt" o:ole="">
            <v:imagedata r:id="rId114" o:title=""/>
          </v:shape>
          <o:OLEObject Type="Embed" ProgID="Equation.DSMT4" ShapeID="_x0000_i1070" DrawAspect="Content" ObjectID="_1735958753" r:id="rId115"/>
        </w:object>
      </w:r>
      <w:r w:rsidRPr="00A75027">
        <w:rPr>
          <w:rFonts w:eastAsia="Times New Roman" w:cs="Times New Roman"/>
          <w:color w:val="333333"/>
          <w:sz w:val="24"/>
          <w:szCs w:val="24"/>
        </w:rPr>
        <w:t xml:space="preserve"> </w:t>
      </w:r>
      <m:oMath>
        <m:r>
          <w:rPr>
            <w:rFonts w:ascii="Cambria Math" w:hAnsi="Cambria Math" w:cs="Times New Roman"/>
            <w:sz w:val="24"/>
            <w:szCs w:val="24"/>
          </w:rPr>
          <m:t>ΔAMN</m:t>
        </m:r>
      </m:oMath>
      <w:r w:rsidRPr="00A75027">
        <w:rPr>
          <w:rFonts w:eastAsia="Times New Roman" w:cs="Times New Roman"/>
          <w:color w:val="333333"/>
          <w:sz w:val="24"/>
          <w:szCs w:val="24"/>
        </w:rPr>
        <w:t xml:space="preserve"> = </w:t>
      </w:r>
      <m:oMath>
        <m:r>
          <w:rPr>
            <w:rFonts w:ascii="Cambria Math" w:hAnsi="Cambria Math" w:cs="Times New Roman"/>
            <w:sz w:val="24"/>
            <w:szCs w:val="24"/>
          </w:rPr>
          <m:t>ΔMBP</m:t>
        </m:r>
      </m:oMath>
      <w:r w:rsidRPr="00A75027">
        <w:rPr>
          <w:rFonts w:eastAsia="Times New Roman" w:cs="Times New Roman"/>
          <w:color w:val="333333"/>
          <w:sz w:val="24"/>
          <w:szCs w:val="24"/>
        </w:rPr>
        <w:t xml:space="preserve"> (c.g.c).</w:t>
      </w:r>
    </w:p>
    <w:p w14:paraId="68156DD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Xét </w:t>
      </w:r>
      <m:oMath>
        <m:r>
          <w:rPr>
            <w:rFonts w:ascii="Cambria Math" w:hAnsi="Cambria Math" w:cs="Times New Roman"/>
            <w:sz w:val="24"/>
            <w:szCs w:val="24"/>
          </w:rPr>
          <m:t>ΔPMN</m:t>
        </m:r>
      </m:oMath>
      <w:r w:rsidRPr="00A75027">
        <w:rPr>
          <w:rFonts w:eastAsia="Times New Roman" w:cs="Times New Roman"/>
          <w:color w:val="333333"/>
          <w:sz w:val="24"/>
          <w:szCs w:val="24"/>
        </w:rPr>
        <w:t xml:space="preserve"> và </w:t>
      </w:r>
      <m:oMath>
        <m:r>
          <w:rPr>
            <w:rFonts w:ascii="Cambria Math" w:hAnsi="Cambria Math" w:cs="Times New Roman"/>
            <w:sz w:val="24"/>
            <w:szCs w:val="24"/>
          </w:rPr>
          <m:t>ΔNPC</m:t>
        </m:r>
      </m:oMath>
      <w:r w:rsidRPr="00A75027">
        <w:rPr>
          <w:rFonts w:eastAsia="Times New Roman" w:cs="Times New Roman"/>
          <w:color w:val="333333"/>
          <w:sz w:val="24"/>
          <w:szCs w:val="24"/>
        </w:rPr>
        <w:t xml:space="preserve"> có:</w:t>
      </w:r>
    </w:p>
    <w:p w14:paraId="192480B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PM = NP</w:t>
      </w:r>
    </w:p>
    <w:p w14:paraId="286AC69F"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MPN</m:t>
            </m:r>
          </m:e>
        </m:acc>
        <m:r>
          <w:rPr>
            <w:rFonts w:ascii="Cambria Math" w:hAnsi="Cambria Math" w:cs="Times New Roman"/>
            <w:sz w:val="24"/>
            <w:szCs w:val="24"/>
          </w:rPr>
          <m:t> = </m:t>
        </m:r>
        <m:acc>
          <m:accPr>
            <m:ctrlPr>
              <w:rPr>
                <w:rFonts w:ascii="Cambria Math" w:hAnsi="Cambria Math" w:cs="Times New Roman"/>
                <w:i/>
                <w:sz w:val="24"/>
                <w:szCs w:val="24"/>
              </w:rPr>
            </m:ctrlPr>
          </m:accPr>
          <m:e>
            <m:r>
              <w:rPr>
                <w:rFonts w:ascii="Cambria Math" w:hAnsi="Cambria Math" w:cs="Times New Roman"/>
                <w:sz w:val="24"/>
                <w:szCs w:val="24"/>
              </w:rPr>
              <m:t>PNC</m:t>
            </m:r>
          </m:e>
        </m:acc>
      </m:oMath>
      <w:r w:rsidR="005457DD" w:rsidRPr="00A75027">
        <w:rPr>
          <w:rFonts w:eastAsia="Times New Roman" w:cs="Times New Roman"/>
          <w:color w:val="333333"/>
          <w:sz w:val="24"/>
          <w:szCs w:val="24"/>
        </w:rPr>
        <w:t xml:space="preserve"> (vì MP // AC, hai góc ở vị trí so le trong).</w:t>
      </w:r>
    </w:p>
    <w:p w14:paraId="235288F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PN = NC</w:t>
      </w:r>
    </w:p>
    <w:p w14:paraId="305C74D2"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02A9C75D">
          <v:shape id="_x0000_i1071" type="#_x0000_t75" style="width:17.25pt;height:12.75pt" o:ole="">
            <v:imagedata r:id="rId116" o:title=""/>
          </v:shape>
          <o:OLEObject Type="Embed" ProgID="Equation.DSMT4" ShapeID="_x0000_i1071" DrawAspect="Content" ObjectID="_1735958754" r:id="rId117"/>
        </w:object>
      </w:r>
      <w:r w:rsidRPr="00A75027">
        <w:rPr>
          <w:rFonts w:eastAsia="Times New Roman" w:cs="Times New Roman"/>
          <w:color w:val="333333"/>
          <w:sz w:val="24"/>
          <w:szCs w:val="24"/>
        </w:rPr>
        <w:t xml:space="preserve"> </w:t>
      </w:r>
      <m:oMath>
        <m:r>
          <w:rPr>
            <w:rFonts w:ascii="Cambria Math" w:hAnsi="Cambria Math" w:cs="Times New Roman"/>
            <w:sz w:val="24"/>
            <w:szCs w:val="24"/>
          </w:rPr>
          <m:t>ΔPMN</m:t>
        </m:r>
      </m:oMath>
      <w:r w:rsidRPr="00A75027">
        <w:rPr>
          <w:rFonts w:eastAsia="Times New Roman" w:cs="Times New Roman"/>
          <w:color w:val="333333"/>
          <w:sz w:val="24"/>
          <w:szCs w:val="24"/>
        </w:rPr>
        <w:t xml:space="preserve"> = </w:t>
      </w:r>
      <m:oMath>
        <m:r>
          <w:rPr>
            <w:rFonts w:ascii="Cambria Math" w:hAnsi="Cambria Math" w:cs="Times New Roman"/>
            <w:sz w:val="24"/>
            <w:szCs w:val="24"/>
          </w:rPr>
          <m:t>ΔNPC</m:t>
        </m:r>
      </m:oMath>
      <w:r w:rsidRPr="00A75027">
        <w:rPr>
          <w:rFonts w:eastAsia="Times New Roman" w:cs="Times New Roman"/>
          <w:color w:val="333333"/>
          <w:sz w:val="24"/>
          <w:szCs w:val="24"/>
        </w:rPr>
        <w:t xml:space="preserve"> (c.g.c)</w:t>
      </w:r>
    </w:p>
    <w:p w14:paraId="65FA6C0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Xét </w:t>
      </w:r>
      <m:oMath>
        <m:r>
          <w:rPr>
            <w:rFonts w:ascii="Cambria Math" w:hAnsi="Cambria Math" w:cs="Times New Roman"/>
            <w:sz w:val="24"/>
            <w:szCs w:val="24"/>
          </w:rPr>
          <m:t>ΔPMN</m:t>
        </m:r>
      </m:oMath>
      <w:r w:rsidRPr="00A75027">
        <w:rPr>
          <w:rFonts w:eastAsia="Times New Roman" w:cs="Times New Roman"/>
          <w:color w:val="333333"/>
          <w:sz w:val="24"/>
          <w:szCs w:val="24"/>
        </w:rPr>
        <w:t xml:space="preserve"> và </w:t>
      </w:r>
      <m:oMath>
        <m:r>
          <w:rPr>
            <w:rFonts w:ascii="Cambria Math" w:hAnsi="Cambria Math" w:cs="Times New Roman"/>
            <w:sz w:val="24"/>
            <w:szCs w:val="24"/>
          </w:rPr>
          <m:t>ΔAMN</m:t>
        </m:r>
      </m:oMath>
      <w:r w:rsidRPr="00A75027">
        <w:rPr>
          <w:rFonts w:eastAsia="Times New Roman" w:cs="Times New Roman"/>
          <w:color w:val="333333"/>
          <w:sz w:val="24"/>
          <w:szCs w:val="24"/>
        </w:rPr>
        <w:t xml:space="preserve"> có:</w:t>
      </w:r>
    </w:p>
    <w:p w14:paraId="530E931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MN chung</w:t>
      </w:r>
    </w:p>
    <w:p w14:paraId="712ED28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PM = AM</w:t>
      </w:r>
    </w:p>
    <w:p w14:paraId="2C5006D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PN = AN</w:t>
      </w:r>
    </w:p>
    <w:p w14:paraId="152473E7"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4651DEAD">
          <v:shape id="_x0000_i1072" type="#_x0000_t75" style="width:17.25pt;height:12.75pt" o:ole="">
            <v:imagedata r:id="rId118" o:title=""/>
          </v:shape>
          <o:OLEObject Type="Embed" ProgID="Equation.DSMT4" ShapeID="_x0000_i1072" DrawAspect="Content" ObjectID="_1735958755" r:id="rId119"/>
        </w:object>
      </w:r>
      <w:r w:rsidRPr="00A75027">
        <w:rPr>
          <w:rFonts w:eastAsia="Times New Roman" w:cs="Times New Roman"/>
          <w:color w:val="333333"/>
          <w:sz w:val="24"/>
          <w:szCs w:val="24"/>
        </w:rPr>
        <w:t xml:space="preserve"> </w:t>
      </w:r>
      <m:oMath>
        <m:r>
          <w:rPr>
            <w:rFonts w:ascii="Cambria Math" w:hAnsi="Cambria Math" w:cs="Times New Roman"/>
            <w:sz w:val="24"/>
            <w:szCs w:val="24"/>
          </w:rPr>
          <m:t>ΔPMN</m:t>
        </m:r>
      </m:oMath>
      <w:r w:rsidRPr="00A75027">
        <w:rPr>
          <w:rFonts w:eastAsia="Times New Roman" w:cs="Times New Roman"/>
          <w:color w:val="333333"/>
          <w:sz w:val="24"/>
          <w:szCs w:val="24"/>
        </w:rPr>
        <w:t xml:space="preserve"> = </w:t>
      </w:r>
      <m:oMath>
        <m:r>
          <w:rPr>
            <w:rFonts w:ascii="Cambria Math" w:hAnsi="Cambria Math" w:cs="Times New Roman"/>
            <w:sz w:val="24"/>
            <w:szCs w:val="24"/>
          </w:rPr>
          <m:t>ΔAMN</m:t>
        </m:r>
      </m:oMath>
      <w:r w:rsidRPr="00A75027">
        <w:rPr>
          <w:rFonts w:eastAsia="Times New Roman" w:cs="Times New Roman"/>
          <w:color w:val="333333"/>
          <w:sz w:val="24"/>
          <w:szCs w:val="24"/>
        </w:rPr>
        <w:t xml:space="preserve"> (c.c.c).</w:t>
      </w:r>
    </w:p>
    <w:p w14:paraId="327F250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bốn tam giác cân AMN, MBP, PMN, NPC bằng nhau.</w:t>
      </w:r>
    </w:p>
    <w:p w14:paraId="52BD7682"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9782CB2"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trong quá trình học.</w:t>
      </w:r>
    </w:p>
    <w:p w14:paraId="22578FD8"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14360985"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7817E1B2"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bài tập SBT.</w:t>
      </w:r>
    </w:p>
    <w:p w14:paraId="473A5436"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mới “ </w:t>
      </w:r>
      <w:r w:rsidRPr="00A75027">
        <w:rPr>
          <w:rFonts w:eastAsia="Calibri" w:cs="Times New Roman"/>
          <w:b/>
          <w:color w:val="000000"/>
          <w:sz w:val="24"/>
          <w:szCs w:val="24"/>
        </w:rPr>
        <w:t xml:space="preserve">Bài 4. </w:t>
      </w:r>
      <w:r w:rsidRPr="00A75027">
        <w:rPr>
          <w:rFonts w:eastAsia="Times New Roman" w:cs="Times New Roman"/>
          <w:b/>
          <w:color w:val="000000"/>
          <w:sz w:val="24"/>
          <w:szCs w:val="24"/>
          <w:lang w:val="nl-NL"/>
        </w:rPr>
        <w:t>Đường vuông góc và đường xiên</w:t>
      </w:r>
      <w:r w:rsidRPr="00A75027">
        <w:rPr>
          <w:rFonts w:eastAsia="Calibri" w:cs="Times New Roman"/>
          <w:color w:val="000000"/>
          <w:sz w:val="24"/>
          <w:szCs w:val="24"/>
        </w:rPr>
        <w:t>”.</w:t>
      </w:r>
    </w:p>
    <w:p w14:paraId="23BD80B3" w14:textId="41521261" w:rsidR="005457DD" w:rsidRPr="00A75027" w:rsidRDefault="005457DD" w:rsidP="00A75027">
      <w:pPr>
        <w:spacing w:after="0"/>
        <w:jc w:val="left"/>
        <w:rPr>
          <w:rFonts w:eastAsia="Calibri" w:cs="Times New Roman"/>
          <w:sz w:val="24"/>
          <w:szCs w:val="24"/>
        </w:rPr>
      </w:pPr>
    </w:p>
    <w:sectPr w:rsidR="005457DD" w:rsidRPr="00A75027" w:rsidSect="00A75027">
      <w:footerReference w:type="default" r:id="rId120"/>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80CF" w14:textId="77777777" w:rsidR="00626972" w:rsidRDefault="00626972" w:rsidP="00705D7C">
      <w:pPr>
        <w:spacing w:after="0" w:line="240" w:lineRule="auto"/>
      </w:pPr>
      <w:r>
        <w:separator/>
      </w:r>
    </w:p>
  </w:endnote>
  <w:endnote w:type="continuationSeparator" w:id="0">
    <w:p w14:paraId="3191D43D" w14:textId="77777777" w:rsidR="00626972" w:rsidRDefault="00626972"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DAC6" w14:textId="77777777" w:rsidR="00626972" w:rsidRDefault="00626972" w:rsidP="00705D7C">
      <w:pPr>
        <w:spacing w:after="0" w:line="240" w:lineRule="auto"/>
      </w:pPr>
      <w:r>
        <w:separator/>
      </w:r>
    </w:p>
  </w:footnote>
  <w:footnote w:type="continuationSeparator" w:id="0">
    <w:p w14:paraId="00F3359F" w14:textId="77777777" w:rsidR="00626972" w:rsidRDefault="00626972"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5D8"/>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7F5"/>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6972"/>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4BC"/>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1F4"/>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57F47"/>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4E34"/>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0EB3"/>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7D7"/>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53C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oleObject" Target="embeddings/oleObject47.bin"/><Relationship Id="rId21" Type="http://schemas.openxmlformats.org/officeDocument/2006/relationships/oleObject" Target="embeddings/oleObject4.bin"/><Relationship Id="rId42" Type="http://schemas.openxmlformats.org/officeDocument/2006/relationships/image" Target="media/image23.wmf"/><Relationship Id="rId47" Type="http://schemas.openxmlformats.org/officeDocument/2006/relationships/oleObject" Target="embeddings/oleObject15.bin"/><Relationship Id="rId63" Type="http://schemas.openxmlformats.org/officeDocument/2006/relationships/image" Target="media/image34.wmf"/><Relationship Id="rId68" Type="http://schemas.openxmlformats.org/officeDocument/2006/relationships/oleObject" Target="embeddings/oleObject25.bin"/><Relationship Id="rId84" Type="http://schemas.openxmlformats.org/officeDocument/2006/relationships/oleObject" Target="embeddings/oleObject32.bin"/><Relationship Id="rId89" Type="http://schemas.openxmlformats.org/officeDocument/2006/relationships/image" Target="media/image48.wmf"/><Relationship Id="rId112" Type="http://schemas.openxmlformats.org/officeDocument/2006/relationships/oleObject" Target="embeddings/oleObject45.bin"/><Relationship Id="rId16" Type="http://schemas.openxmlformats.org/officeDocument/2006/relationships/image" Target="media/image8.wmf"/><Relationship Id="rId107" Type="http://schemas.openxmlformats.org/officeDocument/2006/relationships/oleObject" Target="embeddings/oleObject43.bin"/><Relationship Id="rId11" Type="http://schemas.openxmlformats.org/officeDocument/2006/relationships/image" Target="media/image4.png"/><Relationship Id="rId32" Type="http://schemas.openxmlformats.org/officeDocument/2006/relationships/image" Target="media/image17.png"/><Relationship Id="rId37" Type="http://schemas.openxmlformats.org/officeDocument/2006/relationships/image" Target="media/image20.png"/><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oleObject" Target="embeddings/oleObject30.bin"/><Relationship Id="rId102" Type="http://schemas.openxmlformats.org/officeDocument/2006/relationships/image" Target="media/image55.wmf"/><Relationship Id="rId5" Type="http://schemas.openxmlformats.org/officeDocument/2006/relationships/webSettings" Target="webSettings.xml"/><Relationship Id="rId61" Type="http://schemas.openxmlformats.org/officeDocument/2006/relationships/image" Target="media/image33.wmf"/><Relationship Id="rId82" Type="http://schemas.openxmlformats.org/officeDocument/2006/relationships/image" Target="media/image44.png"/><Relationship Id="rId90" Type="http://schemas.openxmlformats.org/officeDocument/2006/relationships/oleObject" Target="embeddings/oleObject35.bin"/><Relationship Id="rId95" Type="http://schemas.openxmlformats.org/officeDocument/2006/relationships/image" Target="media/image51.wmf"/><Relationship Id="rId1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6.w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7.wmf"/><Relationship Id="rId77" Type="http://schemas.openxmlformats.org/officeDocument/2006/relationships/oleObject" Target="embeddings/oleObject29.bin"/><Relationship Id="rId100" Type="http://schemas.openxmlformats.org/officeDocument/2006/relationships/image" Target="media/image54.wmf"/><Relationship Id="rId105" Type="http://schemas.openxmlformats.org/officeDocument/2006/relationships/oleObject" Target="embeddings/oleObject42.bin"/><Relationship Id="rId113" Type="http://schemas.openxmlformats.org/officeDocument/2006/relationships/image" Target="media/image61.png"/><Relationship Id="rId118" Type="http://schemas.openxmlformats.org/officeDocument/2006/relationships/image" Target="media/image64.wmf"/><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oleObject" Target="embeddings/oleObject27.bin"/><Relationship Id="rId80" Type="http://schemas.openxmlformats.org/officeDocument/2006/relationships/image" Target="media/image43.wmf"/><Relationship Id="rId85" Type="http://schemas.openxmlformats.org/officeDocument/2006/relationships/image" Target="media/image46.wmf"/><Relationship Id="rId93" Type="http://schemas.openxmlformats.org/officeDocument/2006/relationships/image" Target="media/image50.wmf"/><Relationship Id="rId98" Type="http://schemas.openxmlformats.org/officeDocument/2006/relationships/oleObject" Target="embeddings/oleObject39.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image" Target="media/image13.png"/><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6.wmf"/><Relationship Id="rId103" Type="http://schemas.openxmlformats.org/officeDocument/2006/relationships/oleObject" Target="embeddings/oleObject41.bin"/><Relationship Id="rId108" Type="http://schemas.openxmlformats.org/officeDocument/2006/relationships/image" Target="media/image58.png"/><Relationship Id="rId116" Type="http://schemas.openxmlformats.org/officeDocument/2006/relationships/image" Target="media/image63.wmf"/><Relationship Id="rId20" Type="http://schemas.openxmlformats.org/officeDocument/2006/relationships/image" Target="media/image10.wmf"/><Relationship Id="rId41" Type="http://schemas.openxmlformats.org/officeDocument/2006/relationships/oleObject" Target="embeddings/oleObject12.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0.png"/><Relationship Id="rId83" Type="http://schemas.openxmlformats.org/officeDocument/2006/relationships/image" Target="media/image45.wmf"/><Relationship Id="rId88" Type="http://schemas.openxmlformats.org/officeDocument/2006/relationships/oleObject" Target="embeddings/oleObject34.bin"/><Relationship Id="rId91" Type="http://schemas.openxmlformats.org/officeDocument/2006/relationships/image" Target="media/image49.wmf"/><Relationship Id="rId96" Type="http://schemas.openxmlformats.org/officeDocument/2006/relationships/oleObject" Target="embeddings/oleObject38.bin"/><Relationship Id="rId111"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image" Target="media/image31.wmf"/><Relationship Id="rId106" Type="http://schemas.openxmlformats.org/officeDocument/2006/relationships/image" Target="media/image57.wmf"/><Relationship Id="rId114" Type="http://schemas.openxmlformats.org/officeDocument/2006/relationships/image" Target="media/image62.wmf"/><Relationship Id="rId119" Type="http://schemas.openxmlformats.org/officeDocument/2006/relationships/oleObject" Target="embeddings/oleObject48.bin"/><Relationship Id="rId10"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image" Target="media/image24.wmf"/><Relationship Id="rId52" Type="http://schemas.openxmlformats.org/officeDocument/2006/relationships/image" Target="media/image28.png"/><Relationship Id="rId60" Type="http://schemas.openxmlformats.org/officeDocument/2006/relationships/oleObject" Target="embeddings/oleObject21.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image" Target="media/image42.wmf"/><Relationship Id="rId81" Type="http://schemas.openxmlformats.org/officeDocument/2006/relationships/oleObject" Target="embeddings/oleObject31.bin"/><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53.png"/><Relationship Id="rId101" Type="http://schemas.openxmlformats.org/officeDocument/2006/relationships/oleObject" Target="embeddings/oleObject40.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oleObject" Target="embeddings/oleObject11.bin"/><Relationship Id="rId109" Type="http://schemas.openxmlformats.org/officeDocument/2006/relationships/image" Target="media/image59.wmf"/><Relationship Id="rId34" Type="http://schemas.openxmlformats.org/officeDocument/2006/relationships/oleObject" Target="embeddings/oleObject9.bin"/><Relationship Id="rId50" Type="http://schemas.openxmlformats.org/officeDocument/2006/relationships/image" Target="media/image27.wmf"/><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image" Target="media/image52.wmf"/><Relationship Id="rId104" Type="http://schemas.openxmlformats.org/officeDocument/2006/relationships/image" Target="media/image56.w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12.png"/><Relationship Id="rId40" Type="http://schemas.openxmlformats.org/officeDocument/2006/relationships/image" Target="media/image22.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image" Target="media/image47.wmf"/><Relationship Id="rId110" Type="http://schemas.openxmlformats.org/officeDocument/2006/relationships/oleObject" Target="embeddings/oleObject44.bin"/><Relationship Id="rId115"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2215</Words>
  <Characters>12630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2023-01-17T22:08:00Z</dcterms:created>
  <dcterms:modified xsi:type="dcterms:W3CDTF">2023-01-22T22:54:00Z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