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EA68" w14:textId="77777777" w:rsidR="001740AB" w:rsidRPr="00A27813" w:rsidRDefault="004223F7" w:rsidP="001F4082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7813">
        <w:rPr>
          <w:rFonts w:ascii="Times New Roman" w:hAnsi="Times New Roman" w:cs="Times New Roman"/>
          <w:color w:val="FF0000"/>
          <w:sz w:val="28"/>
          <w:szCs w:val="28"/>
        </w:rPr>
        <w:t xml:space="preserve">BÀI 4. DIỆN TÍCH XUNG QUANH VÀ THỂ TÍCH CỦA </w:t>
      </w:r>
    </w:p>
    <w:p w14:paraId="1FF91C85" w14:textId="77777777" w:rsidR="001740AB" w:rsidRPr="00A27813" w:rsidRDefault="004223F7" w:rsidP="001F4082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7813">
        <w:rPr>
          <w:rFonts w:ascii="Times New Roman" w:hAnsi="Times New Roman" w:cs="Times New Roman"/>
          <w:color w:val="FF0000"/>
          <w:sz w:val="28"/>
          <w:szCs w:val="28"/>
        </w:rPr>
        <w:t>HÌNH LĂNG TRỤ ĐỨNG</w:t>
      </w:r>
      <w:r w:rsidR="001740AB" w:rsidRPr="00A278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7813">
        <w:rPr>
          <w:rFonts w:ascii="Times New Roman" w:hAnsi="Times New Roman" w:cs="Times New Roman"/>
          <w:color w:val="FF0000"/>
          <w:sz w:val="28"/>
          <w:szCs w:val="28"/>
        </w:rPr>
        <w:t xml:space="preserve">TAM GIÁC, </w:t>
      </w:r>
    </w:p>
    <w:p w14:paraId="6D860446" w14:textId="0DCD81CC" w:rsidR="005C6323" w:rsidRPr="00A27813" w:rsidRDefault="004223F7" w:rsidP="001F4082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7813">
        <w:rPr>
          <w:rFonts w:ascii="Times New Roman" w:hAnsi="Times New Roman" w:cs="Times New Roman"/>
          <w:color w:val="FF0000"/>
          <w:sz w:val="28"/>
          <w:szCs w:val="28"/>
        </w:rPr>
        <w:t>HÌNH LĂNG TRỤ ĐỨNG TỨ GIÁC</w:t>
      </w:r>
    </w:p>
    <w:p w14:paraId="329257F1" w14:textId="77777777" w:rsidR="004223F7" w:rsidRPr="00A27813" w:rsidRDefault="004223F7" w:rsidP="001F40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6D5E9" w14:textId="2BEB2964" w:rsidR="00E34AE0" w:rsidRPr="00A27813" w:rsidRDefault="00032635" w:rsidP="001F4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 w:rsidRPr="00A2781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F4082" w:rsidRPr="00A2781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E34AE0" w:rsidRPr="00A27813">
        <w:rPr>
          <w:rFonts w:ascii="Times New Roman" w:hAnsi="Times New Roman" w:cs="Times New Roman"/>
          <w:b/>
          <w:bCs/>
          <w:sz w:val="28"/>
          <w:szCs w:val="28"/>
        </w:rPr>
        <w:t>Kiến thức</w:t>
      </w:r>
      <w:r w:rsidR="001F4082" w:rsidRPr="00A2781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34AE0" w:rsidRPr="00A27813">
        <w:rPr>
          <w:rFonts w:ascii="Times New Roman" w:hAnsi="Times New Roman" w:cs="Times New Roman"/>
          <w:sz w:val="28"/>
          <w:szCs w:val="28"/>
        </w:rPr>
        <w:t>-</w:t>
      </w:r>
      <w:r w:rsidR="001F4082" w:rsidRPr="00A27813">
        <w:rPr>
          <w:rFonts w:ascii="Times New Roman" w:hAnsi="Times New Roman" w:cs="Times New Roman"/>
          <w:sz w:val="28"/>
          <w:szCs w:val="28"/>
        </w:rPr>
        <w:t xml:space="preserve"> Tính đư</w:t>
      </w:r>
      <w:r w:rsidR="001F4082" w:rsidRPr="00A27813">
        <w:rPr>
          <w:rFonts w:ascii="Times New Roman" w:hAnsi="Times New Roman" w:cs="Times New Roman"/>
          <w:sz w:val="28"/>
          <w:szCs w:val="28"/>
        </w:rPr>
        <w:t>ợ</w:t>
      </w:r>
      <w:r w:rsidR="001F4082" w:rsidRPr="00A27813">
        <w:rPr>
          <w:rFonts w:ascii="Times New Roman" w:hAnsi="Times New Roman" w:cs="Times New Roman"/>
          <w:sz w:val="28"/>
          <w:szCs w:val="28"/>
        </w:rPr>
        <w:t>c di</w:t>
      </w:r>
      <w:r w:rsidR="001F4082" w:rsidRPr="00A27813">
        <w:rPr>
          <w:rFonts w:ascii="Times New Roman" w:hAnsi="Times New Roman" w:cs="Times New Roman"/>
          <w:sz w:val="28"/>
          <w:szCs w:val="28"/>
        </w:rPr>
        <w:t>ệ</w:t>
      </w:r>
      <w:r w:rsidR="001F4082" w:rsidRPr="00A27813">
        <w:rPr>
          <w:rFonts w:ascii="Times New Roman" w:hAnsi="Times New Roman" w:cs="Times New Roman"/>
          <w:sz w:val="28"/>
          <w:szCs w:val="28"/>
        </w:rPr>
        <w:t>n tích xung quanh, thê tích c</w:t>
      </w:r>
      <w:r w:rsidR="001F4082" w:rsidRPr="00A27813">
        <w:rPr>
          <w:rFonts w:ascii="Times New Roman" w:hAnsi="Times New Roman" w:cs="Times New Roman"/>
          <w:sz w:val="28"/>
          <w:szCs w:val="28"/>
        </w:rPr>
        <w:t>ủ</w:t>
      </w:r>
      <w:r w:rsidR="001F4082" w:rsidRPr="00A27813">
        <w:rPr>
          <w:rFonts w:ascii="Times New Roman" w:hAnsi="Times New Roman" w:cs="Times New Roman"/>
          <w:sz w:val="28"/>
          <w:szCs w:val="28"/>
        </w:rPr>
        <w:t>a hình lăng tr</w:t>
      </w:r>
      <w:r w:rsidR="001F4082" w:rsidRPr="00A27813">
        <w:rPr>
          <w:rFonts w:ascii="Times New Roman" w:hAnsi="Times New Roman" w:cs="Times New Roman"/>
          <w:sz w:val="28"/>
          <w:szCs w:val="28"/>
        </w:rPr>
        <w:t>ụ</w:t>
      </w:r>
      <w:r w:rsidR="001F4082" w:rsidRPr="00A27813">
        <w:rPr>
          <w:rFonts w:ascii="Times New Roman" w:hAnsi="Times New Roman" w:cs="Times New Roman"/>
          <w:sz w:val="28"/>
          <w:szCs w:val="28"/>
        </w:rPr>
        <w:t xml:space="preserve"> đ</w:t>
      </w:r>
      <w:r w:rsidR="001F4082" w:rsidRPr="00A27813">
        <w:rPr>
          <w:rFonts w:ascii="Times New Roman" w:hAnsi="Times New Roman" w:cs="Times New Roman"/>
          <w:sz w:val="28"/>
          <w:szCs w:val="28"/>
        </w:rPr>
        <w:t>ứ</w:t>
      </w:r>
      <w:r w:rsidR="001F4082" w:rsidRPr="00A27813">
        <w:rPr>
          <w:rFonts w:ascii="Times New Roman" w:hAnsi="Times New Roman" w:cs="Times New Roman"/>
          <w:sz w:val="28"/>
          <w:szCs w:val="28"/>
        </w:rPr>
        <w:t>ng tam giác, hình lăng</w:t>
      </w:r>
      <w:r w:rsidR="00E34AE0" w:rsidRPr="00A27813">
        <w:rPr>
          <w:rFonts w:ascii="Times New Roman" w:hAnsi="Times New Roman" w:cs="Times New Roman"/>
          <w:sz w:val="28"/>
          <w:szCs w:val="28"/>
        </w:rPr>
        <w:t xml:space="preserve"> </w:t>
      </w:r>
      <w:r w:rsidR="001F4082" w:rsidRPr="00A27813">
        <w:rPr>
          <w:rFonts w:ascii="Times New Roman" w:hAnsi="Times New Roman" w:cs="Times New Roman"/>
          <w:sz w:val="28"/>
          <w:szCs w:val="28"/>
        </w:rPr>
        <w:t>tr</w:t>
      </w:r>
      <w:r w:rsidR="001F4082" w:rsidRPr="00A27813">
        <w:rPr>
          <w:rFonts w:ascii="Times New Roman" w:hAnsi="Times New Roman" w:cs="Times New Roman"/>
          <w:sz w:val="28"/>
          <w:szCs w:val="28"/>
        </w:rPr>
        <w:t>ụ</w:t>
      </w:r>
      <w:r w:rsidR="001F4082" w:rsidRPr="00A27813">
        <w:rPr>
          <w:rFonts w:ascii="Times New Roman" w:hAnsi="Times New Roman" w:cs="Times New Roman"/>
          <w:sz w:val="28"/>
          <w:szCs w:val="28"/>
        </w:rPr>
        <w:t xml:space="preserve"> đ</w:t>
      </w:r>
      <w:r w:rsidR="001F4082" w:rsidRPr="00A27813">
        <w:rPr>
          <w:rFonts w:ascii="Times New Roman" w:hAnsi="Times New Roman" w:cs="Times New Roman"/>
          <w:sz w:val="28"/>
          <w:szCs w:val="28"/>
        </w:rPr>
        <w:t>ứ</w:t>
      </w:r>
      <w:r w:rsidR="001F4082" w:rsidRPr="00A27813">
        <w:rPr>
          <w:rFonts w:ascii="Times New Roman" w:hAnsi="Times New Roman" w:cs="Times New Roman"/>
          <w:sz w:val="28"/>
          <w:szCs w:val="28"/>
        </w:rPr>
        <w:t>ng t</w:t>
      </w:r>
      <w:r w:rsidR="001F4082" w:rsidRPr="00A27813">
        <w:rPr>
          <w:rFonts w:ascii="Times New Roman" w:hAnsi="Times New Roman" w:cs="Times New Roman"/>
          <w:sz w:val="28"/>
          <w:szCs w:val="28"/>
        </w:rPr>
        <w:t>ứ</w:t>
      </w:r>
      <w:r w:rsidR="001F4082" w:rsidRPr="00A27813">
        <w:rPr>
          <w:rFonts w:ascii="Times New Roman" w:hAnsi="Times New Roman" w:cs="Times New Roman"/>
          <w:sz w:val="28"/>
          <w:szCs w:val="28"/>
        </w:rPr>
        <w:t xml:space="preserve"> giác.</w:t>
      </w:r>
      <w:r w:rsidR="001F4082" w:rsidRPr="00A27813">
        <w:rPr>
          <w:rFonts w:ascii="Times New Roman" w:hAnsi="Times New Roman" w:cs="Times New Roman"/>
          <w:sz w:val="28"/>
          <w:szCs w:val="28"/>
        </w:rPr>
        <w:br/>
      </w:r>
      <w:r w:rsidR="00E34AE0" w:rsidRPr="00A27813">
        <w:rPr>
          <w:rFonts w:ascii="Times New Roman" w:hAnsi="Times New Roman" w:cs="Times New Roman"/>
          <w:sz w:val="28"/>
          <w:szCs w:val="28"/>
        </w:rPr>
        <w:t>-</w:t>
      </w:r>
      <w:r w:rsidR="001F4082" w:rsidRPr="00A27813">
        <w:rPr>
          <w:rFonts w:ascii="Times New Roman" w:hAnsi="Times New Roman" w:cs="Times New Roman"/>
          <w:sz w:val="28"/>
          <w:szCs w:val="28"/>
        </w:rPr>
        <w:t xml:space="preserve"> Gi</w:t>
      </w:r>
      <w:r w:rsidR="001F4082" w:rsidRPr="00A27813">
        <w:rPr>
          <w:rFonts w:ascii="Times New Roman" w:hAnsi="Times New Roman" w:cs="Times New Roman"/>
          <w:sz w:val="28"/>
          <w:szCs w:val="28"/>
        </w:rPr>
        <w:t>ả</w:t>
      </w:r>
      <w:r w:rsidR="001F4082" w:rsidRPr="00A27813">
        <w:rPr>
          <w:rFonts w:ascii="Times New Roman" w:hAnsi="Times New Roman" w:cs="Times New Roman"/>
          <w:sz w:val="28"/>
          <w:szCs w:val="28"/>
        </w:rPr>
        <w:t>i quy</w:t>
      </w:r>
      <w:r w:rsidR="001F4082" w:rsidRPr="00A27813">
        <w:rPr>
          <w:rFonts w:ascii="Times New Roman" w:hAnsi="Times New Roman" w:cs="Times New Roman"/>
          <w:sz w:val="28"/>
          <w:szCs w:val="28"/>
        </w:rPr>
        <w:t>ế</w:t>
      </w:r>
      <w:r w:rsidR="001F4082" w:rsidRPr="00A27813">
        <w:rPr>
          <w:rFonts w:ascii="Times New Roman" w:hAnsi="Times New Roman" w:cs="Times New Roman"/>
          <w:sz w:val="28"/>
          <w:szCs w:val="28"/>
        </w:rPr>
        <w:t>t đư</w:t>
      </w:r>
      <w:r w:rsidR="001F4082" w:rsidRPr="00A27813">
        <w:rPr>
          <w:rFonts w:ascii="Times New Roman" w:hAnsi="Times New Roman" w:cs="Times New Roman"/>
          <w:sz w:val="28"/>
          <w:szCs w:val="28"/>
        </w:rPr>
        <w:t>ợ</w:t>
      </w:r>
      <w:r w:rsidR="001F4082" w:rsidRPr="00A27813">
        <w:rPr>
          <w:rFonts w:ascii="Times New Roman" w:hAnsi="Times New Roman" w:cs="Times New Roman"/>
          <w:sz w:val="28"/>
          <w:szCs w:val="28"/>
        </w:rPr>
        <w:t>c m</w:t>
      </w:r>
      <w:r w:rsidR="001F4082" w:rsidRPr="00A27813">
        <w:rPr>
          <w:rFonts w:ascii="Times New Roman" w:hAnsi="Times New Roman" w:cs="Times New Roman"/>
          <w:sz w:val="28"/>
          <w:szCs w:val="28"/>
        </w:rPr>
        <w:t>ộ</w:t>
      </w:r>
      <w:r w:rsidR="001F4082" w:rsidRPr="00A27813">
        <w:rPr>
          <w:rFonts w:ascii="Times New Roman" w:hAnsi="Times New Roman" w:cs="Times New Roman"/>
          <w:sz w:val="28"/>
          <w:szCs w:val="28"/>
        </w:rPr>
        <w:t>t s</w:t>
      </w:r>
      <w:r w:rsidR="001F4082" w:rsidRPr="00A27813">
        <w:rPr>
          <w:rFonts w:ascii="Times New Roman" w:hAnsi="Times New Roman" w:cs="Times New Roman"/>
          <w:sz w:val="28"/>
          <w:szCs w:val="28"/>
        </w:rPr>
        <w:t>ố</w:t>
      </w:r>
      <w:r w:rsidR="001F4082" w:rsidRPr="00A27813">
        <w:rPr>
          <w:rFonts w:ascii="Times New Roman" w:hAnsi="Times New Roman" w:cs="Times New Roman"/>
          <w:sz w:val="28"/>
          <w:szCs w:val="28"/>
        </w:rPr>
        <w:t xml:space="preserve"> v</w:t>
      </w:r>
      <w:r w:rsidR="001F4082" w:rsidRPr="00A27813">
        <w:rPr>
          <w:rFonts w:ascii="Times New Roman" w:hAnsi="Times New Roman" w:cs="Times New Roman"/>
          <w:sz w:val="28"/>
          <w:szCs w:val="28"/>
        </w:rPr>
        <w:t>ầ</w:t>
      </w:r>
      <w:r w:rsidR="001F4082" w:rsidRPr="00A27813">
        <w:rPr>
          <w:rFonts w:ascii="Times New Roman" w:hAnsi="Times New Roman" w:cs="Times New Roman"/>
          <w:sz w:val="28"/>
          <w:szCs w:val="28"/>
        </w:rPr>
        <w:t>n đ</w:t>
      </w:r>
      <w:r w:rsidR="001F4082" w:rsidRPr="00A27813">
        <w:rPr>
          <w:rFonts w:ascii="Times New Roman" w:hAnsi="Times New Roman" w:cs="Times New Roman"/>
          <w:sz w:val="28"/>
          <w:szCs w:val="28"/>
        </w:rPr>
        <w:t>ề</w:t>
      </w:r>
      <w:r w:rsidR="001F4082" w:rsidRPr="00A27813">
        <w:rPr>
          <w:rFonts w:ascii="Times New Roman" w:hAnsi="Times New Roman" w:cs="Times New Roman"/>
          <w:sz w:val="28"/>
          <w:szCs w:val="28"/>
        </w:rPr>
        <w:t xml:space="preserve"> th</w:t>
      </w:r>
      <w:r w:rsidR="001F4082" w:rsidRPr="00A27813">
        <w:rPr>
          <w:rFonts w:ascii="Times New Roman" w:hAnsi="Times New Roman" w:cs="Times New Roman"/>
          <w:sz w:val="28"/>
          <w:szCs w:val="28"/>
        </w:rPr>
        <w:t>ự</w:t>
      </w:r>
      <w:r w:rsidR="001F4082" w:rsidRPr="00A27813">
        <w:rPr>
          <w:rFonts w:ascii="Times New Roman" w:hAnsi="Times New Roman" w:cs="Times New Roman"/>
          <w:sz w:val="28"/>
          <w:szCs w:val="28"/>
        </w:rPr>
        <w:t>c ti</w:t>
      </w:r>
      <w:r w:rsidR="001F4082" w:rsidRPr="00A27813">
        <w:rPr>
          <w:rFonts w:ascii="Times New Roman" w:hAnsi="Times New Roman" w:cs="Times New Roman"/>
          <w:sz w:val="28"/>
          <w:szCs w:val="28"/>
        </w:rPr>
        <w:t>ễ</w:t>
      </w:r>
      <w:r w:rsidR="001F4082" w:rsidRPr="00A27813">
        <w:rPr>
          <w:rFonts w:ascii="Times New Roman" w:hAnsi="Times New Roman" w:cs="Times New Roman"/>
          <w:sz w:val="28"/>
          <w:szCs w:val="28"/>
        </w:rPr>
        <w:t>n g</w:t>
      </w:r>
      <w:r w:rsidR="001F4082" w:rsidRPr="00A27813">
        <w:rPr>
          <w:rFonts w:ascii="Times New Roman" w:hAnsi="Times New Roman" w:cs="Times New Roman"/>
          <w:sz w:val="28"/>
          <w:szCs w:val="28"/>
        </w:rPr>
        <w:t>ắ</w:t>
      </w:r>
      <w:r w:rsidR="001F4082" w:rsidRPr="00A27813">
        <w:rPr>
          <w:rFonts w:ascii="Times New Roman" w:hAnsi="Times New Roman" w:cs="Times New Roman"/>
          <w:sz w:val="28"/>
          <w:szCs w:val="28"/>
        </w:rPr>
        <w:t>n v</w:t>
      </w:r>
      <w:r w:rsidR="001F4082" w:rsidRPr="00A27813">
        <w:rPr>
          <w:rFonts w:ascii="Times New Roman" w:hAnsi="Times New Roman" w:cs="Times New Roman"/>
          <w:sz w:val="28"/>
          <w:szCs w:val="28"/>
        </w:rPr>
        <w:t>ớ</w:t>
      </w:r>
      <w:r w:rsidR="001F4082" w:rsidRPr="00A27813">
        <w:rPr>
          <w:rFonts w:ascii="Times New Roman" w:hAnsi="Times New Roman" w:cs="Times New Roman"/>
          <w:sz w:val="28"/>
          <w:szCs w:val="28"/>
        </w:rPr>
        <w:t>i vi</w:t>
      </w:r>
      <w:r w:rsidR="001F4082" w:rsidRPr="00A27813">
        <w:rPr>
          <w:rFonts w:ascii="Times New Roman" w:hAnsi="Times New Roman" w:cs="Times New Roman"/>
          <w:sz w:val="28"/>
          <w:szCs w:val="28"/>
        </w:rPr>
        <w:t>ệ</w:t>
      </w:r>
      <w:r w:rsidR="001F4082" w:rsidRPr="00A27813">
        <w:rPr>
          <w:rFonts w:ascii="Times New Roman" w:hAnsi="Times New Roman" w:cs="Times New Roman"/>
          <w:sz w:val="28"/>
          <w:szCs w:val="28"/>
        </w:rPr>
        <w:t>c tính th</w:t>
      </w:r>
      <w:r w:rsidR="001F4082" w:rsidRPr="00A27813">
        <w:rPr>
          <w:rFonts w:ascii="Times New Roman" w:hAnsi="Times New Roman" w:cs="Times New Roman"/>
          <w:sz w:val="28"/>
          <w:szCs w:val="28"/>
        </w:rPr>
        <w:t>ẻ</w:t>
      </w:r>
      <w:r w:rsidR="001F4082" w:rsidRPr="00A27813">
        <w:rPr>
          <w:rFonts w:ascii="Times New Roman" w:hAnsi="Times New Roman" w:cs="Times New Roman"/>
          <w:sz w:val="28"/>
          <w:szCs w:val="28"/>
        </w:rPr>
        <w:t xml:space="preserve"> tích, đi</w:t>
      </w:r>
      <w:r w:rsidR="001F4082" w:rsidRPr="00A27813">
        <w:rPr>
          <w:rFonts w:ascii="Times New Roman" w:hAnsi="Times New Roman" w:cs="Times New Roman"/>
          <w:sz w:val="28"/>
          <w:szCs w:val="28"/>
        </w:rPr>
        <w:t>ệ</w:t>
      </w:r>
      <w:r w:rsidR="001F4082" w:rsidRPr="00A27813">
        <w:rPr>
          <w:rFonts w:ascii="Times New Roman" w:hAnsi="Times New Roman" w:cs="Times New Roman"/>
          <w:sz w:val="28"/>
          <w:szCs w:val="28"/>
        </w:rPr>
        <w:t>n tích xung,</w:t>
      </w:r>
      <w:r w:rsidR="00E34AE0" w:rsidRPr="00A27813">
        <w:rPr>
          <w:rFonts w:ascii="Times New Roman" w:hAnsi="Times New Roman" w:cs="Times New Roman"/>
          <w:sz w:val="28"/>
          <w:szCs w:val="28"/>
        </w:rPr>
        <w:t xml:space="preserve"> </w:t>
      </w:r>
      <w:r w:rsidR="001F4082" w:rsidRPr="00A27813">
        <w:rPr>
          <w:rFonts w:ascii="Times New Roman" w:hAnsi="Times New Roman" w:cs="Times New Roman"/>
          <w:sz w:val="28"/>
          <w:szCs w:val="28"/>
        </w:rPr>
        <w:t>quanh c</w:t>
      </w:r>
      <w:r w:rsidR="001F4082" w:rsidRPr="00A27813">
        <w:rPr>
          <w:rFonts w:ascii="Times New Roman" w:hAnsi="Times New Roman" w:cs="Times New Roman"/>
          <w:sz w:val="28"/>
          <w:szCs w:val="28"/>
        </w:rPr>
        <w:t>ủ</w:t>
      </w:r>
      <w:r w:rsidR="001F4082" w:rsidRPr="00A27813">
        <w:rPr>
          <w:rFonts w:ascii="Times New Roman" w:hAnsi="Times New Roman" w:cs="Times New Roman"/>
          <w:sz w:val="28"/>
          <w:szCs w:val="28"/>
        </w:rPr>
        <w:t>a hình lăng tr</w:t>
      </w:r>
      <w:r w:rsidR="001F4082" w:rsidRPr="00A27813">
        <w:rPr>
          <w:rFonts w:ascii="Times New Roman" w:hAnsi="Times New Roman" w:cs="Times New Roman"/>
          <w:sz w:val="28"/>
          <w:szCs w:val="28"/>
        </w:rPr>
        <w:t>ụ</w:t>
      </w:r>
      <w:r w:rsidR="001F4082" w:rsidRPr="00A27813">
        <w:rPr>
          <w:rFonts w:ascii="Times New Roman" w:hAnsi="Times New Roman" w:cs="Times New Roman"/>
          <w:sz w:val="28"/>
          <w:szCs w:val="28"/>
        </w:rPr>
        <w:t xml:space="preserve"> đ</w:t>
      </w:r>
      <w:r w:rsidR="001F4082" w:rsidRPr="00A27813">
        <w:rPr>
          <w:rFonts w:ascii="Times New Roman" w:hAnsi="Times New Roman" w:cs="Times New Roman"/>
          <w:sz w:val="28"/>
          <w:szCs w:val="28"/>
        </w:rPr>
        <w:t>ứ</w:t>
      </w:r>
      <w:r w:rsidR="001F4082" w:rsidRPr="00A27813">
        <w:rPr>
          <w:rFonts w:ascii="Times New Roman" w:hAnsi="Times New Roman" w:cs="Times New Roman"/>
          <w:sz w:val="28"/>
          <w:szCs w:val="28"/>
        </w:rPr>
        <w:t xml:space="preserve">ng </w:t>
      </w:r>
      <w:r w:rsidR="001F4082" w:rsidRPr="00A27813">
        <w:rPr>
          <w:rFonts w:ascii="Times New Roman" w:hAnsi="Times New Roman" w:cs="Times New Roman"/>
          <w:sz w:val="28"/>
          <w:szCs w:val="28"/>
        </w:rPr>
        <w:t>tam giác, hình lăng tr</w:t>
      </w:r>
      <w:r w:rsidR="001F4082" w:rsidRPr="00A27813">
        <w:rPr>
          <w:rFonts w:ascii="Times New Roman" w:hAnsi="Times New Roman" w:cs="Times New Roman"/>
          <w:sz w:val="28"/>
          <w:szCs w:val="28"/>
        </w:rPr>
        <w:t>ụ</w:t>
      </w:r>
      <w:r w:rsidR="001F4082" w:rsidRPr="00A27813">
        <w:rPr>
          <w:rFonts w:ascii="Times New Roman" w:hAnsi="Times New Roman" w:cs="Times New Roman"/>
          <w:sz w:val="28"/>
          <w:szCs w:val="28"/>
        </w:rPr>
        <w:t xml:space="preserve"> đ</w:t>
      </w:r>
      <w:r w:rsidR="001F4082" w:rsidRPr="00A27813">
        <w:rPr>
          <w:rFonts w:ascii="Times New Roman" w:hAnsi="Times New Roman" w:cs="Times New Roman"/>
          <w:sz w:val="28"/>
          <w:szCs w:val="28"/>
        </w:rPr>
        <w:t>ứ</w:t>
      </w:r>
      <w:r w:rsidR="001F4082" w:rsidRPr="00A27813">
        <w:rPr>
          <w:rFonts w:ascii="Times New Roman" w:hAnsi="Times New Roman" w:cs="Times New Roman"/>
          <w:sz w:val="28"/>
          <w:szCs w:val="28"/>
        </w:rPr>
        <w:t>ng t</w:t>
      </w:r>
      <w:r w:rsidR="001F4082" w:rsidRPr="00A27813">
        <w:rPr>
          <w:rFonts w:ascii="Times New Roman" w:hAnsi="Times New Roman" w:cs="Times New Roman"/>
          <w:sz w:val="28"/>
          <w:szCs w:val="28"/>
        </w:rPr>
        <w:t>ứ</w:t>
      </w:r>
      <w:r w:rsidR="001F4082" w:rsidRPr="00A27813">
        <w:rPr>
          <w:rFonts w:ascii="Times New Roman" w:hAnsi="Times New Roman" w:cs="Times New Roman"/>
          <w:sz w:val="28"/>
          <w:szCs w:val="28"/>
        </w:rPr>
        <w:t xml:space="preserve"> giác.</w:t>
      </w:r>
      <w:r w:rsidR="001F4082" w:rsidRPr="00A27813">
        <w:rPr>
          <w:rFonts w:ascii="Times New Roman" w:hAnsi="Times New Roman" w:cs="Times New Roman"/>
          <w:sz w:val="28"/>
          <w:szCs w:val="28"/>
        </w:rPr>
        <w:br/>
      </w:r>
      <w:r w:rsidR="001F4082" w:rsidRPr="00A27813">
        <w:rPr>
          <w:rFonts w:ascii="Times New Roman" w:hAnsi="Times New Roman" w:cs="Times New Roman"/>
          <w:b/>
          <w:bCs/>
          <w:sz w:val="28"/>
          <w:szCs w:val="28"/>
        </w:rPr>
        <w:t>2. Năng l</w:t>
      </w:r>
      <w:r w:rsidR="001F4082" w:rsidRPr="00A27813">
        <w:rPr>
          <w:rFonts w:ascii="Times New Roman" w:hAnsi="Times New Roman" w:cs="Times New Roman"/>
          <w:b/>
          <w:bCs/>
          <w:sz w:val="28"/>
          <w:szCs w:val="28"/>
        </w:rPr>
        <w:t>ự</w:t>
      </w:r>
      <w:r w:rsidR="001F4082" w:rsidRPr="00A27813">
        <w:rPr>
          <w:rFonts w:ascii="Times New Roman" w:hAnsi="Times New Roman" w:cs="Times New Roman"/>
          <w:b/>
          <w:bCs/>
          <w:sz w:val="28"/>
          <w:szCs w:val="28"/>
        </w:rPr>
        <w:t>c chú tr</w:t>
      </w:r>
      <w:r w:rsidR="001F4082" w:rsidRPr="00A27813">
        <w:rPr>
          <w:rFonts w:ascii="Times New Roman" w:hAnsi="Times New Roman" w:cs="Times New Roman"/>
          <w:b/>
          <w:bCs/>
          <w:sz w:val="28"/>
          <w:szCs w:val="28"/>
        </w:rPr>
        <w:t>ọ</w:t>
      </w:r>
      <w:r w:rsidR="001F4082" w:rsidRPr="00A27813">
        <w:rPr>
          <w:rFonts w:ascii="Times New Roman" w:hAnsi="Times New Roman" w:cs="Times New Roman"/>
          <w:b/>
          <w:bCs/>
          <w:sz w:val="28"/>
          <w:szCs w:val="28"/>
        </w:rPr>
        <w:t>ng:</w:t>
      </w:r>
      <w:r w:rsidR="001F4082" w:rsidRPr="00A278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413A0" w14:textId="6A656D56" w:rsidR="00E34AE0" w:rsidRPr="00A27813" w:rsidRDefault="00E34AE0" w:rsidP="001F4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>- M</w:t>
      </w:r>
      <w:r w:rsidR="001F4082" w:rsidRPr="00A27813">
        <w:rPr>
          <w:rFonts w:ascii="Times New Roman" w:hAnsi="Times New Roman" w:cs="Times New Roman"/>
          <w:sz w:val="28"/>
          <w:szCs w:val="28"/>
        </w:rPr>
        <w:t>ô hình hoá toán h</w:t>
      </w:r>
      <w:r w:rsidR="001F4082" w:rsidRPr="00A27813">
        <w:rPr>
          <w:rFonts w:ascii="Times New Roman" w:hAnsi="Times New Roman" w:cs="Times New Roman"/>
          <w:sz w:val="28"/>
          <w:szCs w:val="28"/>
        </w:rPr>
        <w:t>ọ</w:t>
      </w:r>
      <w:r w:rsidR="001F4082" w:rsidRPr="00A27813">
        <w:rPr>
          <w:rFonts w:ascii="Times New Roman" w:hAnsi="Times New Roman" w:cs="Times New Roman"/>
          <w:sz w:val="28"/>
          <w:szCs w:val="28"/>
        </w:rPr>
        <w:t>c, giao ti</w:t>
      </w:r>
      <w:r w:rsidR="001F4082" w:rsidRPr="00A27813">
        <w:rPr>
          <w:rFonts w:ascii="Times New Roman" w:hAnsi="Times New Roman" w:cs="Times New Roman"/>
          <w:sz w:val="28"/>
          <w:szCs w:val="28"/>
        </w:rPr>
        <w:t>ế</w:t>
      </w:r>
      <w:r w:rsidR="001F4082" w:rsidRPr="00A27813">
        <w:rPr>
          <w:rFonts w:ascii="Times New Roman" w:hAnsi="Times New Roman" w:cs="Times New Roman"/>
          <w:sz w:val="28"/>
          <w:szCs w:val="28"/>
        </w:rPr>
        <w:t>p toán h</w:t>
      </w:r>
      <w:r w:rsidR="001F4082" w:rsidRPr="00A27813">
        <w:rPr>
          <w:rFonts w:ascii="Times New Roman" w:hAnsi="Times New Roman" w:cs="Times New Roman"/>
          <w:sz w:val="28"/>
          <w:szCs w:val="28"/>
        </w:rPr>
        <w:t>ọ</w:t>
      </w:r>
      <w:r w:rsidR="001F4082" w:rsidRPr="00A27813">
        <w:rPr>
          <w:rFonts w:ascii="Times New Roman" w:hAnsi="Times New Roman" w:cs="Times New Roman"/>
          <w:sz w:val="28"/>
          <w:szCs w:val="28"/>
        </w:rPr>
        <w:t>c, gi</w:t>
      </w:r>
      <w:r w:rsidR="001F4082" w:rsidRPr="00A27813">
        <w:rPr>
          <w:rFonts w:ascii="Times New Roman" w:hAnsi="Times New Roman" w:cs="Times New Roman"/>
          <w:sz w:val="28"/>
          <w:szCs w:val="28"/>
        </w:rPr>
        <w:t>ả</w:t>
      </w:r>
      <w:r w:rsidR="001F4082" w:rsidRPr="00A27813">
        <w:rPr>
          <w:rFonts w:ascii="Times New Roman" w:hAnsi="Times New Roman" w:cs="Times New Roman"/>
          <w:sz w:val="28"/>
          <w:szCs w:val="28"/>
        </w:rPr>
        <w:t>i quy</w:t>
      </w:r>
      <w:r w:rsidR="001F4082" w:rsidRPr="00A27813">
        <w:rPr>
          <w:rFonts w:ascii="Times New Roman" w:hAnsi="Times New Roman" w:cs="Times New Roman"/>
          <w:sz w:val="28"/>
          <w:szCs w:val="28"/>
        </w:rPr>
        <w:t>ế</w:t>
      </w:r>
      <w:r w:rsidR="001F4082" w:rsidRPr="00A27813">
        <w:rPr>
          <w:rFonts w:ascii="Times New Roman" w:hAnsi="Times New Roman" w:cs="Times New Roman"/>
          <w:sz w:val="28"/>
          <w:szCs w:val="28"/>
        </w:rPr>
        <w:t>t v</w:t>
      </w:r>
      <w:r w:rsidR="001F4082" w:rsidRPr="00A27813">
        <w:rPr>
          <w:rFonts w:ascii="Times New Roman" w:hAnsi="Times New Roman" w:cs="Times New Roman"/>
          <w:sz w:val="28"/>
          <w:szCs w:val="28"/>
        </w:rPr>
        <w:t>ấ</w:t>
      </w:r>
      <w:r w:rsidR="001F4082" w:rsidRPr="00A27813">
        <w:rPr>
          <w:rFonts w:ascii="Times New Roman" w:hAnsi="Times New Roman" w:cs="Times New Roman"/>
          <w:sz w:val="28"/>
          <w:szCs w:val="28"/>
        </w:rPr>
        <w:t>n đ</w:t>
      </w:r>
      <w:r w:rsidR="001F4082" w:rsidRPr="00A27813">
        <w:rPr>
          <w:rFonts w:ascii="Times New Roman" w:hAnsi="Times New Roman" w:cs="Times New Roman"/>
          <w:sz w:val="28"/>
          <w:szCs w:val="28"/>
        </w:rPr>
        <w:t>ề</w:t>
      </w:r>
      <w:r w:rsidRPr="00A27813">
        <w:rPr>
          <w:rFonts w:ascii="Times New Roman" w:hAnsi="Times New Roman" w:cs="Times New Roman"/>
          <w:sz w:val="28"/>
          <w:szCs w:val="28"/>
        </w:rPr>
        <w:t xml:space="preserve"> </w:t>
      </w:r>
      <w:r w:rsidR="001F4082" w:rsidRPr="00A27813">
        <w:rPr>
          <w:rFonts w:ascii="Times New Roman" w:hAnsi="Times New Roman" w:cs="Times New Roman"/>
          <w:sz w:val="28"/>
          <w:szCs w:val="28"/>
        </w:rPr>
        <w:t>toán h</w:t>
      </w:r>
      <w:r w:rsidR="001F4082" w:rsidRPr="00A27813">
        <w:rPr>
          <w:rFonts w:ascii="Times New Roman" w:hAnsi="Times New Roman" w:cs="Times New Roman"/>
          <w:sz w:val="28"/>
          <w:szCs w:val="28"/>
        </w:rPr>
        <w:t>ọ</w:t>
      </w:r>
      <w:r w:rsidR="001F4082" w:rsidRPr="00A27813">
        <w:rPr>
          <w:rFonts w:ascii="Times New Roman" w:hAnsi="Times New Roman" w:cs="Times New Roman"/>
          <w:sz w:val="28"/>
          <w:szCs w:val="28"/>
        </w:rPr>
        <w:t>c.</w:t>
      </w:r>
      <w:r w:rsidR="001F4082" w:rsidRPr="00A27813">
        <w:rPr>
          <w:rFonts w:ascii="Times New Roman" w:hAnsi="Times New Roman" w:cs="Times New Roman"/>
          <w:sz w:val="28"/>
          <w:szCs w:val="28"/>
        </w:rPr>
        <w:br/>
      </w:r>
      <w:r w:rsidR="001F4082" w:rsidRPr="00A27813">
        <w:rPr>
          <w:rFonts w:ascii="Times New Roman" w:hAnsi="Times New Roman" w:cs="Times New Roman"/>
          <w:b/>
          <w:bCs/>
          <w:sz w:val="28"/>
          <w:szCs w:val="28"/>
        </w:rPr>
        <w:t>3. Tích h</w:t>
      </w:r>
      <w:r w:rsidR="001F4082" w:rsidRPr="00A27813">
        <w:rPr>
          <w:rFonts w:ascii="Times New Roman" w:hAnsi="Times New Roman" w:cs="Times New Roman"/>
          <w:b/>
          <w:bCs/>
          <w:sz w:val="28"/>
          <w:szCs w:val="28"/>
        </w:rPr>
        <w:t>ợ</w:t>
      </w:r>
      <w:r w:rsidR="001F4082" w:rsidRPr="00A27813">
        <w:rPr>
          <w:rFonts w:ascii="Times New Roman" w:hAnsi="Times New Roman" w:cs="Times New Roman"/>
          <w:b/>
          <w:bCs/>
          <w:sz w:val="28"/>
          <w:szCs w:val="28"/>
        </w:rPr>
        <w:t>p:</w:t>
      </w:r>
      <w:r w:rsidR="001F4082" w:rsidRPr="00A27813">
        <w:rPr>
          <w:rFonts w:ascii="Times New Roman" w:hAnsi="Times New Roman" w:cs="Times New Roman"/>
          <w:sz w:val="28"/>
          <w:szCs w:val="28"/>
        </w:rPr>
        <w:t xml:space="preserve"> Toán h</w:t>
      </w:r>
      <w:r w:rsidR="001F4082" w:rsidRPr="00A27813">
        <w:rPr>
          <w:rFonts w:ascii="Times New Roman" w:hAnsi="Times New Roman" w:cs="Times New Roman"/>
          <w:sz w:val="28"/>
          <w:szCs w:val="28"/>
        </w:rPr>
        <w:t>ọ</w:t>
      </w:r>
      <w:r w:rsidR="001F4082" w:rsidRPr="00A27813">
        <w:rPr>
          <w:rFonts w:ascii="Times New Roman" w:hAnsi="Times New Roman" w:cs="Times New Roman"/>
          <w:sz w:val="28"/>
          <w:szCs w:val="28"/>
        </w:rPr>
        <w:t>c và cu</w:t>
      </w:r>
      <w:r w:rsidR="001F4082" w:rsidRPr="00A27813">
        <w:rPr>
          <w:rFonts w:ascii="Times New Roman" w:hAnsi="Times New Roman" w:cs="Times New Roman"/>
          <w:sz w:val="28"/>
          <w:szCs w:val="28"/>
        </w:rPr>
        <w:t>ộ</w:t>
      </w:r>
      <w:r w:rsidR="001F4082" w:rsidRPr="00A27813">
        <w:rPr>
          <w:rFonts w:ascii="Times New Roman" w:hAnsi="Times New Roman" w:cs="Times New Roman"/>
          <w:sz w:val="28"/>
          <w:szCs w:val="28"/>
        </w:rPr>
        <w:t>c s</w:t>
      </w:r>
      <w:r w:rsidR="001F4082" w:rsidRPr="00A27813">
        <w:rPr>
          <w:rFonts w:ascii="Times New Roman" w:hAnsi="Times New Roman" w:cs="Times New Roman"/>
          <w:sz w:val="28"/>
          <w:szCs w:val="28"/>
        </w:rPr>
        <w:t>ố</w:t>
      </w:r>
      <w:r w:rsidR="001F4082" w:rsidRPr="00A27813">
        <w:rPr>
          <w:rFonts w:ascii="Times New Roman" w:hAnsi="Times New Roman" w:cs="Times New Roman"/>
          <w:sz w:val="28"/>
          <w:szCs w:val="28"/>
        </w:rPr>
        <w:t>ng.</w:t>
      </w:r>
      <w:r w:rsidR="001F4082" w:rsidRPr="00A27813">
        <w:rPr>
          <w:rFonts w:ascii="Times New Roman" w:hAnsi="Times New Roman" w:cs="Times New Roman"/>
          <w:sz w:val="28"/>
          <w:szCs w:val="28"/>
        </w:rPr>
        <w:br/>
      </w:r>
    </w:p>
    <w:p w14:paraId="3A9E6FC7" w14:textId="77777777" w:rsidR="00BD7E96" w:rsidRPr="00A27813" w:rsidRDefault="00BD7E96" w:rsidP="001F4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A2781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THIẾT BỊ DẠY HỌC VÀ HỌC LIỆU</w:t>
      </w:r>
    </w:p>
    <w:p w14:paraId="6B32FA42" w14:textId="77777777" w:rsidR="00BD7E96" w:rsidRPr="00A27813" w:rsidRDefault="00BD7E96" w:rsidP="001F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09567208"/>
      <w:r w:rsidRPr="00A278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27813">
        <w:rPr>
          <w:rFonts w:ascii="Times New Roman" w:eastAsia="Times New Roman" w:hAnsi="Times New Roman" w:cs="Times New Roman"/>
          <w:b/>
          <w:bCs/>
          <w:sz w:val="28"/>
          <w:szCs w:val="28"/>
        </w:rPr>
        <w:t>Giáo viên</w:t>
      </w:r>
      <w:r w:rsidRPr="00A27813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A278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27813">
        <w:rPr>
          <w:rFonts w:ascii="Times New Roman" w:eastAsia="Calibri" w:hAnsi="Times New Roman" w:cs="Times New Roman"/>
          <w:sz w:val="28"/>
          <w:szCs w:val="28"/>
        </w:rPr>
        <w:t>SGK, kế hoạch bài dạy, thước thẳng, bảng phụ, Tivi, m</w:t>
      </w:r>
      <w:r w:rsidRPr="00A27813">
        <w:rPr>
          <w:rFonts w:ascii="Times New Roman" w:eastAsia="Times New Roman" w:hAnsi="Times New Roman" w:cs="Times New Roman"/>
          <w:sz w:val="28"/>
          <w:szCs w:val="28"/>
        </w:rPr>
        <w:t xml:space="preserve">ô hình </w:t>
      </w:r>
      <w:r w:rsidRPr="00A27813">
        <w:rPr>
          <w:rFonts w:ascii="Times New Roman" w:eastAsia="Times New Roman" w:hAnsi="Times New Roman" w:cs="Times New Roman"/>
          <w:sz w:val="28"/>
          <w:szCs w:val="28"/>
          <w:lang w:val="en-AU"/>
        </w:rPr>
        <w:t>lăng trụ đứng tam giác,</w:t>
      </w:r>
      <w:r w:rsidRPr="00A27813">
        <w:rPr>
          <w:rFonts w:ascii="Times New Roman" w:eastAsia="Times New Roman" w:hAnsi="Times New Roman" w:cs="Times New Roman"/>
          <w:sz w:val="28"/>
          <w:szCs w:val="28"/>
        </w:rPr>
        <w:t xml:space="preserve"> tứ giác, tranh vẽ một số vật thể trong không gian, thước kẻ, phấn màu, App Geogebra</w:t>
      </w:r>
    </w:p>
    <w:p w14:paraId="1DB7B56F" w14:textId="77777777" w:rsidR="00BD7E96" w:rsidRPr="00A27813" w:rsidRDefault="00BD7E96" w:rsidP="001F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A2781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2. </w:t>
      </w:r>
      <w:r w:rsidRPr="00A27813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Học sinh:</w:t>
      </w:r>
      <w:r w:rsidRPr="00A2781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SGK, các vật thể có dạng </w:t>
      </w:r>
      <w:r w:rsidRPr="00A27813">
        <w:rPr>
          <w:rFonts w:ascii="Times New Roman" w:eastAsia="Times New Roman" w:hAnsi="Times New Roman" w:cs="Times New Roman"/>
          <w:sz w:val="28"/>
          <w:szCs w:val="28"/>
          <w:lang w:val="en-AU"/>
        </w:rPr>
        <w:t>hình lăng trụ đứng tam giác,</w:t>
      </w:r>
      <w:r w:rsidRPr="00A27813">
        <w:rPr>
          <w:rFonts w:ascii="Times New Roman" w:eastAsia="Times New Roman" w:hAnsi="Times New Roman" w:cs="Times New Roman"/>
          <w:sz w:val="28"/>
          <w:szCs w:val="28"/>
        </w:rPr>
        <w:t xml:space="preserve"> tứ giác</w:t>
      </w:r>
      <w:r w:rsidRPr="00A27813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</w:p>
    <w:bookmarkEnd w:id="0"/>
    <w:p w14:paraId="5FBDD00F" w14:textId="0EDD3D5D" w:rsidR="00B15FB7" w:rsidRPr="00A27813" w:rsidRDefault="00B15FB7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III. TIẾN TRÌNH DẠY HỌC:</w:t>
      </w:r>
    </w:p>
    <w:p w14:paraId="114F6768" w14:textId="3786B39B" w:rsidR="00B15FB7" w:rsidRPr="00A27813" w:rsidRDefault="00B15FB7" w:rsidP="001F40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7813">
        <w:rPr>
          <w:rFonts w:ascii="Times New Roman" w:hAnsi="Times New Roman" w:cs="Times New Roman"/>
          <w:b/>
          <w:color w:val="FF0000"/>
          <w:sz w:val="28"/>
          <w:szCs w:val="28"/>
        </w:rPr>
        <w:t>1. Hoạt động 1: Khởi động</w:t>
      </w:r>
    </w:p>
    <w:p w14:paraId="35EC8148" w14:textId="284B92A7" w:rsidR="00B15FB7" w:rsidRPr="00A27813" w:rsidRDefault="00B15FB7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a) Mục tiêu:</w:t>
      </w:r>
      <w:r w:rsidRPr="00A27813">
        <w:rPr>
          <w:rFonts w:ascii="Times New Roman" w:hAnsi="Times New Roman" w:cs="Times New Roman"/>
          <w:sz w:val="28"/>
          <w:szCs w:val="28"/>
        </w:rPr>
        <w:t xml:space="preserve"> </w:t>
      </w:r>
      <w:r w:rsidRPr="00A27813">
        <w:rPr>
          <w:rFonts w:ascii="Times New Roman" w:hAnsi="Times New Roman" w:cs="Times New Roman"/>
          <w:sz w:val="28"/>
          <w:szCs w:val="28"/>
          <w:lang w:val="nl-NL"/>
        </w:rPr>
        <w:t>Biết cách tính diện tích xung quanh của hình lăng trụ đứng.</w:t>
      </w:r>
    </w:p>
    <w:p w14:paraId="2209D4EE" w14:textId="25375846" w:rsidR="00B15FB7" w:rsidRPr="00A27813" w:rsidRDefault="00B15FB7" w:rsidP="001F40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A27813">
        <w:rPr>
          <w:rFonts w:ascii="Times New Roman" w:hAnsi="Times New Roman" w:cs="Times New Roman"/>
          <w:b/>
          <w:sz w:val="28"/>
          <w:szCs w:val="28"/>
          <w:lang w:val="nl-NL"/>
        </w:rPr>
        <w:t>b) Nội dung:</w:t>
      </w:r>
      <w:r w:rsidR="00FF5AFF" w:rsidRPr="00A2781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làm HĐKP 1</w:t>
      </w:r>
      <w:r w:rsidR="007F7B27" w:rsidRPr="00A27813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</w:t>
      </w:r>
      <w:r w:rsidR="007F7B27" w:rsidRPr="00A27813">
        <w:rPr>
          <w:rFonts w:ascii="Times New Roman" w:hAnsi="Times New Roman" w:cs="Times New Roman"/>
          <w:sz w:val="28"/>
          <w:szCs w:val="28"/>
        </w:rPr>
        <w:t>t</w:t>
      </w:r>
      <w:r w:rsidR="007F7B27" w:rsidRPr="00A27813">
        <w:rPr>
          <w:rFonts w:ascii="Times New Roman" w:hAnsi="Times New Roman" w:cs="Times New Roman"/>
          <w:sz w:val="28"/>
          <w:szCs w:val="28"/>
        </w:rPr>
        <w:t>ừ đó dẫn đến công thức tổng quát tính điện tích xung quanh của hình lăng trụ đứng.</w:t>
      </w:r>
    </w:p>
    <w:p w14:paraId="201A8B72" w14:textId="3EA486EF" w:rsidR="00B15FB7" w:rsidRPr="00A27813" w:rsidRDefault="00B15FB7" w:rsidP="001F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27813">
        <w:rPr>
          <w:rFonts w:ascii="Times New Roman" w:hAnsi="Times New Roman" w:cs="Times New Roman"/>
          <w:sz w:val="28"/>
          <w:szCs w:val="28"/>
          <w:lang w:val="nl-NL"/>
        </w:rPr>
        <w:drawing>
          <wp:inline distT="0" distB="0" distL="0" distR="0" wp14:anchorId="2B49D20B" wp14:editId="7B7992C4">
            <wp:extent cx="5205046" cy="283321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8059" cy="283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3E2A0" w14:textId="1A85F527" w:rsidR="00B15FB7" w:rsidRPr="00A27813" w:rsidRDefault="00B15FB7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7813">
        <w:rPr>
          <w:rFonts w:ascii="Times New Roman" w:hAnsi="Times New Roman" w:cs="Times New Roman"/>
          <w:b/>
          <w:sz w:val="28"/>
          <w:szCs w:val="28"/>
          <w:lang w:val="nl-NL"/>
        </w:rPr>
        <w:t>c) Sản phẩm:</w:t>
      </w:r>
    </w:p>
    <w:p w14:paraId="02E9F9A8" w14:textId="00AE0EEB" w:rsidR="00B15FB7" w:rsidRPr="00A27813" w:rsidRDefault="00B15FB7" w:rsidP="001F4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27813">
        <w:rPr>
          <w:rFonts w:ascii="Times New Roman" w:hAnsi="Times New Roman" w:cs="Times New Roman"/>
          <w:sz w:val="28"/>
          <w:szCs w:val="28"/>
          <w:lang w:val="nl-NL"/>
        </w:rPr>
        <w:t xml:space="preserve">- Công thức tính diện tích xung quanh </w:t>
      </w:r>
      <w:r w:rsidRPr="00A27813">
        <w:rPr>
          <w:rFonts w:ascii="Times New Roman" w:hAnsi="Times New Roman" w:cs="Times New Roman"/>
          <w:sz w:val="28"/>
          <w:szCs w:val="28"/>
          <w:lang w:val="nl-NL"/>
        </w:rPr>
        <w:t xml:space="preserve">của </w:t>
      </w:r>
      <w:r w:rsidRPr="00A27813">
        <w:rPr>
          <w:rFonts w:ascii="Times New Roman" w:hAnsi="Times New Roman" w:cs="Times New Roman"/>
          <w:sz w:val="28"/>
          <w:szCs w:val="28"/>
          <w:lang w:val="nl-NL"/>
        </w:rPr>
        <w:t>hình lăng trụ đứng.</w:t>
      </w:r>
    </w:p>
    <w:p w14:paraId="51942762" w14:textId="77777777" w:rsidR="003900AF" w:rsidRPr="00A27813" w:rsidRDefault="007F7B27" w:rsidP="001F4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>Câu a: Tổng điện tích ba mặt bên chính là diện tích xung quanh của hình lăng trụ</w:t>
      </w:r>
      <w:r w:rsidRPr="00A27813">
        <w:rPr>
          <w:rFonts w:ascii="Times New Roman" w:hAnsi="Times New Roman" w:cs="Times New Roman"/>
          <w:sz w:val="28"/>
          <w:szCs w:val="28"/>
        </w:rPr>
        <w:t xml:space="preserve"> </w:t>
      </w:r>
      <w:r w:rsidRPr="00A27813">
        <w:rPr>
          <w:rFonts w:ascii="Times New Roman" w:hAnsi="Times New Roman" w:cs="Times New Roman"/>
          <w:sz w:val="28"/>
          <w:szCs w:val="28"/>
        </w:rPr>
        <w:t>đứng tam giác.</w:t>
      </w:r>
      <w:r w:rsidRPr="00A27813">
        <w:rPr>
          <w:rFonts w:ascii="Times New Roman" w:hAnsi="Times New Roman" w:cs="Times New Roman"/>
          <w:sz w:val="28"/>
          <w:szCs w:val="28"/>
        </w:rPr>
        <w:br/>
        <w:t>Câu b: Lập công thức tính diện tích xung quanh.</w:t>
      </w:r>
    </w:p>
    <w:p w14:paraId="307EED71" w14:textId="4A460315" w:rsidR="007F7B27" w:rsidRPr="00A27813" w:rsidRDefault="007F7B27" w:rsidP="001F4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27813">
        <w:rPr>
          <w:rFonts w:ascii="Times New Roman" w:hAnsi="Times New Roman" w:cs="Times New Roman"/>
          <w:sz w:val="28"/>
          <w:szCs w:val="28"/>
        </w:rPr>
        <w:lastRenderedPageBreak/>
        <w:t>Câu c: Rút ra kết luận rằng công thức tính ở câu b chính là kết quả của câu a.</w:t>
      </w:r>
      <w:r w:rsidRPr="00A27813">
        <w:rPr>
          <w:rFonts w:ascii="Times New Roman" w:hAnsi="Times New Roman" w:cs="Times New Roman"/>
          <w:sz w:val="28"/>
          <w:szCs w:val="28"/>
        </w:rPr>
        <w:br/>
      </w:r>
      <w:r w:rsidR="003900AF" w:rsidRPr="00A27813">
        <w:rPr>
          <w:rFonts w:ascii="Times New Roman" w:hAnsi="Times New Roman" w:cs="Times New Roman"/>
          <w:sz w:val="28"/>
          <w:szCs w:val="28"/>
          <w:lang w:val="nl-NL"/>
        </w:rPr>
        <w:drawing>
          <wp:inline distT="0" distB="0" distL="0" distR="0" wp14:anchorId="7AF10BFA" wp14:editId="0C655D60">
            <wp:extent cx="5357324" cy="9602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7324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B5A3A" w14:textId="77777777" w:rsidR="00B15FB7" w:rsidRPr="00A27813" w:rsidRDefault="00B15FB7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27813">
        <w:rPr>
          <w:rFonts w:ascii="Times New Roman" w:hAnsi="Times New Roman" w:cs="Times New Roman"/>
          <w:b/>
          <w:sz w:val="28"/>
          <w:szCs w:val="28"/>
          <w:lang w:val="nl-NL"/>
        </w:rPr>
        <w:t>d) Tổ chức thực hiện:</w:t>
      </w:r>
    </w:p>
    <w:p w14:paraId="684DDA6E" w14:textId="28C73B1B" w:rsidR="00C86749" w:rsidRPr="00A27813" w:rsidRDefault="00C86749" w:rsidP="001F40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* GV giao nhiệm vụ học tập</w:t>
      </w:r>
      <w:r w:rsidR="004623CB" w:rsidRPr="00A27813">
        <w:rPr>
          <w:rFonts w:ascii="Times New Roman" w:hAnsi="Times New Roman" w:cs="Times New Roman"/>
          <w:b/>
          <w:sz w:val="28"/>
          <w:szCs w:val="28"/>
        </w:rPr>
        <w:t>:</w:t>
      </w:r>
      <w:r w:rsidR="004623CB" w:rsidRPr="00A27813">
        <w:rPr>
          <w:rFonts w:ascii="Times New Roman" w:hAnsi="Times New Roman" w:cs="Times New Roman"/>
          <w:bCs/>
          <w:sz w:val="28"/>
          <w:szCs w:val="28"/>
        </w:rPr>
        <w:t xml:space="preserve"> GV yêu cầu HS thảo luận nhóm rồi sau đó thuyết trình kết quả của nhóm mình.</w:t>
      </w:r>
    </w:p>
    <w:p w14:paraId="361E93AD" w14:textId="2A688EFA" w:rsidR="00C86749" w:rsidRPr="00A27813" w:rsidRDefault="00C86749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* HS thực hiện nhiệm vụ:</w:t>
      </w:r>
      <w:r w:rsidR="004623CB" w:rsidRPr="00A27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3CB" w:rsidRPr="00A27813">
        <w:rPr>
          <w:rFonts w:ascii="Times New Roman" w:hAnsi="Times New Roman" w:cs="Times New Roman"/>
          <w:bCs/>
          <w:sz w:val="28"/>
          <w:szCs w:val="28"/>
        </w:rPr>
        <w:t>HS thảo luận nhóm rồi sau đó thuyết trình kết quả của nhóm mình.</w:t>
      </w:r>
    </w:p>
    <w:p w14:paraId="05F4801C" w14:textId="77777777" w:rsidR="004623CB" w:rsidRPr="00A27813" w:rsidRDefault="00C86749" w:rsidP="001F4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*</w:t>
      </w:r>
      <w:r w:rsidR="009A6A4A" w:rsidRPr="00A27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813">
        <w:rPr>
          <w:rFonts w:ascii="Times New Roman" w:hAnsi="Times New Roman" w:cs="Times New Roman"/>
          <w:b/>
          <w:sz w:val="28"/>
          <w:szCs w:val="28"/>
        </w:rPr>
        <w:t xml:space="preserve">Báo cáo, thảo luận: </w:t>
      </w:r>
    </w:p>
    <w:p w14:paraId="4B1EF3D7" w14:textId="53A6F41C" w:rsidR="004623CB" w:rsidRPr="00A27813" w:rsidRDefault="004623CB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 xml:space="preserve">- </w:t>
      </w:r>
      <w:r w:rsidRPr="00A27813">
        <w:rPr>
          <w:rFonts w:ascii="Times New Roman" w:hAnsi="Times New Roman" w:cs="Times New Roman"/>
          <w:sz w:val="28"/>
          <w:szCs w:val="28"/>
        </w:rPr>
        <w:t>H</w:t>
      </w:r>
      <w:r w:rsidRPr="00A27813">
        <w:rPr>
          <w:rFonts w:ascii="Times New Roman" w:hAnsi="Times New Roman" w:cs="Times New Roman"/>
          <w:sz w:val="28"/>
          <w:szCs w:val="28"/>
        </w:rPr>
        <w:t>S</w:t>
      </w:r>
      <w:r w:rsidRPr="00A27813">
        <w:rPr>
          <w:rFonts w:ascii="Times New Roman" w:hAnsi="Times New Roman" w:cs="Times New Roman"/>
          <w:sz w:val="28"/>
          <w:szCs w:val="28"/>
        </w:rPr>
        <w:t xml:space="preserve"> </w:t>
      </w:r>
      <w:r w:rsidRPr="00A27813">
        <w:rPr>
          <w:rFonts w:ascii="Times New Roman" w:hAnsi="Times New Roman" w:cs="Times New Roman"/>
          <w:sz w:val="28"/>
          <w:szCs w:val="28"/>
        </w:rPr>
        <w:t>đại diện nhóm thuyết trình</w:t>
      </w:r>
    </w:p>
    <w:p w14:paraId="603D8D5E" w14:textId="5C8A0F1F" w:rsidR="004623CB" w:rsidRPr="00A27813" w:rsidRDefault="004623CB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>- HS nhóm khác nhận xét, bổ sung nếu cần</w:t>
      </w:r>
    </w:p>
    <w:p w14:paraId="545A0D83" w14:textId="77777777" w:rsidR="00C86749" w:rsidRPr="00A27813" w:rsidRDefault="00C86749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* Kết luận, nhận định </w:t>
      </w:r>
    </w:p>
    <w:p w14:paraId="2F402298" w14:textId="77777777" w:rsidR="004623CB" w:rsidRPr="00A27813" w:rsidRDefault="004623CB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>- GV chốt lại câu trả lời của HS; nhận xét tinh thần tham gia HĐ trả lời của HS.</w:t>
      </w:r>
    </w:p>
    <w:p w14:paraId="4A7BE268" w14:textId="672D6BCD" w:rsidR="004623CB" w:rsidRPr="00A27813" w:rsidRDefault="004623CB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>- GV đặt vấn đề vào bài mới.</w:t>
      </w:r>
    </w:p>
    <w:p w14:paraId="548D980D" w14:textId="77777777" w:rsidR="004623CB" w:rsidRPr="00A27813" w:rsidRDefault="004623CB" w:rsidP="001F4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14:paraId="37860AC9" w14:textId="00F236D0" w:rsidR="004623CB" w:rsidRPr="00A27813" w:rsidRDefault="004623CB" w:rsidP="001F40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278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Hoạt động 2: Hình thành kiến thức. </w:t>
      </w:r>
    </w:p>
    <w:p w14:paraId="2C58855B" w14:textId="04E93065" w:rsidR="004623CB" w:rsidRPr="00A27813" w:rsidRDefault="004623CB" w:rsidP="001F4082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2781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Hoạt động 1: </w:t>
      </w:r>
      <w:r w:rsidRPr="00A27813">
        <w:rPr>
          <w:rFonts w:ascii="Times New Roman" w:hAnsi="Times New Roman" w:cs="Times New Roman"/>
          <w:b/>
          <w:color w:val="00B0F0"/>
          <w:sz w:val="28"/>
          <w:szCs w:val="28"/>
        </w:rPr>
        <w:t>DT xung quanh của hình lăng trụ đứng.</w:t>
      </w:r>
    </w:p>
    <w:p w14:paraId="5B00C0B5" w14:textId="77777777" w:rsidR="004623CB" w:rsidRPr="00A27813" w:rsidRDefault="004623CB" w:rsidP="001F4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a) Mục tiêu: </w:t>
      </w:r>
    </w:p>
    <w:p w14:paraId="3A9AE03B" w14:textId="77B38F8E" w:rsidR="002567F4" w:rsidRPr="00A27813" w:rsidRDefault="002567F4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>- Tính được diện tích xung hình lăng trụ đứng tam giác, hình lăng trụ đứng tứ giác.</w:t>
      </w:r>
    </w:p>
    <w:p w14:paraId="2DAA37B4" w14:textId="41B2E12F" w:rsidR="004623CB" w:rsidRPr="00A27813" w:rsidRDefault="004623CB" w:rsidP="001F40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b) Nội dung: </w:t>
      </w:r>
      <w:r w:rsidRPr="00A27813">
        <w:rPr>
          <w:rFonts w:ascii="Times New Roman" w:hAnsi="Times New Roman" w:cs="Times New Roman"/>
          <w:bCs/>
          <w:sz w:val="28"/>
          <w:szCs w:val="28"/>
        </w:rPr>
        <w:t xml:space="preserve">Hãy lần lượt đọc </w:t>
      </w:r>
      <w:r w:rsidR="00A17666" w:rsidRPr="00A27813">
        <w:rPr>
          <w:rFonts w:ascii="Times New Roman" w:hAnsi="Times New Roman" w:cs="Times New Roman"/>
          <w:bCs/>
          <w:sz w:val="28"/>
          <w:szCs w:val="28"/>
        </w:rPr>
        <w:t>và làm ví dụ 1, TH1</w:t>
      </w:r>
    </w:p>
    <w:p w14:paraId="586EC877" w14:textId="3AF53944" w:rsidR="004623CB" w:rsidRPr="00A27813" w:rsidRDefault="004623CB" w:rsidP="001F4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c) Sản phẩm:</w:t>
      </w:r>
    </w:p>
    <w:p w14:paraId="6CA2BB0B" w14:textId="70E649D7" w:rsidR="00A17666" w:rsidRPr="00A27813" w:rsidRDefault="00A17666" w:rsidP="001F40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Ví dụ 1</w:t>
      </w:r>
      <w:r w:rsidR="008821B2" w:rsidRPr="00A27813">
        <w:rPr>
          <w:rFonts w:ascii="Times New Roman" w:hAnsi="Times New Roman" w:cs="Times New Roman"/>
          <w:b/>
          <w:sz w:val="28"/>
          <w:szCs w:val="28"/>
        </w:rPr>
        <w:t>:</w:t>
      </w:r>
      <w:r w:rsidR="008821B2" w:rsidRPr="00A27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1B2" w:rsidRPr="00A27813">
        <w:rPr>
          <w:rFonts w:ascii="Times New Roman" w:hAnsi="Times New Roman" w:cs="Times New Roman"/>
          <w:sz w:val="28"/>
          <w:szCs w:val="28"/>
        </w:rPr>
        <w:t>diện tích xung hình lăng trụ đứng tam giác</w:t>
      </w:r>
      <w:r w:rsidR="008821B2" w:rsidRPr="00A27813">
        <w:rPr>
          <w:rFonts w:ascii="Times New Roman" w:hAnsi="Times New Roman" w:cs="Times New Roman"/>
          <w:sz w:val="28"/>
          <w:szCs w:val="28"/>
        </w:rPr>
        <w:t xml:space="preserve"> là 31,5 cm2</w:t>
      </w:r>
    </w:p>
    <w:p w14:paraId="6EA54AAD" w14:textId="77777777" w:rsidR="00A17666" w:rsidRPr="00A27813" w:rsidRDefault="00A17666" w:rsidP="001F4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bCs/>
          <w:sz w:val="28"/>
          <w:szCs w:val="28"/>
        </w:rPr>
        <w:t>Thực hành 1:</w:t>
      </w:r>
      <w:r w:rsidRPr="00A27813">
        <w:rPr>
          <w:rFonts w:ascii="Times New Roman" w:hAnsi="Times New Roman" w:cs="Times New Roman"/>
          <w:sz w:val="28"/>
          <w:szCs w:val="28"/>
        </w:rPr>
        <w:t xml:space="preserve"> Tính diện tích xung quanh của lăng trụ đứng</w:t>
      </w:r>
      <w:r w:rsidRPr="00A27813">
        <w:rPr>
          <w:rFonts w:ascii="Times New Roman" w:hAnsi="Times New Roman" w:cs="Times New Roman"/>
          <w:sz w:val="28"/>
          <w:szCs w:val="28"/>
        </w:rPr>
        <w:br/>
        <w:t>có đáy là hình thang được cho trong Hình 2.</w:t>
      </w:r>
    </w:p>
    <w:p w14:paraId="04ACA792" w14:textId="4A9E07C2" w:rsidR="00A17666" w:rsidRPr="00A27813" w:rsidRDefault="00A17666" w:rsidP="001F40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2B9C7658" wp14:editId="2C74D1C8">
            <wp:extent cx="1577477" cy="1684166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7477" cy="168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F9347" w14:textId="77777777" w:rsidR="004623CB" w:rsidRPr="00A27813" w:rsidRDefault="004623CB" w:rsidP="001F4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d) Tổ chức thực hiện:</w:t>
      </w:r>
    </w:p>
    <w:p w14:paraId="0EB79EE1" w14:textId="3009DC2B" w:rsidR="00A17666" w:rsidRPr="00A27813" w:rsidRDefault="00A17666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* GV giao nhiệm vụ học tập: </w:t>
      </w:r>
      <w:r w:rsidRPr="00A27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F6D" w:rsidRPr="00A27813">
        <w:rPr>
          <w:rFonts w:ascii="Times New Roman" w:hAnsi="Times New Roman" w:cs="Times New Roman"/>
          <w:bCs/>
          <w:sz w:val="28"/>
          <w:szCs w:val="28"/>
        </w:rPr>
        <w:t>Hãy lần lượt đọc và làm ví dụ 1, TH1</w:t>
      </w:r>
    </w:p>
    <w:p w14:paraId="3556E539" w14:textId="56933188" w:rsidR="00A17666" w:rsidRPr="00A27813" w:rsidRDefault="00A17666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* HS thực hiện nhiệm vụ: </w:t>
      </w:r>
      <w:r w:rsidRPr="00A27813">
        <w:rPr>
          <w:rFonts w:ascii="Times New Roman" w:hAnsi="Times New Roman" w:cs="Times New Roman"/>
          <w:bCs/>
          <w:sz w:val="28"/>
          <w:szCs w:val="28"/>
        </w:rPr>
        <w:t xml:space="preserve">HS đọc đề và </w:t>
      </w:r>
      <w:r w:rsidR="00943F6D" w:rsidRPr="00A27813">
        <w:rPr>
          <w:rFonts w:ascii="Times New Roman" w:hAnsi="Times New Roman" w:cs="Times New Roman"/>
          <w:bCs/>
          <w:sz w:val="28"/>
          <w:szCs w:val="28"/>
        </w:rPr>
        <w:t>làm ví dụ 1, TH1</w:t>
      </w:r>
    </w:p>
    <w:p w14:paraId="61A47A1F" w14:textId="77777777" w:rsidR="00A17666" w:rsidRPr="00A27813" w:rsidRDefault="00A17666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* Báo cáo, thảo luận: </w:t>
      </w:r>
      <w:r w:rsidRPr="00A27813">
        <w:rPr>
          <w:rFonts w:ascii="Times New Roman" w:hAnsi="Times New Roman" w:cs="Times New Roman"/>
          <w:sz w:val="28"/>
          <w:szCs w:val="28"/>
        </w:rPr>
        <w:t>Hs thay phiên nhau để trả lời báo cáo HĐ nhóm nhỏ để thỏa yêu cầu bài toán; HS khác nêu nhận xét</w:t>
      </w:r>
    </w:p>
    <w:p w14:paraId="7DEDDCDC" w14:textId="77777777" w:rsidR="00A17666" w:rsidRPr="00A27813" w:rsidRDefault="00A17666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* Kết luận, nhận định:</w:t>
      </w:r>
    </w:p>
    <w:p w14:paraId="293EEFD1" w14:textId="77777777" w:rsidR="00A17666" w:rsidRPr="00A27813" w:rsidRDefault="00A17666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>- GV chốt lại câu trả lời của HS; nhận xét tinh thần tham gia HĐ trả lời của HS.</w:t>
      </w:r>
    </w:p>
    <w:p w14:paraId="6E82DD32" w14:textId="77777777" w:rsidR="00A17666" w:rsidRPr="00A27813" w:rsidRDefault="00A17666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27813">
        <w:rPr>
          <w:rFonts w:ascii="Times New Roman" w:hAnsi="Times New Roman" w:cs="Times New Roman"/>
          <w:sz w:val="28"/>
          <w:szCs w:val="28"/>
        </w:rPr>
        <w:t>- GV có thể ghi điểm khá, giỏi cho HS trả lời đúng để khuyến khích học sinh (nếu cần).</w:t>
      </w:r>
    </w:p>
    <w:p w14:paraId="0644FBA5" w14:textId="0BE6A9B8" w:rsidR="00EE09CB" w:rsidRPr="00A27813" w:rsidRDefault="00EE09CB" w:rsidP="001F4082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27813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 xml:space="preserve">Hoạt động </w:t>
      </w:r>
      <w:r w:rsidRPr="00A27813">
        <w:rPr>
          <w:rFonts w:ascii="Times New Roman" w:hAnsi="Times New Roman" w:cs="Times New Roman"/>
          <w:b/>
          <w:color w:val="00B0F0"/>
          <w:sz w:val="28"/>
          <w:szCs w:val="28"/>
        </w:rPr>
        <w:t>2</w:t>
      </w:r>
      <w:r w:rsidRPr="00A2781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: </w:t>
      </w:r>
      <w:r w:rsidRPr="00A2781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Thể tích </w:t>
      </w:r>
      <w:r w:rsidRPr="00A27813">
        <w:rPr>
          <w:rFonts w:ascii="Times New Roman" w:hAnsi="Times New Roman" w:cs="Times New Roman"/>
          <w:b/>
          <w:color w:val="00B0F0"/>
          <w:sz w:val="28"/>
          <w:szCs w:val="28"/>
        </w:rPr>
        <w:t>của hình lăng trụ đứng.</w:t>
      </w:r>
    </w:p>
    <w:p w14:paraId="1F7690F5" w14:textId="77777777" w:rsidR="00EE09CB" w:rsidRPr="00A27813" w:rsidRDefault="00EE09CB" w:rsidP="001F4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a) Mục tiêu: </w:t>
      </w:r>
    </w:p>
    <w:p w14:paraId="22A3BA55" w14:textId="69035C3E" w:rsidR="00EE09CB" w:rsidRPr="00A27813" w:rsidRDefault="00EE09CB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 xml:space="preserve">- Tính được </w:t>
      </w:r>
      <w:r w:rsidR="00DE1CC0" w:rsidRPr="00A27813">
        <w:rPr>
          <w:rFonts w:ascii="Times New Roman" w:hAnsi="Times New Roman" w:cs="Times New Roman"/>
          <w:sz w:val="28"/>
          <w:szCs w:val="28"/>
        </w:rPr>
        <w:t>thể</w:t>
      </w:r>
      <w:r w:rsidRPr="00A27813">
        <w:rPr>
          <w:rFonts w:ascii="Times New Roman" w:hAnsi="Times New Roman" w:cs="Times New Roman"/>
          <w:sz w:val="28"/>
          <w:szCs w:val="28"/>
        </w:rPr>
        <w:t xml:space="preserve"> tích hình lăng trụ đứng tam giác, hình lăng trụ đứng tứ giác.</w:t>
      </w:r>
    </w:p>
    <w:p w14:paraId="2C2AAC07" w14:textId="77777777" w:rsidR="00DE1CC0" w:rsidRPr="00A27813" w:rsidRDefault="00EE09CB" w:rsidP="001F40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b) Nội dung: </w:t>
      </w:r>
      <w:r w:rsidRPr="00A27813">
        <w:rPr>
          <w:rFonts w:ascii="Times New Roman" w:hAnsi="Times New Roman" w:cs="Times New Roman"/>
          <w:bCs/>
          <w:sz w:val="28"/>
          <w:szCs w:val="28"/>
        </w:rPr>
        <w:t xml:space="preserve">Hãy lần lượt đọc và làm </w:t>
      </w:r>
    </w:p>
    <w:p w14:paraId="7E30129C" w14:textId="64B010F6" w:rsidR="00EE09CB" w:rsidRPr="00A27813" w:rsidRDefault="00DE1CC0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Cs/>
          <w:sz w:val="28"/>
          <w:szCs w:val="28"/>
        </w:rPr>
        <w:t xml:space="preserve">- KPKT 2 suy ra công thức </w:t>
      </w:r>
      <w:r w:rsidRPr="00A27813">
        <w:rPr>
          <w:rFonts w:ascii="Times New Roman" w:hAnsi="Times New Roman" w:cs="Times New Roman"/>
          <w:sz w:val="28"/>
          <w:szCs w:val="28"/>
        </w:rPr>
        <w:t>t</w:t>
      </w:r>
      <w:r w:rsidRPr="00A27813">
        <w:rPr>
          <w:rFonts w:ascii="Times New Roman" w:hAnsi="Times New Roman" w:cs="Times New Roman"/>
          <w:sz w:val="28"/>
          <w:szCs w:val="28"/>
        </w:rPr>
        <w:t>ính được thể tích hình lăng trụ đứng</w:t>
      </w:r>
      <w:r w:rsidRPr="00A27813">
        <w:rPr>
          <w:rFonts w:ascii="Times New Roman" w:hAnsi="Times New Roman" w:cs="Times New Roman"/>
          <w:sz w:val="28"/>
          <w:szCs w:val="28"/>
        </w:rPr>
        <w:t>.</w:t>
      </w:r>
    </w:p>
    <w:p w14:paraId="51878EFF" w14:textId="1AF9FFA3" w:rsidR="00DE1CC0" w:rsidRPr="00A27813" w:rsidRDefault="00DE1CC0" w:rsidP="001F40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 xml:space="preserve">- Làm </w:t>
      </w:r>
      <w:r w:rsidR="006D34FD" w:rsidRPr="00A27813">
        <w:rPr>
          <w:rFonts w:ascii="Times New Roman" w:hAnsi="Times New Roman" w:cs="Times New Roman"/>
          <w:sz w:val="28"/>
          <w:szCs w:val="28"/>
        </w:rPr>
        <w:t xml:space="preserve">ví dụ 2; </w:t>
      </w:r>
      <w:r w:rsidRPr="00A27813">
        <w:rPr>
          <w:rFonts w:ascii="Times New Roman" w:hAnsi="Times New Roman" w:cs="Times New Roman"/>
          <w:sz w:val="28"/>
          <w:szCs w:val="28"/>
        </w:rPr>
        <w:t>TH 2 và TH 3.</w:t>
      </w:r>
    </w:p>
    <w:p w14:paraId="1546F2AB" w14:textId="11EC42A9" w:rsidR="00EE09CB" w:rsidRPr="00A27813" w:rsidRDefault="00EE09CB" w:rsidP="001F4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c) Sản phẩm:</w:t>
      </w:r>
    </w:p>
    <w:p w14:paraId="2FC61627" w14:textId="7EAAF32C" w:rsidR="006D34FD" w:rsidRPr="00A27813" w:rsidRDefault="006D34FD" w:rsidP="001F4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HĐKP 2</w:t>
      </w:r>
    </w:p>
    <w:p w14:paraId="7F3FE1BB" w14:textId="6BB2900F" w:rsidR="006D34FD" w:rsidRPr="00A27813" w:rsidRDefault="006D34FD" w:rsidP="001F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3C4D82D7" wp14:editId="04A14175">
            <wp:extent cx="3452159" cy="198899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2159" cy="198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6EF31" w14:textId="38BABAF1" w:rsidR="006D34FD" w:rsidRPr="00A27813" w:rsidRDefault="006D34FD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Kiến thức</w:t>
      </w:r>
      <w:r w:rsidR="001F03C7" w:rsidRPr="00A278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F03C7" w:rsidRPr="00A27813">
        <w:rPr>
          <w:rFonts w:ascii="Times New Roman" w:hAnsi="Times New Roman" w:cs="Times New Roman"/>
          <w:sz w:val="28"/>
          <w:szCs w:val="28"/>
        </w:rPr>
        <w:t>Thể tích hình lăng trụ đứng</w:t>
      </w:r>
      <w:r w:rsidR="001F03C7" w:rsidRPr="00A27813">
        <w:rPr>
          <w:rFonts w:ascii="Times New Roman" w:hAnsi="Times New Roman" w:cs="Times New Roman"/>
          <w:sz w:val="28"/>
          <w:szCs w:val="28"/>
        </w:rPr>
        <w:t xml:space="preserve"> bằng dt đáy nhân với chiều cao</w:t>
      </w:r>
    </w:p>
    <w:p w14:paraId="6EA2906E" w14:textId="5680CCF0" w:rsidR="001F03C7" w:rsidRPr="00A27813" w:rsidRDefault="001F03C7" w:rsidP="001F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>V = S</w:t>
      </w:r>
      <w:r w:rsidRPr="00A27813">
        <w:rPr>
          <w:rFonts w:ascii="Times New Roman" w:hAnsi="Times New Roman" w:cs="Times New Roman"/>
          <w:sz w:val="28"/>
          <w:szCs w:val="28"/>
          <w:vertAlign w:val="subscript"/>
        </w:rPr>
        <w:t>đáy</w:t>
      </w:r>
      <w:r w:rsidRPr="00A27813">
        <w:rPr>
          <w:rFonts w:ascii="Times New Roman" w:hAnsi="Times New Roman" w:cs="Times New Roman"/>
          <w:sz w:val="28"/>
          <w:szCs w:val="28"/>
        </w:rPr>
        <w:t>. h</w:t>
      </w:r>
    </w:p>
    <w:p w14:paraId="45331F49" w14:textId="29EA1EC4" w:rsidR="006D34FD" w:rsidRPr="00A27813" w:rsidRDefault="006D34FD" w:rsidP="001F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D857AC" w14:textId="078745BA" w:rsidR="00EE09CB" w:rsidRPr="00A27813" w:rsidRDefault="00EE09CB" w:rsidP="001F40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Ví dụ </w:t>
      </w:r>
      <w:r w:rsidR="006D34FD" w:rsidRPr="00A27813">
        <w:rPr>
          <w:rFonts w:ascii="Times New Roman" w:hAnsi="Times New Roman" w:cs="Times New Roman"/>
          <w:b/>
          <w:sz w:val="28"/>
          <w:szCs w:val="28"/>
        </w:rPr>
        <w:t>2</w:t>
      </w:r>
      <w:r w:rsidRPr="00A27813">
        <w:rPr>
          <w:rFonts w:ascii="Times New Roman" w:hAnsi="Times New Roman" w:cs="Times New Roman"/>
          <w:b/>
          <w:sz w:val="28"/>
          <w:szCs w:val="28"/>
        </w:rPr>
        <w:t>:</w:t>
      </w:r>
      <w:r w:rsidRPr="00A27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34FD" w:rsidRPr="00A27813">
        <w:rPr>
          <w:rFonts w:ascii="Times New Roman" w:hAnsi="Times New Roman" w:cs="Times New Roman"/>
          <w:sz w:val="28"/>
          <w:szCs w:val="28"/>
        </w:rPr>
        <w:t>Thể</w:t>
      </w:r>
      <w:r w:rsidRPr="00A27813">
        <w:rPr>
          <w:rFonts w:ascii="Times New Roman" w:hAnsi="Times New Roman" w:cs="Times New Roman"/>
          <w:sz w:val="28"/>
          <w:szCs w:val="28"/>
        </w:rPr>
        <w:t xml:space="preserve"> tích hình lăng trụ đứng tam giác là </w:t>
      </w:r>
      <w:r w:rsidR="006D34FD" w:rsidRPr="00A27813">
        <w:rPr>
          <w:rFonts w:ascii="Times New Roman" w:hAnsi="Times New Roman" w:cs="Times New Roman"/>
          <w:sz w:val="28"/>
          <w:szCs w:val="28"/>
        </w:rPr>
        <w:t>36</w:t>
      </w:r>
      <w:r w:rsidRPr="00A27813">
        <w:rPr>
          <w:rFonts w:ascii="Times New Roman" w:hAnsi="Times New Roman" w:cs="Times New Roman"/>
          <w:sz w:val="28"/>
          <w:szCs w:val="28"/>
        </w:rPr>
        <w:t xml:space="preserve"> cm</w:t>
      </w:r>
      <w:r w:rsidR="006D34FD" w:rsidRPr="00A27813">
        <w:rPr>
          <w:rFonts w:ascii="Times New Roman" w:hAnsi="Times New Roman" w:cs="Times New Roman"/>
          <w:sz w:val="28"/>
          <w:szCs w:val="28"/>
        </w:rPr>
        <w:t>3</w:t>
      </w:r>
    </w:p>
    <w:p w14:paraId="03F5D0F5" w14:textId="140C1E7E" w:rsidR="00EE09CB" w:rsidRPr="00A27813" w:rsidRDefault="00EE09CB" w:rsidP="001F4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bCs/>
          <w:sz w:val="28"/>
          <w:szCs w:val="28"/>
        </w:rPr>
        <w:t xml:space="preserve">Thực hành </w:t>
      </w:r>
      <w:r w:rsidR="006D34FD" w:rsidRPr="00A2781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2781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27813">
        <w:rPr>
          <w:rFonts w:ascii="Times New Roman" w:hAnsi="Times New Roman" w:cs="Times New Roman"/>
          <w:sz w:val="28"/>
          <w:szCs w:val="28"/>
        </w:rPr>
        <w:t xml:space="preserve"> </w:t>
      </w:r>
      <w:r w:rsidR="004A485C" w:rsidRPr="00A27813">
        <w:rPr>
          <w:rFonts w:ascii="Times New Roman" w:hAnsi="Times New Roman" w:cs="Times New Roman"/>
          <w:sz w:val="28"/>
          <w:szCs w:val="28"/>
        </w:rPr>
        <w:t xml:space="preserve">Tính </w:t>
      </w:r>
      <w:r w:rsidR="001F03C7" w:rsidRPr="00A27813">
        <w:rPr>
          <w:rFonts w:ascii="Times New Roman" w:hAnsi="Times New Roman" w:cs="Times New Roman"/>
          <w:sz w:val="28"/>
          <w:szCs w:val="28"/>
        </w:rPr>
        <w:t>thể</w:t>
      </w:r>
      <w:r w:rsidR="004A485C" w:rsidRPr="00A27813">
        <w:rPr>
          <w:rFonts w:ascii="Times New Roman" w:hAnsi="Times New Roman" w:cs="Times New Roman"/>
          <w:sz w:val="28"/>
          <w:szCs w:val="28"/>
        </w:rPr>
        <w:t xml:space="preserve"> tích xung quanh của một cột</w:t>
      </w:r>
      <w:r w:rsidR="004A485C" w:rsidRPr="00A27813">
        <w:rPr>
          <w:rFonts w:ascii="Times New Roman" w:hAnsi="Times New Roman" w:cs="Times New Roman"/>
          <w:sz w:val="28"/>
          <w:szCs w:val="28"/>
        </w:rPr>
        <w:t xml:space="preserve"> </w:t>
      </w:r>
      <w:r w:rsidR="004A485C" w:rsidRPr="00A27813">
        <w:rPr>
          <w:rFonts w:ascii="Times New Roman" w:hAnsi="Times New Roman" w:cs="Times New Roman"/>
          <w:sz w:val="28"/>
          <w:szCs w:val="28"/>
        </w:rPr>
        <w:t>trụ bê tông hình lăng trụ đứng có chiều cao 2 m và</w:t>
      </w:r>
      <w:r w:rsidR="004A485C" w:rsidRPr="00A27813">
        <w:rPr>
          <w:rFonts w:ascii="Times New Roman" w:hAnsi="Times New Roman" w:cs="Times New Roman"/>
          <w:sz w:val="28"/>
          <w:szCs w:val="28"/>
        </w:rPr>
        <w:t xml:space="preserve"> </w:t>
      </w:r>
      <w:r w:rsidR="004A485C" w:rsidRPr="00A27813">
        <w:rPr>
          <w:rFonts w:ascii="Times New Roman" w:hAnsi="Times New Roman" w:cs="Times New Roman"/>
          <w:sz w:val="28"/>
          <w:szCs w:val="28"/>
        </w:rPr>
        <w:t>đáy là tam giác đều có cạnh 0,5 m (Hình 4).</w:t>
      </w:r>
      <w:r w:rsidR="004A485C" w:rsidRPr="00A27813">
        <w:rPr>
          <w:rFonts w:ascii="Times New Roman" w:hAnsi="Times New Roman" w:cs="Times New Roman"/>
          <w:sz w:val="28"/>
          <w:szCs w:val="28"/>
        </w:rPr>
        <w:br/>
      </w:r>
      <w:r w:rsidR="009C0104" w:rsidRPr="00A278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A485C" w:rsidRPr="00A2781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7512786" wp14:editId="5F6630BF">
            <wp:extent cx="1165961" cy="17984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5961" cy="179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E0D" w:rsidRPr="00A27813">
        <w:rPr>
          <w:rFonts w:ascii="Times New Roman" w:hAnsi="Times New Roman" w:cs="Times New Roman"/>
          <w:sz w:val="28"/>
          <w:szCs w:val="28"/>
        </w:rPr>
        <w:t xml:space="preserve">   </w:t>
      </w:r>
      <w:r w:rsidR="001F3E0D" w:rsidRPr="00A278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AC9436" wp14:editId="07FD7181">
            <wp:extent cx="2162810" cy="1412875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50168" w14:textId="77777777" w:rsidR="004A485C" w:rsidRPr="00A27813" w:rsidRDefault="004A485C" w:rsidP="001F4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5DFE28" w14:textId="1493B831" w:rsidR="00EE09CB" w:rsidRPr="00A27813" w:rsidRDefault="001F3E0D" w:rsidP="001F4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813">
        <w:rPr>
          <w:rFonts w:ascii="Times New Roman" w:hAnsi="Times New Roman" w:cs="Times New Roman"/>
          <w:b/>
          <w:bCs/>
          <w:sz w:val="28"/>
          <w:szCs w:val="28"/>
        </w:rPr>
        <w:t>Thực hành 3:</w:t>
      </w:r>
      <w:r w:rsidRPr="00A27813">
        <w:rPr>
          <w:rFonts w:ascii="Times New Roman" w:hAnsi="Times New Roman" w:cs="Times New Roman"/>
          <w:sz w:val="28"/>
          <w:szCs w:val="28"/>
        </w:rPr>
        <w:t xml:space="preserve"> Tính thể tích lăng trụ đứng tứ giác</w:t>
      </w:r>
      <w:r w:rsidRPr="00A27813">
        <w:rPr>
          <w:rFonts w:ascii="Times New Roman" w:hAnsi="Times New Roman" w:cs="Times New Roman"/>
          <w:sz w:val="28"/>
          <w:szCs w:val="28"/>
        </w:rPr>
        <w:t xml:space="preserve"> </w:t>
      </w:r>
      <w:r w:rsidRPr="00A27813">
        <w:rPr>
          <w:rFonts w:ascii="Times New Roman" w:hAnsi="Times New Roman" w:cs="Times New Roman"/>
          <w:sz w:val="28"/>
          <w:szCs w:val="28"/>
        </w:rPr>
        <w:t>có đáy là hình thang với kích thước cho trong</w:t>
      </w:r>
      <w:r w:rsidRPr="00A27813">
        <w:rPr>
          <w:rFonts w:ascii="Times New Roman" w:hAnsi="Times New Roman" w:cs="Times New Roman"/>
          <w:sz w:val="28"/>
          <w:szCs w:val="28"/>
        </w:rPr>
        <w:t xml:space="preserve"> </w:t>
      </w:r>
      <w:r w:rsidRPr="00A27813">
        <w:rPr>
          <w:rFonts w:ascii="Times New Roman" w:hAnsi="Times New Roman" w:cs="Times New Roman"/>
          <w:sz w:val="28"/>
          <w:szCs w:val="28"/>
        </w:rPr>
        <w:t>Hình 5.</w:t>
      </w:r>
      <w:r w:rsidRPr="00A27813">
        <w:rPr>
          <w:rFonts w:ascii="Times New Roman" w:hAnsi="Times New Roman" w:cs="Times New Roman"/>
          <w:sz w:val="28"/>
          <w:szCs w:val="28"/>
        </w:rPr>
        <w:br/>
      </w:r>
      <w:r w:rsidR="00EE09CB" w:rsidRPr="00A27813">
        <w:rPr>
          <w:rFonts w:ascii="Times New Roman" w:hAnsi="Times New Roman" w:cs="Times New Roman"/>
          <w:b/>
          <w:sz w:val="28"/>
          <w:szCs w:val="28"/>
        </w:rPr>
        <w:t>d) Tổ chức thực hiện:</w:t>
      </w:r>
    </w:p>
    <w:p w14:paraId="18EBEC05" w14:textId="363166AC" w:rsidR="00EE09CB" w:rsidRPr="00A27813" w:rsidRDefault="00EE09CB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* GV giao nhiệm vụ học tập: </w:t>
      </w:r>
      <w:r w:rsidRPr="00A27813">
        <w:rPr>
          <w:rFonts w:ascii="Times New Roman" w:hAnsi="Times New Roman" w:cs="Times New Roman"/>
          <w:bCs/>
          <w:sz w:val="28"/>
          <w:szCs w:val="28"/>
        </w:rPr>
        <w:t xml:space="preserve"> Hãy lần lượt đọc và làm </w:t>
      </w:r>
      <w:r w:rsidR="003E3A1C" w:rsidRPr="00A27813">
        <w:rPr>
          <w:rFonts w:ascii="Times New Roman" w:hAnsi="Times New Roman" w:cs="Times New Roman"/>
          <w:bCs/>
          <w:sz w:val="28"/>
          <w:szCs w:val="28"/>
        </w:rPr>
        <w:t xml:space="preserve">HĐKP 2; làm </w:t>
      </w:r>
      <w:r w:rsidRPr="00A27813">
        <w:rPr>
          <w:rFonts w:ascii="Times New Roman" w:hAnsi="Times New Roman" w:cs="Times New Roman"/>
          <w:bCs/>
          <w:sz w:val="28"/>
          <w:szCs w:val="28"/>
        </w:rPr>
        <w:t xml:space="preserve">ví dụ </w:t>
      </w:r>
      <w:r w:rsidR="003E3A1C" w:rsidRPr="00A27813">
        <w:rPr>
          <w:rFonts w:ascii="Times New Roman" w:hAnsi="Times New Roman" w:cs="Times New Roman"/>
          <w:bCs/>
          <w:sz w:val="28"/>
          <w:szCs w:val="28"/>
        </w:rPr>
        <w:t>2</w:t>
      </w:r>
      <w:r w:rsidRPr="00A27813">
        <w:rPr>
          <w:rFonts w:ascii="Times New Roman" w:hAnsi="Times New Roman" w:cs="Times New Roman"/>
          <w:bCs/>
          <w:sz w:val="28"/>
          <w:szCs w:val="28"/>
        </w:rPr>
        <w:t>, TH</w:t>
      </w:r>
      <w:r w:rsidR="003E3A1C" w:rsidRPr="00A27813">
        <w:rPr>
          <w:rFonts w:ascii="Times New Roman" w:hAnsi="Times New Roman" w:cs="Times New Roman"/>
          <w:bCs/>
          <w:sz w:val="28"/>
          <w:szCs w:val="28"/>
        </w:rPr>
        <w:t>2 và TH 3</w:t>
      </w:r>
    </w:p>
    <w:p w14:paraId="2DCA4B18" w14:textId="3E7A1A0C" w:rsidR="00EE09CB" w:rsidRPr="00A27813" w:rsidRDefault="00EE09CB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* HS thực hiện nhiệm vụ: </w:t>
      </w:r>
      <w:r w:rsidRPr="00A27813">
        <w:rPr>
          <w:rFonts w:ascii="Times New Roman" w:hAnsi="Times New Roman" w:cs="Times New Roman"/>
          <w:bCs/>
          <w:sz w:val="28"/>
          <w:szCs w:val="28"/>
        </w:rPr>
        <w:t xml:space="preserve">HS đọc đề và </w:t>
      </w:r>
      <w:r w:rsidR="003E3A1C" w:rsidRPr="00A27813">
        <w:rPr>
          <w:rFonts w:ascii="Times New Roman" w:hAnsi="Times New Roman" w:cs="Times New Roman"/>
          <w:bCs/>
          <w:sz w:val="28"/>
          <w:szCs w:val="28"/>
        </w:rPr>
        <w:t xml:space="preserve">thảo luận chung để </w:t>
      </w:r>
      <w:r w:rsidR="003E3A1C" w:rsidRPr="00A27813">
        <w:rPr>
          <w:rFonts w:ascii="Times New Roman" w:hAnsi="Times New Roman" w:cs="Times New Roman"/>
          <w:bCs/>
          <w:sz w:val="28"/>
          <w:szCs w:val="28"/>
        </w:rPr>
        <w:t>làm HĐKP 2; làm ví dụ 2, TH2 và TH 3</w:t>
      </w:r>
    </w:p>
    <w:p w14:paraId="44AF91F0" w14:textId="6371B966" w:rsidR="00EE09CB" w:rsidRPr="00A27813" w:rsidRDefault="00EE09CB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* Báo cáo, thảo luận: </w:t>
      </w:r>
      <w:r w:rsidRPr="00A27813">
        <w:rPr>
          <w:rFonts w:ascii="Times New Roman" w:hAnsi="Times New Roman" w:cs="Times New Roman"/>
          <w:sz w:val="28"/>
          <w:szCs w:val="28"/>
        </w:rPr>
        <w:t xml:space="preserve">Hs thay phiên nhau để trả lời </w:t>
      </w:r>
      <w:r w:rsidR="003E3A1C" w:rsidRPr="00A27813">
        <w:rPr>
          <w:rFonts w:ascii="Times New Roman" w:hAnsi="Times New Roman" w:cs="Times New Roman"/>
          <w:sz w:val="28"/>
          <w:szCs w:val="28"/>
        </w:rPr>
        <w:t xml:space="preserve">đáp án </w:t>
      </w:r>
      <w:r w:rsidRPr="00A27813">
        <w:rPr>
          <w:rFonts w:ascii="Times New Roman" w:hAnsi="Times New Roman" w:cs="Times New Roman"/>
          <w:sz w:val="28"/>
          <w:szCs w:val="28"/>
        </w:rPr>
        <w:t>thỏa yêu cầu bài toán; HS khác nêu nhận xét</w:t>
      </w:r>
    </w:p>
    <w:p w14:paraId="1E7E8333" w14:textId="77777777" w:rsidR="00EE09CB" w:rsidRPr="00A27813" w:rsidRDefault="00EE09CB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* Kết luận, nhận định:</w:t>
      </w:r>
    </w:p>
    <w:p w14:paraId="04860E43" w14:textId="0E976125" w:rsidR="00E34AE0" w:rsidRPr="00A27813" w:rsidRDefault="00EE09CB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lastRenderedPageBreak/>
        <w:t>- GV chốt lại câu trả lời của HS; nhận xét tinh thần tham gia HĐ trả lời của HS</w:t>
      </w:r>
      <w:r w:rsidR="003E3A1C" w:rsidRPr="00A27813">
        <w:rPr>
          <w:rFonts w:ascii="Times New Roman" w:hAnsi="Times New Roman" w:cs="Times New Roman"/>
          <w:sz w:val="28"/>
          <w:szCs w:val="28"/>
        </w:rPr>
        <w:t>; GV chốt lại kiến thức.</w:t>
      </w:r>
    </w:p>
    <w:p w14:paraId="76840B5F" w14:textId="1F415875" w:rsidR="00E12E32" w:rsidRPr="00A27813" w:rsidRDefault="001F4082" w:rsidP="001F4082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br/>
      </w:r>
      <w:r w:rsidR="00E12E32" w:rsidRPr="00A2781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Hoạt động </w:t>
      </w:r>
      <w:r w:rsidR="00E12E32" w:rsidRPr="00A27813">
        <w:rPr>
          <w:rFonts w:ascii="Times New Roman" w:hAnsi="Times New Roman" w:cs="Times New Roman"/>
          <w:b/>
          <w:color w:val="00B0F0"/>
          <w:sz w:val="28"/>
          <w:szCs w:val="28"/>
        </w:rPr>
        <w:t>3</w:t>
      </w:r>
      <w:r w:rsidR="00E12E32" w:rsidRPr="00A2781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: </w:t>
      </w:r>
      <w:r w:rsidR="00E12E32" w:rsidRPr="00A27813">
        <w:rPr>
          <w:rFonts w:ascii="Times New Roman" w:hAnsi="Times New Roman" w:cs="Times New Roman"/>
          <w:b/>
          <w:color w:val="00B0F0"/>
          <w:sz w:val="28"/>
          <w:szCs w:val="28"/>
        </w:rPr>
        <w:t>DT xung quanh và t</w:t>
      </w:r>
      <w:r w:rsidR="00E12E32" w:rsidRPr="00A27813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hể tích của </w:t>
      </w:r>
      <w:r w:rsidR="00E12E32" w:rsidRPr="00A27813">
        <w:rPr>
          <w:rFonts w:ascii="Times New Roman" w:hAnsi="Times New Roman" w:cs="Times New Roman"/>
          <w:b/>
          <w:color w:val="00B0F0"/>
          <w:sz w:val="28"/>
          <w:szCs w:val="28"/>
        </w:rPr>
        <w:t>một số hình khối trong thực tiễn.</w:t>
      </w:r>
    </w:p>
    <w:p w14:paraId="42B53798" w14:textId="77777777" w:rsidR="00E12E32" w:rsidRPr="00A27813" w:rsidRDefault="00E12E32" w:rsidP="001F4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a) Mục tiêu: </w:t>
      </w:r>
    </w:p>
    <w:p w14:paraId="729ECA91" w14:textId="38251E4E" w:rsidR="00E12E32" w:rsidRPr="00A27813" w:rsidRDefault="00774730" w:rsidP="001F40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 xml:space="preserve">- </w:t>
      </w:r>
      <w:r w:rsidR="006B7A09" w:rsidRPr="00A27813">
        <w:rPr>
          <w:rFonts w:ascii="Times New Roman" w:hAnsi="Times New Roman" w:cs="Times New Roman"/>
          <w:sz w:val="28"/>
          <w:szCs w:val="28"/>
        </w:rPr>
        <w:t xml:space="preserve">Giải quyết được một số vần đề </w:t>
      </w:r>
      <w:r w:rsidR="006B7A09" w:rsidRPr="00A27813">
        <w:rPr>
          <w:rFonts w:ascii="Times New Roman" w:hAnsi="Times New Roman" w:cs="Times New Roman"/>
          <w:sz w:val="28"/>
          <w:szCs w:val="28"/>
        </w:rPr>
        <w:t>t</w:t>
      </w:r>
      <w:r w:rsidRPr="00A27813">
        <w:rPr>
          <w:rFonts w:ascii="Times New Roman" w:hAnsi="Times New Roman" w:cs="Times New Roman"/>
          <w:sz w:val="28"/>
          <w:szCs w:val="28"/>
        </w:rPr>
        <w:t>ính được diện tích xung quanh, thê tích của một số hình khối trong thực tiễn.</w:t>
      </w:r>
      <w:r w:rsidRPr="00A27813">
        <w:rPr>
          <w:rFonts w:ascii="Times New Roman" w:hAnsi="Times New Roman" w:cs="Times New Roman"/>
          <w:sz w:val="28"/>
          <w:szCs w:val="28"/>
        </w:rPr>
        <w:br/>
      </w:r>
      <w:r w:rsidR="00E12E32" w:rsidRPr="00A27813">
        <w:rPr>
          <w:rFonts w:ascii="Times New Roman" w:hAnsi="Times New Roman" w:cs="Times New Roman"/>
          <w:b/>
          <w:sz w:val="28"/>
          <w:szCs w:val="28"/>
        </w:rPr>
        <w:t xml:space="preserve">b) Nội dung: </w:t>
      </w:r>
      <w:r w:rsidR="00E12E32" w:rsidRPr="00A27813">
        <w:rPr>
          <w:rFonts w:ascii="Times New Roman" w:hAnsi="Times New Roman" w:cs="Times New Roman"/>
          <w:bCs/>
          <w:sz w:val="28"/>
          <w:szCs w:val="28"/>
        </w:rPr>
        <w:t xml:space="preserve">Hãy lần lượt đọc và làm </w:t>
      </w:r>
    </w:p>
    <w:p w14:paraId="50CE2306" w14:textId="7E21E9C2" w:rsidR="00E12E32" w:rsidRPr="00A27813" w:rsidRDefault="00E12E32" w:rsidP="001F40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D05A4" w:rsidRPr="00A27813">
        <w:rPr>
          <w:rFonts w:ascii="Times New Roman" w:hAnsi="Times New Roman" w:cs="Times New Roman"/>
          <w:bCs/>
          <w:sz w:val="28"/>
          <w:szCs w:val="28"/>
        </w:rPr>
        <w:t xml:space="preserve">Làm </w:t>
      </w:r>
      <w:r w:rsidR="009D05A4" w:rsidRPr="00A27813">
        <w:rPr>
          <w:rFonts w:ascii="Times New Roman" w:hAnsi="Times New Roman" w:cs="Times New Roman"/>
          <w:bCs/>
          <w:sz w:val="28"/>
          <w:szCs w:val="28"/>
        </w:rPr>
        <w:t xml:space="preserve">Ví dụ </w:t>
      </w:r>
      <w:r w:rsidR="009D05A4" w:rsidRPr="00A27813">
        <w:rPr>
          <w:rFonts w:ascii="Times New Roman" w:hAnsi="Times New Roman" w:cs="Times New Roman"/>
          <w:bCs/>
          <w:sz w:val="28"/>
          <w:szCs w:val="28"/>
        </w:rPr>
        <w:t>3,4 sgk</w:t>
      </w:r>
    </w:p>
    <w:p w14:paraId="0F226AE2" w14:textId="70E18949" w:rsidR="00E12E32" w:rsidRPr="00A27813" w:rsidRDefault="00E12E32" w:rsidP="001F40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Cs/>
          <w:sz w:val="28"/>
          <w:szCs w:val="28"/>
        </w:rPr>
        <w:t xml:space="preserve">- Làm </w:t>
      </w:r>
      <w:r w:rsidR="009D05A4" w:rsidRPr="00A27813">
        <w:rPr>
          <w:rFonts w:ascii="Times New Roman" w:hAnsi="Times New Roman" w:cs="Times New Roman"/>
          <w:bCs/>
          <w:sz w:val="28"/>
          <w:szCs w:val="28"/>
        </w:rPr>
        <w:t xml:space="preserve">Thực hành </w:t>
      </w:r>
      <w:r w:rsidR="009D05A4" w:rsidRPr="00A27813">
        <w:rPr>
          <w:rFonts w:ascii="Times New Roman" w:hAnsi="Times New Roman" w:cs="Times New Roman"/>
          <w:bCs/>
          <w:sz w:val="28"/>
          <w:szCs w:val="28"/>
        </w:rPr>
        <w:t>4 và vân dụng sgk</w:t>
      </w:r>
    </w:p>
    <w:p w14:paraId="366B2171" w14:textId="77777777" w:rsidR="00E12E32" w:rsidRPr="00A27813" w:rsidRDefault="00E12E32" w:rsidP="001F4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c) Sản phẩm:</w:t>
      </w:r>
    </w:p>
    <w:p w14:paraId="3D815C05" w14:textId="18382B0F" w:rsidR="009D05A4" w:rsidRPr="00A27813" w:rsidRDefault="009D05A4" w:rsidP="001F40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Cs/>
          <w:sz w:val="28"/>
          <w:szCs w:val="28"/>
        </w:rPr>
        <w:t>- Làm Ví dụ 3,4 sgk</w:t>
      </w:r>
    </w:p>
    <w:p w14:paraId="3DD8A34F" w14:textId="0E009902" w:rsidR="004B7671" w:rsidRPr="00A27813" w:rsidRDefault="004B7671" w:rsidP="001F40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3370FF02" wp14:editId="10F3C393">
            <wp:extent cx="1371719" cy="16765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719" cy="16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781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A27813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47FAA756" wp14:editId="75F25E43">
            <wp:extent cx="1158340" cy="2171888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8340" cy="21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3EDDE" w14:textId="0BBA39CD" w:rsidR="009D05A4" w:rsidRPr="00A27813" w:rsidRDefault="009D05A4" w:rsidP="001F40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Cs/>
          <w:sz w:val="28"/>
          <w:szCs w:val="28"/>
        </w:rPr>
        <w:t>- Làm Thực hành 4 và vân dụng sgk</w:t>
      </w:r>
    </w:p>
    <w:p w14:paraId="024815A4" w14:textId="72CAEA4C" w:rsidR="007E0236" w:rsidRPr="00A27813" w:rsidRDefault="007E0236" w:rsidP="001F40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58B03AFB" wp14:editId="7BD39934">
            <wp:extent cx="2575783" cy="1425063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5783" cy="1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781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A27813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 wp14:anchorId="6D8B589F" wp14:editId="15D3C513">
            <wp:extent cx="2225233" cy="2065199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25233" cy="206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CF95A" w14:textId="29019A18" w:rsidR="00E12E32" w:rsidRPr="00A27813" w:rsidRDefault="00E12E32" w:rsidP="001F4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d) Tổ chức thực hiện:</w:t>
      </w:r>
    </w:p>
    <w:p w14:paraId="7496D60F" w14:textId="0255CEDB" w:rsidR="00E12E32" w:rsidRPr="00A27813" w:rsidRDefault="00E12E32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* GV giao nhiệm vụ học tập: </w:t>
      </w:r>
      <w:r w:rsidRPr="00A27813">
        <w:rPr>
          <w:rFonts w:ascii="Times New Roman" w:hAnsi="Times New Roman" w:cs="Times New Roman"/>
          <w:bCs/>
          <w:sz w:val="28"/>
          <w:szCs w:val="28"/>
        </w:rPr>
        <w:t xml:space="preserve"> Hãy lần lượt đọc và làm </w:t>
      </w:r>
    </w:p>
    <w:p w14:paraId="1EEC6160" w14:textId="77777777" w:rsidR="00176D32" w:rsidRPr="00A27813" w:rsidRDefault="00176D32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Cs/>
          <w:sz w:val="28"/>
          <w:szCs w:val="28"/>
        </w:rPr>
        <w:t>- Làm Ví dụ 3,4 sgk</w:t>
      </w:r>
    </w:p>
    <w:p w14:paraId="6D605A2B" w14:textId="77777777" w:rsidR="00176D32" w:rsidRPr="00A27813" w:rsidRDefault="00176D32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Cs/>
          <w:sz w:val="28"/>
          <w:szCs w:val="28"/>
        </w:rPr>
        <w:t>- Làm Thực hành 4 và vân dụng sgk</w:t>
      </w:r>
    </w:p>
    <w:p w14:paraId="599EF63B" w14:textId="792D14A9" w:rsidR="00E12E32" w:rsidRPr="00A27813" w:rsidRDefault="00E12E32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* HS thực hiện nhiệm vụ: </w:t>
      </w:r>
      <w:r w:rsidRPr="00A27813">
        <w:rPr>
          <w:rFonts w:ascii="Times New Roman" w:hAnsi="Times New Roman" w:cs="Times New Roman"/>
          <w:bCs/>
          <w:sz w:val="28"/>
          <w:szCs w:val="28"/>
        </w:rPr>
        <w:t xml:space="preserve">HS đọc đề và thảo luận chung để làm </w:t>
      </w:r>
    </w:p>
    <w:p w14:paraId="7F3489A4" w14:textId="77777777" w:rsidR="00176D32" w:rsidRPr="00A27813" w:rsidRDefault="00176D32" w:rsidP="001F408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Cs/>
          <w:sz w:val="28"/>
          <w:szCs w:val="28"/>
        </w:rPr>
        <w:t>- Làm Ví dụ 3,4 sgk</w:t>
      </w:r>
    </w:p>
    <w:p w14:paraId="1D915004" w14:textId="77777777" w:rsidR="00176D32" w:rsidRPr="00A27813" w:rsidRDefault="00176D32" w:rsidP="001F408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Cs/>
          <w:sz w:val="28"/>
          <w:szCs w:val="28"/>
        </w:rPr>
        <w:t>- Làm Thực hành 4 và vân dụng sgk</w:t>
      </w:r>
    </w:p>
    <w:p w14:paraId="42592E25" w14:textId="77777777" w:rsidR="00E12E32" w:rsidRPr="00A27813" w:rsidRDefault="00E12E32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* Báo cáo, thảo luận: </w:t>
      </w:r>
      <w:r w:rsidRPr="00A27813">
        <w:rPr>
          <w:rFonts w:ascii="Times New Roman" w:hAnsi="Times New Roman" w:cs="Times New Roman"/>
          <w:sz w:val="28"/>
          <w:szCs w:val="28"/>
        </w:rPr>
        <w:t>Hs thay phiên nhau để trả lời đáp án thỏa yêu cầu bài toán; HS khác nêu nhận xét</w:t>
      </w:r>
    </w:p>
    <w:p w14:paraId="724C0CD1" w14:textId="77777777" w:rsidR="00E12E32" w:rsidRPr="00A27813" w:rsidRDefault="00E12E32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* Kết luận, nhận định:</w:t>
      </w:r>
    </w:p>
    <w:p w14:paraId="6A94A3C9" w14:textId="109320D9" w:rsidR="00E12E32" w:rsidRPr="00A27813" w:rsidRDefault="00E12E32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lastRenderedPageBreak/>
        <w:t>- GV chốt lại câu trả lời của HS; nhận xét tinh thần tham gia HĐ trả lời của HS; GV chốt lại kiến thức.</w:t>
      </w:r>
    </w:p>
    <w:p w14:paraId="775FE797" w14:textId="354485FD" w:rsidR="00E37ACB" w:rsidRPr="00A27813" w:rsidRDefault="00E37ACB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36972" w14:textId="77777777" w:rsidR="00B92AC4" w:rsidRPr="00A27813" w:rsidRDefault="00B92AC4" w:rsidP="001F40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C0F5D5" w14:textId="1C51368D" w:rsidR="00B92AC4" w:rsidRPr="00A27813" w:rsidRDefault="00B92AC4" w:rsidP="001F40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278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3. Hoạt động 3: Luyện tập </w:t>
      </w:r>
    </w:p>
    <w:p w14:paraId="7F34814C" w14:textId="3367CD81" w:rsidR="00B92AC4" w:rsidRPr="00A27813" w:rsidRDefault="00B92AC4" w:rsidP="001F4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78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a) Mục tiêu:</w:t>
      </w:r>
      <w:r w:rsidRPr="00A278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Củng cố các kiến thức đã học </w:t>
      </w:r>
      <w:r w:rsidRPr="00A27813">
        <w:rPr>
          <w:rFonts w:ascii="Times New Roman" w:hAnsi="Times New Roman" w:cs="Times New Roman"/>
          <w:sz w:val="28"/>
          <w:szCs w:val="28"/>
        </w:rPr>
        <w:t>là t</w:t>
      </w:r>
      <w:r w:rsidRPr="00A27813">
        <w:rPr>
          <w:rFonts w:ascii="Times New Roman" w:hAnsi="Times New Roman" w:cs="Times New Roman"/>
          <w:sz w:val="28"/>
          <w:szCs w:val="28"/>
        </w:rPr>
        <w:t>ính được diện tích xung quanh, thê tích của hình lăng trụ đứng tam giác, hình lăng trụ đứng tứ giác.</w:t>
      </w:r>
      <w:r w:rsidRPr="00A27813">
        <w:rPr>
          <w:rFonts w:ascii="Times New Roman" w:hAnsi="Times New Roman" w:cs="Times New Roman"/>
          <w:sz w:val="28"/>
          <w:szCs w:val="28"/>
        </w:rPr>
        <w:br/>
      </w:r>
      <w:r w:rsidRPr="00A278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b) Nội dung:</w:t>
      </w:r>
      <w:r w:rsidRPr="00A27813">
        <w:rPr>
          <w:rFonts w:ascii="Times New Roman" w:eastAsia="Times New Roman" w:hAnsi="Times New Roman" w:cs="Times New Roman"/>
          <w:sz w:val="28"/>
          <w:szCs w:val="28"/>
        </w:rPr>
        <w:t xml:space="preserve"> HS lần lượt làm các BT1,2,3</w:t>
      </w:r>
      <w:r w:rsidR="00163469" w:rsidRPr="00A27813">
        <w:rPr>
          <w:rFonts w:ascii="Times New Roman" w:eastAsia="Times New Roman" w:hAnsi="Times New Roman" w:cs="Times New Roman"/>
          <w:sz w:val="28"/>
          <w:szCs w:val="28"/>
        </w:rPr>
        <w:t xml:space="preserve">, 4 </w:t>
      </w:r>
      <w:r w:rsidRPr="00A27813">
        <w:rPr>
          <w:rFonts w:ascii="Times New Roman" w:eastAsia="Times New Roman" w:hAnsi="Times New Roman" w:cs="Times New Roman"/>
          <w:sz w:val="28"/>
          <w:szCs w:val="28"/>
        </w:rPr>
        <w:t>sgk</w:t>
      </w:r>
    </w:p>
    <w:p w14:paraId="3E0A3490" w14:textId="269F96C5" w:rsidR="00163469" w:rsidRPr="00A27813" w:rsidRDefault="00163469" w:rsidP="001F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8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c) Sản phẩm:</w:t>
      </w:r>
      <w:r w:rsidRPr="00A27813">
        <w:rPr>
          <w:rFonts w:ascii="Times New Roman" w:eastAsia="Times New Roman" w:hAnsi="Times New Roman" w:cs="Times New Roman"/>
          <w:sz w:val="28"/>
          <w:szCs w:val="28"/>
        </w:rPr>
        <w:t xml:space="preserve"> Đáp án các BT 1,2,3</w:t>
      </w:r>
      <w:r w:rsidR="00805C45" w:rsidRPr="00A27813">
        <w:rPr>
          <w:rFonts w:ascii="Times New Roman" w:eastAsia="Times New Roman" w:hAnsi="Times New Roman" w:cs="Times New Roman"/>
          <w:sz w:val="28"/>
          <w:szCs w:val="28"/>
        </w:rPr>
        <w:t>,4</w:t>
      </w:r>
      <w:r w:rsidRPr="00A27813">
        <w:rPr>
          <w:rFonts w:ascii="Times New Roman" w:eastAsia="Times New Roman" w:hAnsi="Times New Roman" w:cs="Times New Roman"/>
          <w:sz w:val="28"/>
          <w:szCs w:val="28"/>
        </w:rPr>
        <w:t xml:space="preserve">  sgk</w:t>
      </w:r>
    </w:p>
    <w:p w14:paraId="7F3DC573" w14:textId="76A3BB02" w:rsidR="00163469" w:rsidRPr="00A27813" w:rsidRDefault="00805C45" w:rsidP="001F4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>1. Diện tích xung quanh: (16 + 12 + 20) . 25 = 1200 (cm</w:t>
      </w:r>
      <w:r w:rsidR="00635C02">
        <w:rPr>
          <w:rFonts w:ascii="Times New Roman" w:hAnsi="Times New Roman" w:cs="Times New Roman"/>
          <w:sz w:val="28"/>
          <w:szCs w:val="28"/>
        </w:rPr>
        <w:t>2</w:t>
      </w:r>
      <w:r w:rsidRPr="00A27813">
        <w:rPr>
          <w:rFonts w:ascii="Times New Roman" w:hAnsi="Times New Roman" w:cs="Times New Roman"/>
          <w:sz w:val="28"/>
          <w:szCs w:val="28"/>
        </w:rPr>
        <w:t>).</w:t>
      </w:r>
      <w:r w:rsidRPr="00A27813">
        <w:rPr>
          <w:rFonts w:ascii="Times New Roman" w:hAnsi="Times New Roman" w:cs="Times New Roman"/>
          <w:sz w:val="28"/>
          <w:szCs w:val="28"/>
        </w:rPr>
        <w:br/>
        <w:t>2. Diện tích xung quanh: (2.5 + 2,5 + 4). 6 = 54 (m</w:t>
      </w:r>
      <w:r w:rsidR="00635C02">
        <w:rPr>
          <w:rFonts w:ascii="Times New Roman" w:hAnsi="Times New Roman" w:cs="Times New Roman"/>
          <w:sz w:val="28"/>
          <w:szCs w:val="28"/>
        </w:rPr>
        <w:t>2</w:t>
      </w:r>
      <w:r w:rsidRPr="00A27813">
        <w:rPr>
          <w:rFonts w:ascii="Times New Roman" w:hAnsi="Times New Roman" w:cs="Times New Roman"/>
          <w:sz w:val="28"/>
          <w:szCs w:val="28"/>
        </w:rPr>
        <w:t>).</w:t>
      </w:r>
      <w:r w:rsidRPr="00A27813">
        <w:rPr>
          <w:rFonts w:ascii="Times New Roman" w:hAnsi="Times New Roman" w:cs="Times New Roman"/>
          <w:sz w:val="28"/>
          <w:szCs w:val="28"/>
        </w:rPr>
        <w:br/>
        <w:t>Diện tích toàn phần: 54 + 4. 1,5 = 60 (m</w:t>
      </w:r>
      <w:r w:rsidR="00635C02">
        <w:rPr>
          <w:rFonts w:ascii="Times New Roman" w:hAnsi="Times New Roman" w:cs="Times New Roman"/>
          <w:sz w:val="28"/>
          <w:szCs w:val="28"/>
        </w:rPr>
        <w:t>2</w:t>
      </w:r>
      <w:r w:rsidRPr="00A27813">
        <w:rPr>
          <w:rFonts w:ascii="Times New Roman" w:hAnsi="Times New Roman" w:cs="Times New Roman"/>
          <w:sz w:val="28"/>
          <w:szCs w:val="28"/>
        </w:rPr>
        <w:t>).</w:t>
      </w:r>
      <w:r w:rsidRPr="00A27813">
        <w:rPr>
          <w:rFonts w:ascii="Times New Roman" w:hAnsi="Times New Roman" w:cs="Times New Roman"/>
          <w:sz w:val="28"/>
          <w:szCs w:val="28"/>
        </w:rPr>
        <w:br/>
        <w:t>Diện tích tắm bạt: 60 — 6 . 4 = 36 (m</w:t>
      </w:r>
      <w:r w:rsidR="00635C02">
        <w:rPr>
          <w:rFonts w:ascii="Times New Roman" w:hAnsi="Times New Roman" w:cs="Times New Roman"/>
          <w:sz w:val="28"/>
          <w:szCs w:val="28"/>
        </w:rPr>
        <w:t>2</w:t>
      </w:r>
      <w:r w:rsidRPr="00A27813">
        <w:rPr>
          <w:rFonts w:ascii="Times New Roman" w:hAnsi="Times New Roman" w:cs="Times New Roman"/>
          <w:sz w:val="28"/>
          <w:szCs w:val="28"/>
        </w:rPr>
        <w:t>).</w:t>
      </w:r>
      <w:r w:rsidRPr="00A27813">
        <w:rPr>
          <w:rFonts w:ascii="Times New Roman" w:hAnsi="Times New Roman" w:cs="Times New Roman"/>
          <w:sz w:val="28"/>
          <w:szCs w:val="28"/>
        </w:rPr>
        <w:br/>
        <w:t>Thể ích của chiếc lều: 18 (m</w:t>
      </w:r>
      <w:r w:rsidR="00635C02">
        <w:rPr>
          <w:rFonts w:ascii="Times New Roman" w:hAnsi="Times New Roman" w:cs="Times New Roman"/>
          <w:sz w:val="28"/>
          <w:szCs w:val="28"/>
        </w:rPr>
        <w:t>3)</w:t>
      </w:r>
      <w:r w:rsidRPr="00A27813">
        <w:rPr>
          <w:rFonts w:ascii="Times New Roman" w:hAnsi="Times New Roman" w:cs="Times New Roman"/>
          <w:sz w:val="28"/>
          <w:szCs w:val="28"/>
        </w:rPr>
        <w:br/>
        <w:t>3. a) Diện tích cần phải sơn: (5 + 5 + 8 + 4). 12 = 264 (d</w:t>
      </w:r>
      <w:r w:rsidR="00A27813" w:rsidRPr="00A27813">
        <w:rPr>
          <w:rFonts w:ascii="Times New Roman" w:hAnsi="Times New Roman" w:cs="Times New Roman"/>
          <w:sz w:val="28"/>
          <w:szCs w:val="28"/>
        </w:rPr>
        <w:t>m2</w:t>
      </w:r>
      <w:r w:rsidRPr="00A27813">
        <w:rPr>
          <w:rFonts w:ascii="Times New Roman" w:hAnsi="Times New Roman" w:cs="Times New Roman"/>
          <w:sz w:val="28"/>
          <w:szCs w:val="28"/>
        </w:rPr>
        <w:t>).</w:t>
      </w:r>
      <w:r w:rsidRPr="00A27813">
        <w:rPr>
          <w:rFonts w:ascii="Times New Roman" w:hAnsi="Times New Roman" w:cs="Times New Roman"/>
          <w:sz w:val="28"/>
          <w:szCs w:val="28"/>
        </w:rPr>
        <w:br/>
      </w:r>
      <w:r w:rsidR="00CE0963" w:rsidRPr="00A27813">
        <w:rPr>
          <w:rFonts w:ascii="Times New Roman" w:hAnsi="Times New Roman" w:cs="Times New Roman"/>
          <w:sz w:val="28"/>
          <w:szCs w:val="28"/>
        </w:rPr>
        <w:t xml:space="preserve">    </w:t>
      </w:r>
      <w:r w:rsidRPr="00A27813">
        <w:rPr>
          <w:rFonts w:ascii="Times New Roman" w:hAnsi="Times New Roman" w:cs="Times New Roman"/>
          <w:sz w:val="28"/>
          <w:szCs w:val="28"/>
        </w:rPr>
        <w:t xml:space="preserve">b) Thể </w:t>
      </w:r>
      <w:r w:rsidR="00A27813" w:rsidRPr="00A27813">
        <w:rPr>
          <w:rFonts w:ascii="Times New Roman" w:hAnsi="Times New Roman" w:cs="Times New Roman"/>
          <w:sz w:val="28"/>
          <w:szCs w:val="28"/>
        </w:rPr>
        <w:t>t</w:t>
      </w:r>
      <w:r w:rsidRPr="00A27813">
        <w:rPr>
          <w:rFonts w:ascii="Times New Roman" w:hAnsi="Times New Roman" w:cs="Times New Roman"/>
          <w:sz w:val="28"/>
          <w:szCs w:val="28"/>
        </w:rPr>
        <w:t>í</w:t>
      </w:r>
      <w:r w:rsidR="00A27813" w:rsidRPr="00A27813">
        <w:rPr>
          <w:rFonts w:ascii="Times New Roman" w:hAnsi="Times New Roman" w:cs="Times New Roman"/>
          <w:sz w:val="28"/>
          <w:szCs w:val="28"/>
        </w:rPr>
        <w:t>c</w:t>
      </w:r>
      <w:r w:rsidRPr="00A27813">
        <w:rPr>
          <w:rFonts w:ascii="Times New Roman" w:hAnsi="Times New Roman" w:cs="Times New Roman"/>
          <w:sz w:val="28"/>
          <w:szCs w:val="28"/>
        </w:rPr>
        <w:t xml:space="preserve">h </w:t>
      </w:r>
      <w:r w:rsidR="00A27813" w:rsidRPr="00A27813">
        <w:rPr>
          <w:rFonts w:ascii="Times New Roman" w:hAnsi="Times New Roman" w:cs="Times New Roman"/>
          <w:sz w:val="28"/>
          <w:szCs w:val="28"/>
        </w:rPr>
        <w:t>của</w:t>
      </w:r>
      <w:r w:rsidRPr="00A27813">
        <w:rPr>
          <w:rFonts w:ascii="Times New Roman" w:hAnsi="Times New Roman" w:cs="Times New Roman"/>
          <w:sz w:val="28"/>
          <w:szCs w:val="28"/>
        </w:rPr>
        <w:t xml:space="preserve"> cái bục</w:t>
      </w:r>
      <w:r w:rsidR="00A27813" w:rsidRPr="00A27813">
        <w:rPr>
          <w:rFonts w:ascii="Times New Roman" w:hAnsi="Times New Roman" w:cs="Times New Roman"/>
          <w:sz w:val="28"/>
          <w:szCs w:val="28"/>
        </w:rPr>
        <w:t xml:space="preserve"> là</w:t>
      </w:r>
      <w:r w:rsidRPr="00A27813">
        <w:rPr>
          <w:rFonts w:ascii="Times New Roman" w:hAnsi="Times New Roman" w:cs="Times New Roman"/>
          <w:sz w:val="28"/>
          <w:szCs w:val="28"/>
        </w:rPr>
        <w:t xml:space="preserve"> </w:t>
      </w:r>
      <w:r w:rsidR="00A27813" w:rsidRPr="00A27813">
        <w:rPr>
          <w:rFonts w:ascii="Times New Roman" w:hAnsi="Times New Roman" w:cs="Times New Roman"/>
          <w:sz w:val="28"/>
          <w:szCs w:val="28"/>
        </w:rPr>
        <w:t>3</w:t>
      </w:r>
      <w:r w:rsidRPr="00A27813">
        <w:rPr>
          <w:rFonts w:ascii="Times New Roman" w:hAnsi="Times New Roman" w:cs="Times New Roman"/>
          <w:sz w:val="28"/>
          <w:szCs w:val="28"/>
        </w:rPr>
        <w:t>12 (dm</w:t>
      </w:r>
      <w:r w:rsidR="00A27813" w:rsidRPr="00A27813">
        <w:rPr>
          <w:rFonts w:ascii="Times New Roman" w:hAnsi="Times New Roman" w:cs="Times New Roman"/>
          <w:sz w:val="28"/>
          <w:szCs w:val="28"/>
        </w:rPr>
        <w:t>3</w:t>
      </w:r>
      <w:r w:rsidRPr="00A27813">
        <w:rPr>
          <w:rFonts w:ascii="Times New Roman" w:hAnsi="Times New Roman" w:cs="Times New Roman"/>
          <w:sz w:val="28"/>
          <w:szCs w:val="28"/>
        </w:rPr>
        <w:t>).</w:t>
      </w:r>
      <w:r w:rsidRPr="00A27813">
        <w:rPr>
          <w:rFonts w:ascii="Times New Roman" w:hAnsi="Times New Roman" w:cs="Times New Roman"/>
          <w:sz w:val="28"/>
          <w:szCs w:val="28"/>
        </w:rPr>
        <w:br/>
        <w:t>4. V=162 (cm</w:t>
      </w:r>
      <w:r w:rsidR="00A27813" w:rsidRPr="00A27813">
        <w:rPr>
          <w:rFonts w:ascii="Times New Roman" w:hAnsi="Times New Roman" w:cs="Times New Roman"/>
          <w:sz w:val="28"/>
          <w:szCs w:val="28"/>
        </w:rPr>
        <w:t>3</w:t>
      </w:r>
      <w:r w:rsidRPr="00A27813">
        <w:rPr>
          <w:rFonts w:ascii="Times New Roman" w:hAnsi="Times New Roman" w:cs="Times New Roman"/>
          <w:sz w:val="28"/>
          <w:szCs w:val="28"/>
        </w:rPr>
        <w:t>).</w:t>
      </w:r>
      <w:r w:rsidRPr="00A27813">
        <w:rPr>
          <w:rFonts w:ascii="Times New Roman" w:hAnsi="Times New Roman" w:cs="Times New Roman"/>
          <w:sz w:val="28"/>
          <w:szCs w:val="28"/>
        </w:rPr>
        <w:br/>
      </w:r>
      <w:r w:rsidR="00163469" w:rsidRPr="00A278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d) Tổ chức thực hiện: </w:t>
      </w:r>
    </w:p>
    <w:p w14:paraId="7FCCD225" w14:textId="22F94FB7" w:rsidR="00163469" w:rsidRPr="00A27813" w:rsidRDefault="00163469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* GV giao nhiệm vụ học tập: </w:t>
      </w:r>
      <w:r w:rsidRPr="00A27813">
        <w:rPr>
          <w:rFonts w:ascii="Times New Roman" w:hAnsi="Times New Roman" w:cs="Times New Roman"/>
          <w:bCs/>
          <w:sz w:val="28"/>
          <w:szCs w:val="28"/>
        </w:rPr>
        <w:t xml:space="preserve"> GV lần lượt giao các nhiệm vụ giải các </w:t>
      </w:r>
      <w:r w:rsidR="00FA725C" w:rsidRPr="00A27813">
        <w:rPr>
          <w:rFonts w:ascii="Times New Roman" w:eastAsia="Times New Roman" w:hAnsi="Times New Roman" w:cs="Times New Roman"/>
          <w:sz w:val="28"/>
          <w:szCs w:val="28"/>
        </w:rPr>
        <w:t>các BT 1,2,3,4  sgk</w:t>
      </w:r>
      <w:r w:rsidR="00FA725C" w:rsidRPr="00A27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7813">
        <w:rPr>
          <w:rFonts w:ascii="Times New Roman" w:hAnsi="Times New Roman" w:cs="Times New Roman"/>
          <w:bCs/>
          <w:sz w:val="28"/>
          <w:szCs w:val="28"/>
        </w:rPr>
        <w:t>bằng HĐ nhóm nhỏ.</w:t>
      </w:r>
    </w:p>
    <w:p w14:paraId="6EE57AAC" w14:textId="77777777" w:rsidR="00FA725C" w:rsidRDefault="00163469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* HS thực hiện nhiệm vụ: </w:t>
      </w:r>
      <w:r w:rsidRPr="00A27813">
        <w:rPr>
          <w:rFonts w:ascii="Times New Roman" w:hAnsi="Times New Roman" w:cs="Times New Roman"/>
          <w:bCs/>
          <w:sz w:val="28"/>
          <w:szCs w:val="28"/>
        </w:rPr>
        <w:t xml:space="preserve">HS HĐ nhóm nhỏ lần lượt giải các </w:t>
      </w:r>
      <w:r w:rsidR="00FA725C" w:rsidRPr="00A27813">
        <w:rPr>
          <w:rFonts w:ascii="Times New Roman" w:eastAsia="Times New Roman" w:hAnsi="Times New Roman" w:cs="Times New Roman"/>
          <w:sz w:val="28"/>
          <w:szCs w:val="28"/>
        </w:rPr>
        <w:t>các BT 1,2,3,4  sgk</w:t>
      </w:r>
      <w:r w:rsidR="00FA725C" w:rsidRPr="00A27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36577A" w14:textId="320E6FD8" w:rsidR="00163469" w:rsidRPr="00A27813" w:rsidRDefault="00163469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* Báo cáo, thảo luận: </w:t>
      </w:r>
      <w:r w:rsidRPr="00A27813">
        <w:rPr>
          <w:rFonts w:ascii="Times New Roman" w:hAnsi="Times New Roman" w:cs="Times New Roman"/>
          <w:sz w:val="28"/>
          <w:szCs w:val="28"/>
        </w:rPr>
        <w:t>HS lần lượt báo cáo HĐ nhóm nhỏ; HS khác nêu nhận xét</w:t>
      </w:r>
    </w:p>
    <w:p w14:paraId="6FC6D270" w14:textId="77777777" w:rsidR="00163469" w:rsidRPr="00A27813" w:rsidRDefault="00163469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* Kết luận, nhận định:</w:t>
      </w:r>
    </w:p>
    <w:p w14:paraId="3983FAEA" w14:textId="77777777" w:rsidR="00163469" w:rsidRPr="00A27813" w:rsidRDefault="00163469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>- GV chốt lại đáp án của các BT; nhận xét tinh thần tham gia HĐ nhóm của HS.</w:t>
      </w:r>
    </w:p>
    <w:p w14:paraId="173DAFF6" w14:textId="77777777" w:rsidR="00163469" w:rsidRPr="00A27813" w:rsidRDefault="00163469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>- GV có thể ghi điểm khá, giỏi cho HS trả lời đúng để khuyến khích học sinh (nếu cần)</w:t>
      </w:r>
    </w:p>
    <w:p w14:paraId="20D517C0" w14:textId="79D73361" w:rsidR="00E37ACB" w:rsidRDefault="00E37ACB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BF32F" w14:textId="29743266" w:rsidR="006D3EAF" w:rsidRPr="004714A6" w:rsidRDefault="006D3EAF" w:rsidP="001F4082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4714A6">
        <w:rPr>
          <w:b/>
          <w:color w:val="FF0000"/>
          <w:sz w:val="28"/>
          <w:szCs w:val="28"/>
        </w:rPr>
        <w:t xml:space="preserve">4. Hoạt động 4: Vận dụng </w:t>
      </w:r>
    </w:p>
    <w:p w14:paraId="0E0D06AD" w14:textId="77777777" w:rsidR="006D3EAF" w:rsidRPr="002E7FE9" w:rsidRDefault="006D3EAF" w:rsidP="001F4082">
      <w:pPr>
        <w:spacing w:after="0" w:line="240" w:lineRule="auto"/>
        <w:jc w:val="both"/>
        <w:rPr>
          <w:sz w:val="28"/>
          <w:szCs w:val="28"/>
        </w:rPr>
      </w:pPr>
      <w:r w:rsidRPr="002E7FE9">
        <w:rPr>
          <w:b/>
          <w:sz w:val="28"/>
          <w:szCs w:val="28"/>
        </w:rPr>
        <w:t xml:space="preserve">a) Mục tiêu: </w:t>
      </w:r>
      <w:r w:rsidRPr="002E7FE9">
        <w:rPr>
          <w:rFonts w:eastAsia="Times New Roman"/>
          <w:bCs/>
          <w:iCs/>
          <w:sz w:val="28"/>
          <w:szCs w:val="28"/>
        </w:rPr>
        <w:t>Củng cố các kiến thức đã học và vận dụng kiến thức vào thực tiễn cuộc sống.</w:t>
      </w:r>
    </w:p>
    <w:p w14:paraId="24C5E1F5" w14:textId="2FB0E53F" w:rsidR="006D3EAF" w:rsidRDefault="006D3EAF" w:rsidP="001F4082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2E7FE9">
        <w:rPr>
          <w:b/>
          <w:sz w:val="28"/>
          <w:szCs w:val="28"/>
        </w:rPr>
        <w:t xml:space="preserve">b) Nội dung: </w:t>
      </w:r>
      <w:r w:rsidRPr="002E7FE9">
        <w:rPr>
          <w:rFonts w:eastAsia="Times New Roman"/>
          <w:sz w:val="28"/>
          <w:szCs w:val="28"/>
        </w:rPr>
        <w:t xml:space="preserve">HS lần lượt làm BT </w:t>
      </w:r>
      <w:r>
        <w:rPr>
          <w:rFonts w:eastAsia="Times New Roman"/>
          <w:sz w:val="28"/>
          <w:szCs w:val="28"/>
        </w:rPr>
        <w:t>5,6</w:t>
      </w:r>
      <w:r w:rsidRPr="002E7FE9">
        <w:rPr>
          <w:rFonts w:eastAsia="Times New Roman"/>
          <w:sz w:val="28"/>
          <w:szCs w:val="28"/>
        </w:rPr>
        <w:t xml:space="preserve"> sgk</w:t>
      </w:r>
    </w:p>
    <w:p w14:paraId="30577BBA" w14:textId="6503CC1B" w:rsidR="00FB72F0" w:rsidRPr="002E7FE9" w:rsidRDefault="00FB72F0" w:rsidP="001F4082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FB72F0">
        <w:rPr>
          <w:rFonts w:eastAsia="Times New Roman"/>
          <w:sz w:val="28"/>
          <w:szCs w:val="28"/>
        </w:rPr>
        <w:drawing>
          <wp:inline distT="0" distB="0" distL="0" distR="0" wp14:anchorId="774BB9A9" wp14:editId="2F1E8467">
            <wp:extent cx="2309060" cy="1341236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09060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      </w:t>
      </w:r>
      <w:r w:rsidR="004A7352" w:rsidRPr="004A7352">
        <w:rPr>
          <w:rFonts w:eastAsia="Times New Roman"/>
          <w:sz w:val="28"/>
          <w:szCs w:val="28"/>
        </w:rPr>
        <w:drawing>
          <wp:inline distT="0" distB="0" distL="0" distR="0" wp14:anchorId="5DBA0DA2" wp14:editId="45A9FA49">
            <wp:extent cx="1737511" cy="2110923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7511" cy="211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D6074" w14:textId="1205BDE0" w:rsidR="00874E06" w:rsidRDefault="00874E06" w:rsidP="001F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8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c) Sản phẩm:</w:t>
      </w:r>
      <w:r w:rsidRPr="00A27813">
        <w:rPr>
          <w:rFonts w:ascii="Times New Roman" w:eastAsia="Times New Roman" w:hAnsi="Times New Roman" w:cs="Times New Roman"/>
          <w:sz w:val="28"/>
          <w:szCs w:val="28"/>
        </w:rPr>
        <w:t xml:space="preserve"> Đáp án các BT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5,6 </w:t>
      </w:r>
      <w:r w:rsidRPr="00A27813">
        <w:rPr>
          <w:rFonts w:ascii="Times New Roman" w:eastAsia="Times New Roman" w:hAnsi="Times New Roman" w:cs="Times New Roman"/>
          <w:sz w:val="28"/>
          <w:szCs w:val="28"/>
        </w:rPr>
        <w:t>sgk</w:t>
      </w:r>
    </w:p>
    <w:p w14:paraId="015205AF" w14:textId="5116F2A6" w:rsidR="004E0F41" w:rsidRPr="004E0F41" w:rsidRDefault="004E0F41" w:rsidP="001F40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E0F41">
        <w:rPr>
          <w:rFonts w:ascii="Times New Roman" w:hAnsi="Times New Roman" w:cs="Times New Roman"/>
          <w:sz w:val="28"/>
          <w:szCs w:val="28"/>
        </w:rPr>
        <w:t>. V=156 (m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E0F41">
        <w:rPr>
          <w:rFonts w:ascii="Times New Roman" w:hAnsi="Times New Roman" w:cs="Times New Roman"/>
          <w:sz w:val="28"/>
          <w:szCs w:val="28"/>
        </w:rPr>
        <w:t>)</w:t>
      </w:r>
      <w:r w:rsidRPr="004E0F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E0F41">
        <w:rPr>
          <w:rFonts w:ascii="Times New Roman" w:hAnsi="Times New Roman" w:cs="Times New Roman"/>
          <w:sz w:val="28"/>
          <w:szCs w:val="28"/>
        </w:rPr>
        <w:t>Chỉ phí để đúc khối bê tông: 156 .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0F41">
        <w:rPr>
          <w:rFonts w:ascii="Times New Roman" w:hAnsi="Times New Roman" w:cs="Times New Roman"/>
          <w:sz w:val="28"/>
          <w:szCs w:val="28"/>
        </w:rPr>
        <w:t>2 = 187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0F41">
        <w:rPr>
          <w:rFonts w:ascii="Times New Roman" w:hAnsi="Times New Roman" w:cs="Times New Roman"/>
          <w:sz w:val="28"/>
          <w:szCs w:val="28"/>
        </w:rPr>
        <w:t>2 (triệu đồng).</w:t>
      </w:r>
      <w:r w:rsidRPr="004E0F41">
        <w:rPr>
          <w:rFonts w:ascii="Times New Roman" w:hAnsi="Times New Roman" w:cs="Times New Roman"/>
          <w:sz w:val="28"/>
          <w:szCs w:val="28"/>
        </w:rPr>
        <w:br/>
        <w:t xml:space="preserve">6. </w:t>
      </w:r>
      <w:r>
        <w:rPr>
          <w:rFonts w:ascii="Times New Roman" w:hAnsi="Times New Roman" w:cs="Times New Roman"/>
          <w:sz w:val="28"/>
          <w:szCs w:val="28"/>
        </w:rPr>
        <w:t>V = 147 cm3</w:t>
      </w:r>
    </w:p>
    <w:p w14:paraId="50664402" w14:textId="77777777" w:rsidR="00874E06" w:rsidRPr="00A27813" w:rsidRDefault="00874E06" w:rsidP="001F4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d) Tổ chức thực hiện: </w:t>
      </w:r>
    </w:p>
    <w:p w14:paraId="7E4BD684" w14:textId="7EAB74BC" w:rsidR="00874E06" w:rsidRPr="00A27813" w:rsidRDefault="00874E06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* GV giao nhiệm vụ học tập: </w:t>
      </w:r>
      <w:r w:rsidRPr="00A27813">
        <w:rPr>
          <w:rFonts w:ascii="Times New Roman" w:hAnsi="Times New Roman" w:cs="Times New Roman"/>
          <w:bCs/>
          <w:sz w:val="28"/>
          <w:szCs w:val="28"/>
        </w:rPr>
        <w:t xml:space="preserve"> GV lần lượt giao các nhiệm vụ giải các </w:t>
      </w:r>
      <w:r w:rsidRPr="00A27813"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r w:rsidR="00E97C7B" w:rsidRPr="002E7FE9">
        <w:rPr>
          <w:rFonts w:eastAsia="Times New Roman"/>
          <w:sz w:val="28"/>
          <w:szCs w:val="28"/>
        </w:rPr>
        <w:t xml:space="preserve">BT </w:t>
      </w:r>
      <w:r w:rsidR="00E97C7B">
        <w:rPr>
          <w:rFonts w:eastAsia="Times New Roman"/>
          <w:sz w:val="28"/>
          <w:szCs w:val="28"/>
        </w:rPr>
        <w:t>5,6</w:t>
      </w:r>
      <w:r w:rsidR="00E97C7B" w:rsidRPr="002E7FE9">
        <w:rPr>
          <w:rFonts w:eastAsia="Times New Roman"/>
          <w:sz w:val="28"/>
          <w:szCs w:val="28"/>
        </w:rPr>
        <w:t xml:space="preserve"> sgk</w:t>
      </w:r>
      <w:r w:rsidR="00E97C7B" w:rsidRPr="00A278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7813">
        <w:rPr>
          <w:rFonts w:ascii="Times New Roman" w:hAnsi="Times New Roman" w:cs="Times New Roman"/>
          <w:bCs/>
          <w:sz w:val="28"/>
          <w:szCs w:val="28"/>
        </w:rPr>
        <w:t>bằng HĐ nhóm nhỏ.</w:t>
      </w:r>
    </w:p>
    <w:p w14:paraId="3E718555" w14:textId="6CDF7210" w:rsidR="00874E06" w:rsidRDefault="00874E06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* HS thực hiện nhiệm vụ: </w:t>
      </w:r>
      <w:r w:rsidRPr="00A27813">
        <w:rPr>
          <w:rFonts w:ascii="Times New Roman" w:hAnsi="Times New Roman" w:cs="Times New Roman"/>
          <w:bCs/>
          <w:sz w:val="28"/>
          <w:szCs w:val="28"/>
        </w:rPr>
        <w:t xml:space="preserve">HS HĐ nhóm nhỏ lần lượt giải các </w:t>
      </w:r>
      <w:r w:rsidRPr="00A27813">
        <w:rPr>
          <w:rFonts w:ascii="Times New Roman" w:eastAsia="Times New Roman" w:hAnsi="Times New Roman" w:cs="Times New Roman"/>
          <w:sz w:val="28"/>
          <w:szCs w:val="28"/>
        </w:rPr>
        <w:t xml:space="preserve">các BT </w:t>
      </w:r>
      <w:r w:rsidR="00E97C7B">
        <w:rPr>
          <w:rFonts w:ascii="Times New Roman" w:eastAsia="Times New Roman" w:hAnsi="Times New Roman" w:cs="Times New Roman"/>
          <w:sz w:val="28"/>
          <w:szCs w:val="28"/>
        </w:rPr>
        <w:t>5,6</w:t>
      </w:r>
      <w:r w:rsidRPr="00A27813">
        <w:rPr>
          <w:rFonts w:ascii="Times New Roman" w:eastAsia="Times New Roman" w:hAnsi="Times New Roman" w:cs="Times New Roman"/>
          <w:sz w:val="28"/>
          <w:szCs w:val="28"/>
        </w:rPr>
        <w:t xml:space="preserve">  sgk</w:t>
      </w:r>
      <w:r w:rsidRPr="00A27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14DFA1" w14:textId="77777777" w:rsidR="00874E06" w:rsidRPr="00A27813" w:rsidRDefault="00874E06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 xml:space="preserve">* Báo cáo, thảo luận: </w:t>
      </w:r>
      <w:r w:rsidRPr="00A27813">
        <w:rPr>
          <w:rFonts w:ascii="Times New Roman" w:hAnsi="Times New Roman" w:cs="Times New Roman"/>
          <w:sz w:val="28"/>
          <w:szCs w:val="28"/>
        </w:rPr>
        <w:t>HS lần lượt báo cáo HĐ nhóm nhỏ; HS khác nêu nhận xét</w:t>
      </w:r>
    </w:p>
    <w:p w14:paraId="4FD3DD7B" w14:textId="77777777" w:rsidR="00874E06" w:rsidRPr="00A27813" w:rsidRDefault="00874E06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b/>
          <w:sz w:val="28"/>
          <w:szCs w:val="28"/>
        </w:rPr>
        <w:t>* Kết luận, nhận định:</w:t>
      </w:r>
    </w:p>
    <w:p w14:paraId="0DE4A828" w14:textId="77777777" w:rsidR="00874E06" w:rsidRPr="00A27813" w:rsidRDefault="00874E06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>- GV chốt lại đáp án của các BT; nhận xét tinh thần tham gia HĐ nhóm của HS.</w:t>
      </w:r>
    </w:p>
    <w:p w14:paraId="1813AC4C" w14:textId="77777777" w:rsidR="00874E06" w:rsidRPr="00A27813" w:rsidRDefault="00874E06" w:rsidP="001F40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t>- GV có thể ghi điểm khá, giỏi cho HS trả lời đúng để khuyến khích học sinh (nếu cần)</w:t>
      </w:r>
    </w:p>
    <w:p w14:paraId="0E077D80" w14:textId="77777777" w:rsidR="00874E06" w:rsidRPr="00A27813" w:rsidRDefault="00874E06" w:rsidP="001F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1C4D0" w14:textId="77777777" w:rsidR="002A6D44" w:rsidRPr="0020243D" w:rsidRDefault="00E12E32" w:rsidP="001F4082">
      <w:pPr>
        <w:spacing w:after="0" w:line="240" w:lineRule="auto"/>
        <w:ind w:firstLine="567"/>
        <w:rPr>
          <w:b/>
          <w:iCs/>
          <w:color w:val="00B0F0"/>
          <w:sz w:val="28"/>
          <w:szCs w:val="28"/>
          <w:lang w:val="fr-FR"/>
        </w:rPr>
      </w:pPr>
      <w:r w:rsidRPr="00A27813">
        <w:rPr>
          <w:rFonts w:ascii="Times New Roman" w:hAnsi="Times New Roman" w:cs="Times New Roman"/>
          <w:sz w:val="28"/>
          <w:szCs w:val="28"/>
        </w:rPr>
        <w:br/>
      </w:r>
      <w:r w:rsidR="002A6D44" w:rsidRPr="0020243D">
        <w:rPr>
          <w:b/>
          <w:iCs/>
          <w:color w:val="00B0F0"/>
          <w:sz w:val="28"/>
          <w:szCs w:val="28"/>
          <w:lang w:val="fr-FR"/>
        </w:rPr>
        <w:t>* Hướng dẫn về nhà</w:t>
      </w:r>
    </w:p>
    <w:p w14:paraId="120808DA" w14:textId="77777777" w:rsidR="002A6D44" w:rsidRDefault="002A6D44" w:rsidP="001F4082">
      <w:pPr>
        <w:tabs>
          <w:tab w:val="left" w:pos="567"/>
          <w:tab w:val="left" w:pos="1134"/>
        </w:tabs>
        <w:spacing w:after="0" w:line="240" w:lineRule="auto"/>
        <w:rPr>
          <w:bCs/>
          <w:color w:val="000000" w:themeColor="text1"/>
          <w:sz w:val="28"/>
          <w:szCs w:val="28"/>
          <w:lang w:val="fr-FR"/>
        </w:rPr>
      </w:pPr>
      <w:r w:rsidRPr="00670A5E">
        <w:rPr>
          <w:bCs/>
          <w:color w:val="000000" w:themeColor="text1"/>
          <w:sz w:val="28"/>
          <w:szCs w:val="28"/>
          <w:lang w:val="fr-FR"/>
        </w:rPr>
        <w:t>- Xem lại bài học (các kiến thức trọng tâm), làm lại các bài tập trong sgk</w:t>
      </w:r>
      <w:r w:rsidRPr="00670A5E">
        <w:rPr>
          <w:bCs/>
          <w:color w:val="000000" w:themeColor="text1"/>
          <w:sz w:val="28"/>
          <w:szCs w:val="28"/>
          <w:lang w:val="vi-VN"/>
        </w:rPr>
        <w:t xml:space="preserve"> vào vở BT</w:t>
      </w:r>
      <w:r w:rsidRPr="00670A5E">
        <w:rPr>
          <w:bCs/>
          <w:color w:val="000000" w:themeColor="text1"/>
          <w:sz w:val="28"/>
          <w:szCs w:val="28"/>
          <w:lang w:val="fr-FR"/>
        </w:rPr>
        <w:t>.</w:t>
      </w:r>
    </w:p>
    <w:p w14:paraId="4547A098" w14:textId="77777777" w:rsidR="002A6D44" w:rsidRPr="00670A5E" w:rsidRDefault="002A6D44" w:rsidP="001F4082">
      <w:pPr>
        <w:tabs>
          <w:tab w:val="left" w:pos="567"/>
          <w:tab w:val="left" w:pos="1134"/>
        </w:tabs>
        <w:spacing w:after="0" w:line="240" w:lineRule="auto"/>
        <w:rPr>
          <w:bCs/>
          <w:color w:val="000000" w:themeColor="text1"/>
          <w:sz w:val="28"/>
          <w:szCs w:val="28"/>
          <w:lang w:val="fr-FR"/>
        </w:rPr>
      </w:pPr>
      <w:r w:rsidRPr="00670A5E">
        <w:rPr>
          <w:bCs/>
          <w:color w:val="000000" w:themeColor="text1"/>
          <w:sz w:val="28"/>
          <w:szCs w:val="28"/>
          <w:lang w:val="fr-FR"/>
        </w:rPr>
        <w:t xml:space="preserve">- Làm </w:t>
      </w:r>
      <w:r w:rsidRPr="00670A5E">
        <w:rPr>
          <w:bCs/>
          <w:color w:val="000000" w:themeColor="text1"/>
          <w:sz w:val="28"/>
          <w:szCs w:val="28"/>
          <w:lang w:val="vi-VN"/>
        </w:rPr>
        <w:t xml:space="preserve">thêm </w:t>
      </w:r>
      <w:r w:rsidRPr="00670A5E">
        <w:rPr>
          <w:bCs/>
          <w:color w:val="000000" w:themeColor="text1"/>
          <w:sz w:val="28"/>
          <w:szCs w:val="28"/>
          <w:lang w:val="fr-FR"/>
        </w:rPr>
        <w:t>các BT trong SBT</w:t>
      </w:r>
    </w:p>
    <w:p w14:paraId="67E8CF38" w14:textId="014961FE" w:rsidR="002A6D44" w:rsidRPr="00670A5E" w:rsidRDefault="002A6D44" w:rsidP="001F4082">
      <w:pPr>
        <w:tabs>
          <w:tab w:val="left" w:pos="567"/>
          <w:tab w:val="left" w:pos="1134"/>
        </w:tabs>
        <w:spacing w:after="0" w:line="240" w:lineRule="auto"/>
        <w:rPr>
          <w:bCs/>
          <w:color w:val="000000" w:themeColor="text1"/>
          <w:sz w:val="28"/>
          <w:szCs w:val="28"/>
          <w:lang w:val="fr-FR"/>
        </w:rPr>
      </w:pPr>
      <w:r w:rsidRPr="00670A5E">
        <w:rPr>
          <w:bCs/>
          <w:color w:val="000000" w:themeColor="text1"/>
          <w:sz w:val="28"/>
          <w:szCs w:val="28"/>
          <w:lang w:val="fr-FR"/>
        </w:rPr>
        <w:t>- Xem và soạn trước ở nhà nội dung bài học tiếp theo</w:t>
      </w:r>
    </w:p>
    <w:p w14:paraId="4A24CBB2" w14:textId="696275AD" w:rsidR="00C86749" w:rsidRPr="00A27813" w:rsidRDefault="001F4082" w:rsidP="001F4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813">
        <w:rPr>
          <w:rFonts w:ascii="Times New Roman" w:hAnsi="Times New Roman" w:cs="Times New Roman"/>
          <w:sz w:val="28"/>
          <w:szCs w:val="28"/>
        </w:rPr>
        <w:br/>
      </w:r>
    </w:p>
    <w:p w14:paraId="25B2C06C" w14:textId="68D8D675" w:rsidR="0023610E" w:rsidRPr="00A27813" w:rsidRDefault="0023610E" w:rsidP="001F4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610E" w:rsidRPr="00A27813" w:rsidSect="004223F7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3FC5"/>
    <w:rsid w:val="00032635"/>
    <w:rsid w:val="00034616"/>
    <w:rsid w:val="0006063C"/>
    <w:rsid w:val="0015074B"/>
    <w:rsid w:val="00163469"/>
    <w:rsid w:val="001740AB"/>
    <w:rsid w:val="00176D32"/>
    <w:rsid w:val="001F03C7"/>
    <w:rsid w:val="001F3E0D"/>
    <w:rsid w:val="001F4082"/>
    <w:rsid w:val="0023610E"/>
    <w:rsid w:val="002567F4"/>
    <w:rsid w:val="0029639D"/>
    <w:rsid w:val="002A6D44"/>
    <w:rsid w:val="00326F90"/>
    <w:rsid w:val="003900AF"/>
    <w:rsid w:val="003E3A1C"/>
    <w:rsid w:val="004223F7"/>
    <w:rsid w:val="004623CB"/>
    <w:rsid w:val="00475B21"/>
    <w:rsid w:val="00482644"/>
    <w:rsid w:val="0048324A"/>
    <w:rsid w:val="004A485C"/>
    <w:rsid w:val="004A7352"/>
    <w:rsid w:val="004B7671"/>
    <w:rsid w:val="004E0F41"/>
    <w:rsid w:val="005C6323"/>
    <w:rsid w:val="00635C02"/>
    <w:rsid w:val="006759A1"/>
    <w:rsid w:val="006B7A09"/>
    <w:rsid w:val="006D34FD"/>
    <w:rsid w:val="006D3EAF"/>
    <w:rsid w:val="00774730"/>
    <w:rsid w:val="007E0236"/>
    <w:rsid w:val="007F7B27"/>
    <w:rsid w:val="00805C45"/>
    <w:rsid w:val="00854622"/>
    <w:rsid w:val="00874E06"/>
    <w:rsid w:val="008821B2"/>
    <w:rsid w:val="008C0C7F"/>
    <w:rsid w:val="00943F6D"/>
    <w:rsid w:val="009A6A4A"/>
    <w:rsid w:val="009C0104"/>
    <w:rsid w:val="009D05A4"/>
    <w:rsid w:val="00A17666"/>
    <w:rsid w:val="00A27813"/>
    <w:rsid w:val="00AA1D8D"/>
    <w:rsid w:val="00B15FB7"/>
    <w:rsid w:val="00B47730"/>
    <w:rsid w:val="00B92AC4"/>
    <w:rsid w:val="00BD7E96"/>
    <w:rsid w:val="00C86749"/>
    <w:rsid w:val="00CB0664"/>
    <w:rsid w:val="00CE0963"/>
    <w:rsid w:val="00DE1CC0"/>
    <w:rsid w:val="00E12E32"/>
    <w:rsid w:val="00E34AE0"/>
    <w:rsid w:val="00E37ACB"/>
    <w:rsid w:val="00E97C7B"/>
    <w:rsid w:val="00ED59A6"/>
    <w:rsid w:val="00EE09CB"/>
    <w:rsid w:val="00FA725C"/>
    <w:rsid w:val="00FB72F0"/>
    <w:rsid w:val="00FC693F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023B7A"/>
  <w14:defaultImageDpi w14:val="300"/>
  <w15:docId w15:val="{5F0239AE-0ACE-41F8-B980-9226ED9D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7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thien tai</cp:lastModifiedBy>
  <cp:revision>57</cp:revision>
  <dcterms:created xsi:type="dcterms:W3CDTF">2013-12-23T23:15:00Z</dcterms:created>
  <dcterms:modified xsi:type="dcterms:W3CDTF">2022-07-24T08:51:00Z</dcterms:modified>
  <cp:category/>
</cp:coreProperties>
</file>