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ED3" w:rsidRPr="00110ED3" w:rsidRDefault="00110ED3" w:rsidP="00110ED3">
      <w:pPr>
        <w:rPr>
          <w:rFonts w:eastAsia="Arial"/>
          <w:i/>
          <w:sz w:val="26"/>
          <w:szCs w:val="26"/>
        </w:rPr>
      </w:pPr>
      <w:r w:rsidRPr="00110ED3">
        <w:rPr>
          <w:rFonts w:eastAsia="Arial"/>
          <w:i/>
          <w:sz w:val="26"/>
          <w:szCs w:val="26"/>
        </w:rPr>
        <w:t>Ngày soạn: 30/08/2022</w:t>
      </w:r>
    </w:p>
    <w:p w:rsidR="00D72F99" w:rsidRPr="003F0F22" w:rsidRDefault="00D72F99" w:rsidP="00D72F99">
      <w:pPr>
        <w:jc w:val="center"/>
        <w:rPr>
          <w:rFonts w:eastAsia="Arial"/>
          <w:b/>
          <w:sz w:val="26"/>
          <w:szCs w:val="26"/>
          <w:lang w:val="vi-VN"/>
        </w:rPr>
      </w:pPr>
      <w:r w:rsidRPr="003F0F22">
        <w:rPr>
          <w:rFonts w:eastAsia="Arial"/>
          <w:b/>
          <w:sz w:val="26"/>
          <w:szCs w:val="26"/>
          <w:lang w:val="vi-VN"/>
        </w:rPr>
        <w:t>BÀI 18: TẾ BÀO- ĐƠN VỊ</w:t>
      </w:r>
      <w:r w:rsidR="006B6E30" w:rsidRPr="003F0F22">
        <w:rPr>
          <w:rFonts w:eastAsia="Arial"/>
          <w:b/>
          <w:sz w:val="26"/>
          <w:szCs w:val="26"/>
          <w:lang w:val="vi-VN"/>
        </w:rPr>
        <w:t xml:space="preserve"> CƠ BẢN</w:t>
      </w:r>
      <w:r w:rsidRPr="003F0F22">
        <w:rPr>
          <w:rFonts w:eastAsia="Arial"/>
          <w:b/>
          <w:sz w:val="26"/>
          <w:szCs w:val="26"/>
          <w:lang w:val="vi-VN"/>
        </w:rPr>
        <w:t xml:space="preserve"> CỦA SỰ SỐNG</w:t>
      </w:r>
    </w:p>
    <w:p w:rsidR="00110ED3" w:rsidRDefault="00D72F99" w:rsidP="00110ED3">
      <w:pPr>
        <w:jc w:val="center"/>
        <w:rPr>
          <w:rFonts w:eastAsia="Arial"/>
          <w:bCs/>
          <w:sz w:val="26"/>
          <w:szCs w:val="26"/>
        </w:rPr>
      </w:pPr>
      <w:r w:rsidRPr="003F0F22">
        <w:rPr>
          <w:rFonts w:eastAsia="Arial"/>
          <w:bCs/>
          <w:sz w:val="26"/>
          <w:szCs w:val="26"/>
        </w:rPr>
        <w:t xml:space="preserve">Thời gian thực hiện: </w:t>
      </w:r>
      <w:r w:rsidR="004C5FDE" w:rsidRPr="003F0F22">
        <w:rPr>
          <w:rFonts w:eastAsia="Arial"/>
          <w:bCs/>
          <w:sz w:val="26"/>
          <w:szCs w:val="26"/>
        </w:rPr>
        <w:t>02</w:t>
      </w:r>
      <w:r w:rsidRPr="003F0F22">
        <w:rPr>
          <w:rFonts w:eastAsia="Arial"/>
          <w:bCs/>
          <w:sz w:val="26"/>
          <w:szCs w:val="26"/>
        </w:rPr>
        <w:t xml:space="preserve"> tiết</w:t>
      </w:r>
    </w:p>
    <w:p w:rsidR="00D72F99" w:rsidRPr="00110ED3" w:rsidRDefault="00D72F99" w:rsidP="00110ED3">
      <w:pPr>
        <w:rPr>
          <w:rFonts w:eastAsia="Arial"/>
          <w:bCs/>
          <w:sz w:val="26"/>
          <w:szCs w:val="26"/>
        </w:rPr>
      </w:pPr>
      <w:r w:rsidRPr="003F0F22">
        <w:rPr>
          <w:rFonts w:eastAsia="Arial"/>
          <w:b/>
          <w:sz w:val="26"/>
          <w:szCs w:val="26"/>
        </w:rPr>
        <w:t>I. M</w:t>
      </w:r>
      <w:r w:rsidR="005F642A" w:rsidRPr="003F0F22">
        <w:rPr>
          <w:rFonts w:eastAsia="Arial"/>
          <w:b/>
          <w:sz w:val="26"/>
          <w:szCs w:val="26"/>
        </w:rPr>
        <w:t>ỤC TIÊU</w:t>
      </w:r>
    </w:p>
    <w:p w:rsidR="00D72F99" w:rsidRPr="003F0F22" w:rsidRDefault="007D36D9" w:rsidP="00D72F99">
      <w:pPr>
        <w:pStyle w:val="ListParagraph"/>
        <w:numPr>
          <w:ilvl w:val="0"/>
          <w:numId w:val="15"/>
        </w:numPr>
        <w:tabs>
          <w:tab w:val="left" w:pos="709"/>
        </w:tabs>
        <w:jc w:val="both"/>
        <w:rPr>
          <w:rFonts w:ascii="Times New Roman" w:eastAsia="Arial" w:hAnsi="Times New Roman" w:cs="Times New Roman"/>
          <w:b/>
          <w:sz w:val="26"/>
          <w:szCs w:val="26"/>
        </w:rPr>
      </w:pPr>
      <w:r w:rsidRPr="003F0F22">
        <w:rPr>
          <w:rFonts w:ascii="Times New Roman" w:eastAsia="Arial" w:hAnsi="Times New Roman" w:cs="Times New Roman"/>
          <w:b/>
          <w:sz w:val="26"/>
          <w:szCs w:val="26"/>
        </w:rPr>
        <w:t>Về n</w:t>
      </w:r>
      <w:r w:rsidR="00D72F99" w:rsidRPr="003F0F22">
        <w:rPr>
          <w:rFonts w:ascii="Times New Roman" w:eastAsia="Arial" w:hAnsi="Times New Roman" w:cs="Times New Roman"/>
          <w:b/>
          <w:sz w:val="26"/>
          <w:szCs w:val="26"/>
        </w:rPr>
        <w:t xml:space="preserve">ăng lực: </w:t>
      </w:r>
    </w:p>
    <w:p w:rsidR="00D72F99" w:rsidRPr="003F0F22" w:rsidRDefault="005F642A" w:rsidP="00D72F99">
      <w:pPr>
        <w:tabs>
          <w:tab w:val="left" w:pos="709"/>
        </w:tabs>
        <w:ind w:firstLine="567"/>
        <w:jc w:val="both"/>
        <w:rPr>
          <w:rFonts w:eastAsia="Arial"/>
          <w:b/>
          <w:sz w:val="26"/>
          <w:szCs w:val="26"/>
          <w:lang w:val="vi-VN"/>
        </w:rPr>
      </w:pPr>
      <w:r w:rsidRPr="003F0F22">
        <w:rPr>
          <w:rFonts w:eastAsia="Arial"/>
          <w:b/>
          <w:sz w:val="26"/>
          <w:szCs w:val="26"/>
          <w:lang w:val="vi-VN"/>
        </w:rPr>
        <w:t>1</w:t>
      </w:r>
      <w:r w:rsidR="00D72F99" w:rsidRPr="003F0F22">
        <w:rPr>
          <w:rFonts w:eastAsia="Arial"/>
          <w:b/>
          <w:sz w:val="26"/>
          <w:szCs w:val="26"/>
          <w:lang w:val="vi-VN"/>
        </w:rPr>
        <w:t>. Năng lực khoa học tự nhiên:</w:t>
      </w:r>
    </w:p>
    <w:p w:rsidR="00D72F99" w:rsidRPr="003F0F22" w:rsidRDefault="00D72F99" w:rsidP="00D72F99">
      <w:pPr>
        <w:pStyle w:val="ListParagraph"/>
        <w:tabs>
          <w:tab w:val="left" w:pos="709"/>
        </w:tabs>
        <w:spacing w:line="276" w:lineRule="auto"/>
        <w:ind w:left="0" w:firstLine="567"/>
        <w:jc w:val="both"/>
        <w:rPr>
          <w:rFonts w:ascii="Times New Roman" w:eastAsia="Arial" w:hAnsi="Times New Roman" w:cs="Times New Roman"/>
          <w:sz w:val="26"/>
          <w:szCs w:val="26"/>
        </w:rPr>
      </w:pPr>
      <w:bookmarkStart w:id="0" w:name="_Hlk63545956"/>
      <w:r w:rsidRPr="003F0F22">
        <w:rPr>
          <w:rFonts w:ascii="Times New Roman" w:eastAsia="Arial" w:hAnsi="Times New Roman" w:cs="Times New Roman"/>
          <w:sz w:val="26"/>
          <w:szCs w:val="26"/>
        </w:rPr>
        <w:t>- Nêu được tế bào là đơn vị cấu tạo của các cơ thể sống, mỗi tế bào có hình dạng và kích thước khác nhau.</w:t>
      </w:r>
    </w:p>
    <w:p w:rsidR="00D72F99" w:rsidRPr="003F0F22" w:rsidRDefault="00D72F99" w:rsidP="00D72F99">
      <w:pPr>
        <w:pStyle w:val="ListParagraph"/>
        <w:tabs>
          <w:tab w:val="left" w:pos="709"/>
        </w:tabs>
        <w:spacing w:line="276" w:lineRule="auto"/>
        <w:ind w:left="0" w:firstLine="567"/>
        <w:jc w:val="both"/>
        <w:rPr>
          <w:rFonts w:ascii="Times New Roman" w:eastAsia="Arial" w:hAnsi="Times New Roman" w:cs="Times New Roman"/>
          <w:bCs/>
          <w:sz w:val="26"/>
          <w:szCs w:val="26"/>
        </w:rPr>
      </w:pPr>
      <w:r w:rsidRPr="003F0F22">
        <w:rPr>
          <w:rFonts w:ascii="Times New Roman" w:eastAsia="Arial" w:hAnsi="Times New Roman" w:cs="Times New Roman"/>
          <w:sz w:val="26"/>
          <w:szCs w:val="26"/>
        </w:rPr>
        <w:t xml:space="preserve">- Giải thích được </w:t>
      </w:r>
      <w:r w:rsidRPr="003F0F22">
        <w:rPr>
          <w:rFonts w:ascii="Times New Roman" w:eastAsia="Arial" w:hAnsi="Times New Roman" w:cs="Times New Roman"/>
          <w:bCs/>
          <w:sz w:val="26"/>
          <w:szCs w:val="26"/>
        </w:rPr>
        <w:t>“Tại sao tế bào là đơn vị cơ bản của các cơ thể sống.”, “Vì sao mỗi loại tế bào lại có hình dạng và kích thước khác nhau</w:t>
      </w:r>
      <w:r w:rsidR="003F0F22" w:rsidRPr="003F0F22">
        <w:rPr>
          <w:rFonts w:ascii="Times New Roman" w:eastAsia="Arial" w:hAnsi="Times New Roman" w:cs="Times New Roman"/>
          <w:bCs/>
          <w:sz w:val="26"/>
          <w:szCs w:val="26"/>
          <w:lang w:val="en-US"/>
        </w:rPr>
        <w:t>?</w:t>
      </w:r>
      <w:r w:rsidRPr="003F0F22">
        <w:rPr>
          <w:rFonts w:ascii="Times New Roman" w:eastAsia="Arial" w:hAnsi="Times New Roman" w:cs="Times New Roman"/>
          <w:bCs/>
          <w:sz w:val="26"/>
          <w:szCs w:val="26"/>
        </w:rPr>
        <w:t>”.</w:t>
      </w:r>
    </w:p>
    <w:p w:rsidR="00D72F99" w:rsidRPr="003F0F22" w:rsidRDefault="00D72F99" w:rsidP="00D72F99">
      <w:pPr>
        <w:pStyle w:val="ListParagraph"/>
        <w:tabs>
          <w:tab w:val="left" w:pos="709"/>
        </w:tabs>
        <w:spacing w:line="276" w:lineRule="auto"/>
        <w:ind w:left="0" w:firstLine="567"/>
        <w:jc w:val="both"/>
        <w:rPr>
          <w:rFonts w:ascii="Times New Roman" w:eastAsia="Arial" w:hAnsi="Times New Roman" w:cs="Times New Roman"/>
          <w:bCs/>
          <w:sz w:val="26"/>
          <w:szCs w:val="26"/>
        </w:rPr>
      </w:pPr>
      <w:r w:rsidRPr="003F0F22">
        <w:rPr>
          <w:rFonts w:ascii="Times New Roman" w:eastAsia="Arial" w:hAnsi="Times New Roman" w:cs="Times New Roman"/>
          <w:bCs/>
          <w:sz w:val="26"/>
          <w:szCs w:val="26"/>
        </w:rPr>
        <w:t>- Chứng minh mỗi tế bào có hình dạng kích thước khác nhau phù hợp với chức năng của chúng.</w:t>
      </w:r>
    </w:p>
    <w:p w:rsidR="007D36D9" w:rsidRPr="003F0F22" w:rsidRDefault="007D36D9" w:rsidP="007D36D9">
      <w:pPr>
        <w:widowControl w:val="0"/>
        <w:tabs>
          <w:tab w:val="left" w:pos="284"/>
        </w:tabs>
        <w:spacing w:line="288" w:lineRule="auto"/>
        <w:jc w:val="both"/>
        <w:rPr>
          <w:rFonts w:ascii="Calibri" w:eastAsia="Calibri" w:hAnsi="Calibri" w:cs="Calibri"/>
          <w:color w:val="000000"/>
          <w:sz w:val="26"/>
          <w:szCs w:val="26"/>
          <w:lang w:val="vi-VN" w:eastAsia="zh-CN"/>
        </w:rPr>
      </w:pPr>
      <w:r w:rsidRPr="003F0F22">
        <w:rPr>
          <w:rFonts w:eastAsia="Calibri"/>
          <w:color w:val="000000"/>
          <w:sz w:val="26"/>
          <w:szCs w:val="26"/>
          <w:lang w:val="vi-VN" w:eastAsia="zh-CN"/>
        </w:rPr>
        <w:tab/>
        <w:t>- Kể tên được một số loại tế bào có thể quan sát được bằng mắt thường, một số loại tế bào chỉ có thể quan sát được bằng lánh lúp, kính hiển vi</w:t>
      </w:r>
      <w:r w:rsidRPr="003F0F22">
        <w:rPr>
          <w:rFonts w:ascii="Calibri" w:eastAsia="Calibri" w:hAnsi="Calibri" w:cs="Calibri"/>
          <w:color w:val="000000"/>
          <w:sz w:val="26"/>
          <w:szCs w:val="26"/>
          <w:lang w:val="vi-VN" w:eastAsia="zh-CN"/>
        </w:rPr>
        <w:t>.</w:t>
      </w:r>
    </w:p>
    <w:bookmarkEnd w:id="0"/>
    <w:p w:rsidR="00D72F99" w:rsidRPr="003F0F22" w:rsidRDefault="00D72F99" w:rsidP="00D72F99">
      <w:pPr>
        <w:tabs>
          <w:tab w:val="left" w:pos="709"/>
        </w:tabs>
        <w:jc w:val="both"/>
        <w:rPr>
          <w:rFonts w:eastAsia="Arial"/>
          <w:sz w:val="26"/>
          <w:szCs w:val="26"/>
          <w:lang w:val="vi-VN"/>
        </w:rPr>
      </w:pPr>
      <w:r w:rsidRPr="003F0F22">
        <w:rPr>
          <w:rFonts w:eastAsia="Arial"/>
          <w:b/>
          <w:sz w:val="26"/>
          <w:szCs w:val="26"/>
          <w:lang w:val="vi-VN"/>
        </w:rPr>
        <w:t xml:space="preserve">   2. Phẩm chất: </w:t>
      </w:r>
    </w:p>
    <w:p w:rsidR="00D72F99" w:rsidRPr="003F0F22" w:rsidRDefault="00D72F99" w:rsidP="00D72F99">
      <w:pPr>
        <w:pStyle w:val="ListParagraph"/>
        <w:tabs>
          <w:tab w:val="left" w:pos="709"/>
        </w:tabs>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sz w:val="26"/>
          <w:szCs w:val="26"/>
        </w:rPr>
        <w:t>Thông qua thực hiện bài học sẽ tạo điều kiện để học sinh:</w:t>
      </w:r>
    </w:p>
    <w:p w:rsidR="00D72F99" w:rsidRPr="003F0F22" w:rsidRDefault="00775396"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bookmarkStart w:id="1" w:name="_Hlk68131948"/>
      <w:r w:rsidRPr="003F0F22">
        <w:rPr>
          <w:rFonts w:ascii="Times New Roman" w:eastAsia="Arial" w:hAnsi="Times New Roman" w:cs="Times New Roman"/>
          <w:sz w:val="26"/>
          <w:szCs w:val="26"/>
        </w:rPr>
        <w:t>Chăm chỉ</w:t>
      </w:r>
      <w:r w:rsidR="00D72F99" w:rsidRPr="003F0F22">
        <w:rPr>
          <w:rFonts w:ascii="Times New Roman" w:eastAsia="Arial" w:hAnsi="Times New Roman" w:cs="Times New Roman"/>
          <w:sz w:val="26"/>
          <w:szCs w:val="26"/>
        </w:rPr>
        <w:t>: thường xuyên thực hiện các nhiệm vụ học tập.</w:t>
      </w:r>
      <w:r w:rsidRPr="003F0F22">
        <w:rPr>
          <w:rFonts w:ascii="Times New Roman" w:eastAsia="Arial" w:hAnsi="Times New Roman" w:cs="Times New Roman"/>
          <w:sz w:val="26"/>
          <w:szCs w:val="26"/>
        </w:rPr>
        <w:t xml:space="preserve"> </w:t>
      </w:r>
      <w:r w:rsidR="00D72F99" w:rsidRPr="003F0F22">
        <w:rPr>
          <w:rFonts w:ascii="Times New Roman" w:eastAsia="Arial" w:hAnsi="Times New Roman" w:cs="Times New Roman"/>
          <w:sz w:val="26"/>
          <w:szCs w:val="26"/>
        </w:rPr>
        <w:t>Chịu khó tìm tòi tài liệu.</w:t>
      </w:r>
    </w:p>
    <w:p w:rsidR="00D72F99" w:rsidRPr="003F0F22" w:rsidRDefault="00D72F99" w:rsidP="00D72F99">
      <w:pPr>
        <w:pStyle w:val="ListParagraph"/>
        <w:tabs>
          <w:tab w:val="left" w:pos="709"/>
        </w:tabs>
        <w:spacing w:line="276" w:lineRule="auto"/>
        <w:ind w:left="0" w:firstLine="567"/>
        <w:jc w:val="both"/>
        <w:rPr>
          <w:rFonts w:ascii="Times New Roman" w:eastAsia="Arial" w:hAnsi="Times New Roman" w:cs="Times New Roman"/>
          <w:bCs/>
          <w:sz w:val="26"/>
          <w:szCs w:val="26"/>
        </w:rPr>
      </w:pPr>
      <w:r w:rsidRPr="003F0F22">
        <w:rPr>
          <w:rFonts w:ascii="Times New Roman" w:eastAsia="Arial" w:hAnsi="Times New Roman" w:cs="Times New Roman"/>
          <w:sz w:val="26"/>
          <w:szCs w:val="26"/>
        </w:rPr>
        <w:t>- Có trách nhiệm trong công việc được phân công, phối hợp với các thành viên khác trong nhóm để hoàn thành nhiệm vụ học tập nhằm tìm hiểu về tế bào – đơn vị cấu tạo của cơ thể sống, và giải thích được “t</w:t>
      </w:r>
      <w:r w:rsidRPr="003F0F22">
        <w:rPr>
          <w:rFonts w:ascii="Times New Roman" w:eastAsia="Arial" w:hAnsi="Times New Roman" w:cs="Times New Roman"/>
          <w:bCs/>
          <w:sz w:val="26"/>
          <w:szCs w:val="26"/>
        </w:rPr>
        <w:t>ại sao tế bào là đơn vị cơ bản của các cơ thể sống.”, “Vì sao mỗi loại tế bào lại có hình dạng và kích thước khác nhau”.</w:t>
      </w:r>
    </w:p>
    <w:bookmarkEnd w:id="1"/>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sz w:val="26"/>
          <w:szCs w:val="26"/>
        </w:rPr>
        <w:t>Trung thực, cẩn thận trong : làm bài tập trong vở bài tập và phiếu học tập.</w:t>
      </w:r>
    </w:p>
    <w:p w:rsidR="00D72F99" w:rsidRPr="003F0F22" w:rsidRDefault="00D72F99" w:rsidP="00D72F99">
      <w:pPr>
        <w:jc w:val="both"/>
        <w:rPr>
          <w:rFonts w:eastAsia="Arial"/>
          <w:b/>
          <w:sz w:val="26"/>
          <w:szCs w:val="26"/>
          <w:lang w:val="vi-VN"/>
        </w:rPr>
      </w:pPr>
      <w:r w:rsidRPr="003F0F22">
        <w:rPr>
          <w:rFonts w:eastAsia="Arial"/>
          <w:b/>
          <w:sz w:val="26"/>
          <w:szCs w:val="26"/>
          <w:lang w:val="vi-VN"/>
        </w:rPr>
        <w:t>II. T</w:t>
      </w:r>
      <w:r w:rsidR="005F642A" w:rsidRPr="003F0F22">
        <w:rPr>
          <w:rFonts w:eastAsia="Arial"/>
          <w:b/>
          <w:sz w:val="26"/>
          <w:szCs w:val="26"/>
          <w:lang w:val="vi-VN"/>
        </w:rPr>
        <w:t>HIẾT BỊ DẠY HỌC VÀ HỌC LIỆU</w:t>
      </w:r>
    </w:p>
    <w:p w:rsidR="004C5FDE" w:rsidRPr="003F0F22" w:rsidRDefault="004C5FDE" w:rsidP="004C5FDE">
      <w:pPr>
        <w:pStyle w:val="ListParagraph"/>
        <w:numPr>
          <w:ilvl w:val="0"/>
          <w:numId w:val="18"/>
        </w:numPr>
        <w:jc w:val="both"/>
        <w:rPr>
          <w:rFonts w:ascii="Times New Roman" w:eastAsia="Arial" w:hAnsi="Times New Roman" w:cs="Times New Roman"/>
          <w:b/>
          <w:sz w:val="26"/>
          <w:szCs w:val="26"/>
        </w:rPr>
      </w:pPr>
      <w:r w:rsidRPr="003F0F22">
        <w:rPr>
          <w:rFonts w:ascii="Times New Roman" w:eastAsia="Arial" w:hAnsi="Times New Roman" w:cs="Times New Roman"/>
          <w:b/>
          <w:sz w:val="26"/>
          <w:szCs w:val="26"/>
        </w:rPr>
        <w:t>Thiết bị dạy học</w:t>
      </w:r>
      <w:r w:rsidR="005F642A" w:rsidRPr="003F0F22">
        <w:rPr>
          <w:rFonts w:ascii="Times New Roman" w:eastAsia="Arial" w:hAnsi="Times New Roman" w:cs="Times New Roman"/>
          <w:b/>
          <w:sz w:val="26"/>
          <w:szCs w:val="26"/>
        </w:rPr>
        <w:t>,</w:t>
      </w:r>
      <w:r w:rsidR="0004779C" w:rsidRPr="003F0F22">
        <w:rPr>
          <w:rFonts w:ascii="Times New Roman" w:eastAsia="Arial" w:hAnsi="Times New Roman" w:cs="Times New Roman"/>
          <w:b/>
          <w:sz w:val="26"/>
          <w:szCs w:val="26"/>
          <w:lang w:val="en-US"/>
        </w:rPr>
        <w:t xml:space="preserve"> </w:t>
      </w:r>
      <w:r w:rsidR="005F642A" w:rsidRPr="003F0F22">
        <w:rPr>
          <w:rFonts w:ascii="Times New Roman" w:eastAsia="Arial" w:hAnsi="Times New Roman" w:cs="Times New Roman"/>
          <w:b/>
          <w:sz w:val="26"/>
          <w:szCs w:val="26"/>
        </w:rPr>
        <w:t>CNTT</w:t>
      </w:r>
    </w:p>
    <w:p w:rsidR="004C5FDE" w:rsidRPr="003F0F22" w:rsidRDefault="004C5FDE" w:rsidP="004C5FDE">
      <w:pPr>
        <w:pStyle w:val="ListParagraph"/>
        <w:numPr>
          <w:ilvl w:val="0"/>
          <w:numId w:val="19"/>
        </w:numPr>
        <w:jc w:val="both"/>
        <w:rPr>
          <w:rFonts w:ascii="Times New Roman" w:eastAsia="Arial" w:hAnsi="Times New Roman" w:cs="Times New Roman"/>
          <w:b/>
          <w:sz w:val="26"/>
          <w:szCs w:val="26"/>
        </w:rPr>
      </w:pPr>
      <w:r w:rsidRPr="003F0F22">
        <w:rPr>
          <w:rFonts w:ascii="Times New Roman" w:eastAsia="Arial" w:hAnsi="Times New Roman" w:cs="Times New Roman"/>
          <w:b/>
          <w:sz w:val="26"/>
          <w:szCs w:val="26"/>
          <w:lang w:val="en-US"/>
        </w:rPr>
        <w:t>Giáo viên</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sz w:val="26"/>
          <w:szCs w:val="26"/>
        </w:rPr>
        <w:t>Hình ảnh : H1.1: Hình dạng một số loại tế bào.</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sz w:val="26"/>
          <w:szCs w:val="26"/>
        </w:rPr>
        <w:t>H1.2:</w:t>
      </w:r>
      <w:r w:rsidR="003F0F22">
        <w:rPr>
          <w:rFonts w:ascii="Times New Roman" w:eastAsia="Arial" w:hAnsi="Times New Roman" w:cs="Times New Roman"/>
          <w:sz w:val="26"/>
          <w:szCs w:val="26"/>
          <w:lang w:val="en-US"/>
        </w:rPr>
        <w:t xml:space="preserve"> </w:t>
      </w:r>
      <w:r w:rsidRPr="003F0F22">
        <w:rPr>
          <w:rFonts w:ascii="Times New Roman" w:eastAsia="Arial" w:hAnsi="Times New Roman" w:cs="Times New Roman"/>
          <w:sz w:val="26"/>
          <w:szCs w:val="26"/>
        </w:rPr>
        <w:t>Cấu trúc các bậc cấu trúc của thế giới sống.</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sz w:val="26"/>
          <w:szCs w:val="26"/>
        </w:rPr>
        <w:t>Hình ảnh ngôi nhà được xây nên từ những viên gạch.</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sz w:val="26"/>
          <w:szCs w:val="26"/>
        </w:rPr>
        <w:t xml:space="preserve">Phiếu học tập: </w:t>
      </w:r>
      <w:r w:rsidR="004C5FDE" w:rsidRPr="003F0F22">
        <w:rPr>
          <w:rFonts w:ascii="Times New Roman" w:eastAsia="Arial" w:hAnsi="Times New Roman" w:cs="Times New Roman"/>
          <w:sz w:val="26"/>
          <w:szCs w:val="26"/>
        </w:rPr>
        <w:t>Phiếu học tập 1, phiếu học tập 2</w:t>
      </w:r>
    </w:p>
    <w:p w:rsidR="004C5FDE" w:rsidRPr="003F0F22" w:rsidRDefault="004C5FDE" w:rsidP="004C5FDE">
      <w:pPr>
        <w:pStyle w:val="ListParagraph"/>
        <w:numPr>
          <w:ilvl w:val="0"/>
          <w:numId w:val="19"/>
        </w:numPr>
        <w:tabs>
          <w:tab w:val="left" w:pos="709"/>
        </w:tabs>
        <w:jc w:val="both"/>
        <w:rPr>
          <w:rFonts w:ascii="Times New Roman" w:eastAsia="Arial" w:hAnsi="Times New Roman" w:cs="Times New Roman"/>
          <w:sz w:val="26"/>
          <w:szCs w:val="26"/>
        </w:rPr>
      </w:pPr>
      <w:r w:rsidRPr="003F0F22">
        <w:rPr>
          <w:rFonts w:ascii="Times New Roman" w:eastAsia="Arial" w:hAnsi="Times New Roman" w:cs="Times New Roman"/>
          <w:b/>
          <w:sz w:val="26"/>
          <w:szCs w:val="26"/>
          <w:lang w:val="en-US"/>
        </w:rPr>
        <w:t>Học sinh:</w:t>
      </w:r>
      <w:r w:rsidRPr="003F0F22">
        <w:rPr>
          <w:rFonts w:ascii="Times New Roman" w:eastAsia="Arial" w:hAnsi="Times New Roman" w:cs="Times New Roman"/>
          <w:sz w:val="26"/>
          <w:szCs w:val="26"/>
          <w:lang w:val="en-US"/>
        </w:rPr>
        <w:t xml:space="preserve"> sách giáo khoa</w:t>
      </w:r>
    </w:p>
    <w:p w:rsidR="0024530D" w:rsidRPr="003F0F22" w:rsidRDefault="004C5FDE" w:rsidP="0024530D">
      <w:pPr>
        <w:pStyle w:val="ListParagraph"/>
        <w:numPr>
          <w:ilvl w:val="0"/>
          <w:numId w:val="19"/>
        </w:numPr>
        <w:tabs>
          <w:tab w:val="left" w:pos="709"/>
        </w:tabs>
        <w:jc w:val="both"/>
        <w:rPr>
          <w:rFonts w:ascii="Times New Roman" w:eastAsia="Arial" w:hAnsi="Times New Roman" w:cs="Times New Roman"/>
          <w:sz w:val="26"/>
          <w:szCs w:val="26"/>
        </w:rPr>
      </w:pPr>
      <w:r w:rsidRPr="003F0F22">
        <w:rPr>
          <w:rFonts w:ascii="Times New Roman" w:eastAsia="Arial" w:hAnsi="Times New Roman" w:cs="Times New Roman"/>
          <w:b/>
          <w:sz w:val="26"/>
          <w:szCs w:val="26"/>
        </w:rPr>
        <w:t>CNTT:</w:t>
      </w:r>
      <w:r w:rsidRPr="003F0F22">
        <w:rPr>
          <w:rFonts w:ascii="Times New Roman" w:eastAsia="Arial" w:hAnsi="Times New Roman" w:cs="Times New Roman"/>
          <w:sz w:val="26"/>
          <w:szCs w:val="26"/>
        </w:rPr>
        <w:t xml:space="preserve"> Máy tính, ti vi</w:t>
      </w:r>
      <w:r w:rsidR="0004779C" w:rsidRPr="003F0F22">
        <w:rPr>
          <w:rFonts w:ascii="Times New Roman" w:eastAsia="Arial" w:hAnsi="Times New Roman" w:cs="Times New Roman"/>
          <w:sz w:val="26"/>
          <w:szCs w:val="26"/>
          <w:lang w:val="en-US"/>
        </w:rPr>
        <w:t xml:space="preserve"> </w:t>
      </w:r>
      <w:r w:rsidR="0004779C" w:rsidRPr="003F0F22">
        <w:rPr>
          <w:rFonts w:ascii="Times New Roman" w:eastAsia="Arial" w:hAnsi="Times New Roman" w:cs="Times New Roman"/>
          <w:sz w:val="26"/>
          <w:szCs w:val="26"/>
        </w:rPr>
        <w:t>(</w:t>
      </w:r>
      <w:r w:rsidRPr="003F0F22">
        <w:rPr>
          <w:rFonts w:ascii="Times New Roman" w:eastAsia="Arial" w:hAnsi="Times New Roman" w:cs="Times New Roman"/>
          <w:sz w:val="26"/>
          <w:szCs w:val="26"/>
        </w:rPr>
        <w:t>máy chiếu)</w:t>
      </w:r>
    </w:p>
    <w:p w:rsidR="0024530D" w:rsidRPr="003F0F22" w:rsidRDefault="0024530D" w:rsidP="0024530D">
      <w:pPr>
        <w:pStyle w:val="ListParagraph"/>
        <w:numPr>
          <w:ilvl w:val="0"/>
          <w:numId w:val="18"/>
        </w:numPr>
        <w:tabs>
          <w:tab w:val="left" w:pos="709"/>
        </w:tabs>
        <w:jc w:val="both"/>
        <w:rPr>
          <w:rFonts w:ascii="Times New Roman" w:eastAsia="Arial" w:hAnsi="Times New Roman" w:cs="Times New Roman"/>
          <w:sz w:val="26"/>
          <w:szCs w:val="26"/>
        </w:rPr>
      </w:pPr>
      <w:r w:rsidRPr="003F0F22">
        <w:rPr>
          <w:rFonts w:ascii="Times New Roman" w:eastAsia="Arial" w:hAnsi="Times New Roman" w:cs="Times New Roman"/>
          <w:b/>
          <w:sz w:val="26"/>
          <w:szCs w:val="26"/>
        </w:rPr>
        <w:t>Học liệu</w:t>
      </w:r>
      <w:r w:rsidRPr="003F0F22">
        <w:rPr>
          <w:rFonts w:ascii="Times New Roman" w:eastAsia="Arial" w:hAnsi="Times New Roman" w:cs="Times New Roman"/>
          <w:sz w:val="26"/>
          <w:szCs w:val="26"/>
        </w:rPr>
        <w:t>: sách giáo khoa, sách giáo viên.</w:t>
      </w:r>
    </w:p>
    <w:p w:rsidR="00D72F99" w:rsidRPr="00110ED3" w:rsidRDefault="00D72F99" w:rsidP="00D72F99">
      <w:pPr>
        <w:jc w:val="both"/>
        <w:rPr>
          <w:rFonts w:eastAsia="Arial"/>
          <w:b/>
          <w:sz w:val="26"/>
          <w:szCs w:val="26"/>
        </w:rPr>
      </w:pPr>
      <w:r w:rsidRPr="003F0F22">
        <w:rPr>
          <w:rFonts w:eastAsia="Arial"/>
          <w:b/>
          <w:sz w:val="26"/>
          <w:szCs w:val="26"/>
          <w:lang w:val="vi-VN"/>
        </w:rPr>
        <w:t>III. T</w:t>
      </w:r>
      <w:r w:rsidR="005F642A" w:rsidRPr="003F0F22">
        <w:rPr>
          <w:rFonts w:eastAsia="Arial"/>
          <w:b/>
          <w:sz w:val="26"/>
          <w:szCs w:val="26"/>
          <w:lang w:val="vi-VN"/>
        </w:rPr>
        <w:t>IẾN TRÌNH DẠY HỌC</w:t>
      </w:r>
    </w:p>
    <w:tbl>
      <w:tblPr>
        <w:tblW w:w="9556" w:type="dxa"/>
        <w:tblCellMar>
          <w:left w:w="0" w:type="dxa"/>
          <w:right w:w="0" w:type="dxa"/>
        </w:tblCellMar>
        <w:tblLook w:val="04A0" w:firstRow="1" w:lastRow="0" w:firstColumn="1" w:lastColumn="0" w:noHBand="0" w:noVBand="1"/>
      </w:tblPr>
      <w:tblGrid>
        <w:gridCol w:w="1021"/>
        <w:gridCol w:w="3180"/>
        <w:gridCol w:w="2784"/>
        <w:gridCol w:w="2571"/>
      </w:tblGrid>
      <w:tr w:rsidR="0004779C" w:rsidRPr="003F0F22" w:rsidTr="0004779C">
        <w:trPr>
          <w:trHeight w:val="113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04779C" w:rsidRPr="003F0F22" w:rsidRDefault="0004779C" w:rsidP="004C5FDE">
            <w:pPr>
              <w:spacing w:line="240" w:lineRule="auto"/>
              <w:jc w:val="center"/>
              <w:rPr>
                <w:sz w:val="26"/>
                <w:szCs w:val="26"/>
              </w:rPr>
            </w:pPr>
            <w:r w:rsidRPr="003F0F22">
              <w:rPr>
                <w:b/>
                <w:bCs/>
                <w:sz w:val="26"/>
                <w:szCs w:val="26"/>
              </w:rPr>
              <w:t>Tiết</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04779C" w:rsidRPr="003F0F22" w:rsidRDefault="0004779C" w:rsidP="004C5FDE">
            <w:pPr>
              <w:spacing w:line="240" w:lineRule="auto"/>
              <w:ind w:firstLine="540"/>
              <w:jc w:val="center"/>
              <w:rPr>
                <w:sz w:val="26"/>
                <w:szCs w:val="26"/>
              </w:rPr>
            </w:pPr>
            <w:r w:rsidRPr="003F0F22">
              <w:rPr>
                <w:b/>
                <w:bCs/>
                <w:sz w:val="26"/>
                <w:szCs w:val="26"/>
              </w:rPr>
              <w:t>Nội dung</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04779C" w:rsidRPr="003F0F22" w:rsidRDefault="0004779C" w:rsidP="004C5FDE">
            <w:pPr>
              <w:spacing w:line="240" w:lineRule="auto"/>
              <w:jc w:val="center"/>
              <w:rPr>
                <w:b/>
                <w:bCs/>
                <w:sz w:val="26"/>
                <w:szCs w:val="26"/>
              </w:rPr>
            </w:pPr>
            <w:r w:rsidRPr="003F0F22">
              <w:rPr>
                <w:b/>
                <w:bCs/>
                <w:sz w:val="26"/>
                <w:szCs w:val="26"/>
              </w:rPr>
              <w:t xml:space="preserve">Phương pháp/ kĩ thuật </w:t>
            </w:r>
          </w:p>
          <w:p w:rsidR="0004779C" w:rsidRPr="003F0F22" w:rsidRDefault="0004779C" w:rsidP="004C5FDE">
            <w:pPr>
              <w:spacing w:line="240" w:lineRule="auto"/>
              <w:jc w:val="center"/>
              <w:rPr>
                <w:sz w:val="26"/>
                <w:szCs w:val="26"/>
              </w:rPr>
            </w:pPr>
            <w:r w:rsidRPr="003F0F22">
              <w:rPr>
                <w:b/>
                <w:bCs/>
                <w:sz w:val="26"/>
                <w:szCs w:val="26"/>
              </w:rPr>
              <w:t>dạy học</w:t>
            </w:r>
          </w:p>
        </w:tc>
        <w:tc>
          <w:tcPr>
            <w:tcW w:w="2571" w:type="dxa"/>
            <w:tcBorders>
              <w:top w:val="single" w:sz="4" w:space="0" w:color="000000"/>
              <w:left w:val="single" w:sz="4" w:space="0" w:color="000000"/>
              <w:bottom w:val="single" w:sz="4" w:space="0" w:color="000000"/>
              <w:right w:val="single" w:sz="4" w:space="0" w:color="000000"/>
            </w:tcBorders>
          </w:tcPr>
          <w:p w:rsidR="0004779C" w:rsidRPr="003F0F22" w:rsidRDefault="0004779C" w:rsidP="004C5FDE">
            <w:pPr>
              <w:spacing w:line="240" w:lineRule="auto"/>
              <w:jc w:val="center"/>
              <w:rPr>
                <w:b/>
                <w:bCs/>
                <w:sz w:val="26"/>
                <w:szCs w:val="26"/>
              </w:rPr>
            </w:pPr>
          </w:p>
          <w:p w:rsidR="0004779C" w:rsidRPr="003F0F22" w:rsidRDefault="0004779C" w:rsidP="004C5FDE">
            <w:pPr>
              <w:spacing w:line="240" w:lineRule="auto"/>
              <w:jc w:val="center"/>
              <w:rPr>
                <w:b/>
                <w:bCs/>
                <w:sz w:val="26"/>
                <w:szCs w:val="26"/>
              </w:rPr>
            </w:pPr>
            <w:r w:rsidRPr="003F0F22">
              <w:rPr>
                <w:b/>
                <w:bCs/>
                <w:sz w:val="26"/>
                <w:szCs w:val="26"/>
              </w:rPr>
              <w:t>Phương pháp/công cụ kiểm tra đánh giá</w:t>
            </w:r>
          </w:p>
        </w:tc>
      </w:tr>
      <w:tr w:rsidR="0004779C" w:rsidRPr="003F0F22" w:rsidTr="0004779C">
        <w:trPr>
          <w:trHeight w:val="377"/>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04779C" w:rsidRPr="003F0F22" w:rsidRDefault="0004779C" w:rsidP="004C5FDE">
            <w:pPr>
              <w:spacing w:line="240" w:lineRule="auto"/>
              <w:ind w:firstLine="540"/>
              <w:jc w:val="both"/>
              <w:rPr>
                <w:sz w:val="26"/>
                <w:szCs w:val="26"/>
              </w:rPr>
            </w:pPr>
            <w:r w:rsidRPr="003F0F22">
              <w:rPr>
                <w:sz w:val="26"/>
                <w:szCs w:val="26"/>
              </w:rPr>
              <w:t>1</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04779C" w:rsidRPr="003F0F22" w:rsidRDefault="0004779C" w:rsidP="004C5FDE">
            <w:pPr>
              <w:spacing w:line="240" w:lineRule="auto"/>
              <w:ind w:firstLine="185"/>
              <w:jc w:val="both"/>
              <w:rPr>
                <w:sz w:val="26"/>
                <w:szCs w:val="26"/>
              </w:rPr>
            </w:pPr>
            <w:r w:rsidRPr="003F0F22">
              <w:rPr>
                <w:sz w:val="26"/>
                <w:szCs w:val="26"/>
              </w:rPr>
              <w:t>Hoạt động 1: Khởi động (10’)</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04779C" w:rsidRPr="003F0F22" w:rsidRDefault="0004779C" w:rsidP="008738F1">
            <w:pPr>
              <w:spacing w:line="240" w:lineRule="auto"/>
              <w:jc w:val="both"/>
              <w:rPr>
                <w:sz w:val="26"/>
                <w:szCs w:val="26"/>
              </w:rPr>
            </w:pPr>
            <w:r w:rsidRPr="003F0F22">
              <w:rPr>
                <w:sz w:val="26"/>
                <w:szCs w:val="26"/>
              </w:rPr>
              <w:t xml:space="preserve"> PPDH: </w:t>
            </w:r>
          </w:p>
          <w:p w:rsidR="0004779C" w:rsidRPr="003F0F22" w:rsidRDefault="0004779C" w:rsidP="008738F1">
            <w:pPr>
              <w:spacing w:line="240" w:lineRule="auto"/>
              <w:jc w:val="both"/>
              <w:rPr>
                <w:sz w:val="26"/>
                <w:szCs w:val="26"/>
              </w:rPr>
            </w:pPr>
            <w:r w:rsidRPr="003F0F22">
              <w:rPr>
                <w:sz w:val="26"/>
                <w:szCs w:val="26"/>
              </w:rPr>
              <w:t>- Dạy học trực quan</w:t>
            </w:r>
          </w:p>
          <w:p w:rsidR="0004779C" w:rsidRPr="003F0F22" w:rsidRDefault="0004779C" w:rsidP="008738F1">
            <w:pPr>
              <w:spacing w:line="240" w:lineRule="auto"/>
              <w:jc w:val="both"/>
              <w:rPr>
                <w:sz w:val="26"/>
                <w:szCs w:val="26"/>
              </w:rPr>
            </w:pPr>
            <w:r w:rsidRPr="003F0F22">
              <w:rPr>
                <w:sz w:val="26"/>
                <w:szCs w:val="26"/>
              </w:rPr>
              <w:t>- Dạy học thông qua trò chơi.</w:t>
            </w:r>
          </w:p>
        </w:tc>
        <w:tc>
          <w:tcPr>
            <w:tcW w:w="2571" w:type="dxa"/>
            <w:tcBorders>
              <w:top w:val="single" w:sz="4" w:space="0" w:color="000000"/>
              <w:left w:val="single" w:sz="4" w:space="0" w:color="000000"/>
              <w:bottom w:val="single" w:sz="4" w:space="0" w:color="000000"/>
              <w:right w:val="single" w:sz="4" w:space="0" w:color="000000"/>
            </w:tcBorders>
          </w:tcPr>
          <w:p w:rsidR="0004779C" w:rsidRDefault="00923828" w:rsidP="008738F1">
            <w:pPr>
              <w:spacing w:line="240" w:lineRule="auto"/>
              <w:jc w:val="both"/>
              <w:rPr>
                <w:sz w:val="26"/>
                <w:szCs w:val="26"/>
              </w:rPr>
            </w:pPr>
            <w:r>
              <w:rPr>
                <w:sz w:val="26"/>
                <w:szCs w:val="26"/>
              </w:rPr>
              <w:t>- PP đánh giá: Sản phẩm học tập</w:t>
            </w:r>
          </w:p>
          <w:p w:rsidR="00923828" w:rsidRPr="003F0F22" w:rsidRDefault="00923828" w:rsidP="008738F1">
            <w:pPr>
              <w:spacing w:line="240" w:lineRule="auto"/>
              <w:jc w:val="both"/>
              <w:rPr>
                <w:sz w:val="26"/>
                <w:szCs w:val="26"/>
              </w:rPr>
            </w:pPr>
            <w:r>
              <w:rPr>
                <w:sz w:val="26"/>
                <w:szCs w:val="26"/>
              </w:rPr>
              <w:t>- Công cụ đánh giá: Thang đánh giá</w:t>
            </w:r>
          </w:p>
        </w:tc>
      </w:tr>
      <w:tr w:rsidR="0004779C" w:rsidRPr="003F0F22" w:rsidTr="0004779C">
        <w:trPr>
          <w:trHeight w:val="724"/>
        </w:trPr>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04779C" w:rsidRPr="003F0F22" w:rsidRDefault="0004779C" w:rsidP="004C5FDE">
            <w:pPr>
              <w:spacing w:line="240" w:lineRule="auto"/>
              <w:ind w:firstLine="540"/>
              <w:jc w:val="both"/>
              <w:rPr>
                <w:sz w:val="26"/>
                <w:szCs w:val="26"/>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04779C" w:rsidRDefault="0004779C" w:rsidP="004C5FDE">
            <w:pPr>
              <w:spacing w:line="240" w:lineRule="auto"/>
              <w:ind w:firstLine="185"/>
              <w:jc w:val="both"/>
              <w:rPr>
                <w:sz w:val="26"/>
                <w:szCs w:val="26"/>
              </w:rPr>
            </w:pPr>
            <w:r w:rsidRPr="003F0F22">
              <w:rPr>
                <w:sz w:val="26"/>
                <w:szCs w:val="26"/>
              </w:rPr>
              <w:t>Hoạt động 2: Hình thành kiến thức mới (35’)</w:t>
            </w:r>
          </w:p>
          <w:p w:rsidR="008A7F8F" w:rsidRPr="003F0F22" w:rsidRDefault="008A7F8F" w:rsidP="004C5FDE">
            <w:pPr>
              <w:spacing w:line="240" w:lineRule="auto"/>
              <w:ind w:firstLine="185"/>
              <w:jc w:val="both"/>
              <w:rPr>
                <w:sz w:val="26"/>
                <w:szCs w:val="26"/>
              </w:rPr>
            </w:pPr>
            <w:r>
              <w:rPr>
                <w:sz w:val="26"/>
                <w:szCs w:val="26"/>
              </w:rPr>
              <w:t xml:space="preserve">Hoạt động 2.1. Tế bào là </w:t>
            </w:r>
            <w:r>
              <w:rPr>
                <w:sz w:val="26"/>
                <w:szCs w:val="26"/>
              </w:rPr>
              <w:lastRenderedPageBreak/>
              <w:t>gì?</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04779C" w:rsidRPr="003F0F22" w:rsidRDefault="0004779C" w:rsidP="000A16B7">
            <w:pPr>
              <w:spacing w:line="240" w:lineRule="auto"/>
              <w:jc w:val="both"/>
              <w:rPr>
                <w:sz w:val="26"/>
                <w:szCs w:val="26"/>
              </w:rPr>
            </w:pPr>
            <w:r w:rsidRPr="003F0F22">
              <w:rPr>
                <w:sz w:val="26"/>
                <w:szCs w:val="26"/>
              </w:rPr>
              <w:lastRenderedPageBreak/>
              <w:t xml:space="preserve">PPDH: </w:t>
            </w:r>
          </w:p>
          <w:p w:rsidR="0004779C" w:rsidRPr="003F0F22" w:rsidRDefault="0004779C" w:rsidP="000A16B7">
            <w:pPr>
              <w:spacing w:line="240" w:lineRule="auto"/>
              <w:jc w:val="both"/>
              <w:rPr>
                <w:sz w:val="26"/>
                <w:szCs w:val="26"/>
              </w:rPr>
            </w:pPr>
            <w:r w:rsidRPr="003F0F22">
              <w:rPr>
                <w:sz w:val="26"/>
                <w:szCs w:val="26"/>
              </w:rPr>
              <w:t xml:space="preserve">- Trực quan </w:t>
            </w:r>
          </w:p>
          <w:p w:rsidR="0004779C" w:rsidRPr="003F0F22" w:rsidRDefault="0004779C" w:rsidP="000A16B7">
            <w:pPr>
              <w:spacing w:line="240" w:lineRule="auto"/>
              <w:jc w:val="both"/>
              <w:rPr>
                <w:sz w:val="26"/>
                <w:szCs w:val="26"/>
              </w:rPr>
            </w:pPr>
            <w:r w:rsidRPr="003F0F22">
              <w:rPr>
                <w:sz w:val="26"/>
                <w:szCs w:val="26"/>
              </w:rPr>
              <w:t>- Dạy học theo nhóm</w:t>
            </w:r>
          </w:p>
          <w:p w:rsidR="0004779C" w:rsidRPr="003F0F22" w:rsidRDefault="0004779C" w:rsidP="000A16B7">
            <w:pPr>
              <w:spacing w:line="240" w:lineRule="auto"/>
              <w:jc w:val="both"/>
              <w:rPr>
                <w:sz w:val="26"/>
                <w:szCs w:val="26"/>
                <w:lang w:val="vi-VN"/>
              </w:rPr>
            </w:pPr>
            <w:r w:rsidRPr="003F0F22">
              <w:rPr>
                <w:sz w:val="26"/>
                <w:szCs w:val="26"/>
              </w:rPr>
              <w:lastRenderedPageBreak/>
              <w:t>KTDH:</w:t>
            </w:r>
            <w:r w:rsidR="003F0F22">
              <w:rPr>
                <w:sz w:val="26"/>
                <w:szCs w:val="26"/>
              </w:rPr>
              <w:t xml:space="preserve"> </w:t>
            </w:r>
            <w:r w:rsidRPr="003F0F22">
              <w:rPr>
                <w:sz w:val="26"/>
                <w:szCs w:val="26"/>
              </w:rPr>
              <w:t xml:space="preserve"> Động não</w:t>
            </w:r>
            <w:r w:rsidRPr="003F0F22">
              <w:rPr>
                <w:sz w:val="26"/>
                <w:szCs w:val="26"/>
                <w:lang w:val="vi-VN"/>
              </w:rPr>
              <w:t>,</w:t>
            </w:r>
            <w:r w:rsidRPr="003F0F22">
              <w:rPr>
                <w:sz w:val="26"/>
                <w:szCs w:val="26"/>
              </w:rPr>
              <w:t xml:space="preserve"> </w:t>
            </w:r>
            <w:r w:rsidRPr="003F0F22">
              <w:rPr>
                <w:sz w:val="26"/>
                <w:szCs w:val="26"/>
                <w:lang w:val="vi-VN"/>
              </w:rPr>
              <w:t>khăn trải bàn.</w:t>
            </w:r>
          </w:p>
        </w:tc>
        <w:tc>
          <w:tcPr>
            <w:tcW w:w="2571" w:type="dxa"/>
            <w:tcBorders>
              <w:top w:val="single" w:sz="4" w:space="0" w:color="000000"/>
              <w:left w:val="single" w:sz="4" w:space="0" w:color="000000"/>
              <w:bottom w:val="single" w:sz="4" w:space="0" w:color="000000"/>
              <w:right w:val="single" w:sz="4" w:space="0" w:color="000000"/>
            </w:tcBorders>
          </w:tcPr>
          <w:p w:rsidR="00DB3E99" w:rsidRDefault="00DB3E99" w:rsidP="00DB3E99">
            <w:pPr>
              <w:spacing w:line="240" w:lineRule="auto"/>
              <w:jc w:val="both"/>
              <w:rPr>
                <w:sz w:val="26"/>
                <w:szCs w:val="26"/>
              </w:rPr>
            </w:pPr>
            <w:r>
              <w:rPr>
                <w:sz w:val="26"/>
                <w:szCs w:val="26"/>
              </w:rPr>
              <w:lastRenderedPageBreak/>
              <w:t>- PP đánh giá: Sản phẩm học tập</w:t>
            </w:r>
          </w:p>
          <w:p w:rsidR="00DB3E99" w:rsidRDefault="00DB3E99" w:rsidP="00DB3E99">
            <w:pPr>
              <w:spacing w:line="240" w:lineRule="auto"/>
              <w:jc w:val="both"/>
              <w:rPr>
                <w:sz w:val="26"/>
                <w:szCs w:val="26"/>
              </w:rPr>
            </w:pPr>
            <w:r>
              <w:rPr>
                <w:sz w:val="26"/>
                <w:szCs w:val="26"/>
              </w:rPr>
              <w:t xml:space="preserve">- Công cụ đánh giá: </w:t>
            </w:r>
            <w:r>
              <w:rPr>
                <w:sz w:val="26"/>
                <w:szCs w:val="26"/>
              </w:rPr>
              <w:lastRenderedPageBreak/>
              <w:t>Thang đánh giá</w:t>
            </w:r>
          </w:p>
          <w:p w:rsidR="0004779C" w:rsidRPr="003F0F22" w:rsidRDefault="0004779C" w:rsidP="000A16B7">
            <w:pPr>
              <w:spacing w:line="240" w:lineRule="auto"/>
              <w:jc w:val="both"/>
              <w:rPr>
                <w:sz w:val="26"/>
                <w:szCs w:val="26"/>
              </w:rPr>
            </w:pPr>
          </w:p>
        </w:tc>
      </w:tr>
      <w:tr w:rsidR="0004779C" w:rsidRPr="003F0F22" w:rsidTr="0004779C">
        <w:trPr>
          <w:trHeight w:val="362"/>
        </w:trPr>
        <w:tc>
          <w:tcPr>
            <w:tcW w:w="1021" w:type="dxa"/>
            <w:vMerge w:val="restart"/>
            <w:tcBorders>
              <w:top w:val="single" w:sz="4" w:space="0" w:color="000000"/>
              <w:left w:val="single" w:sz="4" w:space="0" w:color="000000"/>
              <w:right w:val="single" w:sz="4" w:space="0" w:color="000000"/>
            </w:tcBorders>
            <w:shd w:val="clear" w:color="auto" w:fill="auto"/>
            <w:tcMar>
              <w:top w:w="15" w:type="dxa"/>
              <w:left w:w="101" w:type="dxa"/>
              <w:bottom w:w="0" w:type="dxa"/>
              <w:right w:w="101" w:type="dxa"/>
            </w:tcMar>
            <w:vAlign w:val="center"/>
            <w:hideMark/>
          </w:tcPr>
          <w:p w:rsidR="0004779C" w:rsidRPr="003F0F22" w:rsidRDefault="0004779C" w:rsidP="004C5FDE">
            <w:pPr>
              <w:spacing w:line="240" w:lineRule="auto"/>
              <w:ind w:firstLine="540"/>
              <w:jc w:val="both"/>
              <w:rPr>
                <w:sz w:val="26"/>
                <w:szCs w:val="26"/>
              </w:rPr>
            </w:pPr>
            <w:r w:rsidRPr="003F0F22">
              <w:rPr>
                <w:sz w:val="26"/>
                <w:szCs w:val="26"/>
              </w:rPr>
              <w:lastRenderedPageBreak/>
              <w:t>2</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04779C" w:rsidRPr="003F0F22" w:rsidRDefault="0004779C" w:rsidP="004C5FDE">
            <w:pPr>
              <w:spacing w:line="240" w:lineRule="auto"/>
              <w:ind w:firstLine="185"/>
              <w:jc w:val="both"/>
              <w:rPr>
                <w:sz w:val="26"/>
                <w:szCs w:val="26"/>
              </w:rPr>
            </w:pPr>
            <w:r w:rsidRPr="003F0F22">
              <w:rPr>
                <w:sz w:val="26"/>
                <w:szCs w:val="26"/>
              </w:rPr>
              <w:t xml:space="preserve"> Hoạt động 3: Hoạt động luyện tập ( </w:t>
            </w:r>
            <w:r w:rsidRPr="003F0F22">
              <w:rPr>
                <w:sz w:val="26"/>
                <w:szCs w:val="26"/>
                <w:lang w:val="vi-VN"/>
              </w:rPr>
              <w:t>30</w:t>
            </w:r>
            <w:r w:rsidRPr="003F0F22">
              <w:rPr>
                <w:sz w:val="26"/>
                <w:szCs w:val="26"/>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04779C" w:rsidRPr="003F0F22" w:rsidRDefault="0004779C" w:rsidP="000A16B7">
            <w:pPr>
              <w:spacing w:line="240" w:lineRule="auto"/>
              <w:jc w:val="both"/>
              <w:rPr>
                <w:sz w:val="26"/>
                <w:szCs w:val="26"/>
                <w:lang w:val="vi-VN"/>
              </w:rPr>
            </w:pPr>
            <w:r w:rsidRPr="003F0F22">
              <w:rPr>
                <w:sz w:val="26"/>
                <w:szCs w:val="26"/>
              </w:rPr>
              <w:t> </w:t>
            </w:r>
            <w:r w:rsidRPr="003F0F22">
              <w:rPr>
                <w:sz w:val="26"/>
                <w:szCs w:val="26"/>
                <w:lang w:val="vi-VN"/>
              </w:rPr>
              <w:t>PPDH: dạy học theo nhóm</w:t>
            </w:r>
          </w:p>
          <w:p w:rsidR="0004779C" w:rsidRPr="003F0F22" w:rsidRDefault="0004779C" w:rsidP="000A16B7">
            <w:pPr>
              <w:spacing w:line="240" w:lineRule="auto"/>
              <w:jc w:val="both"/>
              <w:rPr>
                <w:sz w:val="26"/>
                <w:szCs w:val="26"/>
                <w:lang w:val="vi-VN"/>
              </w:rPr>
            </w:pPr>
            <w:r w:rsidRPr="003F0F22">
              <w:rPr>
                <w:sz w:val="26"/>
                <w:szCs w:val="26"/>
                <w:lang w:val="vi-VN"/>
              </w:rPr>
              <w:t>KTDH: Sơ đồ tư duy</w:t>
            </w:r>
          </w:p>
        </w:tc>
        <w:tc>
          <w:tcPr>
            <w:tcW w:w="2571" w:type="dxa"/>
            <w:tcBorders>
              <w:top w:val="single" w:sz="4" w:space="0" w:color="000000"/>
              <w:left w:val="single" w:sz="4" w:space="0" w:color="000000"/>
              <w:bottom w:val="single" w:sz="4" w:space="0" w:color="000000"/>
              <w:right w:val="single" w:sz="4" w:space="0" w:color="000000"/>
            </w:tcBorders>
          </w:tcPr>
          <w:p w:rsidR="00DB3E99" w:rsidRDefault="00DB3E99" w:rsidP="00DB3E99">
            <w:pPr>
              <w:spacing w:line="240" w:lineRule="auto"/>
              <w:jc w:val="both"/>
              <w:rPr>
                <w:sz w:val="26"/>
                <w:szCs w:val="26"/>
              </w:rPr>
            </w:pPr>
            <w:r>
              <w:rPr>
                <w:sz w:val="26"/>
                <w:szCs w:val="26"/>
              </w:rPr>
              <w:t>- PP đánh giá: Sản phẩm học tập</w:t>
            </w:r>
          </w:p>
          <w:p w:rsidR="00DB3E99" w:rsidRDefault="00DB3E99" w:rsidP="00DB3E99">
            <w:pPr>
              <w:spacing w:line="240" w:lineRule="auto"/>
              <w:jc w:val="both"/>
              <w:rPr>
                <w:sz w:val="26"/>
                <w:szCs w:val="26"/>
              </w:rPr>
            </w:pPr>
            <w:r>
              <w:rPr>
                <w:sz w:val="26"/>
                <w:szCs w:val="26"/>
              </w:rPr>
              <w:t>- Công cụ đánh giá: Rubric</w:t>
            </w:r>
          </w:p>
          <w:p w:rsidR="0004779C" w:rsidRPr="003F0F22" w:rsidRDefault="0004779C" w:rsidP="000A16B7">
            <w:pPr>
              <w:spacing w:line="240" w:lineRule="auto"/>
              <w:jc w:val="both"/>
              <w:rPr>
                <w:sz w:val="26"/>
                <w:szCs w:val="26"/>
              </w:rPr>
            </w:pPr>
          </w:p>
        </w:tc>
      </w:tr>
      <w:tr w:rsidR="0004779C" w:rsidRPr="003F0F22" w:rsidTr="0004779C">
        <w:trPr>
          <w:trHeight w:val="362"/>
        </w:trPr>
        <w:tc>
          <w:tcPr>
            <w:tcW w:w="1021" w:type="dxa"/>
            <w:vMerge/>
            <w:tcBorders>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04779C" w:rsidRPr="003F0F22" w:rsidRDefault="0004779C" w:rsidP="004C5FDE">
            <w:pPr>
              <w:spacing w:line="240" w:lineRule="auto"/>
              <w:ind w:firstLine="540"/>
              <w:jc w:val="both"/>
              <w:rPr>
                <w:sz w:val="26"/>
                <w:szCs w:val="26"/>
                <w:lang w:val="vi-VN"/>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04779C" w:rsidRPr="003F0F22" w:rsidRDefault="0004779C" w:rsidP="00A42483">
            <w:pPr>
              <w:spacing w:line="240" w:lineRule="auto"/>
              <w:jc w:val="both"/>
              <w:rPr>
                <w:sz w:val="26"/>
                <w:szCs w:val="26"/>
                <w:lang w:val="vi-VN"/>
              </w:rPr>
            </w:pPr>
            <w:r w:rsidRPr="003F0F22">
              <w:rPr>
                <w:sz w:val="26"/>
                <w:szCs w:val="26"/>
                <w:lang w:val="vi-VN"/>
              </w:rPr>
              <w:t>Hoạt động 4: Hoạt động vận dụng (15’)</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04779C" w:rsidRPr="003F0F22" w:rsidRDefault="0004779C" w:rsidP="000A16B7">
            <w:pPr>
              <w:spacing w:line="240" w:lineRule="auto"/>
              <w:jc w:val="both"/>
              <w:rPr>
                <w:sz w:val="26"/>
                <w:szCs w:val="26"/>
                <w:lang w:val="vi-VN"/>
              </w:rPr>
            </w:pPr>
            <w:r w:rsidRPr="003F0F22">
              <w:rPr>
                <w:sz w:val="26"/>
                <w:szCs w:val="26"/>
                <w:lang w:val="vi-VN"/>
              </w:rPr>
              <w:t> PPDH: dạy học theo nhóm</w:t>
            </w:r>
          </w:p>
        </w:tc>
        <w:tc>
          <w:tcPr>
            <w:tcW w:w="2571" w:type="dxa"/>
            <w:tcBorders>
              <w:top w:val="single" w:sz="4" w:space="0" w:color="000000"/>
              <w:left w:val="single" w:sz="4" w:space="0" w:color="000000"/>
              <w:bottom w:val="single" w:sz="4" w:space="0" w:color="000000"/>
              <w:right w:val="single" w:sz="4" w:space="0" w:color="000000"/>
            </w:tcBorders>
          </w:tcPr>
          <w:p w:rsidR="0004779C" w:rsidRPr="00110ED3" w:rsidRDefault="00110ED3" w:rsidP="000A16B7">
            <w:pPr>
              <w:spacing w:line="240" w:lineRule="auto"/>
              <w:jc w:val="both"/>
              <w:rPr>
                <w:sz w:val="26"/>
                <w:szCs w:val="26"/>
              </w:rPr>
            </w:pPr>
            <w:r>
              <w:rPr>
                <w:sz w:val="26"/>
                <w:szCs w:val="26"/>
              </w:rPr>
              <w:t>- PP đánh giá: Sản phẩm học tập</w:t>
            </w:r>
            <w:bookmarkStart w:id="2" w:name="_GoBack"/>
            <w:bookmarkEnd w:id="2"/>
          </w:p>
        </w:tc>
      </w:tr>
    </w:tbl>
    <w:p w:rsidR="00D72F99" w:rsidRPr="003F0F22" w:rsidRDefault="00D72F99" w:rsidP="00D72F99">
      <w:pPr>
        <w:jc w:val="both"/>
        <w:rPr>
          <w:rFonts w:eastAsia="Arial"/>
          <w:b/>
          <w:sz w:val="26"/>
          <w:szCs w:val="26"/>
          <w:lang w:val="vi-VN"/>
        </w:rPr>
      </w:pPr>
    </w:p>
    <w:p w:rsidR="00D72F99" w:rsidRPr="003F0F22" w:rsidRDefault="00D72F99" w:rsidP="00D72F99">
      <w:pPr>
        <w:numPr>
          <w:ilvl w:val="0"/>
          <w:numId w:val="12"/>
        </w:numPr>
        <w:tabs>
          <w:tab w:val="left" w:pos="567"/>
        </w:tabs>
        <w:ind w:firstLine="284"/>
        <w:jc w:val="both"/>
        <w:rPr>
          <w:rFonts w:eastAsia="Arial"/>
          <w:b/>
          <w:color w:val="000000"/>
          <w:sz w:val="26"/>
          <w:szCs w:val="26"/>
          <w:lang w:val="vi-VN"/>
        </w:rPr>
      </w:pPr>
      <w:r w:rsidRPr="003F0F22">
        <w:rPr>
          <w:rFonts w:eastAsia="Arial"/>
          <w:b/>
          <w:sz w:val="26"/>
          <w:szCs w:val="26"/>
          <w:lang w:val="vi-VN"/>
        </w:rPr>
        <w:t>Hoạt</w:t>
      </w:r>
      <w:r w:rsidRPr="003F0F22">
        <w:rPr>
          <w:rFonts w:eastAsia="Arial"/>
          <w:b/>
          <w:color w:val="000000"/>
          <w:sz w:val="26"/>
          <w:szCs w:val="26"/>
          <w:lang w:val="vi-VN"/>
        </w:rPr>
        <w:t xml:space="preserve"> động 1: Mở đầu </w:t>
      </w:r>
      <w:r w:rsidR="00A42483" w:rsidRPr="003F0F22">
        <w:rPr>
          <w:rFonts w:eastAsia="Arial"/>
          <w:b/>
          <w:color w:val="000000"/>
          <w:sz w:val="26"/>
          <w:szCs w:val="26"/>
          <w:lang w:val="vi-VN"/>
        </w:rPr>
        <w:t>(10p)</w:t>
      </w:r>
    </w:p>
    <w:p w:rsidR="00D72F99" w:rsidRPr="003F0F22" w:rsidRDefault="00D72F99" w:rsidP="00D72F99">
      <w:pPr>
        <w:numPr>
          <w:ilvl w:val="0"/>
          <w:numId w:val="2"/>
        </w:numPr>
        <w:tabs>
          <w:tab w:val="left" w:pos="851"/>
        </w:tabs>
        <w:ind w:firstLine="567"/>
        <w:jc w:val="both"/>
        <w:rPr>
          <w:rFonts w:eastAsia="Arial"/>
          <w:b/>
          <w:sz w:val="26"/>
          <w:szCs w:val="26"/>
          <w:lang w:val="vi-VN"/>
        </w:rPr>
      </w:pPr>
      <w:r w:rsidRPr="003F0F22">
        <w:rPr>
          <w:rFonts w:eastAsia="Arial"/>
          <w:b/>
          <w:sz w:val="26"/>
          <w:szCs w:val="26"/>
          <w:lang w:val="vi-VN"/>
        </w:rPr>
        <w:t xml:space="preserve">Mục tiêu: </w:t>
      </w:r>
      <w:r w:rsidRPr="003F0F22">
        <w:rPr>
          <w:rFonts w:eastAsia="Arial"/>
          <w:sz w:val="26"/>
          <w:szCs w:val="26"/>
          <w:lang w:val="vi-VN"/>
        </w:rPr>
        <w:t>Giúp học sinh xác định được bài họ</w:t>
      </w:r>
      <w:r w:rsidR="008847F3" w:rsidRPr="003F0F22">
        <w:rPr>
          <w:rFonts w:eastAsia="Arial"/>
          <w:sz w:val="26"/>
          <w:szCs w:val="26"/>
          <w:lang w:val="vi-VN"/>
        </w:rPr>
        <w:t>c hôm nay</w:t>
      </w:r>
      <w:r w:rsidRPr="003F0F22">
        <w:rPr>
          <w:rFonts w:eastAsia="Arial"/>
          <w:sz w:val="26"/>
          <w:szCs w:val="26"/>
          <w:lang w:val="vi-VN"/>
        </w:rPr>
        <w:t xml:space="preserve"> học về tế bào</w:t>
      </w:r>
    </w:p>
    <w:p w:rsidR="00D72F99" w:rsidRPr="003F0F22" w:rsidRDefault="00D72F99" w:rsidP="00D72F99">
      <w:pPr>
        <w:numPr>
          <w:ilvl w:val="0"/>
          <w:numId w:val="2"/>
        </w:numPr>
        <w:tabs>
          <w:tab w:val="left" w:pos="851"/>
        </w:tabs>
        <w:ind w:firstLine="567"/>
        <w:jc w:val="both"/>
        <w:rPr>
          <w:rFonts w:eastAsia="Arial"/>
          <w:sz w:val="26"/>
          <w:szCs w:val="26"/>
          <w:lang w:val="vi-VN"/>
        </w:rPr>
      </w:pPr>
      <w:r w:rsidRPr="003F0F22">
        <w:rPr>
          <w:rFonts w:eastAsia="Arial"/>
          <w:b/>
          <w:sz w:val="26"/>
          <w:szCs w:val="26"/>
          <w:lang w:val="vi-VN"/>
        </w:rPr>
        <w:t xml:space="preserve">Nội dung: </w:t>
      </w:r>
      <w:r w:rsidRPr="003F0F22">
        <w:rPr>
          <w:rFonts w:eastAsia="Arial"/>
          <w:sz w:val="26"/>
          <w:szCs w:val="26"/>
          <w:lang w:val="vi-VN"/>
        </w:rPr>
        <w:t>Học sinh thực hiện trò chơi:</w:t>
      </w:r>
      <w:r w:rsidR="008738F1" w:rsidRPr="003F0F22">
        <w:rPr>
          <w:rFonts w:eastAsia="Arial"/>
          <w:sz w:val="26"/>
          <w:szCs w:val="26"/>
          <w:lang w:val="vi-VN"/>
        </w:rPr>
        <w:t xml:space="preserve"> Bàn tay tài hoa</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Chia lớp thành 6 nhóm</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 xml:space="preserve">Các nhóm thực hiện ghép các mảnh lego theo ý tưởng của mình ( thành hình ô tô, xây một bức tường, </w:t>
      </w:r>
      <w:r w:rsidR="0025706E" w:rsidRPr="003F0F22">
        <w:rPr>
          <w:rFonts w:ascii="Times New Roman" w:eastAsia="Arial" w:hAnsi="Times New Roman" w:cs="Times New Roman"/>
          <w:sz w:val="26"/>
          <w:szCs w:val="26"/>
          <w:lang w:val="en-US"/>
        </w:rPr>
        <w:t>...)</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Độ</w:t>
      </w:r>
      <w:r w:rsidR="0025706E" w:rsidRPr="003F0F22">
        <w:rPr>
          <w:rFonts w:ascii="Times New Roman" w:eastAsia="Arial" w:hAnsi="Times New Roman" w:cs="Times New Roman"/>
          <w:sz w:val="26"/>
          <w:szCs w:val="26"/>
          <w:lang w:val="en-US"/>
        </w:rPr>
        <w:t>i nào ghép đượ</w:t>
      </w:r>
      <w:r w:rsidR="006B6E30" w:rsidRPr="003F0F22">
        <w:rPr>
          <w:rFonts w:ascii="Times New Roman" w:eastAsia="Arial" w:hAnsi="Times New Roman" w:cs="Times New Roman"/>
          <w:sz w:val="26"/>
          <w:szCs w:val="26"/>
          <w:lang w:val="en-US"/>
        </w:rPr>
        <w:t>c mô hình lego đẹp</w:t>
      </w:r>
      <w:r w:rsidR="0025706E" w:rsidRPr="003F0F22">
        <w:rPr>
          <w:rFonts w:ascii="Times New Roman" w:eastAsia="Arial" w:hAnsi="Times New Roman" w:cs="Times New Roman"/>
          <w:sz w:val="26"/>
          <w:szCs w:val="26"/>
          <w:lang w:val="en-US"/>
        </w:rPr>
        <w:t xml:space="preserve"> thì đội đó chiến thắng.</w:t>
      </w:r>
      <w:r w:rsidRPr="003F0F22">
        <w:rPr>
          <w:rFonts w:ascii="Times New Roman" w:eastAsia="Arial" w:hAnsi="Times New Roman" w:cs="Times New Roman"/>
          <w:sz w:val="26"/>
          <w:szCs w:val="26"/>
          <w:lang w:val="en-US"/>
        </w:rPr>
        <w:t>.</w:t>
      </w:r>
    </w:p>
    <w:p w:rsidR="00D72F99" w:rsidRPr="003F0F22" w:rsidRDefault="00D72F99" w:rsidP="00D72F99">
      <w:pPr>
        <w:numPr>
          <w:ilvl w:val="0"/>
          <w:numId w:val="3"/>
        </w:numPr>
        <w:tabs>
          <w:tab w:val="left" w:pos="851"/>
        </w:tabs>
        <w:ind w:firstLine="567"/>
        <w:jc w:val="both"/>
        <w:rPr>
          <w:rFonts w:eastAsia="Arial"/>
          <w:b/>
          <w:sz w:val="26"/>
          <w:szCs w:val="26"/>
        </w:rPr>
      </w:pPr>
      <w:bookmarkStart w:id="3" w:name="page2"/>
      <w:bookmarkEnd w:id="3"/>
      <w:r w:rsidRPr="003F0F22">
        <w:rPr>
          <w:rFonts w:eastAsia="Arial"/>
          <w:b/>
          <w:sz w:val="26"/>
          <w:szCs w:val="26"/>
        </w:rPr>
        <w:t xml:space="preserve">Sản phẩm: </w:t>
      </w:r>
    </w:p>
    <w:p w:rsidR="00D72F99" w:rsidRPr="003F0F22" w:rsidRDefault="00D72F99" w:rsidP="00D72F9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 H</w:t>
      </w:r>
      <w:r w:rsidR="0025706E" w:rsidRPr="003F0F22">
        <w:rPr>
          <w:rFonts w:ascii="Times New Roman" w:eastAsia="Arial" w:hAnsi="Times New Roman" w:cs="Times New Roman"/>
          <w:sz w:val="26"/>
          <w:szCs w:val="26"/>
          <w:lang w:val="en-US"/>
        </w:rPr>
        <w:t>S ghép sản phẩm lego</w:t>
      </w:r>
      <w:r w:rsidRPr="003F0F22">
        <w:rPr>
          <w:rFonts w:ascii="Times New Roman" w:eastAsia="Arial" w:hAnsi="Times New Roman" w:cs="Times New Roman"/>
          <w:sz w:val="26"/>
          <w:szCs w:val="26"/>
          <w:lang w:val="en-US"/>
        </w:rPr>
        <w:t>.</w:t>
      </w:r>
    </w:p>
    <w:p w:rsidR="00D72F99" w:rsidRPr="003F0F22" w:rsidRDefault="00D72F99" w:rsidP="00D72F99">
      <w:pPr>
        <w:numPr>
          <w:ilvl w:val="0"/>
          <w:numId w:val="3"/>
        </w:numPr>
        <w:tabs>
          <w:tab w:val="left" w:pos="851"/>
        </w:tabs>
        <w:ind w:firstLine="567"/>
        <w:jc w:val="both"/>
        <w:rPr>
          <w:rFonts w:eastAsia="Arial"/>
          <w:sz w:val="26"/>
          <w:szCs w:val="26"/>
        </w:rPr>
      </w:pPr>
      <w:r w:rsidRPr="003F0F22">
        <w:rPr>
          <w:rFonts w:eastAsia="Arial"/>
          <w:b/>
          <w:sz w:val="26"/>
          <w:szCs w:val="26"/>
        </w:rPr>
        <w:t xml:space="preserve">Tổ chức thực hiện: </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 xml:space="preserve">Giao nhiệm vụ: </w:t>
      </w:r>
      <w:r w:rsidR="006B6E30" w:rsidRPr="003F0F22">
        <w:rPr>
          <w:rFonts w:ascii="Times New Roman" w:eastAsia="Arial" w:hAnsi="Times New Roman" w:cs="Times New Roman"/>
          <w:sz w:val="26"/>
          <w:szCs w:val="26"/>
          <w:lang w:val="en-US"/>
        </w:rPr>
        <w:t>Các nhóm  trong 3 phút hãy ghép các mảnh lego để được một mô hình lego</w:t>
      </w:r>
      <w:r w:rsidRPr="003F0F22">
        <w:rPr>
          <w:rFonts w:ascii="Times New Roman" w:eastAsia="Arial" w:hAnsi="Times New Roman" w:cs="Times New Roman"/>
          <w:sz w:val="26"/>
          <w:szCs w:val="26"/>
          <w:lang w:val="en-US"/>
        </w:rPr>
        <w:t>.</w:t>
      </w:r>
    </w:p>
    <w:p w:rsidR="00D72F99"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 xml:space="preserve">HS thực hiện nhiệm vụ: </w:t>
      </w:r>
      <w:r w:rsidR="006B6E30" w:rsidRPr="003F0F22">
        <w:rPr>
          <w:rFonts w:ascii="Times New Roman" w:eastAsia="Arial" w:hAnsi="Times New Roman" w:cs="Times New Roman"/>
          <w:sz w:val="26"/>
          <w:szCs w:val="26"/>
          <w:lang w:val="en-US"/>
        </w:rPr>
        <w:t>lắp ghép mô hình lego</w:t>
      </w:r>
      <w:r w:rsidRPr="003F0F22">
        <w:rPr>
          <w:rFonts w:ascii="Times New Roman" w:eastAsia="Arial" w:hAnsi="Times New Roman" w:cs="Times New Roman"/>
          <w:sz w:val="26"/>
          <w:szCs w:val="26"/>
          <w:lang w:val="en-US"/>
        </w:rPr>
        <w:t>….</w:t>
      </w:r>
    </w:p>
    <w:p w:rsidR="003F0F22" w:rsidRPr="003F0F22" w:rsidRDefault="003F0F22"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Báo cáo, thảo luận: Các nhóm trưng bày sản phẩm của nhóm mình.</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Kết luậ</w:t>
      </w:r>
      <w:r w:rsidR="003F0F22">
        <w:rPr>
          <w:rFonts w:ascii="Times New Roman" w:eastAsia="Arial" w:hAnsi="Times New Roman" w:cs="Times New Roman"/>
          <w:sz w:val="26"/>
          <w:szCs w:val="26"/>
          <w:lang w:val="en-US"/>
        </w:rPr>
        <w:t>n: GV</w:t>
      </w:r>
      <w:r w:rsidR="006B6E30" w:rsidRPr="003F0F22">
        <w:rPr>
          <w:rFonts w:ascii="Times New Roman" w:eastAsia="Arial" w:hAnsi="Times New Roman" w:cs="Times New Roman"/>
          <w:sz w:val="26"/>
          <w:szCs w:val="26"/>
          <w:lang w:val="en-US"/>
        </w:rPr>
        <w:t xml:space="preserve"> nhận xét mô hình của các nhóm.</w:t>
      </w:r>
    </w:p>
    <w:p w:rsidR="006B6E30" w:rsidRPr="003F0F22" w:rsidRDefault="006B6E30" w:rsidP="006B6E30">
      <w:pPr>
        <w:pStyle w:val="ListParagraph"/>
        <w:tabs>
          <w:tab w:val="left" w:pos="709"/>
        </w:tabs>
        <w:spacing w:line="276" w:lineRule="auto"/>
        <w:ind w:left="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 xml:space="preserve"> GV: Đơn vị cơ sở để cấu tạ</w:t>
      </w:r>
      <w:r w:rsidR="003F0F22">
        <w:rPr>
          <w:rFonts w:ascii="Times New Roman" w:eastAsia="Arial" w:hAnsi="Times New Roman" w:cs="Times New Roman"/>
          <w:sz w:val="26"/>
          <w:szCs w:val="26"/>
          <w:lang w:val="en-US"/>
        </w:rPr>
        <w:t>o n</w:t>
      </w:r>
      <w:r w:rsidRPr="003F0F22">
        <w:rPr>
          <w:rFonts w:ascii="Times New Roman" w:eastAsia="Arial" w:hAnsi="Times New Roman" w:cs="Times New Roman"/>
          <w:sz w:val="26"/>
          <w:szCs w:val="26"/>
          <w:lang w:val="en-US"/>
        </w:rPr>
        <w:t xml:space="preserve">ên mô hình lego là gì? </w:t>
      </w:r>
    </w:p>
    <w:p w:rsidR="006B6E30" w:rsidRPr="003F0F22" w:rsidRDefault="006B6E30" w:rsidP="006B6E30">
      <w:pPr>
        <w:pStyle w:val="ListParagraph"/>
        <w:tabs>
          <w:tab w:val="left" w:pos="709"/>
        </w:tabs>
        <w:spacing w:line="276" w:lineRule="auto"/>
        <w:ind w:left="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HS: những mảnh ghép lego.</w:t>
      </w:r>
    </w:p>
    <w:p w:rsidR="006B6E30" w:rsidRPr="003F0F22" w:rsidRDefault="006B6E30" w:rsidP="006B6E30">
      <w:pPr>
        <w:pStyle w:val="ListParagraph"/>
        <w:tabs>
          <w:tab w:val="left" w:pos="709"/>
        </w:tabs>
        <w:spacing w:line="276" w:lineRule="auto"/>
        <w:ind w:left="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 xml:space="preserve"> GV: Trong thực tế</w:t>
      </w:r>
      <w:r w:rsidR="003F0F22">
        <w:rPr>
          <w:rFonts w:ascii="Times New Roman" w:eastAsia="Arial" w:hAnsi="Times New Roman" w:cs="Times New Roman"/>
          <w:sz w:val="26"/>
          <w:szCs w:val="26"/>
          <w:lang w:val="en-US"/>
        </w:rPr>
        <w:t>,</w:t>
      </w:r>
      <w:r w:rsidRPr="003F0F22">
        <w:rPr>
          <w:rFonts w:ascii="Times New Roman" w:eastAsia="Arial" w:hAnsi="Times New Roman" w:cs="Times New Roman"/>
          <w:sz w:val="26"/>
          <w:szCs w:val="26"/>
          <w:lang w:val="en-US"/>
        </w:rPr>
        <w:t xml:space="preserve"> ngôi nhà được xây dựng từ đơn vị cơ sở nào?</w:t>
      </w:r>
    </w:p>
    <w:p w:rsidR="006B6E30" w:rsidRPr="003F0F22" w:rsidRDefault="006B6E30" w:rsidP="006B6E30">
      <w:pPr>
        <w:pStyle w:val="ListParagraph"/>
        <w:tabs>
          <w:tab w:val="left" w:pos="709"/>
        </w:tabs>
        <w:spacing w:line="276" w:lineRule="auto"/>
        <w:ind w:left="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HS: Những viên gạch.</w:t>
      </w:r>
    </w:p>
    <w:p w:rsidR="006B6E30" w:rsidRPr="003F0F22" w:rsidRDefault="006B6E30" w:rsidP="006B6E30">
      <w:pPr>
        <w:pStyle w:val="ListParagraph"/>
        <w:tabs>
          <w:tab w:val="left" w:pos="709"/>
        </w:tabs>
        <w:spacing w:line="276" w:lineRule="auto"/>
        <w:ind w:left="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GV: Vậy cơ thể người, thực vật, động vật được tạo nên từ đơn vị cơ sở nào?</w:t>
      </w:r>
    </w:p>
    <w:p w:rsidR="006B6E30" w:rsidRDefault="006B6E30" w:rsidP="006B6E30">
      <w:pPr>
        <w:pStyle w:val="ListParagraph"/>
        <w:tabs>
          <w:tab w:val="left" w:pos="709"/>
        </w:tabs>
        <w:spacing w:line="276" w:lineRule="auto"/>
        <w:ind w:left="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HS: Tế bào</w:t>
      </w:r>
      <w:r w:rsidR="003F0F22">
        <w:rPr>
          <w:rFonts w:ascii="Times New Roman" w:eastAsia="Arial" w:hAnsi="Times New Roman" w:cs="Times New Roman"/>
          <w:sz w:val="26"/>
          <w:szCs w:val="26"/>
          <w:lang w:val="en-US"/>
        </w:rPr>
        <w:t>. Bài hôm nay, chúng ta cùng tìm hiểu về tế bào.</w:t>
      </w:r>
    </w:p>
    <w:p w:rsidR="00850429" w:rsidRDefault="00850429" w:rsidP="006B6E30">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Phương án đánh giá</w:t>
      </w:r>
      <w:r w:rsidR="008A7F8F">
        <w:rPr>
          <w:rFonts w:ascii="Times New Roman" w:eastAsia="Arial" w:hAnsi="Times New Roman" w:cs="Times New Roman"/>
          <w:sz w:val="26"/>
          <w:szCs w:val="26"/>
          <w:lang w:val="en-US"/>
        </w:rPr>
        <w:t>: Đánh giá theo thang tiêu chí</w:t>
      </w:r>
    </w:p>
    <w:tbl>
      <w:tblPr>
        <w:tblStyle w:val="TableGrid"/>
        <w:tblW w:w="0" w:type="auto"/>
        <w:tblInd w:w="567" w:type="dxa"/>
        <w:tblLook w:val="04A0" w:firstRow="1" w:lastRow="0" w:firstColumn="1" w:lastColumn="0" w:noHBand="0" w:noVBand="1"/>
      </w:tblPr>
      <w:tblGrid>
        <w:gridCol w:w="2291"/>
        <w:gridCol w:w="2297"/>
        <w:gridCol w:w="2298"/>
        <w:gridCol w:w="2298"/>
      </w:tblGrid>
      <w:tr w:rsidR="00850429" w:rsidTr="00850429">
        <w:tc>
          <w:tcPr>
            <w:tcW w:w="2392" w:type="dxa"/>
          </w:tcPr>
          <w:p w:rsidR="00850429" w:rsidRPr="00850429" w:rsidRDefault="00850429" w:rsidP="006B6E30">
            <w:pPr>
              <w:pStyle w:val="ListParagraph"/>
              <w:tabs>
                <w:tab w:val="left" w:pos="709"/>
              </w:tabs>
              <w:spacing w:line="276" w:lineRule="auto"/>
              <w:ind w:left="0"/>
              <w:jc w:val="both"/>
              <w:rPr>
                <w:rFonts w:ascii="Times New Roman" w:eastAsia="Arial" w:hAnsi="Times New Roman" w:cs="Times New Roman"/>
                <w:b/>
                <w:sz w:val="26"/>
                <w:szCs w:val="26"/>
                <w:lang w:val="en-US"/>
              </w:rPr>
            </w:pPr>
            <w:r w:rsidRPr="00850429">
              <w:rPr>
                <w:rFonts w:ascii="Times New Roman" w:eastAsia="Arial" w:hAnsi="Times New Roman" w:cs="Times New Roman"/>
                <w:b/>
                <w:sz w:val="26"/>
                <w:szCs w:val="26"/>
                <w:lang w:val="en-US"/>
              </w:rPr>
              <w:t>Nội dung đánh giá</w:t>
            </w:r>
          </w:p>
        </w:tc>
        <w:tc>
          <w:tcPr>
            <w:tcW w:w="2392" w:type="dxa"/>
          </w:tcPr>
          <w:p w:rsidR="00850429" w:rsidRPr="00850429" w:rsidRDefault="00850429" w:rsidP="006B6E30">
            <w:pPr>
              <w:pStyle w:val="ListParagraph"/>
              <w:tabs>
                <w:tab w:val="left" w:pos="709"/>
              </w:tabs>
              <w:spacing w:line="276" w:lineRule="auto"/>
              <w:ind w:left="0"/>
              <w:jc w:val="both"/>
              <w:rPr>
                <w:rFonts w:ascii="Times New Roman" w:eastAsia="Arial" w:hAnsi="Times New Roman" w:cs="Times New Roman"/>
                <w:b/>
                <w:sz w:val="26"/>
                <w:szCs w:val="26"/>
                <w:lang w:val="en-US"/>
              </w:rPr>
            </w:pPr>
            <w:r w:rsidRPr="00850429">
              <w:rPr>
                <w:rFonts w:ascii="Times New Roman" w:eastAsia="Arial" w:hAnsi="Times New Roman" w:cs="Times New Roman"/>
                <w:b/>
                <w:sz w:val="26"/>
                <w:szCs w:val="26"/>
                <w:lang w:val="en-US"/>
              </w:rPr>
              <w:t>Mức 1 (0 điểm)</w:t>
            </w:r>
          </w:p>
        </w:tc>
        <w:tc>
          <w:tcPr>
            <w:tcW w:w="2393" w:type="dxa"/>
          </w:tcPr>
          <w:p w:rsidR="00850429" w:rsidRPr="00850429" w:rsidRDefault="00850429" w:rsidP="006B6E30">
            <w:pPr>
              <w:pStyle w:val="ListParagraph"/>
              <w:tabs>
                <w:tab w:val="left" w:pos="709"/>
              </w:tabs>
              <w:spacing w:line="276" w:lineRule="auto"/>
              <w:ind w:left="0"/>
              <w:jc w:val="both"/>
              <w:rPr>
                <w:rFonts w:ascii="Times New Roman" w:eastAsia="Arial" w:hAnsi="Times New Roman" w:cs="Times New Roman"/>
                <w:b/>
                <w:sz w:val="26"/>
                <w:szCs w:val="26"/>
                <w:lang w:val="en-US"/>
              </w:rPr>
            </w:pPr>
            <w:r w:rsidRPr="00850429">
              <w:rPr>
                <w:rFonts w:ascii="Times New Roman" w:eastAsia="Arial" w:hAnsi="Times New Roman" w:cs="Times New Roman"/>
                <w:b/>
                <w:sz w:val="26"/>
                <w:szCs w:val="26"/>
                <w:lang w:val="en-US"/>
              </w:rPr>
              <w:t>Mức 2 (5</w:t>
            </w:r>
            <w:r w:rsidR="00DB3E99">
              <w:rPr>
                <w:rFonts w:ascii="Times New Roman" w:eastAsia="Arial" w:hAnsi="Times New Roman" w:cs="Times New Roman"/>
                <w:b/>
                <w:sz w:val="26"/>
                <w:szCs w:val="26"/>
                <w:lang w:val="en-US"/>
              </w:rPr>
              <w:t xml:space="preserve"> </w:t>
            </w:r>
            <w:r w:rsidRPr="00850429">
              <w:rPr>
                <w:rFonts w:ascii="Times New Roman" w:eastAsia="Arial" w:hAnsi="Times New Roman" w:cs="Times New Roman"/>
                <w:b/>
                <w:sz w:val="26"/>
                <w:szCs w:val="26"/>
                <w:lang w:val="en-US"/>
              </w:rPr>
              <w:t>điểm)</w:t>
            </w:r>
          </w:p>
        </w:tc>
        <w:tc>
          <w:tcPr>
            <w:tcW w:w="2393" w:type="dxa"/>
          </w:tcPr>
          <w:p w:rsidR="00850429" w:rsidRPr="00850429" w:rsidRDefault="00850429" w:rsidP="006B6E30">
            <w:pPr>
              <w:pStyle w:val="ListParagraph"/>
              <w:tabs>
                <w:tab w:val="left" w:pos="709"/>
              </w:tabs>
              <w:spacing w:line="276" w:lineRule="auto"/>
              <w:ind w:left="0"/>
              <w:jc w:val="both"/>
              <w:rPr>
                <w:rFonts w:ascii="Times New Roman" w:eastAsia="Arial" w:hAnsi="Times New Roman" w:cs="Times New Roman"/>
                <w:b/>
                <w:sz w:val="26"/>
                <w:szCs w:val="26"/>
                <w:lang w:val="en-US"/>
              </w:rPr>
            </w:pPr>
            <w:r w:rsidRPr="00850429">
              <w:rPr>
                <w:rFonts w:ascii="Times New Roman" w:eastAsia="Arial" w:hAnsi="Times New Roman" w:cs="Times New Roman"/>
                <w:b/>
                <w:sz w:val="26"/>
                <w:szCs w:val="26"/>
                <w:lang w:val="en-US"/>
              </w:rPr>
              <w:t>Mức 3 (10 điểm)</w:t>
            </w:r>
          </w:p>
        </w:tc>
      </w:tr>
      <w:tr w:rsidR="00850429" w:rsidTr="00850429">
        <w:tc>
          <w:tcPr>
            <w:tcW w:w="2392" w:type="dxa"/>
          </w:tcPr>
          <w:p w:rsidR="00850429" w:rsidRDefault="00850429" w:rsidP="006B6E30">
            <w:pPr>
              <w:pStyle w:val="ListParagraph"/>
              <w:tabs>
                <w:tab w:val="left" w:pos="709"/>
              </w:tabs>
              <w:spacing w:line="276" w:lineRule="auto"/>
              <w:ind w:left="0"/>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Mô hình lego</w:t>
            </w:r>
          </w:p>
        </w:tc>
        <w:tc>
          <w:tcPr>
            <w:tcW w:w="2392" w:type="dxa"/>
          </w:tcPr>
          <w:p w:rsidR="00850429" w:rsidRDefault="00850429" w:rsidP="006B6E30">
            <w:pPr>
              <w:pStyle w:val="ListParagraph"/>
              <w:tabs>
                <w:tab w:val="left" w:pos="709"/>
              </w:tabs>
              <w:spacing w:line="276" w:lineRule="auto"/>
              <w:ind w:left="0"/>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Chưa lắp ghép được</w:t>
            </w:r>
          </w:p>
        </w:tc>
        <w:tc>
          <w:tcPr>
            <w:tcW w:w="2393" w:type="dxa"/>
          </w:tcPr>
          <w:p w:rsidR="00850429" w:rsidRDefault="00850429" w:rsidP="006B6E30">
            <w:pPr>
              <w:pStyle w:val="ListParagraph"/>
              <w:tabs>
                <w:tab w:val="left" w:pos="709"/>
              </w:tabs>
              <w:spacing w:line="276" w:lineRule="auto"/>
              <w:ind w:left="0"/>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Đã hoàn thành mô hình lắp ghép </w:t>
            </w:r>
          </w:p>
        </w:tc>
        <w:tc>
          <w:tcPr>
            <w:tcW w:w="2393" w:type="dxa"/>
          </w:tcPr>
          <w:p w:rsidR="00850429" w:rsidRDefault="00850429" w:rsidP="006B6E30">
            <w:pPr>
              <w:pStyle w:val="ListParagraph"/>
              <w:tabs>
                <w:tab w:val="left" w:pos="709"/>
              </w:tabs>
              <w:spacing w:line="276" w:lineRule="auto"/>
              <w:ind w:left="0"/>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Mô hình lắp ghép có tính thẩm mĩ</w:t>
            </w:r>
          </w:p>
        </w:tc>
      </w:tr>
    </w:tbl>
    <w:p w:rsidR="00850429" w:rsidRPr="008A7F8F" w:rsidRDefault="00850429" w:rsidP="008A7F8F">
      <w:pPr>
        <w:tabs>
          <w:tab w:val="left" w:pos="709"/>
        </w:tabs>
        <w:jc w:val="both"/>
        <w:rPr>
          <w:rFonts w:eastAsia="Arial"/>
          <w:sz w:val="26"/>
          <w:szCs w:val="26"/>
        </w:rPr>
      </w:pPr>
    </w:p>
    <w:p w:rsidR="00A42483" w:rsidRPr="003F0F22" w:rsidRDefault="00D72F99" w:rsidP="00A42483">
      <w:pPr>
        <w:numPr>
          <w:ilvl w:val="0"/>
          <w:numId w:val="12"/>
        </w:numPr>
        <w:tabs>
          <w:tab w:val="left" w:pos="567"/>
        </w:tabs>
        <w:ind w:firstLine="284"/>
        <w:jc w:val="both"/>
        <w:rPr>
          <w:rFonts w:eastAsia="Arial"/>
          <w:b/>
          <w:color w:val="000000"/>
          <w:sz w:val="26"/>
          <w:szCs w:val="26"/>
        </w:rPr>
      </w:pPr>
      <w:r w:rsidRPr="003F0F22">
        <w:rPr>
          <w:rFonts w:eastAsia="Arial"/>
          <w:b/>
          <w:color w:val="000000"/>
          <w:sz w:val="26"/>
          <w:szCs w:val="26"/>
        </w:rPr>
        <w:t xml:space="preserve">Hoạt </w:t>
      </w:r>
      <w:r w:rsidRPr="003F0F22">
        <w:rPr>
          <w:rFonts w:eastAsia="Arial"/>
          <w:b/>
          <w:sz w:val="26"/>
          <w:szCs w:val="26"/>
        </w:rPr>
        <w:t>động</w:t>
      </w:r>
      <w:r w:rsidRPr="003F0F22">
        <w:rPr>
          <w:rFonts w:eastAsia="Arial"/>
          <w:b/>
          <w:color w:val="000000"/>
          <w:sz w:val="26"/>
          <w:szCs w:val="26"/>
        </w:rPr>
        <w:t xml:space="preserve"> 2: Hình thành kiến thức mới</w:t>
      </w:r>
      <w:r w:rsidR="00923828">
        <w:rPr>
          <w:rFonts w:eastAsia="Arial"/>
          <w:b/>
          <w:color w:val="000000"/>
          <w:sz w:val="26"/>
          <w:szCs w:val="26"/>
        </w:rPr>
        <w:t xml:space="preserve"> </w:t>
      </w:r>
      <w:r w:rsidR="00A42483" w:rsidRPr="003F0F22">
        <w:rPr>
          <w:rFonts w:eastAsia="Arial"/>
          <w:b/>
          <w:color w:val="000000"/>
          <w:sz w:val="26"/>
          <w:szCs w:val="26"/>
          <w:lang w:val="vi-VN"/>
        </w:rPr>
        <w:t>( 35p)</w:t>
      </w:r>
    </w:p>
    <w:p w:rsidR="00D72F99" w:rsidRPr="003F0F22" w:rsidRDefault="00D72F99" w:rsidP="00D72F99">
      <w:pPr>
        <w:tabs>
          <w:tab w:val="left" w:pos="851"/>
        </w:tabs>
        <w:ind w:firstLine="567"/>
        <w:jc w:val="both"/>
        <w:rPr>
          <w:rFonts w:eastAsia="Arial"/>
          <w:b/>
          <w:color w:val="000000"/>
          <w:sz w:val="26"/>
          <w:szCs w:val="26"/>
        </w:rPr>
      </w:pPr>
      <w:r w:rsidRPr="003F0F22">
        <w:rPr>
          <w:rFonts w:eastAsia="Arial"/>
          <w:b/>
          <w:color w:val="000000"/>
          <w:sz w:val="26"/>
          <w:szCs w:val="26"/>
        </w:rPr>
        <w:t>Hoạt động 2.1: Tìm hiểu về: Tế bào là gì?</w:t>
      </w:r>
    </w:p>
    <w:p w:rsidR="00D72F99" w:rsidRPr="003F0F22" w:rsidRDefault="00D72F99" w:rsidP="00D72F99">
      <w:pPr>
        <w:numPr>
          <w:ilvl w:val="0"/>
          <w:numId w:val="4"/>
        </w:numPr>
        <w:tabs>
          <w:tab w:val="left" w:pos="851"/>
        </w:tabs>
        <w:ind w:firstLine="567"/>
        <w:jc w:val="both"/>
        <w:rPr>
          <w:rFonts w:eastAsia="Arial"/>
          <w:sz w:val="26"/>
          <w:szCs w:val="26"/>
        </w:rPr>
      </w:pPr>
      <w:r w:rsidRPr="003F0F22">
        <w:rPr>
          <w:rFonts w:eastAsia="Arial"/>
          <w:b/>
          <w:sz w:val="26"/>
          <w:szCs w:val="26"/>
        </w:rPr>
        <w:t xml:space="preserve">Mục tiêu: </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 xml:space="preserve">Học sinh </w:t>
      </w:r>
      <w:r w:rsidR="00923828">
        <w:rPr>
          <w:rFonts w:ascii="Times New Roman" w:eastAsia="Arial" w:hAnsi="Times New Roman" w:cs="Times New Roman"/>
          <w:sz w:val="26"/>
          <w:szCs w:val="26"/>
          <w:lang w:val="en-US"/>
        </w:rPr>
        <w:t>nêu được khái niệm tế bào.</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Học sinh trả lời được: tại sao tế bào là đơn vị cơ bản của các cơ thể sống?</w:t>
      </w:r>
    </w:p>
    <w:p w:rsidR="00D72F99" w:rsidRPr="003F0F22" w:rsidRDefault="00D72F99" w:rsidP="00D72F99">
      <w:pPr>
        <w:numPr>
          <w:ilvl w:val="0"/>
          <w:numId w:val="4"/>
        </w:numPr>
        <w:tabs>
          <w:tab w:val="left" w:pos="851"/>
        </w:tabs>
        <w:ind w:firstLine="567"/>
        <w:jc w:val="both"/>
        <w:rPr>
          <w:rFonts w:eastAsia="Arial"/>
          <w:sz w:val="26"/>
          <w:szCs w:val="26"/>
        </w:rPr>
      </w:pPr>
      <w:r w:rsidRPr="003F0F22">
        <w:rPr>
          <w:rFonts w:eastAsia="Arial"/>
          <w:b/>
          <w:sz w:val="26"/>
          <w:szCs w:val="26"/>
        </w:rPr>
        <w:t xml:space="preserve">Nội dung: </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lastRenderedPageBreak/>
        <w:t>HS đọ</w:t>
      </w:r>
      <w:r w:rsidR="008738F1" w:rsidRPr="003F0F22">
        <w:rPr>
          <w:rFonts w:ascii="Times New Roman" w:eastAsia="Arial" w:hAnsi="Times New Roman" w:cs="Times New Roman"/>
          <w:sz w:val="26"/>
          <w:szCs w:val="26"/>
          <w:lang w:val="en-US"/>
        </w:rPr>
        <w:t>c thông tin SGK kết hợp với</w:t>
      </w:r>
      <w:r w:rsidRPr="003F0F22">
        <w:rPr>
          <w:rFonts w:ascii="Times New Roman" w:eastAsia="Arial" w:hAnsi="Times New Roman" w:cs="Times New Roman"/>
          <w:sz w:val="26"/>
          <w:szCs w:val="26"/>
          <w:lang w:val="en-US"/>
        </w:rPr>
        <w:t xml:space="preserve"> quan sát hình ảnh, trao đổi nhóm trả lời câu hỏi: </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Tại sao nói tế bào là đơn vị cấu tạo của cơ thể sống?</w:t>
      </w:r>
    </w:p>
    <w:p w:rsidR="00D72F99" w:rsidRPr="003F0F22" w:rsidRDefault="00D72F99" w:rsidP="00D72F99">
      <w:pPr>
        <w:tabs>
          <w:tab w:val="left" w:pos="851"/>
        </w:tabs>
        <w:ind w:firstLine="567"/>
        <w:jc w:val="both"/>
        <w:rPr>
          <w:rFonts w:eastAsia="Arial"/>
          <w:sz w:val="26"/>
          <w:szCs w:val="26"/>
        </w:rPr>
      </w:pPr>
      <w:r w:rsidRPr="003F0F22">
        <w:rPr>
          <w:rFonts w:eastAsia="Arial"/>
          <w:sz w:val="26"/>
          <w:szCs w:val="26"/>
        </w:rPr>
        <w:t>- Tại sao tế bào được coi là đơn vị cơ bản của các cơ thể sống?</w:t>
      </w:r>
    </w:p>
    <w:p w:rsidR="00D72F99" w:rsidRPr="003F0F22" w:rsidRDefault="00D72F99" w:rsidP="00D72F99">
      <w:pPr>
        <w:numPr>
          <w:ilvl w:val="0"/>
          <w:numId w:val="4"/>
        </w:numPr>
        <w:tabs>
          <w:tab w:val="left" w:pos="851"/>
        </w:tabs>
        <w:ind w:firstLine="567"/>
        <w:jc w:val="both"/>
        <w:rPr>
          <w:rFonts w:eastAsia="Arial"/>
          <w:sz w:val="26"/>
          <w:szCs w:val="26"/>
        </w:rPr>
      </w:pPr>
      <w:r w:rsidRPr="003F0F22">
        <w:rPr>
          <w:rFonts w:eastAsia="Arial"/>
          <w:b/>
          <w:sz w:val="26"/>
          <w:szCs w:val="26"/>
        </w:rPr>
        <w:t xml:space="preserve">Sản phẩm: </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 xml:space="preserve">Tế bào là đơn vị cấu tạo của cơ thể sống. </w:t>
      </w:r>
    </w:p>
    <w:p w:rsidR="00D72F99" w:rsidRPr="003F0F22" w:rsidRDefault="00D72F99" w:rsidP="00D72F99">
      <w:pPr>
        <w:tabs>
          <w:tab w:val="left" w:pos="851"/>
        </w:tabs>
        <w:ind w:firstLine="567"/>
        <w:jc w:val="both"/>
        <w:rPr>
          <w:rFonts w:eastAsia="Arial"/>
          <w:sz w:val="26"/>
          <w:szCs w:val="26"/>
        </w:rPr>
      </w:pPr>
      <w:r w:rsidRPr="003F0F22">
        <w:rPr>
          <w:rFonts w:eastAsia="Arial"/>
          <w:sz w:val="26"/>
          <w:szCs w:val="26"/>
        </w:rPr>
        <w:t>- Tế bào thực hiện đầy đủ các quá trình sống cơ bản</w:t>
      </w:r>
      <w:r w:rsidR="000A16B7" w:rsidRPr="003F0F22">
        <w:rPr>
          <w:rFonts w:eastAsia="Arial"/>
          <w:sz w:val="26"/>
          <w:szCs w:val="26"/>
          <w:lang w:val="vi-VN"/>
        </w:rPr>
        <w:t xml:space="preserve"> </w:t>
      </w:r>
      <w:r w:rsidRPr="003F0F22">
        <w:rPr>
          <w:rFonts w:eastAsia="Arial"/>
          <w:sz w:val="26"/>
          <w:szCs w:val="26"/>
        </w:rPr>
        <w:t>như: sinh sản, sinh trưởng, hấp thụ chất dinh dưỡng, hô hấp, cảm giác, bài tiết, do vậy tế bào được xem là “Đơn vị cơ bản của sự sống”</w:t>
      </w:r>
    </w:p>
    <w:p w:rsidR="00141858" w:rsidRPr="003F0F22" w:rsidRDefault="00D72F99" w:rsidP="00141858">
      <w:pPr>
        <w:numPr>
          <w:ilvl w:val="0"/>
          <w:numId w:val="4"/>
        </w:numPr>
        <w:tabs>
          <w:tab w:val="left" w:pos="851"/>
        </w:tabs>
        <w:ind w:firstLine="567"/>
        <w:jc w:val="both"/>
        <w:rPr>
          <w:rFonts w:eastAsia="Arial"/>
          <w:b/>
          <w:color w:val="000000"/>
          <w:sz w:val="26"/>
          <w:szCs w:val="26"/>
        </w:rPr>
      </w:pPr>
      <w:r w:rsidRPr="003F0F22">
        <w:rPr>
          <w:rFonts w:eastAsia="Arial"/>
          <w:b/>
          <w:sz w:val="26"/>
          <w:szCs w:val="26"/>
        </w:rPr>
        <w:t>Tổ chức thực hiện</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GV giao nhiệm vụ: HS đọ</w:t>
      </w:r>
      <w:r w:rsidR="008738F1" w:rsidRPr="003F0F22">
        <w:rPr>
          <w:rFonts w:ascii="Times New Roman" w:eastAsia="Arial" w:hAnsi="Times New Roman" w:cs="Times New Roman"/>
          <w:sz w:val="26"/>
          <w:szCs w:val="26"/>
          <w:lang w:val="en-US"/>
        </w:rPr>
        <w:t xml:space="preserve">c thông tin SGK kết hợp </w:t>
      </w:r>
      <w:r w:rsidRPr="003F0F22">
        <w:rPr>
          <w:rFonts w:ascii="Times New Roman" w:eastAsia="Arial" w:hAnsi="Times New Roman" w:cs="Times New Roman"/>
          <w:sz w:val="26"/>
          <w:szCs w:val="26"/>
          <w:lang w:val="en-US"/>
        </w:rPr>
        <w:t xml:space="preserve"> quan sát hình ảnh, trao đổi nhóm trả lời câu hỏi: </w:t>
      </w:r>
    </w:p>
    <w:p w:rsidR="00D72F99" w:rsidRPr="003F0F22" w:rsidRDefault="00D72F99" w:rsidP="00D72F9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+Tại sao nói tế bào là đơn vị cấu tạo của cơ thể sống?</w:t>
      </w:r>
    </w:p>
    <w:p w:rsidR="00D72F99" w:rsidRPr="003F0F22" w:rsidRDefault="00D72F99" w:rsidP="00D72F99">
      <w:pPr>
        <w:tabs>
          <w:tab w:val="left" w:pos="851"/>
        </w:tabs>
        <w:ind w:firstLine="567"/>
        <w:jc w:val="both"/>
        <w:rPr>
          <w:rFonts w:eastAsia="Arial"/>
          <w:sz w:val="26"/>
          <w:szCs w:val="26"/>
        </w:rPr>
      </w:pPr>
      <w:r w:rsidRPr="003F0F22">
        <w:rPr>
          <w:rFonts w:eastAsia="Arial"/>
          <w:sz w:val="26"/>
          <w:szCs w:val="26"/>
        </w:rPr>
        <w:t>+Tại sao tế bào được coi là đơn vị cơ bản của các cơ thể sống?</w:t>
      </w:r>
    </w:p>
    <w:p w:rsidR="00D72F99" w:rsidRPr="003F0F22" w:rsidRDefault="00D72F99" w:rsidP="00D72F99">
      <w:pPr>
        <w:tabs>
          <w:tab w:val="left" w:pos="851"/>
        </w:tabs>
        <w:ind w:firstLine="567"/>
        <w:jc w:val="both"/>
        <w:rPr>
          <w:rFonts w:eastAsia="Arial"/>
          <w:sz w:val="26"/>
          <w:szCs w:val="26"/>
        </w:rPr>
      </w:pPr>
      <w:r w:rsidRPr="003F0F22">
        <w:rPr>
          <w:rFonts w:eastAsia="Arial"/>
          <w:sz w:val="26"/>
          <w:szCs w:val="26"/>
        </w:rPr>
        <w:t xml:space="preserve">- HS thực hiện nhiệm vụ: đọc thông tin SGK, thảo luận nhóm để trả lời được câu hỏi của nhiệm vụ được giao. </w:t>
      </w:r>
    </w:p>
    <w:p w:rsidR="00D72F99" w:rsidRPr="003F0F22" w:rsidRDefault="00D72F99" w:rsidP="00D72F99">
      <w:pPr>
        <w:tabs>
          <w:tab w:val="left" w:pos="851"/>
        </w:tabs>
        <w:ind w:firstLine="567"/>
        <w:jc w:val="both"/>
        <w:rPr>
          <w:rFonts w:eastAsia="Arial"/>
          <w:sz w:val="26"/>
          <w:szCs w:val="26"/>
        </w:rPr>
      </w:pPr>
      <w:r w:rsidRPr="003F0F22">
        <w:rPr>
          <w:rFonts w:eastAsia="Arial"/>
          <w:sz w:val="26"/>
          <w:szCs w:val="26"/>
        </w:rPr>
        <w:t>- HS báo cáo: Cử đại diện trả lời câu hỏi.</w:t>
      </w:r>
    </w:p>
    <w:p w:rsidR="00D72F99" w:rsidRPr="003F0F22" w:rsidRDefault="00D72F99" w:rsidP="00D72F99">
      <w:pPr>
        <w:tabs>
          <w:tab w:val="left" w:pos="851"/>
        </w:tabs>
        <w:ind w:firstLine="567"/>
        <w:jc w:val="both"/>
        <w:rPr>
          <w:rFonts w:eastAsia="Arial"/>
          <w:sz w:val="26"/>
          <w:szCs w:val="26"/>
        </w:rPr>
      </w:pPr>
      <w:r w:rsidRPr="003F0F22">
        <w:rPr>
          <w:rFonts w:eastAsia="Arial"/>
          <w:sz w:val="26"/>
          <w:szCs w:val="26"/>
        </w:rPr>
        <w:t>- GV gọi một nhóm trình bày đáp án, các nhóm còn lại nhận xét, bổ sung ý kiến.</w:t>
      </w:r>
    </w:p>
    <w:p w:rsidR="00D72F99" w:rsidRPr="003F0F22" w:rsidRDefault="00D72F99" w:rsidP="00D72F99">
      <w:pPr>
        <w:tabs>
          <w:tab w:val="left" w:pos="851"/>
        </w:tabs>
        <w:ind w:firstLine="567"/>
        <w:jc w:val="both"/>
        <w:rPr>
          <w:rFonts w:eastAsia="Arial"/>
          <w:sz w:val="26"/>
          <w:szCs w:val="26"/>
        </w:rPr>
      </w:pPr>
      <w:r w:rsidRPr="003F0F22">
        <w:rPr>
          <w:rFonts w:eastAsia="Arial"/>
          <w:sz w:val="26"/>
          <w:szCs w:val="26"/>
        </w:rPr>
        <w:t>- GV nhận xét và chốt kiến thức.</w:t>
      </w:r>
    </w:p>
    <w:p w:rsidR="00D72F99" w:rsidRPr="003F0F22" w:rsidRDefault="00D72F99" w:rsidP="00D72F9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 xml:space="preserve">+Tế bào là đơn vị cấu tạo của cơ thể sống. </w:t>
      </w:r>
    </w:p>
    <w:p w:rsidR="00C94688" w:rsidRPr="003F0F22" w:rsidRDefault="00D72F99" w:rsidP="00C94688">
      <w:pPr>
        <w:tabs>
          <w:tab w:val="left" w:pos="851"/>
        </w:tabs>
        <w:ind w:firstLine="567"/>
        <w:jc w:val="both"/>
        <w:rPr>
          <w:rFonts w:eastAsia="Arial"/>
          <w:sz w:val="26"/>
          <w:szCs w:val="26"/>
        </w:rPr>
      </w:pPr>
      <w:r w:rsidRPr="003F0F22">
        <w:rPr>
          <w:rFonts w:eastAsia="Arial"/>
          <w:sz w:val="26"/>
          <w:szCs w:val="26"/>
        </w:rPr>
        <w:t>+Tế bào thực hiện đầy đủ các quá trình sống cơ bản như: sinh sản, sinh trưởng, hấp thụ chất dinh dưỡng, hô hấp, cảm giác, bài tiết, do vậy tế bào được xem là “Đơn vị cơ bản của sự sống”</w:t>
      </w:r>
    </w:p>
    <w:p w:rsidR="00C94688" w:rsidRPr="003F0F22" w:rsidRDefault="00C94688" w:rsidP="00C94688">
      <w:pPr>
        <w:tabs>
          <w:tab w:val="left" w:pos="851"/>
        </w:tabs>
        <w:ind w:firstLine="567"/>
        <w:jc w:val="both"/>
        <w:rPr>
          <w:rFonts w:eastAsia="Arial"/>
          <w:sz w:val="26"/>
          <w:szCs w:val="26"/>
        </w:rPr>
      </w:pPr>
      <w:r w:rsidRPr="003F0F22">
        <w:rPr>
          <w:rFonts w:eastAsia="Arial"/>
          <w:sz w:val="26"/>
          <w:szCs w:val="26"/>
        </w:rPr>
        <w:t>GV: m</w:t>
      </w:r>
      <w:r w:rsidR="00141858" w:rsidRPr="003F0F22">
        <w:rPr>
          <w:rFonts w:eastAsia="Arial"/>
          <w:sz w:val="26"/>
          <w:szCs w:val="26"/>
        </w:rPr>
        <w:t>ở rộ</w:t>
      </w:r>
      <w:r w:rsidR="000F4F96" w:rsidRPr="003F0F22">
        <w:rPr>
          <w:rFonts w:eastAsia="Arial"/>
          <w:sz w:val="26"/>
          <w:szCs w:val="26"/>
        </w:rPr>
        <w:t>ng: tế bào được quan sát lần đầu tiên như thế nào?</w:t>
      </w:r>
      <w:r w:rsidR="00141858" w:rsidRPr="003F0F22">
        <w:rPr>
          <w:rFonts w:eastAsia="Arial"/>
          <w:sz w:val="26"/>
          <w:szCs w:val="26"/>
        </w:rPr>
        <w:t>.</w:t>
      </w:r>
    </w:p>
    <w:p w:rsidR="00141858" w:rsidRPr="003F0F22" w:rsidRDefault="00141858" w:rsidP="00C94688">
      <w:pPr>
        <w:tabs>
          <w:tab w:val="left" w:pos="851"/>
        </w:tabs>
        <w:ind w:firstLine="567"/>
        <w:jc w:val="both"/>
        <w:rPr>
          <w:rFonts w:eastAsia="Arial"/>
          <w:sz w:val="26"/>
          <w:szCs w:val="26"/>
        </w:rPr>
      </w:pPr>
      <w:r w:rsidRPr="003F0F22">
        <w:rPr>
          <w:rFonts w:eastAsia="Arial"/>
          <w:sz w:val="26"/>
          <w:szCs w:val="26"/>
        </w:rPr>
        <w:t xml:space="preserve">Giải thích cho HS hiểu rõ hơn </w:t>
      </w:r>
      <w:r w:rsidR="00BA4787" w:rsidRPr="003F0F22">
        <w:rPr>
          <w:rFonts w:eastAsia="Arial"/>
          <w:sz w:val="26"/>
          <w:szCs w:val="26"/>
        </w:rPr>
        <w:t>tại sao tế bào là đơn vị của sự sống</w:t>
      </w:r>
    </w:p>
    <w:p w:rsidR="00D72F99" w:rsidRPr="003F0F22" w:rsidRDefault="00D72F99" w:rsidP="00D72F99">
      <w:pPr>
        <w:tabs>
          <w:tab w:val="left" w:pos="851"/>
        </w:tabs>
        <w:ind w:firstLine="567"/>
        <w:jc w:val="both"/>
        <w:rPr>
          <w:rFonts w:eastAsia="Arial"/>
          <w:b/>
          <w:color w:val="000000"/>
          <w:sz w:val="26"/>
          <w:szCs w:val="26"/>
        </w:rPr>
      </w:pPr>
      <w:r w:rsidRPr="003F0F22">
        <w:rPr>
          <w:rFonts w:eastAsia="Arial"/>
          <w:b/>
          <w:color w:val="000000"/>
          <w:sz w:val="26"/>
          <w:szCs w:val="26"/>
        </w:rPr>
        <w:t>Hoạt động 2.2: Tìm hiểu về hình dạng và kích thước tế bào</w:t>
      </w:r>
      <w:r w:rsidR="008847F3" w:rsidRPr="003F0F22">
        <w:rPr>
          <w:rFonts w:eastAsia="Arial"/>
          <w:b/>
          <w:color w:val="000000"/>
          <w:sz w:val="26"/>
          <w:szCs w:val="26"/>
        </w:rPr>
        <w:t xml:space="preserve"> </w:t>
      </w:r>
    </w:p>
    <w:p w:rsidR="00D72F99" w:rsidRPr="003F0F22" w:rsidRDefault="00D72F99" w:rsidP="00D72F99">
      <w:pPr>
        <w:numPr>
          <w:ilvl w:val="0"/>
          <w:numId w:val="9"/>
        </w:numPr>
        <w:tabs>
          <w:tab w:val="left" w:pos="851"/>
        </w:tabs>
        <w:ind w:firstLine="567"/>
        <w:jc w:val="both"/>
        <w:rPr>
          <w:rFonts w:eastAsia="Arial"/>
          <w:sz w:val="26"/>
          <w:szCs w:val="26"/>
        </w:rPr>
      </w:pPr>
      <w:r w:rsidRPr="003F0F22">
        <w:rPr>
          <w:rFonts w:eastAsia="Arial"/>
          <w:b/>
          <w:sz w:val="26"/>
          <w:szCs w:val="26"/>
        </w:rPr>
        <w:t xml:space="preserve">Mục tiêu: </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Học sinh biết được tế bào có nhiều hình dạng và kích thước khác nhau.</w:t>
      </w:r>
    </w:p>
    <w:p w:rsidR="00D72F99" w:rsidRPr="003F0F22" w:rsidRDefault="00D72F99" w:rsidP="00D72F99">
      <w:pPr>
        <w:numPr>
          <w:ilvl w:val="0"/>
          <w:numId w:val="9"/>
        </w:numPr>
        <w:tabs>
          <w:tab w:val="left" w:pos="851"/>
        </w:tabs>
        <w:ind w:firstLine="567"/>
        <w:jc w:val="both"/>
        <w:rPr>
          <w:rFonts w:eastAsia="Arial"/>
          <w:sz w:val="26"/>
          <w:szCs w:val="26"/>
        </w:rPr>
      </w:pPr>
      <w:r w:rsidRPr="003F0F22">
        <w:rPr>
          <w:rFonts w:eastAsia="Arial"/>
          <w:b/>
          <w:sz w:val="26"/>
          <w:szCs w:val="26"/>
        </w:rPr>
        <w:t xml:space="preserve">Nội dung: </w:t>
      </w:r>
      <w:r w:rsidRPr="003F0F22">
        <w:rPr>
          <w:rFonts w:eastAsia="Arial"/>
          <w:sz w:val="26"/>
          <w:szCs w:val="26"/>
        </w:rPr>
        <w:t>Học sinh quan sát hình 1.1, 1.2, trao đổi nhóm để trả lời câu hỏi:</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bCs/>
          <w:sz w:val="26"/>
          <w:szCs w:val="26"/>
        </w:rPr>
        <w:t>Nêu nhận xét về hình dạng tế bào</w:t>
      </w:r>
      <w:r w:rsidRPr="003F0F22">
        <w:rPr>
          <w:rFonts w:ascii="Times New Roman" w:eastAsia="Arial" w:hAnsi="Times New Roman" w:cs="Times New Roman"/>
          <w:bCs/>
          <w:sz w:val="26"/>
          <w:szCs w:val="26"/>
          <w:lang w:val="en-US"/>
        </w:rPr>
        <w:t>.</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bCs/>
          <w:sz w:val="26"/>
          <w:szCs w:val="26"/>
          <w:lang w:val="en-US"/>
        </w:rPr>
        <w:t>Cho biết tế bào nào có thể quan sát bằng mắt thường, tế bào nào phải quan sát bằng kính hiển vi?</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bCs/>
          <w:sz w:val="26"/>
          <w:szCs w:val="26"/>
          <w:lang w:val="en-US"/>
        </w:rPr>
        <w:t>Em có nhận xét gì về kích thước của tế bào?</w:t>
      </w:r>
    </w:p>
    <w:p w:rsidR="00D72F99" w:rsidRPr="003F0F22" w:rsidRDefault="00D72F99" w:rsidP="00D72F99">
      <w:pPr>
        <w:pStyle w:val="ListParagraph"/>
        <w:numPr>
          <w:ilvl w:val="0"/>
          <w:numId w:val="9"/>
        </w:numPr>
        <w:tabs>
          <w:tab w:val="left" w:pos="709"/>
          <w:tab w:val="left" w:pos="851"/>
        </w:tabs>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b/>
          <w:sz w:val="26"/>
          <w:szCs w:val="26"/>
        </w:rPr>
        <w:t xml:space="preserve">Sản phẩm: </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bCs/>
          <w:sz w:val="26"/>
          <w:szCs w:val="26"/>
        </w:rPr>
        <w:t>Có nhiều loại tế bào với các hình dạng khác nhau</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bCs/>
          <w:sz w:val="26"/>
          <w:szCs w:val="26"/>
        </w:rPr>
        <w:t>Các loại tế bào khác nhau về kích thước, nhưng hầu hết là rất nhỏ bé</w:t>
      </w:r>
      <w:r w:rsidR="00493AB6">
        <w:rPr>
          <w:rFonts w:ascii="Times New Roman" w:eastAsia="Arial" w:hAnsi="Times New Roman" w:cs="Times New Roman"/>
          <w:bCs/>
          <w:sz w:val="26"/>
          <w:szCs w:val="26"/>
          <w:lang w:val="en-US"/>
        </w:rPr>
        <w:t>.</w:t>
      </w:r>
    </w:p>
    <w:p w:rsidR="00D72F99" w:rsidRPr="003F0F22" w:rsidRDefault="00D72F99" w:rsidP="00D72F99">
      <w:pPr>
        <w:numPr>
          <w:ilvl w:val="0"/>
          <w:numId w:val="9"/>
        </w:numPr>
        <w:tabs>
          <w:tab w:val="left" w:pos="851"/>
        </w:tabs>
        <w:ind w:firstLine="567"/>
        <w:jc w:val="both"/>
        <w:rPr>
          <w:rFonts w:eastAsia="Arial"/>
          <w:b/>
          <w:color w:val="000000"/>
          <w:sz w:val="26"/>
          <w:szCs w:val="26"/>
        </w:rPr>
      </w:pPr>
      <w:r w:rsidRPr="003F0F22">
        <w:rPr>
          <w:rFonts w:eastAsia="Arial"/>
          <w:b/>
          <w:sz w:val="26"/>
          <w:szCs w:val="26"/>
        </w:rPr>
        <w:t xml:space="preserve">Tổ chức thực hiện: </w:t>
      </w:r>
    </w:p>
    <w:p w:rsidR="004B52DA"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4B52DA">
        <w:rPr>
          <w:rFonts w:ascii="Times New Roman" w:eastAsia="Arial" w:hAnsi="Times New Roman" w:cs="Times New Roman"/>
          <w:sz w:val="26"/>
          <w:szCs w:val="26"/>
          <w:lang w:val="en-US"/>
        </w:rPr>
        <w:t xml:space="preserve">GV </w:t>
      </w:r>
      <w:r w:rsidR="004B52DA">
        <w:rPr>
          <w:rFonts w:ascii="Times New Roman" w:eastAsia="Arial" w:hAnsi="Times New Roman" w:cs="Times New Roman"/>
          <w:sz w:val="26"/>
          <w:szCs w:val="26"/>
          <w:lang w:val="en-US"/>
        </w:rPr>
        <w:t>cho học sinh chơi trò chơi: Ai nhanh hơn:</w:t>
      </w:r>
    </w:p>
    <w:p w:rsidR="004B52DA" w:rsidRPr="004B52DA" w:rsidRDefault="004B52DA" w:rsidP="004B52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GV chọn ra 3 HS lên bảng. Trong thời gian 3 phút</w:t>
      </w:r>
      <w:r w:rsidR="00493AB6">
        <w:rPr>
          <w:rFonts w:ascii="Times New Roman" w:eastAsia="Arial" w:hAnsi="Times New Roman" w:cs="Times New Roman"/>
          <w:sz w:val="26"/>
          <w:szCs w:val="26"/>
          <w:lang w:val="en-US"/>
        </w:rPr>
        <w:t xml:space="preserve"> a</w:t>
      </w:r>
      <w:r>
        <w:rPr>
          <w:rFonts w:ascii="Times New Roman" w:eastAsia="Arial" w:hAnsi="Times New Roman" w:cs="Times New Roman"/>
          <w:sz w:val="26"/>
          <w:szCs w:val="26"/>
          <w:lang w:val="en-US"/>
        </w:rPr>
        <w:t>i kể được nhiều hình dạng của tế bào nhất sẽ là người chiến thắng. Các bạn ở dưới có thể ghi ra giấy.</w:t>
      </w:r>
    </w:p>
    <w:p w:rsidR="00D72F99" w:rsidRPr="003F0F22" w:rsidRDefault="00D72F99" w:rsidP="00D72F9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bCs/>
          <w:sz w:val="26"/>
          <w:szCs w:val="26"/>
          <w:lang w:val="en-US"/>
        </w:rPr>
        <w:t>+</w:t>
      </w:r>
      <w:r w:rsidR="00493AB6">
        <w:rPr>
          <w:rFonts w:ascii="Times New Roman" w:eastAsia="Arial" w:hAnsi="Times New Roman" w:cs="Times New Roman"/>
          <w:bCs/>
          <w:sz w:val="26"/>
          <w:szCs w:val="26"/>
          <w:lang w:val="en-US"/>
        </w:rPr>
        <w:t xml:space="preserve"> </w:t>
      </w:r>
      <w:r w:rsidRPr="003F0F22">
        <w:rPr>
          <w:rFonts w:ascii="Times New Roman" w:eastAsia="Arial" w:hAnsi="Times New Roman" w:cs="Times New Roman"/>
          <w:bCs/>
          <w:sz w:val="26"/>
          <w:szCs w:val="26"/>
          <w:lang w:val="en-US"/>
        </w:rPr>
        <w:t>Cho biết tế bào nào có thể quan sát bằng mắt thường, tế bào nào phải quan sát bằng kính hiển vi?</w:t>
      </w:r>
    </w:p>
    <w:p w:rsidR="00D72F99" w:rsidRPr="003F0F22" w:rsidRDefault="00D72F99" w:rsidP="00D72F9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bCs/>
          <w:sz w:val="26"/>
          <w:szCs w:val="26"/>
          <w:lang w:val="en-US"/>
        </w:rPr>
        <w:t>+</w:t>
      </w:r>
      <w:r w:rsidR="00493AB6">
        <w:rPr>
          <w:rFonts w:ascii="Times New Roman" w:eastAsia="Arial" w:hAnsi="Times New Roman" w:cs="Times New Roman"/>
          <w:bCs/>
          <w:sz w:val="26"/>
          <w:szCs w:val="26"/>
          <w:lang w:val="en-US"/>
        </w:rPr>
        <w:t xml:space="preserve"> </w:t>
      </w:r>
      <w:r w:rsidRPr="003F0F22">
        <w:rPr>
          <w:rFonts w:ascii="Times New Roman" w:eastAsia="Arial" w:hAnsi="Times New Roman" w:cs="Times New Roman"/>
          <w:bCs/>
          <w:sz w:val="26"/>
          <w:szCs w:val="26"/>
          <w:lang w:val="en-US"/>
        </w:rPr>
        <w:t>Em có nhận xét gì về kích thước của tế bào?</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lastRenderedPageBreak/>
        <w:t>HS thực hiện nhiệm vụ: học sinh thực hiện yêu cầu của giáo viên: quan sát hình 1.1, 1.2, trao đổi nhóm để trả lời các câu hỏi.</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HS báo cáo: Các nhóm cử đại diện trả lời theo yêu cầu của GV.</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GV kết luận: GV kết luận kiến thức bằng cả kênh chữ và kênh hình trên slide:</w:t>
      </w:r>
    </w:p>
    <w:p w:rsidR="00D72F99" w:rsidRPr="003F0F22" w:rsidRDefault="00D72F99" w:rsidP="00D72F9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bCs/>
          <w:sz w:val="26"/>
          <w:szCs w:val="26"/>
          <w:lang w:val="en-US"/>
        </w:rPr>
        <w:t>+</w:t>
      </w:r>
      <w:r w:rsidR="00493AB6">
        <w:rPr>
          <w:rFonts w:ascii="Times New Roman" w:eastAsia="Arial" w:hAnsi="Times New Roman" w:cs="Times New Roman"/>
          <w:bCs/>
          <w:sz w:val="26"/>
          <w:szCs w:val="26"/>
          <w:lang w:val="en-US"/>
        </w:rPr>
        <w:t xml:space="preserve"> </w:t>
      </w:r>
      <w:r w:rsidRPr="003F0F22">
        <w:rPr>
          <w:rFonts w:ascii="Times New Roman" w:eastAsia="Arial" w:hAnsi="Times New Roman" w:cs="Times New Roman"/>
          <w:bCs/>
          <w:sz w:val="26"/>
          <w:szCs w:val="26"/>
        </w:rPr>
        <w:t>Có nhiều loại tế bào với các hình dạng khác nhau</w:t>
      </w:r>
    </w:p>
    <w:p w:rsidR="00D72F99" w:rsidRDefault="00D72F99" w:rsidP="00D72F99">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3F0F22">
        <w:rPr>
          <w:rFonts w:ascii="Times New Roman" w:eastAsia="Arial" w:hAnsi="Times New Roman" w:cs="Times New Roman"/>
          <w:bCs/>
          <w:sz w:val="26"/>
          <w:szCs w:val="26"/>
          <w:lang w:val="en-US"/>
        </w:rPr>
        <w:t>+</w:t>
      </w:r>
      <w:r w:rsidR="00493AB6">
        <w:rPr>
          <w:rFonts w:ascii="Times New Roman" w:eastAsia="Arial" w:hAnsi="Times New Roman" w:cs="Times New Roman"/>
          <w:bCs/>
          <w:sz w:val="26"/>
          <w:szCs w:val="26"/>
          <w:lang w:val="en-US"/>
        </w:rPr>
        <w:t xml:space="preserve"> </w:t>
      </w:r>
      <w:r w:rsidRPr="003F0F22">
        <w:rPr>
          <w:rFonts w:ascii="Times New Roman" w:eastAsia="Arial" w:hAnsi="Times New Roman" w:cs="Times New Roman"/>
          <w:bCs/>
          <w:sz w:val="26"/>
          <w:szCs w:val="26"/>
        </w:rPr>
        <w:t>Các loại tế bào khác nhau về kích thước, nhưng hầu hết là rất nhỏ bé</w:t>
      </w:r>
    </w:p>
    <w:p w:rsidR="004E2BC0" w:rsidRPr="004E2BC0" w:rsidRDefault="004E2BC0" w:rsidP="00D72F9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bCs/>
          <w:sz w:val="26"/>
          <w:szCs w:val="26"/>
          <w:lang w:val="en-US"/>
        </w:rPr>
        <w:t>* Phương án đánh giá: Thang đánh giá: Mỗi đáp án đúng được 2 điểm.</w:t>
      </w:r>
    </w:p>
    <w:p w:rsidR="00A42483" w:rsidRPr="003F0F22" w:rsidRDefault="00D72F99" w:rsidP="00A42483">
      <w:pPr>
        <w:numPr>
          <w:ilvl w:val="0"/>
          <w:numId w:val="12"/>
        </w:numPr>
        <w:tabs>
          <w:tab w:val="left" w:pos="567"/>
        </w:tabs>
        <w:ind w:firstLine="284"/>
        <w:jc w:val="both"/>
        <w:rPr>
          <w:rFonts w:eastAsia="Arial"/>
          <w:b/>
          <w:color w:val="000000"/>
          <w:sz w:val="26"/>
          <w:szCs w:val="26"/>
        </w:rPr>
      </w:pPr>
      <w:r w:rsidRPr="003F0F22">
        <w:rPr>
          <w:rFonts w:eastAsia="Arial"/>
          <w:b/>
          <w:sz w:val="26"/>
          <w:szCs w:val="26"/>
        </w:rPr>
        <w:t>Hoạt</w:t>
      </w:r>
      <w:r w:rsidRPr="003F0F22">
        <w:rPr>
          <w:rFonts w:eastAsia="Arial"/>
          <w:b/>
          <w:color w:val="000000"/>
          <w:sz w:val="26"/>
          <w:szCs w:val="26"/>
        </w:rPr>
        <w:t xml:space="preserve"> động 3: Luyện tập</w:t>
      </w:r>
      <w:r w:rsidR="00A42483" w:rsidRPr="003F0F22">
        <w:rPr>
          <w:rFonts w:eastAsia="Arial"/>
          <w:b/>
          <w:color w:val="000000"/>
          <w:sz w:val="26"/>
          <w:szCs w:val="26"/>
          <w:lang w:val="vi-VN"/>
        </w:rPr>
        <w:t xml:space="preserve"> (30p)</w:t>
      </w:r>
    </w:p>
    <w:p w:rsidR="00D72F99" w:rsidRPr="003F0F22" w:rsidRDefault="00D72F99" w:rsidP="00D72F99">
      <w:pPr>
        <w:numPr>
          <w:ilvl w:val="0"/>
          <w:numId w:val="5"/>
        </w:numPr>
        <w:tabs>
          <w:tab w:val="left" w:pos="851"/>
        </w:tabs>
        <w:ind w:firstLine="567"/>
        <w:jc w:val="both"/>
        <w:rPr>
          <w:rFonts w:eastAsia="Arial"/>
          <w:sz w:val="26"/>
          <w:szCs w:val="26"/>
        </w:rPr>
      </w:pPr>
      <w:r w:rsidRPr="003F0F22">
        <w:rPr>
          <w:rFonts w:eastAsia="Arial"/>
          <w:b/>
          <w:sz w:val="26"/>
          <w:szCs w:val="26"/>
        </w:rPr>
        <w:t xml:space="preserve">Mục tiêu: </w:t>
      </w:r>
      <w:r w:rsidRPr="003F0F22">
        <w:rPr>
          <w:rFonts w:eastAsia="Arial"/>
          <w:sz w:val="26"/>
          <w:szCs w:val="26"/>
        </w:rPr>
        <w:t>Hệ thống được một số kiến thức đã học về tế bào</w:t>
      </w:r>
    </w:p>
    <w:p w:rsidR="00D72F99" w:rsidRPr="003F0F22" w:rsidRDefault="00D72F99" w:rsidP="00D72F99">
      <w:pPr>
        <w:numPr>
          <w:ilvl w:val="0"/>
          <w:numId w:val="5"/>
        </w:numPr>
        <w:tabs>
          <w:tab w:val="left" w:pos="851"/>
        </w:tabs>
        <w:ind w:firstLine="567"/>
        <w:jc w:val="both"/>
        <w:rPr>
          <w:rFonts w:eastAsia="Arial"/>
          <w:sz w:val="26"/>
          <w:szCs w:val="26"/>
        </w:rPr>
      </w:pPr>
      <w:r w:rsidRPr="003F0F22">
        <w:rPr>
          <w:rFonts w:eastAsia="Arial"/>
          <w:b/>
          <w:sz w:val="26"/>
          <w:szCs w:val="26"/>
        </w:rPr>
        <w:t xml:space="preserve">Nội dung: </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Quan sát hình, đọc thông tin và thảo luận nhóm để trả lời câu hỏ</w:t>
      </w:r>
      <w:r w:rsidR="000F4F96" w:rsidRPr="003F0F22">
        <w:rPr>
          <w:rFonts w:ascii="Times New Roman" w:eastAsia="Arial" w:hAnsi="Times New Roman" w:cs="Times New Roman"/>
          <w:sz w:val="26"/>
          <w:szCs w:val="26"/>
          <w:lang w:val="en-US"/>
        </w:rPr>
        <w:t xml:space="preserve">i trong </w:t>
      </w:r>
      <w:r w:rsidRPr="003F0F22">
        <w:rPr>
          <w:rFonts w:ascii="Times New Roman" w:eastAsia="Arial" w:hAnsi="Times New Roman" w:cs="Times New Roman"/>
          <w:sz w:val="26"/>
          <w:szCs w:val="26"/>
          <w:lang w:val="en-US"/>
        </w:rPr>
        <w:t>phiế</w:t>
      </w:r>
      <w:r w:rsidR="000F4F96" w:rsidRPr="003F0F22">
        <w:rPr>
          <w:rFonts w:ascii="Times New Roman" w:eastAsia="Arial" w:hAnsi="Times New Roman" w:cs="Times New Roman"/>
          <w:sz w:val="26"/>
          <w:szCs w:val="26"/>
          <w:lang w:val="en-US"/>
        </w:rPr>
        <w:t>u học tập 1</w:t>
      </w:r>
      <w:r w:rsidRPr="003F0F22">
        <w:rPr>
          <w:rFonts w:ascii="Times New Roman" w:eastAsia="Arial" w:hAnsi="Times New Roman" w:cs="Times New Roman"/>
          <w:sz w:val="26"/>
          <w:szCs w:val="26"/>
          <w:lang w:val="en-US"/>
        </w:rPr>
        <w:t>.</w:t>
      </w:r>
    </w:p>
    <w:p w:rsidR="00D72F99" w:rsidRPr="003F0F22" w:rsidRDefault="00D72F99" w:rsidP="00D72F99">
      <w:pPr>
        <w:ind w:firstLine="567"/>
        <w:jc w:val="center"/>
        <w:rPr>
          <w:rFonts w:eastAsia="Arial"/>
          <w:b/>
          <w:sz w:val="26"/>
          <w:szCs w:val="26"/>
        </w:rPr>
      </w:pPr>
      <w:r w:rsidRPr="003F0F22">
        <w:rPr>
          <w:rFonts w:eastAsia="Arial"/>
          <w:b/>
          <w:sz w:val="26"/>
          <w:szCs w:val="26"/>
        </w:rPr>
        <w:t>PHIẾU HỌC TẬP</w:t>
      </w:r>
    </w:p>
    <w:p w:rsidR="00D72F99" w:rsidRPr="003F0F22" w:rsidRDefault="00D72F99" w:rsidP="00D72F99">
      <w:pPr>
        <w:ind w:firstLine="567"/>
        <w:jc w:val="both"/>
        <w:rPr>
          <w:rFonts w:eastAsia="Arial"/>
          <w:sz w:val="26"/>
          <w:szCs w:val="26"/>
        </w:rPr>
      </w:pPr>
      <w:r w:rsidRPr="003F0F22">
        <w:rPr>
          <w:rFonts w:eastAsia="Arial"/>
          <w:sz w:val="26"/>
          <w:szCs w:val="26"/>
        </w:rPr>
        <w:t>Bốn bạn học sinh phát biểu về hình dạng, kích thước của các loại tế bào khác nhau như sau:</w:t>
      </w:r>
    </w:p>
    <w:p w:rsidR="00D72F99" w:rsidRPr="003F0F22" w:rsidRDefault="004E2BC0" w:rsidP="00D72F99">
      <w:pPr>
        <w:pStyle w:val="ListParagraph"/>
        <w:numPr>
          <w:ilvl w:val="0"/>
          <w:numId w:val="10"/>
        </w:numPr>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r w:rsidR="00D72F99" w:rsidRPr="003F0F22">
        <w:rPr>
          <w:rFonts w:ascii="Times New Roman" w:eastAsia="Arial" w:hAnsi="Times New Roman" w:cs="Times New Roman"/>
          <w:sz w:val="26"/>
          <w:szCs w:val="26"/>
          <w:lang w:val="en-US"/>
        </w:rPr>
        <w:t>Tất cả các loại tế bào đều cùng hình dạng, nhưng chúng luôn có kích thước khác nhau.</w:t>
      </w:r>
    </w:p>
    <w:p w:rsidR="00D72F99" w:rsidRPr="003F0F22" w:rsidRDefault="004E2BC0" w:rsidP="00D72F99">
      <w:pPr>
        <w:pStyle w:val="ListParagraph"/>
        <w:numPr>
          <w:ilvl w:val="0"/>
          <w:numId w:val="10"/>
        </w:numPr>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r w:rsidR="00D72F99" w:rsidRPr="003F0F22">
        <w:rPr>
          <w:rFonts w:ascii="Times New Roman" w:eastAsia="Arial" w:hAnsi="Times New Roman" w:cs="Times New Roman"/>
          <w:sz w:val="26"/>
          <w:szCs w:val="26"/>
          <w:lang w:val="en-US"/>
        </w:rPr>
        <w:t>Tất cả các lọai tế bào đều có hình dạng và kích thước giống nhau.</w:t>
      </w:r>
    </w:p>
    <w:p w:rsidR="00D72F99" w:rsidRPr="003F0F22" w:rsidRDefault="004E2BC0" w:rsidP="000A16B7">
      <w:pPr>
        <w:pStyle w:val="ListParagraph"/>
        <w:numPr>
          <w:ilvl w:val="0"/>
          <w:numId w:val="10"/>
        </w:numPr>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r w:rsidR="00D72F99" w:rsidRPr="003F0F22">
        <w:rPr>
          <w:rFonts w:ascii="Times New Roman" w:eastAsia="Arial" w:hAnsi="Times New Roman" w:cs="Times New Roman"/>
          <w:sz w:val="26"/>
          <w:szCs w:val="26"/>
          <w:lang w:val="en-US"/>
        </w:rPr>
        <w:t>Tất cả các loại tế bào đều có cùng kích thước nhưng hình dạng giữa chúng luôn</w:t>
      </w:r>
      <w:r w:rsidR="000A16B7" w:rsidRPr="003F0F22">
        <w:rPr>
          <w:rFonts w:ascii="Times New Roman" w:eastAsia="Arial" w:hAnsi="Times New Roman" w:cs="Times New Roman"/>
          <w:sz w:val="26"/>
          <w:szCs w:val="26"/>
        </w:rPr>
        <w:t xml:space="preserve"> </w:t>
      </w:r>
      <w:r w:rsidR="00D72F99" w:rsidRPr="003F0F22">
        <w:rPr>
          <w:rFonts w:ascii="Times New Roman" w:eastAsia="Arial" w:hAnsi="Times New Roman" w:cs="Times New Roman"/>
          <w:sz w:val="26"/>
          <w:szCs w:val="26"/>
          <w:lang w:val="en-US"/>
        </w:rPr>
        <w:t>khác nhau.</w:t>
      </w:r>
    </w:p>
    <w:p w:rsidR="00D72F99" w:rsidRPr="003F0F22" w:rsidRDefault="004E2BC0" w:rsidP="00D72F99">
      <w:pPr>
        <w:pStyle w:val="ListParagraph"/>
        <w:numPr>
          <w:ilvl w:val="0"/>
          <w:numId w:val="10"/>
        </w:numPr>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r w:rsidR="00D72F99" w:rsidRPr="003F0F22">
        <w:rPr>
          <w:rFonts w:ascii="Times New Roman" w:eastAsia="Arial" w:hAnsi="Times New Roman" w:cs="Times New Roman"/>
          <w:sz w:val="26"/>
          <w:szCs w:val="26"/>
          <w:lang w:val="en-US"/>
        </w:rPr>
        <w:t>Các loại tế bào khác nhau luôn có kích thước và hình dạng khác nhau</w:t>
      </w:r>
    </w:p>
    <w:p w:rsidR="00D72F99" w:rsidRPr="003F0F22" w:rsidRDefault="00D72F99" w:rsidP="000A16B7">
      <w:pPr>
        <w:tabs>
          <w:tab w:val="left" w:pos="851"/>
        </w:tabs>
        <w:jc w:val="both"/>
        <w:rPr>
          <w:rFonts w:eastAsia="Arial"/>
          <w:sz w:val="26"/>
          <w:szCs w:val="26"/>
        </w:rPr>
      </w:pPr>
      <w:r w:rsidRPr="003F0F22">
        <w:rPr>
          <w:rFonts w:eastAsia="Arial"/>
          <w:sz w:val="26"/>
          <w:szCs w:val="26"/>
        </w:rPr>
        <w:t>Thảo luận nhóm để trả lời các câu hỏi sau:</w:t>
      </w:r>
    </w:p>
    <w:p w:rsidR="00D72F99" w:rsidRPr="003F0F22" w:rsidRDefault="00D72F99" w:rsidP="00D72F99">
      <w:pPr>
        <w:pStyle w:val="ListParagraph"/>
        <w:numPr>
          <w:ilvl w:val="0"/>
          <w:numId w:val="11"/>
        </w:numPr>
        <w:tabs>
          <w:tab w:val="left" w:pos="851"/>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Phát biểu của bạn nào đúng?</w:t>
      </w:r>
    </w:p>
    <w:p w:rsidR="00D72F99" w:rsidRPr="003F0F22" w:rsidRDefault="00D72F99" w:rsidP="00D72F99">
      <w:pPr>
        <w:pStyle w:val="ListParagraph"/>
        <w:numPr>
          <w:ilvl w:val="0"/>
          <w:numId w:val="11"/>
        </w:numPr>
        <w:tabs>
          <w:tab w:val="left" w:pos="851"/>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Lấy ví dụ để giải thích tại sao các phát biểu khác không đúng.</w:t>
      </w:r>
    </w:p>
    <w:p w:rsidR="008741FE" w:rsidRPr="003F0F22" w:rsidRDefault="008741FE" w:rsidP="008741FE">
      <w:pPr>
        <w:pStyle w:val="ListParagraph"/>
        <w:numPr>
          <w:ilvl w:val="0"/>
          <w:numId w:val="8"/>
        </w:numPr>
        <w:tabs>
          <w:tab w:val="left" w:pos="851"/>
        </w:tabs>
        <w:spacing w:line="276" w:lineRule="auto"/>
        <w:jc w:val="both"/>
        <w:rPr>
          <w:rFonts w:ascii="Times New Roman" w:eastAsia="Arial" w:hAnsi="Times New Roman" w:cs="Times New Roman"/>
          <w:sz w:val="26"/>
          <w:szCs w:val="26"/>
        </w:rPr>
      </w:pPr>
      <w:r w:rsidRPr="003F0F22">
        <w:rPr>
          <w:rFonts w:ascii="Times New Roman" w:eastAsia="Arial" w:hAnsi="Times New Roman" w:cs="Times New Roman"/>
          <w:sz w:val="26"/>
          <w:szCs w:val="26"/>
        </w:rPr>
        <w:t>Vẽ sơ đồ tư duy thể hiện nội dung bài học .</w:t>
      </w:r>
    </w:p>
    <w:p w:rsidR="00D72F99" w:rsidRPr="003F0F22" w:rsidRDefault="00D72F99" w:rsidP="00D72F99">
      <w:pPr>
        <w:numPr>
          <w:ilvl w:val="0"/>
          <w:numId w:val="5"/>
        </w:numPr>
        <w:tabs>
          <w:tab w:val="left" w:pos="851"/>
        </w:tabs>
        <w:ind w:firstLine="567"/>
        <w:jc w:val="both"/>
        <w:rPr>
          <w:rFonts w:eastAsia="Arial"/>
          <w:sz w:val="26"/>
          <w:szCs w:val="26"/>
        </w:rPr>
      </w:pPr>
      <w:r w:rsidRPr="003F0F22">
        <w:rPr>
          <w:rFonts w:eastAsia="Arial"/>
          <w:b/>
          <w:sz w:val="26"/>
          <w:szCs w:val="26"/>
        </w:rPr>
        <w:t xml:space="preserve">Sản phẩm: </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Các lọai tế bào khác nhau thường có kích thước và hình dạng khác nhau.</w:t>
      </w:r>
    </w:p>
    <w:p w:rsidR="002A67B6" w:rsidRPr="003F0F22" w:rsidRDefault="002A67B6" w:rsidP="002A67B6">
      <w:pPr>
        <w:tabs>
          <w:tab w:val="left" w:pos="851"/>
        </w:tabs>
        <w:jc w:val="both"/>
        <w:rPr>
          <w:sz w:val="26"/>
          <w:szCs w:val="26"/>
          <w:lang w:val="vi-VN"/>
        </w:rPr>
      </w:pPr>
      <w:r w:rsidRPr="003F0F22">
        <w:rPr>
          <w:sz w:val="26"/>
          <w:szCs w:val="26"/>
          <w:lang w:val="vi-VN"/>
        </w:rPr>
        <w:t xml:space="preserve"> </w:t>
      </w:r>
      <w:r w:rsidR="0021290C" w:rsidRPr="003F0F22">
        <w:rPr>
          <w:sz w:val="26"/>
          <w:szCs w:val="26"/>
          <w:lang w:val="vi-VN"/>
        </w:rPr>
        <w:t xml:space="preserve">   </w:t>
      </w:r>
      <w:r w:rsidRPr="003F0F22">
        <w:rPr>
          <w:sz w:val="26"/>
          <w:szCs w:val="26"/>
        </w:rPr>
        <w:t>HS lấy VD</w:t>
      </w:r>
    </w:p>
    <w:tbl>
      <w:tblPr>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3"/>
        <w:gridCol w:w="4930"/>
      </w:tblGrid>
      <w:tr w:rsidR="002A67B6" w:rsidRPr="003F0F22" w:rsidTr="00FD069A">
        <w:trPr>
          <w:trHeight w:val="373"/>
          <w:jc w:val="center"/>
        </w:trPr>
        <w:tc>
          <w:tcPr>
            <w:tcW w:w="4643" w:type="dxa"/>
            <w:tcBorders>
              <w:top w:val="single" w:sz="4" w:space="0" w:color="000000"/>
              <w:left w:val="single" w:sz="4" w:space="0" w:color="000000"/>
            </w:tcBorders>
            <w:shd w:val="clear" w:color="auto" w:fill="CBCEE3"/>
            <w:vAlign w:val="bottom"/>
          </w:tcPr>
          <w:p w:rsidR="002A67B6" w:rsidRPr="003F0F22" w:rsidRDefault="002A67B6" w:rsidP="00FD069A">
            <w:pPr>
              <w:spacing w:line="288" w:lineRule="auto"/>
              <w:rPr>
                <w:rFonts w:eastAsia="Calibri"/>
                <w:sz w:val="26"/>
                <w:szCs w:val="26"/>
                <w:lang w:val="vi-VN"/>
              </w:rPr>
            </w:pPr>
            <w:r w:rsidRPr="003F0F22">
              <w:rPr>
                <w:rFonts w:eastAsia="Calibri"/>
                <w:b/>
                <w:sz w:val="26"/>
                <w:szCs w:val="26"/>
                <w:lang w:val="vi-VN"/>
              </w:rPr>
              <w:t>Tế bào quan sát được bằng mắt thường</w:t>
            </w:r>
          </w:p>
        </w:tc>
        <w:tc>
          <w:tcPr>
            <w:tcW w:w="4930" w:type="dxa"/>
            <w:tcBorders>
              <w:top w:val="single" w:sz="4" w:space="0" w:color="000000"/>
              <w:left w:val="single" w:sz="4" w:space="0" w:color="000000"/>
              <w:right w:val="single" w:sz="4" w:space="0" w:color="000000"/>
            </w:tcBorders>
            <w:shd w:val="clear" w:color="auto" w:fill="CBCEE3"/>
            <w:vAlign w:val="bottom"/>
          </w:tcPr>
          <w:p w:rsidR="002A67B6" w:rsidRPr="003F0F22" w:rsidRDefault="00493AB6" w:rsidP="00FD069A">
            <w:pPr>
              <w:spacing w:line="288" w:lineRule="auto"/>
              <w:rPr>
                <w:rFonts w:eastAsia="Calibri"/>
                <w:sz w:val="26"/>
                <w:szCs w:val="26"/>
                <w:lang w:val="vi-VN"/>
              </w:rPr>
            </w:pPr>
            <w:r>
              <w:rPr>
                <w:rFonts w:eastAsia="Calibri"/>
                <w:b/>
                <w:sz w:val="26"/>
                <w:szCs w:val="26"/>
                <w:lang w:val="vi-VN"/>
              </w:rPr>
              <w:t>T</w:t>
            </w:r>
            <w:r>
              <w:rPr>
                <w:rFonts w:eastAsia="Calibri"/>
                <w:b/>
                <w:sz w:val="26"/>
                <w:szCs w:val="26"/>
              </w:rPr>
              <w:t>ế</w:t>
            </w:r>
            <w:r w:rsidR="002A67B6" w:rsidRPr="003F0F22">
              <w:rPr>
                <w:rFonts w:eastAsia="Calibri"/>
                <w:b/>
                <w:sz w:val="26"/>
                <w:szCs w:val="26"/>
                <w:lang w:val="vi-VN"/>
              </w:rPr>
              <w:t xml:space="preserve"> bào quan sát được bằng kính hiển vi</w:t>
            </w:r>
          </w:p>
        </w:tc>
      </w:tr>
      <w:tr w:rsidR="002A67B6" w:rsidRPr="003F0F22" w:rsidTr="00FD069A">
        <w:trPr>
          <w:trHeight w:val="408"/>
          <w:jc w:val="center"/>
        </w:trPr>
        <w:tc>
          <w:tcPr>
            <w:tcW w:w="4643" w:type="dxa"/>
            <w:tcBorders>
              <w:top w:val="single" w:sz="4" w:space="0" w:color="000000"/>
              <w:left w:val="single" w:sz="4" w:space="0" w:color="000000"/>
            </w:tcBorders>
            <w:shd w:val="clear" w:color="auto" w:fill="FFFFFF"/>
          </w:tcPr>
          <w:p w:rsidR="002A67B6" w:rsidRPr="003F0F22" w:rsidRDefault="002A67B6" w:rsidP="00FD069A">
            <w:pPr>
              <w:spacing w:line="288" w:lineRule="auto"/>
              <w:ind w:firstLine="567"/>
              <w:rPr>
                <w:rFonts w:eastAsia="Calibri"/>
                <w:sz w:val="26"/>
                <w:szCs w:val="26"/>
                <w:lang w:val="vi-VN"/>
              </w:rPr>
            </w:pPr>
            <w:r w:rsidRPr="003F0F22">
              <w:rPr>
                <w:rFonts w:eastAsia="Arial"/>
                <w:sz w:val="26"/>
                <w:szCs w:val="26"/>
              </w:rPr>
              <w:t>Tế bào Trứng cá</w:t>
            </w:r>
          </w:p>
        </w:tc>
        <w:tc>
          <w:tcPr>
            <w:tcW w:w="4930" w:type="dxa"/>
            <w:tcBorders>
              <w:top w:val="single" w:sz="4" w:space="0" w:color="000000"/>
              <w:left w:val="single" w:sz="4" w:space="0" w:color="000000"/>
              <w:right w:val="single" w:sz="4" w:space="0" w:color="000000"/>
            </w:tcBorders>
            <w:shd w:val="clear" w:color="auto" w:fill="FFFFFF"/>
          </w:tcPr>
          <w:p w:rsidR="002A67B6" w:rsidRPr="003F0F22" w:rsidRDefault="002A67B6" w:rsidP="00FD069A">
            <w:pPr>
              <w:spacing w:line="288" w:lineRule="auto"/>
              <w:ind w:firstLine="567"/>
              <w:rPr>
                <w:rFonts w:eastAsia="Calibri"/>
                <w:sz w:val="26"/>
                <w:szCs w:val="26"/>
                <w:lang w:val="vi-VN"/>
              </w:rPr>
            </w:pPr>
            <w:r w:rsidRPr="003F0F22">
              <w:rPr>
                <w:rFonts w:eastAsia="Arial"/>
                <w:sz w:val="26"/>
                <w:szCs w:val="26"/>
              </w:rPr>
              <w:t>Vi khuẩn</w:t>
            </w:r>
          </w:p>
        </w:tc>
      </w:tr>
      <w:tr w:rsidR="002A67B6" w:rsidRPr="003F0F22" w:rsidTr="00FD069A">
        <w:trPr>
          <w:trHeight w:val="404"/>
          <w:jc w:val="center"/>
        </w:trPr>
        <w:tc>
          <w:tcPr>
            <w:tcW w:w="4643" w:type="dxa"/>
            <w:tcBorders>
              <w:top w:val="single" w:sz="4" w:space="0" w:color="000000"/>
              <w:left w:val="single" w:sz="4" w:space="0" w:color="000000"/>
            </w:tcBorders>
            <w:shd w:val="clear" w:color="auto" w:fill="FFFFFF"/>
          </w:tcPr>
          <w:p w:rsidR="002A67B6" w:rsidRPr="003F0F22" w:rsidRDefault="002A67B6" w:rsidP="00FD069A">
            <w:pPr>
              <w:spacing w:line="288" w:lineRule="auto"/>
              <w:ind w:firstLine="567"/>
              <w:rPr>
                <w:rFonts w:eastAsia="Calibri"/>
                <w:sz w:val="26"/>
                <w:szCs w:val="26"/>
                <w:lang w:val="vi-VN"/>
              </w:rPr>
            </w:pPr>
            <w:r w:rsidRPr="003F0F22">
              <w:rPr>
                <w:rFonts w:eastAsia="Calibri"/>
                <w:sz w:val="26"/>
                <w:szCs w:val="26"/>
                <w:lang w:val="vi-VN"/>
              </w:rPr>
              <w:t>Tb tép bưởi</w:t>
            </w:r>
          </w:p>
        </w:tc>
        <w:tc>
          <w:tcPr>
            <w:tcW w:w="4930" w:type="dxa"/>
            <w:tcBorders>
              <w:top w:val="single" w:sz="4" w:space="0" w:color="000000"/>
              <w:left w:val="single" w:sz="4" w:space="0" w:color="000000"/>
              <w:right w:val="single" w:sz="4" w:space="0" w:color="000000"/>
            </w:tcBorders>
            <w:shd w:val="clear" w:color="auto" w:fill="FFFFFF"/>
          </w:tcPr>
          <w:p w:rsidR="002A67B6" w:rsidRPr="003F0F22" w:rsidRDefault="000746B3" w:rsidP="00FD069A">
            <w:pPr>
              <w:spacing w:line="288" w:lineRule="auto"/>
              <w:ind w:firstLine="567"/>
              <w:rPr>
                <w:rFonts w:eastAsia="Calibri"/>
                <w:sz w:val="26"/>
                <w:szCs w:val="26"/>
                <w:lang w:val="vi-VN"/>
              </w:rPr>
            </w:pPr>
            <w:r w:rsidRPr="003F0F22">
              <w:rPr>
                <w:rFonts w:eastAsia="Calibri"/>
                <w:sz w:val="26"/>
                <w:szCs w:val="26"/>
                <w:lang w:val="vi-VN"/>
              </w:rPr>
              <w:t>Lục lạp</w:t>
            </w:r>
          </w:p>
        </w:tc>
      </w:tr>
    </w:tbl>
    <w:p w:rsidR="00D72F99" w:rsidRPr="003F0F22" w:rsidRDefault="00D72F99" w:rsidP="008741FE">
      <w:pPr>
        <w:pStyle w:val="ListParagraph"/>
        <w:tabs>
          <w:tab w:val="left" w:pos="709"/>
        </w:tabs>
        <w:spacing w:line="276" w:lineRule="auto"/>
        <w:ind w:left="567"/>
        <w:jc w:val="both"/>
        <w:rPr>
          <w:rFonts w:ascii="Times New Roman" w:eastAsia="Arial" w:hAnsi="Times New Roman" w:cs="Times New Roman"/>
          <w:sz w:val="26"/>
          <w:szCs w:val="26"/>
        </w:rPr>
      </w:pPr>
    </w:p>
    <w:p w:rsidR="008741FE" w:rsidRPr="003F0F22" w:rsidRDefault="008741FE"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rPr>
        <w:t>Sơ  đồ tư duy</w:t>
      </w:r>
    </w:p>
    <w:p w:rsidR="00D72F99" w:rsidRPr="003F0F22" w:rsidRDefault="00D72F99" w:rsidP="00D72F99">
      <w:pPr>
        <w:numPr>
          <w:ilvl w:val="0"/>
          <w:numId w:val="5"/>
        </w:numPr>
        <w:tabs>
          <w:tab w:val="left" w:pos="851"/>
        </w:tabs>
        <w:ind w:firstLine="567"/>
        <w:jc w:val="both"/>
        <w:rPr>
          <w:rFonts w:eastAsia="Arial"/>
          <w:sz w:val="26"/>
          <w:szCs w:val="26"/>
        </w:rPr>
      </w:pPr>
      <w:r w:rsidRPr="003F0F22">
        <w:rPr>
          <w:rFonts w:eastAsia="Arial"/>
          <w:b/>
          <w:sz w:val="26"/>
          <w:szCs w:val="26"/>
        </w:rPr>
        <w:t xml:space="preserve">Tổ chức thực hiện: </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GV giao nhiệm vụ:  Quan sát hình, đọc thông tin trong SGK, sử dụng kiến thức đã biết và thảo luận nhóm để trả lời câu hỏ</w:t>
      </w:r>
      <w:r w:rsidR="000F4F96" w:rsidRPr="003F0F22">
        <w:rPr>
          <w:rFonts w:ascii="Times New Roman" w:eastAsia="Arial" w:hAnsi="Times New Roman" w:cs="Times New Roman"/>
          <w:sz w:val="26"/>
          <w:szCs w:val="26"/>
          <w:lang w:val="en-US"/>
        </w:rPr>
        <w:t xml:space="preserve">i trong </w:t>
      </w:r>
      <w:r w:rsidRPr="003F0F22">
        <w:rPr>
          <w:rFonts w:ascii="Times New Roman" w:eastAsia="Arial" w:hAnsi="Times New Roman" w:cs="Times New Roman"/>
          <w:sz w:val="26"/>
          <w:szCs w:val="26"/>
          <w:lang w:val="en-US"/>
        </w:rPr>
        <w:t>phiế</w:t>
      </w:r>
      <w:r w:rsidR="000F4F96" w:rsidRPr="003F0F22">
        <w:rPr>
          <w:rFonts w:ascii="Times New Roman" w:eastAsia="Arial" w:hAnsi="Times New Roman" w:cs="Times New Roman"/>
          <w:sz w:val="26"/>
          <w:szCs w:val="26"/>
          <w:lang w:val="en-US"/>
        </w:rPr>
        <w:t>u học tập 1</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Học sinh thực hiện nhiệm vụ: học sinh thảo luận nhóm, thực hiện nhiệm vụ của giáo viên giao.</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HS báo cáo: Các tổ cử đại diện báo cáo . Giáo viên sẽ chọn ngẫu nhiên 2-3 nhóm báo cáo. Các nhóm khác nhận xét và bổ sung ý kiến</w:t>
      </w:r>
    </w:p>
    <w:p w:rsidR="008741FE" w:rsidRPr="003F0F22" w:rsidRDefault="00D72F99" w:rsidP="008741FE">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sz w:val="26"/>
          <w:szCs w:val="26"/>
          <w:lang w:val="en-US"/>
        </w:rPr>
        <w:t>GV chốt kiến thức: bằng cả kênh chữ và hình trên slide.</w:t>
      </w:r>
    </w:p>
    <w:p w:rsidR="008741FE" w:rsidRPr="003F0F22" w:rsidRDefault="008741FE" w:rsidP="008741FE">
      <w:pPr>
        <w:pStyle w:val="ListParagraph"/>
        <w:tabs>
          <w:tab w:val="left" w:pos="709"/>
        </w:tabs>
        <w:spacing w:line="276" w:lineRule="auto"/>
        <w:ind w:left="567"/>
        <w:jc w:val="both"/>
        <w:rPr>
          <w:rFonts w:ascii="Times New Roman" w:eastAsia="Arial" w:hAnsi="Times New Roman" w:cs="Times New Roman"/>
          <w:sz w:val="26"/>
          <w:szCs w:val="26"/>
        </w:rPr>
      </w:pPr>
      <w:r w:rsidRPr="003F0F22">
        <w:rPr>
          <w:rFonts w:ascii="Times New Roman" w:eastAsia="Arial" w:hAnsi="Times New Roman" w:cs="Times New Roman"/>
          <w:sz w:val="26"/>
          <w:szCs w:val="26"/>
        </w:rPr>
        <w:lastRenderedPageBreak/>
        <w:t xml:space="preserve">   Học sinh vẽ được sơ đồ tư duy trong vở</w:t>
      </w:r>
    </w:p>
    <w:p w:rsidR="00A42483" w:rsidRPr="003F0F22" w:rsidRDefault="00D72F99" w:rsidP="00A42483">
      <w:pPr>
        <w:numPr>
          <w:ilvl w:val="0"/>
          <w:numId w:val="12"/>
        </w:numPr>
        <w:tabs>
          <w:tab w:val="left" w:pos="567"/>
        </w:tabs>
        <w:ind w:firstLine="284"/>
        <w:jc w:val="both"/>
        <w:rPr>
          <w:rFonts w:eastAsia="Arial"/>
          <w:b/>
          <w:color w:val="000000"/>
          <w:sz w:val="26"/>
          <w:szCs w:val="26"/>
          <w:lang w:val="vi-VN"/>
        </w:rPr>
      </w:pPr>
      <w:r w:rsidRPr="003F0F22">
        <w:rPr>
          <w:rFonts w:eastAsia="Arial"/>
          <w:b/>
          <w:sz w:val="26"/>
          <w:szCs w:val="26"/>
          <w:lang w:val="vi-VN"/>
        </w:rPr>
        <w:t>Hoạt</w:t>
      </w:r>
      <w:r w:rsidRPr="003F0F22">
        <w:rPr>
          <w:rFonts w:eastAsia="Arial"/>
          <w:b/>
          <w:color w:val="000000"/>
          <w:sz w:val="26"/>
          <w:szCs w:val="26"/>
          <w:lang w:val="vi-VN"/>
        </w:rPr>
        <w:t xml:space="preserve"> động 4: Vận dụng</w:t>
      </w:r>
      <w:r w:rsidR="00A42483" w:rsidRPr="003F0F22">
        <w:rPr>
          <w:rFonts w:eastAsia="Arial"/>
          <w:b/>
          <w:color w:val="000000"/>
          <w:sz w:val="26"/>
          <w:szCs w:val="26"/>
          <w:lang w:val="vi-VN"/>
        </w:rPr>
        <w:t xml:space="preserve"> (15p)</w:t>
      </w:r>
    </w:p>
    <w:p w:rsidR="00D72F99" w:rsidRPr="003F0F22" w:rsidRDefault="00D72F99" w:rsidP="00D72F99">
      <w:pPr>
        <w:numPr>
          <w:ilvl w:val="0"/>
          <w:numId w:val="6"/>
        </w:numPr>
        <w:tabs>
          <w:tab w:val="left" w:pos="851"/>
        </w:tabs>
        <w:ind w:firstLine="567"/>
        <w:jc w:val="both"/>
        <w:rPr>
          <w:rFonts w:eastAsia="Arial"/>
          <w:sz w:val="26"/>
          <w:szCs w:val="26"/>
        </w:rPr>
      </w:pPr>
      <w:r w:rsidRPr="003F0F22">
        <w:rPr>
          <w:rFonts w:eastAsia="Arial"/>
          <w:b/>
          <w:sz w:val="26"/>
          <w:szCs w:val="26"/>
        </w:rPr>
        <w:t xml:space="preserve">Mục tiêu: </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Học sinh giải thích được :</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rPr>
        <w:t xml:space="preserve">Tại sao nói “ </w:t>
      </w:r>
      <w:r w:rsidRPr="003F0F22">
        <w:rPr>
          <w:rFonts w:ascii="Times New Roman" w:eastAsia="Arial" w:hAnsi="Times New Roman" w:cs="Times New Roman"/>
          <w:sz w:val="26"/>
          <w:szCs w:val="26"/>
          <w:lang w:val="en-US"/>
        </w:rPr>
        <w:t>T</w:t>
      </w:r>
      <w:r w:rsidRPr="003F0F22">
        <w:rPr>
          <w:rFonts w:ascii="Times New Roman" w:eastAsia="Arial" w:hAnsi="Times New Roman" w:cs="Times New Roman"/>
          <w:sz w:val="26"/>
          <w:szCs w:val="26"/>
        </w:rPr>
        <w:t xml:space="preserve">ế bào là đơn vị cơ bản của sự sống” </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sz w:val="26"/>
          <w:szCs w:val="26"/>
        </w:rPr>
        <w:t>Tại sao mỗi loại tế bào có hình dạng và kích thước khác nhau?</w:t>
      </w:r>
    </w:p>
    <w:p w:rsidR="00D72F99" w:rsidRPr="003F0F22" w:rsidRDefault="00D72F99" w:rsidP="00D72F99">
      <w:pPr>
        <w:numPr>
          <w:ilvl w:val="0"/>
          <w:numId w:val="6"/>
        </w:numPr>
        <w:tabs>
          <w:tab w:val="left" w:pos="851"/>
          <w:tab w:val="left" w:pos="1494"/>
        </w:tabs>
        <w:ind w:firstLine="567"/>
        <w:jc w:val="both"/>
        <w:rPr>
          <w:rFonts w:eastAsia="Arial"/>
          <w:sz w:val="26"/>
          <w:szCs w:val="26"/>
        </w:rPr>
      </w:pPr>
      <w:r w:rsidRPr="003F0F22">
        <w:rPr>
          <w:rFonts w:eastAsia="Arial"/>
          <w:b/>
          <w:sz w:val="26"/>
          <w:szCs w:val="26"/>
        </w:rPr>
        <w:t xml:space="preserve">Nội dung: </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Học sinh làm việc nhóm: Đọc câu hỏi, thảo luậ</w:t>
      </w:r>
      <w:r w:rsidR="004E2BC0">
        <w:rPr>
          <w:rFonts w:ascii="Times New Roman" w:eastAsia="Arial" w:hAnsi="Times New Roman" w:cs="Times New Roman"/>
          <w:sz w:val="26"/>
          <w:szCs w:val="26"/>
          <w:lang w:val="en-US"/>
        </w:rPr>
        <w:t>n nhóm</w:t>
      </w:r>
      <w:r w:rsidRPr="003F0F22">
        <w:rPr>
          <w:rFonts w:ascii="Times New Roman" w:eastAsia="Arial" w:hAnsi="Times New Roman" w:cs="Times New Roman"/>
          <w:sz w:val="26"/>
          <w:szCs w:val="26"/>
          <w:lang w:val="en-US"/>
        </w:rPr>
        <w:t>, chọ</w:t>
      </w:r>
      <w:r w:rsidR="008847F3" w:rsidRPr="003F0F22">
        <w:rPr>
          <w:rFonts w:ascii="Times New Roman" w:eastAsia="Arial" w:hAnsi="Times New Roman" w:cs="Times New Roman"/>
          <w:sz w:val="26"/>
          <w:szCs w:val="26"/>
          <w:lang w:val="en-US"/>
        </w:rPr>
        <w:t>n đáp án đúng, trong</w:t>
      </w:r>
      <w:r w:rsidRPr="003F0F22">
        <w:rPr>
          <w:rFonts w:ascii="Times New Roman" w:eastAsia="Arial" w:hAnsi="Times New Roman" w:cs="Times New Roman"/>
          <w:sz w:val="26"/>
          <w:szCs w:val="26"/>
          <w:lang w:val="en-US"/>
        </w:rPr>
        <w:t xml:space="preserve"> phiếu HT</w:t>
      </w:r>
      <w:r w:rsidR="008847F3" w:rsidRPr="003F0F22">
        <w:rPr>
          <w:rFonts w:ascii="Times New Roman" w:eastAsia="Arial" w:hAnsi="Times New Roman" w:cs="Times New Roman"/>
          <w:sz w:val="26"/>
          <w:szCs w:val="26"/>
          <w:lang w:val="en-US"/>
        </w:rPr>
        <w:t xml:space="preserve"> 2</w:t>
      </w:r>
    </w:p>
    <w:p w:rsidR="00D72F99" w:rsidRPr="003F0F22" w:rsidRDefault="00D72F99" w:rsidP="00D72F99">
      <w:pPr>
        <w:pStyle w:val="ListParagraph"/>
        <w:spacing w:line="276" w:lineRule="auto"/>
        <w:ind w:left="0" w:firstLine="567"/>
        <w:jc w:val="both"/>
        <w:rPr>
          <w:rFonts w:ascii="Times New Roman" w:eastAsia="Arial" w:hAnsi="Times New Roman" w:cs="Times New Roman"/>
          <w:b/>
          <w:sz w:val="26"/>
          <w:szCs w:val="26"/>
          <w:lang w:val="en-US"/>
        </w:rPr>
      </w:pPr>
      <w:r w:rsidRPr="003F0F22">
        <w:rPr>
          <w:rFonts w:ascii="Times New Roman" w:eastAsia="Arial" w:hAnsi="Times New Roman" w:cs="Times New Roman"/>
          <w:b/>
          <w:sz w:val="26"/>
          <w:szCs w:val="26"/>
          <w:lang w:val="en-US"/>
        </w:rPr>
        <w:t xml:space="preserve"> Khoanh tròn vào đáp án đúng trong các câu sau:</w:t>
      </w:r>
    </w:p>
    <w:p w:rsidR="00D72F99" w:rsidRPr="003F0F22" w:rsidRDefault="00D72F99" w:rsidP="00D72F99">
      <w:pPr>
        <w:pStyle w:val="ListParagraph"/>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b/>
          <w:sz w:val="26"/>
          <w:szCs w:val="26"/>
          <w:lang w:val="en-US"/>
        </w:rPr>
        <w:t>Câu 1</w:t>
      </w:r>
      <w:r w:rsidRPr="003F0F22">
        <w:rPr>
          <w:rFonts w:ascii="Times New Roman" w:eastAsia="Arial" w:hAnsi="Times New Roman" w:cs="Times New Roman"/>
          <w:sz w:val="26"/>
          <w:szCs w:val="26"/>
          <w:lang w:val="en-US"/>
        </w:rPr>
        <w:t xml:space="preserve">: </w:t>
      </w:r>
      <w:r w:rsidRPr="003F0F22">
        <w:rPr>
          <w:rFonts w:ascii="Times New Roman" w:eastAsia="Arial" w:hAnsi="Times New Roman" w:cs="Times New Roman"/>
          <w:sz w:val="26"/>
          <w:szCs w:val="26"/>
        </w:rPr>
        <w:t xml:space="preserve">Tại sao nói “ tế bào là đơn vị cơ bản của sự sống” </w:t>
      </w:r>
    </w:p>
    <w:p w:rsidR="00D72F99" w:rsidRPr="003F0F22" w:rsidRDefault="005F642A" w:rsidP="00D72F99">
      <w:pPr>
        <w:pStyle w:val="ListParagraph"/>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b/>
          <w:sz w:val="26"/>
          <w:szCs w:val="26"/>
        </w:rPr>
        <w:t>A</w:t>
      </w:r>
      <w:r w:rsidR="00D72F99" w:rsidRPr="003F0F22">
        <w:rPr>
          <w:rFonts w:ascii="Times New Roman" w:eastAsia="Arial" w:hAnsi="Times New Roman" w:cs="Times New Roman"/>
          <w:sz w:val="26"/>
          <w:szCs w:val="26"/>
        </w:rPr>
        <w:t>. Vì tế bào rất nhỏ bé.</w:t>
      </w:r>
    </w:p>
    <w:p w:rsidR="00D72F99" w:rsidRPr="003F0F22" w:rsidRDefault="005F642A" w:rsidP="00D72F99">
      <w:pPr>
        <w:pStyle w:val="ListParagraph"/>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b/>
          <w:sz w:val="26"/>
          <w:szCs w:val="26"/>
        </w:rPr>
        <w:t>B</w:t>
      </w:r>
      <w:r w:rsidR="00D72F99" w:rsidRPr="003F0F22">
        <w:rPr>
          <w:rFonts w:ascii="Times New Roman" w:eastAsia="Arial" w:hAnsi="Times New Roman" w:cs="Times New Roman"/>
          <w:sz w:val="26"/>
          <w:szCs w:val="26"/>
        </w:rPr>
        <w:t xml:space="preserve">. Vì tế bào có thể thực hiện đầy đủ các quá trình sống cơ bản: Tế bào thực hiện đầy đủ các quá trình sống cơ bản như: sinh sản, sinh trưởng, hấp thụ chất dinh dưỡng, hô hấp, cảm giác, bài tiết. </w:t>
      </w:r>
    </w:p>
    <w:p w:rsidR="00D72F99" w:rsidRPr="003F0F22" w:rsidRDefault="005F642A" w:rsidP="00D72F99">
      <w:pPr>
        <w:pStyle w:val="ListParagraph"/>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b/>
          <w:sz w:val="26"/>
          <w:szCs w:val="26"/>
        </w:rPr>
        <w:t>C</w:t>
      </w:r>
      <w:r w:rsidR="00D72F99" w:rsidRPr="003F0F22">
        <w:rPr>
          <w:rFonts w:ascii="Times New Roman" w:eastAsia="Arial" w:hAnsi="Times New Roman" w:cs="Times New Roman"/>
          <w:sz w:val="26"/>
          <w:szCs w:val="26"/>
        </w:rPr>
        <w:t>. Vì tế</w:t>
      </w:r>
      <w:r w:rsidR="008741FE" w:rsidRPr="003F0F22">
        <w:rPr>
          <w:rFonts w:ascii="Times New Roman" w:eastAsia="Arial" w:hAnsi="Times New Roman" w:cs="Times New Roman"/>
          <w:sz w:val="26"/>
          <w:szCs w:val="26"/>
        </w:rPr>
        <w:t xml:space="preserve"> bào k</w:t>
      </w:r>
      <w:r w:rsidR="00D72F99" w:rsidRPr="003F0F22">
        <w:rPr>
          <w:rFonts w:ascii="Times New Roman" w:eastAsia="Arial" w:hAnsi="Times New Roman" w:cs="Times New Roman"/>
          <w:sz w:val="26"/>
          <w:szCs w:val="26"/>
        </w:rPr>
        <w:t>hông có khả năng sinh sản.</w:t>
      </w:r>
    </w:p>
    <w:p w:rsidR="00D72F99" w:rsidRPr="003F0F22" w:rsidRDefault="005F642A" w:rsidP="00D72F99">
      <w:pPr>
        <w:pStyle w:val="ListParagraph"/>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b/>
          <w:sz w:val="26"/>
          <w:szCs w:val="26"/>
        </w:rPr>
        <w:t>D</w:t>
      </w:r>
      <w:r w:rsidR="00D72F99" w:rsidRPr="003F0F22">
        <w:rPr>
          <w:rFonts w:ascii="Times New Roman" w:eastAsia="Arial" w:hAnsi="Times New Roman" w:cs="Times New Roman"/>
          <w:sz w:val="26"/>
          <w:szCs w:val="26"/>
        </w:rPr>
        <w:t>. Vì tế bào rất vững chắc.</w:t>
      </w:r>
    </w:p>
    <w:p w:rsidR="00D72F99" w:rsidRPr="003F0F22" w:rsidRDefault="00D72F99" w:rsidP="00D72F99">
      <w:pPr>
        <w:pStyle w:val="ListParagraph"/>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b/>
          <w:sz w:val="26"/>
          <w:szCs w:val="26"/>
        </w:rPr>
        <w:t>Câu 2</w:t>
      </w:r>
      <w:r w:rsidRPr="003F0F22">
        <w:rPr>
          <w:rFonts w:ascii="Times New Roman" w:eastAsia="Arial" w:hAnsi="Times New Roman" w:cs="Times New Roman"/>
          <w:sz w:val="26"/>
          <w:szCs w:val="26"/>
        </w:rPr>
        <w:t>. Tại sao mỗi loại tế bào có hình dạng và kích thước khác nhau?</w:t>
      </w:r>
    </w:p>
    <w:p w:rsidR="00D72F99" w:rsidRPr="003F0F22" w:rsidRDefault="001621F0" w:rsidP="00D72F99">
      <w:pPr>
        <w:pStyle w:val="ListParagraph"/>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b/>
          <w:sz w:val="26"/>
          <w:szCs w:val="26"/>
        </w:rPr>
        <w:t>A</w:t>
      </w:r>
      <w:r w:rsidR="00D72F99" w:rsidRPr="003F0F22">
        <w:rPr>
          <w:rFonts w:ascii="Times New Roman" w:eastAsia="Arial" w:hAnsi="Times New Roman" w:cs="Times New Roman"/>
          <w:sz w:val="26"/>
          <w:szCs w:val="26"/>
        </w:rPr>
        <w:t>. Mỗi loại tế bào có hình dạng và kích thước khác nhau để phù hợp với chức năng của chúng.</w:t>
      </w:r>
    </w:p>
    <w:p w:rsidR="00D72F99" w:rsidRPr="003F0F22" w:rsidRDefault="001621F0" w:rsidP="00D72F99">
      <w:pPr>
        <w:pStyle w:val="ListParagraph"/>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b/>
          <w:sz w:val="26"/>
          <w:szCs w:val="26"/>
        </w:rPr>
        <w:t>B</w:t>
      </w:r>
      <w:r w:rsidR="00D72F99" w:rsidRPr="003F0F22">
        <w:rPr>
          <w:rFonts w:ascii="Times New Roman" w:eastAsia="Arial" w:hAnsi="Times New Roman" w:cs="Times New Roman"/>
          <w:sz w:val="26"/>
          <w:szCs w:val="26"/>
        </w:rPr>
        <w:t>. Mỗi loại tế bào có hình dạng và kích thước khác nhau để chúng không bị chết.</w:t>
      </w:r>
    </w:p>
    <w:p w:rsidR="00D72F99" w:rsidRPr="003F0F22" w:rsidRDefault="001621F0" w:rsidP="00D72F99">
      <w:pPr>
        <w:pStyle w:val="ListParagraph"/>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b/>
          <w:sz w:val="26"/>
          <w:szCs w:val="26"/>
        </w:rPr>
        <w:t>C</w:t>
      </w:r>
      <w:r w:rsidR="00D72F99" w:rsidRPr="003F0F22">
        <w:rPr>
          <w:rFonts w:ascii="Times New Roman" w:eastAsia="Arial" w:hAnsi="Times New Roman" w:cs="Times New Roman"/>
          <w:sz w:val="26"/>
          <w:szCs w:val="26"/>
        </w:rPr>
        <w:t>. Mỗi loại tế bào có hình dạng và kích thước khác nhau để các tế bào có thể bám vào nhau dễ dàng.</w:t>
      </w:r>
    </w:p>
    <w:p w:rsidR="00D72F99" w:rsidRPr="003F0F22" w:rsidRDefault="001621F0" w:rsidP="00D72F99">
      <w:pPr>
        <w:pStyle w:val="ListParagraph"/>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b/>
          <w:sz w:val="26"/>
          <w:szCs w:val="26"/>
        </w:rPr>
        <w:t>D</w:t>
      </w:r>
      <w:r w:rsidR="00D72F99" w:rsidRPr="003F0F22">
        <w:rPr>
          <w:rFonts w:ascii="Times New Roman" w:eastAsia="Arial" w:hAnsi="Times New Roman" w:cs="Times New Roman"/>
          <w:sz w:val="26"/>
          <w:szCs w:val="26"/>
        </w:rPr>
        <w:t>. Mỗi loại tế bào có hình dạng và kích thước khác nhau để tạo nên sự đa dạng của các loài sinh vật.</w:t>
      </w:r>
    </w:p>
    <w:p w:rsidR="00D72F99" w:rsidRPr="003F0F22" w:rsidRDefault="00D72F99" w:rsidP="00D72F99">
      <w:pPr>
        <w:numPr>
          <w:ilvl w:val="0"/>
          <w:numId w:val="6"/>
        </w:numPr>
        <w:tabs>
          <w:tab w:val="left" w:pos="851"/>
        </w:tabs>
        <w:ind w:firstLine="567"/>
        <w:jc w:val="both"/>
        <w:rPr>
          <w:rFonts w:eastAsia="Arial"/>
          <w:sz w:val="26"/>
          <w:szCs w:val="26"/>
        </w:rPr>
      </w:pPr>
      <w:r w:rsidRPr="003F0F22">
        <w:rPr>
          <w:rFonts w:eastAsia="Arial"/>
          <w:b/>
          <w:sz w:val="26"/>
          <w:szCs w:val="26"/>
        </w:rPr>
        <w:t xml:space="preserve">Sản phẩm: </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T</w:t>
      </w:r>
      <w:r w:rsidRPr="003F0F22">
        <w:rPr>
          <w:rFonts w:ascii="Times New Roman" w:eastAsia="Arial" w:hAnsi="Times New Roman" w:cs="Times New Roman"/>
          <w:sz w:val="26"/>
          <w:szCs w:val="26"/>
        </w:rPr>
        <w:t>ế bào là đơn vị cơ bản của sự sống</w:t>
      </w:r>
      <w:r w:rsidRPr="003F0F22">
        <w:rPr>
          <w:rFonts w:ascii="Times New Roman" w:eastAsia="Arial" w:hAnsi="Times New Roman" w:cs="Times New Roman"/>
          <w:sz w:val="26"/>
          <w:szCs w:val="26"/>
          <w:lang w:val="en-US"/>
        </w:rPr>
        <w:t xml:space="preserve">: vì tế bào thực hiện đầy đủ các quá trình sống cơ bản </w:t>
      </w:r>
      <w:r w:rsidRPr="003F0F22">
        <w:rPr>
          <w:rFonts w:ascii="Times New Roman" w:eastAsia="Arial" w:hAnsi="Times New Roman" w:cs="Times New Roman"/>
          <w:sz w:val="26"/>
          <w:szCs w:val="26"/>
        </w:rPr>
        <w:t xml:space="preserve">như: </w:t>
      </w:r>
      <w:r w:rsidRPr="003F0F22">
        <w:rPr>
          <w:rFonts w:ascii="Times New Roman" w:eastAsia="Arial" w:hAnsi="Times New Roman" w:cs="Times New Roman"/>
          <w:sz w:val="26"/>
          <w:szCs w:val="26"/>
          <w:lang w:val="en-US"/>
        </w:rPr>
        <w:t>sinh sản,</w:t>
      </w:r>
      <w:r w:rsidRPr="003F0F22">
        <w:rPr>
          <w:rFonts w:ascii="Times New Roman" w:eastAsia="Arial" w:hAnsi="Times New Roman" w:cs="Times New Roman"/>
          <w:sz w:val="26"/>
          <w:szCs w:val="26"/>
        </w:rPr>
        <w:t>sinh trưởng, hấp thụ chất dinh dưỡng, hô hấp, cảm giác, bài tiết</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Arial" w:hAnsi="Times New Roman" w:cs="Times New Roman"/>
          <w:sz w:val="26"/>
          <w:szCs w:val="26"/>
          <w:lang w:val="en-US"/>
        </w:rPr>
        <w:t>M</w:t>
      </w:r>
      <w:r w:rsidRPr="003F0F22">
        <w:rPr>
          <w:rFonts w:ascii="Times New Roman" w:eastAsia="Arial" w:hAnsi="Times New Roman" w:cs="Times New Roman"/>
          <w:sz w:val="26"/>
          <w:szCs w:val="26"/>
        </w:rPr>
        <w:t>ỗi loại tế bào có hình dạng và kích thước khác nhau</w:t>
      </w:r>
      <w:r w:rsidRPr="003F0F22">
        <w:rPr>
          <w:rFonts w:ascii="Times New Roman" w:eastAsia="Arial" w:hAnsi="Times New Roman" w:cs="Times New Roman"/>
          <w:sz w:val="26"/>
          <w:szCs w:val="26"/>
          <w:lang w:val="en-US"/>
        </w:rPr>
        <w:t xml:space="preserve"> để </w:t>
      </w:r>
      <w:r w:rsidRPr="003F0F22">
        <w:rPr>
          <w:rFonts w:ascii="Times New Roman" w:eastAsia="Arial" w:hAnsi="Times New Roman" w:cs="Times New Roman"/>
          <w:sz w:val="26"/>
          <w:szCs w:val="26"/>
        </w:rPr>
        <w:t>phù hợp với chức năng của chúng</w:t>
      </w:r>
    </w:p>
    <w:p w:rsidR="00D72F99" w:rsidRPr="003F0F22" w:rsidRDefault="00D72F99" w:rsidP="00D72F99">
      <w:pPr>
        <w:numPr>
          <w:ilvl w:val="0"/>
          <w:numId w:val="7"/>
        </w:numPr>
        <w:tabs>
          <w:tab w:val="left" w:pos="851"/>
        </w:tabs>
        <w:ind w:firstLine="567"/>
        <w:jc w:val="both"/>
        <w:rPr>
          <w:rFonts w:eastAsia="Times New Roman"/>
          <w:sz w:val="26"/>
          <w:szCs w:val="26"/>
        </w:rPr>
      </w:pPr>
      <w:bookmarkStart w:id="4" w:name="page3"/>
      <w:bookmarkEnd w:id="4"/>
      <w:r w:rsidRPr="003F0F22">
        <w:rPr>
          <w:rFonts w:eastAsia="Arial"/>
          <w:b/>
          <w:sz w:val="26"/>
          <w:szCs w:val="26"/>
        </w:rPr>
        <w:t xml:space="preserve">Tổ chức thực hiện: </w:t>
      </w:r>
    </w:p>
    <w:p w:rsidR="00D72F99" w:rsidRPr="003F0F22" w:rsidRDefault="00D72F99" w:rsidP="00D72F9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3F0F22">
        <w:rPr>
          <w:rFonts w:ascii="Times New Roman" w:eastAsia="Times New Roman" w:hAnsi="Times New Roman" w:cs="Times New Roman"/>
          <w:sz w:val="26"/>
          <w:szCs w:val="26"/>
          <w:lang w:val="en-US"/>
        </w:rPr>
        <w:t>GV giao nhiệm vụ:  HS đ</w:t>
      </w:r>
      <w:r w:rsidRPr="003F0F22">
        <w:rPr>
          <w:rFonts w:ascii="Times New Roman" w:eastAsia="Arial" w:hAnsi="Times New Roman" w:cs="Times New Roman"/>
          <w:sz w:val="26"/>
          <w:szCs w:val="26"/>
          <w:lang w:val="en-US"/>
        </w:rPr>
        <w:t>ọc câu hỏi, thảo luận nhóm, chọ</w:t>
      </w:r>
      <w:r w:rsidR="008847F3" w:rsidRPr="003F0F22">
        <w:rPr>
          <w:rFonts w:ascii="Times New Roman" w:eastAsia="Arial" w:hAnsi="Times New Roman" w:cs="Times New Roman"/>
          <w:sz w:val="26"/>
          <w:szCs w:val="26"/>
          <w:lang w:val="en-US"/>
        </w:rPr>
        <w:t xml:space="preserve">n đáp án đúng, trong </w:t>
      </w:r>
      <w:r w:rsidRPr="003F0F22">
        <w:rPr>
          <w:rFonts w:ascii="Times New Roman" w:eastAsia="Arial" w:hAnsi="Times New Roman" w:cs="Times New Roman"/>
          <w:sz w:val="26"/>
          <w:szCs w:val="26"/>
          <w:lang w:val="en-US"/>
        </w:rPr>
        <w:t xml:space="preserve"> phiế</w:t>
      </w:r>
      <w:r w:rsidR="008847F3" w:rsidRPr="003F0F22">
        <w:rPr>
          <w:rFonts w:ascii="Times New Roman" w:eastAsia="Arial" w:hAnsi="Times New Roman" w:cs="Times New Roman"/>
          <w:sz w:val="26"/>
          <w:szCs w:val="26"/>
          <w:lang w:val="en-US"/>
        </w:rPr>
        <w:t>u học tập 2</w:t>
      </w:r>
    </w:p>
    <w:p w:rsidR="00D72F99" w:rsidRPr="003F0F22" w:rsidRDefault="008847F3" w:rsidP="008847F3">
      <w:pPr>
        <w:tabs>
          <w:tab w:val="left" w:pos="851"/>
        </w:tabs>
        <w:jc w:val="both"/>
        <w:rPr>
          <w:rFonts w:eastAsia="Times New Roman"/>
          <w:sz w:val="26"/>
          <w:szCs w:val="26"/>
          <w:lang w:val="vi-VN"/>
        </w:rPr>
      </w:pPr>
      <w:r w:rsidRPr="003F0F22">
        <w:rPr>
          <w:rFonts w:eastAsia="Times New Roman"/>
          <w:sz w:val="26"/>
          <w:szCs w:val="26"/>
          <w:lang w:val="vi-VN"/>
        </w:rPr>
        <w:tab/>
      </w:r>
      <w:r w:rsidR="00D72F99" w:rsidRPr="003F0F22">
        <w:rPr>
          <w:rFonts w:eastAsia="Times New Roman"/>
          <w:sz w:val="26"/>
          <w:szCs w:val="26"/>
          <w:lang w:val="vi-VN"/>
        </w:rPr>
        <w:t>- HS thực hiện nhiệm vụ: h</w:t>
      </w:r>
      <w:r w:rsidR="00D72F99" w:rsidRPr="003F0F22">
        <w:rPr>
          <w:rFonts w:eastAsia="Arial"/>
          <w:sz w:val="26"/>
          <w:szCs w:val="26"/>
          <w:lang w:val="vi-VN"/>
        </w:rPr>
        <w:t>ọc sinh làm việc nhóm: Đọc câu hỏi , chọ</w:t>
      </w:r>
      <w:r w:rsidRPr="003F0F22">
        <w:rPr>
          <w:rFonts w:eastAsia="Arial"/>
          <w:sz w:val="26"/>
          <w:szCs w:val="26"/>
          <w:lang w:val="vi-VN"/>
        </w:rPr>
        <w:t xml:space="preserve">n đáp án đúng, trong </w:t>
      </w:r>
      <w:r w:rsidR="00D72F99" w:rsidRPr="003F0F22">
        <w:rPr>
          <w:rFonts w:eastAsia="Arial"/>
          <w:sz w:val="26"/>
          <w:szCs w:val="26"/>
          <w:lang w:val="vi-VN"/>
        </w:rPr>
        <w:t>phiế</w:t>
      </w:r>
      <w:r w:rsidRPr="003F0F22">
        <w:rPr>
          <w:rFonts w:eastAsia="Arial"/>
          <w:sz w:val="26"/>
          <w:szCs w:val="26"/>
          <w:lang w:val="vi-VN"/>
        </w:rPr>
        <w:t>u học tập 2</w:t>
      </w:r>
      <w:r w:rsidR="00D72F99" w:rsidRPr="003F0F22">
        <w:rPr>
          <w:rFonts w:eastAsia="Arial"/>
          <w:sz w:val="26"/>
          <w:szCs w:val="26"/>
          <w:lang w:val="vi-VN"/>
        </w:rPr>
        <w:t xml:space="preserve"> theo yêu cầu của GV</w:t>
      </w:r>
    </w:p>
    <w:p w:rsidR="00D72F99" w:rsidRPr="003F0F22" w:rsidRDefault="008847F3" w:rsidP="008847F3">
      <w:pPr>
        <w:tabs>
          <w:tab w:val="left" w:pos="851"/>
        </w:tabs>
        <w:jc w:val="both"/>
        <w:rPr>
          <w:rFonts w:eastAsia="Times New Roman"/>
          <w:sz w:val="26"/>
          <w:szCs w:val="26"/>
          <w:lang w:val="vi-VN"/>
        </w:rPr>
      </w:pPr>
      <w:r w:rsidRPr="003F0F22">
        <w:rPr>
          <w:rFonts w:eastAsia="Times New Roman"/>
          <w:sz w:val="26"/>
          <w:szCs w:val="26"/>
          <w:lang w:val="vi-VN"/>
        </w:rPr>
        <w:tab/>
      </w:r>
      <w:r w:rsidR="00D72F99" w:rsidRPr="003F0F22">
        <w:rPr>
          <w:rFonts w:eastAsia="Times New Roman"/>
          <w:sz w:val="26"/>
          <w:szCs w:val="26"/>
          <w:lang w:val="vi-VN"/>
        </w:rPr>
        <w:t>- HS báo cáo: Các nhóm cử đại diện trả lời. GV yêu cầu các nhóm báo cáo kết quả</w:t>
      </w:r>
    </w:p>
    <w:p w:rsidR="00D72F99" w:rsidRPr="003F0F22" w:rsidRDefault="00D72F99" w:rsidP="00D72F99">
      <w:pPr>
        <w:pStyle w:val="ListParagraph"/>
        <w:tabs>
          <w:tab w:val="left" w:pos="709"/>
        </w:tabs>
        <w:spacing w:line="276" w:lineRule="auto"/>
        <w:ind w:left="0" w:firstLine="567"/>
        <w:jc w:val="both"/>
        <w:rPr>
          <w:rFonts w:ascii="Times New Roman" w:eastAsia="Arial" w:hAnsi="Times New Roman" w:cs="Times New Roman"/>
          <w:sz w:val="26"/>
          <w:szCs w:val="26"/>
        </w:rPr>
      </w:pPr>
      <w:r w:rsidRPr="003F0F22">
        <w:rPr>
          <w:rFonts w:ascii="Times New Roman" w:eastAsia="Arial" w:hAnsi="Times New Roman" w:cs="Times New Roman"/>
          <w:sz w:val="26"/>
          <w:szCs w:val="26"/>
        </w:rPr>
        <w:t>-GV chốt đáp án đúng. Câu 1. b: câu 2.a.</w:t>
      </w:r>
    </w:p>
    <w:p w:rsidR="002A67B6" w:rsidRPr="003F0F22" w:rsidRDefault="000F4F96" w:rsidP="0021290C">
      <w:pPr>
        <w:widowControl w:val="0"/>
        <w:tabs>
          <w:tab w:val="left" w:pos="284"/>
        </w:tabs>
        <w:jc w:val="both"/>
        <w:rPr>
          <w:rFonts w:eastAsia="Times New Roman"/>
          <w:color w:val="2E2D2D"/>
          <w:sz w:val="26"/>
          <w:szCs w:val="26"/>
          <w:lang w:val="vi-VN" w:eastAsia="vi-VN" w:bidi="vi-VN"/>
        </w:rPr>
      </w:pPr>
      <w:r w:rsidRPr="003F0F22">
        <w:rPr>
          <w:rFonts w:eastAsia="Arial"/>
          <w:sz w:val="26"/>
          <w:szCs w:val="26"/>
          <w:lang w:val="vi-VN"/>
        </w:rPr>
        <w:t xml:space="preserve">* </w:t>
      </w:r>
      <w:r w:rsidRPr="003F0F22">
        <w:rPr>
          <w:rFonts w:eastAsia="Arial"/>
          <w:b/>
          <w:sz w:val="26"/>
          <w:szCs w:val="26"/>
          <w:lang w:val="vi-VN"/>
        </w:rPr>
        <w:t>Dặn dò</w:t>
      </w:r>
      <w:r w:rsidRPr="003F0F22">
        <w:rPr>
          <w:rFonts w:eastAsia="Arial"/>
          <w:sz w:val="26"/>
          <w:szCs w:val="26"/>
          <w:lang w:val="vi-VN"/>
        </w:rPr>
        <w:t xml:space="preserve">: về nhà </w:t>
      </w:r>
      <w:r w:rsidR="002A67B6" w:rsidRPr="003F0F22">
        <w:rPr>
          <w:rFonts w:eastAsia="Arial"/>
          <w:sz w:val="26"/>
          <w:szCs w:val="26"/>
          <w:lang w:val="vi-VN"/>
        </w:rPr>
        <w:t>h</w:t>
      </w:r>
      <w:r w:rsidR="002A67B6" w:rsidRPr="003F0F22">
        <w:rPr>
          <w:rFonts w:eastAsia="Times New Roman"/>
          <w:color w:val="2E2D2D"/>
          <w:sz w:val="26"/>
          <w:szCs w:val="26"/>
          <w:lang w:val="vi-VN" w:eastAsia="vi-VN" w:bidi="vi-VN"/>
        </w:rPr>
        <w:t>ãy tìm hiểu thông tin từ sách, báo và internet để trả lời các câu hỏi và thực hiện yêu cầu sau:</w:t>
      </w:r>
    </w:p>
    <w:p w:rsidR="002A67B6" w:rsidRPr="003F0F22" w:rsidRDefault="002A67B6" w:rsidP="0021290C">
      <w:pPr>
        <w:widowControl w:val="0"/>
        <w:tabs>
          <w:tab w:val="left" w:pos="284"/>
        </w:tabs>
        <w:jc w:val="both"/>
        <w:rPr>
          <w:rFonts w:eastAsia="Times New Roman"/>
          <w:color w:val="2E2D2D"/>
          <w:sz w:val="26"/>
          <w:szCs w:val="26"/>
          <w:lang w:val="vi-VN" w:eastAsia="vi-VN" w:bidi="vi-VN"/>
        </w:rPr>
      </w:pPr>
      <w:r w:rsidRPr="003F0F22">
        <w:rPr>
          <w:rFonts w:eastAsia="Times New Roman"/>
          <w:color w:val="2E2D2D"/>
          <w:sz w:val="26"/>
          <w:szCs w:val="26"/>
          <w:lang w:val="vi-VN" w:eastAsia="vi-VN" w:bidi="vi-VN"/>
        </w:rPr>
        <w:tab/>
        <w:t>a) Tại sao hầu hết tế bào có kích thước rất nhỏ?</w:t>
      </w:r>
    </w:p>
    <w:p w:rsidR="002A67B6" w:rsidRPr="003F0F22" w:rsidRDefault="002A67B6" w:rsidP="0021290C">
      <w:pPr>
        <w:widowControl w:val="0"/>
        <w:tabs>
          <w:tab w:val="left" w:pos="284"/>
        </w:tabs>
        <w:jc w:val="both"/>
        <w:rPr>
          <w:rFonts w:eastAsia="Times New Roman"/>
          <w:color w:val="2E2D2D"/>
          <w:sz w:val="26"/>
          <w:szCs w:val="26"/>
          <w:lang w:val="vi-VN" w:eastAsia="vi-VN" w:bidi="vi-VN"/>
        </w:rPr>
      </w:pPr>
      <w:r w:rsidRPr="003F0F22">
        <w:rPr>
          <w:rFonts w:eastAsia="Times New Roman"/>
          <w:color w:val="2E2D2D"/>
          <w:sz w:val="26"/>
          <w:szCs w:val="26"/>
          <w:lang w:val="vi-VN" w:eastAsia="vi-VN" w:bidi="vi-VN"/>
        </w:rPr>
        <w:tab/>
        <w:t>b) Tế bào lớn nhất trong cơ thể em là loại tế bào nào?</w:t>
      </w:r>
    </w:p>
    <w:p w:rsidR="002A67B6" w:rsidRPr="003F0F22" w:rsidRDefault="002A67B6" w:rsidP="0021290C">
      <w:pPr>
        <w:widowControl w:val="0"/>
        <w:tabs>
          <w:tab w:val="left" w:pos="284"/>
        </w:tabs>
        <w:jc w:val="both"/>
        <w:rPr>
          <w:rFonts w:eastAsia="Times New Roman"/>
          <w:color w:val="2E2D2D"/>
          <w:sz w:val="26"/>
          <w:szCs w:val="26"/>
          <w:lang w:val="vi-VN" w:eastAsia="vi-VN" w:bidi="vi-VN"/>
        </w:rPr>
      </w:pPr>
      <w:r w:rsidRPr="003F0F22">
        <w:rPr>
          <w:rFonts w:eastAsia="Times New Roman"/>
          <w:color w:val="2E2D2D"/>
          <w:sz w:val="26"/>
          <w:szCs w:val="26"/>
          <w:lang w:val="vi-VN" w:eastAsia="vi-VN" w:bidi="vi-VN"/>
        </w:rPr>
        <w:tab/>
        <w:t>c) Tế bào nào lớn nhất và tế bào nào nhỏ nhất?</w:t>
      </w:r>
    </w:p>
    <w:p w:rsidR="002A67B6" w:rsidRPr="003F0F22" w:rsidRDefault="002A67B6" w:rsidP="0021290C">
      <w:pPr>
        <w:widowControl w:val="0"/>
        <w:tabs>
          <w:tab w:val="left" w:pos="284"/>
        </w:tabs>
        <w:jc w:val="both"/>
        <w:rPr>
          <w:rFonts w:eastAsia="Times New Roman"/>
          <w:color w:val="2E2D2D"/>
          <w:sz w:val="26"/>
          <w:szCs w:val="26"/>
          <w:lang w:val="vi-VN" w:eastAsia="vi-VN" w:bidi="vi-VN"/>
        </w:rPr>
      </w:pPr>
      <w:r w:rsidRPr="003F0F22">
        <w:rPr>
          <w:rFonts w:eastAsia="Times New Roman"/>
          <w:color w:val="2E2D2D"/>
          <w:sz w:val="26"/>
          <w:szCs w:val="26"/>
          <w:lang w:val="vi-VN" w:eastAsia="vi-VN" w:bidi="vi-VN"/>
        </w:rPr>
        <w:lastRenderedPageBreak/>
        <w:tab/>
        <w:t>d) Sưu tập hình ảnh các loại tế bào em đã tìm hiểu được.</w:t>
      </w:r>
    </w:p>
    <w:p w:rsidR="00D72F99" w:rsidRPr="003F0F22" w:rsidRDefault="002A67B6" w:rsidP="0021290C">
      <w:pPr>
        <w:widowControl w:val="0"/>
        <w:tabs>
          <w:tab w:val="left" w:pos="284"/>
        </w:tabs>
        <w:jc w:val="both"/>
        <w:rPr>
          <w:rFonts w:eastAsia="Times New Roman"/>
          <w:color w:val="2E2D2D"/>
          <w:sz w:val="26"/>
          <w:szCs w:val="26"/>
          <w:lang w:val="vi-VN" w:eastAsia="vi-VN" w:bidi="vi-VN"/>
        </w:rPr>
      </w:pPr>
      <w:r w:rsidRPr="003F0F22">
        <w:rPr>
          <w:rFonts w:eastAsia="Times New Roman"/>
          <w:color w:val="2E2D2D"/>
          <w:sz w:val="26"/>
          <w:szCs w:val="26"/>
          <w:lang w:val="vi-VN" w:eastAsia="vi-VN" w:bidi="vi-VN"/>
        </w:rPr>
        <w:t>- Đ</w:t>
      </w:r>
      <w:r w:rsidR="000F4F96" w:rsidRPr="003F0F22">
        <w:rPr>
          <w:rFonts w:eastAsia="Arial"/>
          <w:sz w:val="26"/>
          <w:szCs w:val="26"/>
          <w:lang w:val="vi-VN"/>
        </w:rPr>
        <w:t>ọc trước bài 19. Học nội dung chính bài 18</w:t>
      </w:r>
    </w:p>
    <w:p w:rsidR="005F642A" w:rsidRPr="003F0F22" w:rsidRDefault="005F642A" w:rsidP="005F642A">
      <w:pPr>
        <w:rPr>
          <w:rFonts w:eastAsia="Arial"/>
          <w:b/>
          <w:sz w:val="26"/>
          <w:szCs w:val="26"/>
          <w:lang w:val="vi-VN"/>
        </w:rPr>
      </w:pPr>
      <w:r w:rsidRPr="003F0F22">
        <w:rPr>
          <w:rFonts w:eastAsia="Arial"/>
          <w:b/>
          <w:sz w:val="26"/>
          <w:szCs w:val="26"/>
          <w:lang w:val="vi-VN"/>
        </w:rPr>
        <w:t>IV. NHẬN XÉT</w:t>
      </w:r>
    </w:p>
    <w:p w:rsidR="005F642A" w:rsidRPr="004E2BC0" w:rsidRDefault="005F642A" w:rsidP="005F642A">
      <w:pPr>
        <w:rPr>
          <w:rFonts w:eastAsia="Arial"/>
          <w:i/>
          <w:sz w:val="26"/>
          <w:szCs w:val="26"/>
        </w:rPr>
      </w:pPr>
      <w:r w:rsidRPr="003F0F22">
        <w:rPr>
          <w:rFonts w:eastAsia="Arial"/>
          <w:i/>
          <w:sz w:val="26"/>
          <w:szCs w:val="26"/>
          <w:lang w:val="vi-VN"/>
        </w:rPr>
        <w:t>................................................................................................................................................................................................................................................................................................................................................................................................................................................................................................................................................................</w:t>
      </w:r>
      <w:r w:rsidR="004E2BC0">
        <w:rPr>
          <w:rFonts w:eastAsia="Arial"/>
          <w:i/>
          <w:sz w:val="26"/>
          <w:szCs w:val="26"/>
        </w:rPr>
        <w:t>.......................................</w:t>
      </w:r>
    </w:p>
    <w:p w:rsidR="00420223" w:rsidRPr="003F0F22" w:rsidRDefault="00420223" w:rsidP="00420223">
      <w:pPr>
        <w:widowControl w:val="0"/>
        <w:tabs>
          <w:tab w:val="left" w:pos="284"/>
        </w:tabs>
        <w:spacing w:line="240" w:lineRule="auto"/>
        <w:jc w:val="both"/>
        <w:rPr>
          <w:rFonts w:eastAsia="Times New Roman"/>
          <w:b/>
          <w:color w:val="0033CC"/>
          <w:sz w:val="26"/>
          <w:szCs w:val="26"/>
          <w:lang w:val="vi-VN" w:eastAsia="vi-VN" w:bidi="vi-VN"/>
        </w:rPr>
      </w:pPr>
    </w:p>
    <w:p w:rsidR="00420223" w:rsidRPr="003F0F22" w:rsidRDefault="00420223" w:rsidP="00420223">
      <w:pPr>
        <w:widowControl w:val="0"/>
        <w:tabs>
          <w:tab w:val="left" w:pos="284"/>
        </w:tabs>
        <w:spacing w:line="240" w:lineRule="auto"/>
        <w:jc w:val="both"/>
        <w:rPr>
          <w:rFonts w:eastAsia="Times New Roman"/>
          <w:b/>
          <w:color w:val="0033CC"/>
          <w:sz w:val="26"/>
          <w:szCs w:val="26"/>
          <w:lang w:val="vi-VN" w:eastAsia="vi-VN" w:bidi="vi-VN"/>
        </w:rPr>
      </w:pPr>
    </w:p>
    <w:p w:rsidR="00420223" w:rsidRPr="003F0F22" w:rsidRDefault="00420223" w:rsidP="003F6585">
      <w:pPr>
        <w:ind w:firstLine="720"/>
        <w:rPr>
          <w:sz w:val="26"/>
          <w:szCs w:val="26"/>
          <w:lang w:val="vi-VN"/>
        </w:rPr>
      </w:pPr>
    </w:p>
    <w:sectPr w:rsidR="00420223" w:rsidRPr="003F0F22" w:rsidSect="004C5FDE">
      <w:headerReference w:type="default" r:id="rId9"/>
      <w:footerReference w:type="default" r:id="rId10"/>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7AF" w:rsidRDefault="00B417AF" w:rsidP="007F2974">
      <w:pPr>
        <w:spacing w:line="240" w:lineRule="auto"/>
      </w:pPr>
      <w:r>
        <w:separator/>
      </w:r>
    </w:p>
  </w:endnote>
  <w:endnote w:type="continuationSeparator" w:id="0">
    <w:p w:rsidR="00B417AF" w:rsidRDefault="00B417AF" w:rsidP="007F2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Aristote">
    <w:panose1 w:val="020B7200000000000000"/>
    <w:charset w:val="00"/>
    <w:family w:val="swiss"/>
    <w:pitch w:val="variable"/>
    <w:sig w:usb0="00000003" w:usb1="00000000" w:usb2="00000000" w:usb3="00000000" w:csb0="00000001" w:csb1="00000000"/>
  </w:font>
  <w:font w:name="A3.AllRoundGothicDemi-San">
    <w:altName w:val="Corbel"/>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885779604"/>
      <w:docPartObj>
        <w:docPartGallery w:val="Page Numbers (Bottom of Page)"/>
        <w:docPartUnique/>
      </w:docPartObj>
    </w:sdtPr>
    <w:sdtEndPr>
      <w:rPr>
        <w:noProof/>
      </w:rPr>
    </w:sdtEndPr>
    <w:sdtContent>
      <w:p w:rsidR="00CA4682" w:rsidRPr="00CA4682" w:rsidRDefault="00CA4682">
        <w:pPr>
          <w:pStyle w:val="Footer"/>
          <w:jc w:val="center"/>
          <w:rPr>
            <w:sz w:val="26"/>
            <w:szCs w:val="26"/>
            <w:lang w:val="en-US"/>
          </w:rPr>
        </w:pPr>
        <w:r w:rsidRPr="00CA4682">
          <w:rPr>
            <w:rFonts w:ascii=".VnAristote" w:hAnsi=".VnAristote"/>
            <w:sz w:val="26"/>
            <w:szCs w:val="26"/>
          </w:rPr>
          <w:t xml:space="preserve">KÕ  ho¹ch bµi d¹y m«n Khoa häc tù nhiªn 6                             </w:t>
        </w:r>
        <w:r>
          <w:rPr>
            <w:rFonts w:ascii=".VnAristote" w:hAnsi=".VnAristote"/>
            <w:sz w:val="26"/>
            <w:szCs w:val="26"/>
          </w:rPr>
          <w:t xml:space="preserve">               </w:t>
        </w:r>
        <w:r w:rsidRPr="00CA4682">
          <w:rPr>
            <w:rFonts w:ascii=".VnAristote" w:hAnsi=".VnAristote"/>
            <w:sz w:val="26"/>
            <w:szCs w:val="26"/>
          </w:rPr>
          <w:t>N¨m häc 2022-2023</w:t>
        </w:r>
      </w:p>
      <w:p w:rsidR="004C5FDE" w:rsidRPr="000E2870" w:rsidRDefault="005D1A83">
        <w:pPr>
          <w:pStyle w:val="Footer"/>
          <w:jc w:val="center"/>
          <w:rPr>
            <w:sz w:val="26"/>
            <w:szCs w:val="26"/>
          </w:rPr>
        </w:pPr>
        <w:r w:rsidRPr="000E2870">
          <w:rPr>
            <w:sz w:val="26"/>
            <w:szCs w:val="26"/>
          </w:rPr>
          <w:fldChar w:fldCharType="begin"/>
        </w:r>
        <w:r w:rsidR="004C5FDE" w:rsidRPr="000E2870">
          <w:rPr>
            <w:sz w:val="26"/>
            <w:szCs w:val="26"/>
          </w:rPr>
          <w:instrText xml:space="preserve"> PAGE   \* MERGEFORMAT </w:instrText>
        </w:r>
        <w:r w:rsidRPr="000E2870">
          <w:rPr>
            <w:sz w:val="26"/>
            <w:szCs w:val="26"/>
          </w:rPr>
          <w:fldChar w:fldCharType="separate"/>
        </w:r>
        <w:r w:rsidR="00110ED3">
          <w:rPr>
            <w:noProof/>
            <w:sz w:val="26"/>
            <w:szCs w:val="26"/>
          </w:rPr>
          <w:t>2</w:t>
        </w:r>
        <w:r w:rsidRPr="000E2870">
          <w:rPr>
            <w:noProof/>
            <w:sz w:val="26"/>
            <w:szCs w:val="26"/>
          </w:rPr>
          <w:fldChar w:fldCharType="end"/>
        </w:r>
      </w:p>
    </w:sdtContent>
  </w:sdt>
  <w:p w:rsidR="004C5FDE" w:rsidRPr="000E2870" w:rsidRDefault="004C5FDE" w:rsidP="004C5FDE">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7AF" w:rsidRDefault="00B417AF" w:rsidP="007F2974">
      <w:pPr>
        <w:spacing w:line="240" w:lineRule="auto"/>
      </w:pPr>
      <w:r>
        <w:separator/>
      </w:r>
    </w:p>
  </w:footnote>
  <w:footnote w:type="continuationSeparator" w:id="0">
    <w:p w:rsidR="00B417AF" w:rsidRDefault="00B417AF" w:rsidP="007F29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C3653DBAF30744E8882A977137C85574"/>
      </w:placeholder>
      <w:temporary/>
      <w:showingPlcHdr/>
    </w:sdtPr>
    <w:sdtEndPr/>
    <w:sdtContent>
      <w:p w:rsidR="004E2BC0" w:rsidRDefault="004E2BC0">
        <w:pPr>
          <w:pStyle w:val="Header"/>
        </w:pPr>
        <w:r>
          <w:t>[Type text]</w:t>
        </w:r>
      </w:p>
    </w:sdtContent>
  </w:sdt>
  <w:p w:rsidR="00CA4682" w:rsidRPr="00CA4682" w:rsidRDefault="00CA4682" w:rsidP="00CA4682">
    <w:pPr>
      <w:pStyle w:val="Header"/>
      <w:rPr>
        <w:rFonts w:ascii=".VnAristote" w:hAnsi=".VnAristote"/>
        <w:sz w:val="26"/>
        <w:szCs w:val="26"/>
      </w:rPr>
    </w:pPr>
    <w:r w:rsidRPr="00CA4682">
      <w:rPr>
        <w:rFonts w:ascii=".VnAristote" w:hAnsi=".VnAristote"/>
        <w:sz w:val="26"/>
        <w:szCs w:val="26"/>
      </w:rPr>
      <w:t xml:space="preserve">Tr­êng THCS Léc H¹ -  Tæ KHTN                              </w:t>
    </w:r>
    <w:r>
      <w:rPr>
        <w:rFonts w:ascii=".VnAristote" w:hAnsi=".VnAristote"/>
        <w:sz w:val="26"/>
        <w:szCs w:val="26"/>
      </w:rPr>
      <w:t xml:space="preserve">                      </w:t>
    </w:r>
    <w:r w:rsidRPr="00CA4682">
      <w:rPr>
        <w:rFonts w:ascii=".VnAristote" w:hAnsi=".VnAristote"/>
        <w:sz w:val="26"/>
        <w:szCs w:val="26"/>
      </w:rPr>
      <w:t>Gi¸o viªn §ç ThÞ Thu</w:t>
    </w:r>
  </w:p>
  <w:p w:rsidR="004C5FDE" w:rsidRPr="008F21FE" w:rsidRDefault="004C5FDE">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3">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4">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5">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6">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7">
    <w:nsid w:val="046014E6"/>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8">
    <w:nsid w:val="0AAB6548"/>
    <w:multiLevelType w:val="hybridMultilevel"/>
    <w:tmpl w:val="42ECB2DA"/>
    <w:lvl w:ilvl="0" w:tplc="32BEEF7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0C5268D5"/>
    <w:multiLevelType w:val="hybridMultilevel"/>
    <w:tmpl w:val="55C6EB5C"/>
    <w:lvl w:ilvl="0" w:tplc="B33CAD88">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10B10667"/>
    <w:multiLevelType w:val="hybridMultilevel"/>
    <w:tmpl w:val="904E9C0E"/>
    <w:lvl w:ilvl="0" w:tplc="E6DE67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4674F9E"/>
    <w:multiLevelType w:val="hybridMultilevel"/>
    <w:tmpl w:val="6A3CF11C"/>
    <w:lvl w:ilvl="0" w:tplc="9C52A188">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nsid w:val="27F34AD2"/>
    <w:multiLevelType w:val="hybridMultilevel"/>
    <w:tmpl w:val="8806CD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9CA5DE7"/>
    <w:multiLevelType w:val="hybridMultilevel"/>
    <w:tmpl w:val="15AA8654"/>
    <w:lvl w:ilvl="0" w:tplc="E084B318">
      <w:start w:val="1"/>
      <w:numFmt w:val="decimal"/>
      <w:lvlText w:val="%1."/>
      <w:lvlJc w:val="left"/>
      <w:pPr>
        <w:ind w:left="502"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3078222E"/>
    <w:multiLevelType w:val="hybridMultilevel"/>
    <w:tmpl w:val="4C723126"/>
    <w:lvl w:ilvl="0" w:tplc="84A0719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35DA3870"/>
    <w:multiLevelType w:val="hybridMultilevel"/>
    <w:tmpl w:val="23B64B14"/>
    <w:lvl w:ilvl="0" w:tplc="A00467B4">
      <w:start w:val="1"/>
      <w:numFmt w:val="low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52927EC4"/>
    <w:multiLevelType w:val="hybridMultilevel"/>
    <w:tmpl w:val="5FEC54E0"/>
    <w:lvl w:ilvl="0" w:tplc="D468448E">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96C4FA7"/>
    <w:multiLevelType w:val="hybridMultilevel"/>
    <w:tmpl w:val="09207B60"/>
    <w:lvl w:ilvl="0" w:tplc="FFFFFFFF">
      <w:start w:val="1"/>
      <w:numFmt w:val="bullet"/>
      <w:lvlText w:val="-"/>
      <w:lvlJc w:val="left"/>
      <w:pPr>
        <w:ind w:left="90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nsid w:val="6A534E50"/>
    <w:multiLevelType w:val="hybridMultilevel"/>
    <w:tmpl w:val="E4F8B23E"/>
    <w:lvl w:ilvl="0" w:tplc="2AD207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19"/>
  </w:num>
  <w:num w:numId="10">
    <w:abstractNumId w:val="9"/>
  </w:num>
  <w:num w:numId="11">
    <w:abstractNumId w:val="18"/>
  </w:num>
  <w:num w:numId="12">
    <w:abstractNumId w:val="7"/>
  </w:num>
  <w:num w:numId="13">
    <w:abstractNumId w:val="16"/>
  </w:num>
  <w:num w:numId="14">
    <w:abstractNumId w:val="11"/>
  </w:num>
  <w:num w:numId="15">
    <w:abstractNumId w:val="10"/>
  </w:num>
  <w:num w:numId="16">
    <w:abstractNumId w:val="14"/>
  </w:num>
  <w:num w:numId="17">
    <w:abstractNumId w:val="8"/>
  </w:num>
  <w:num w:numId="18">
    <w:abstractNumId w:val="13"/>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2F99"/>
    <w:rsid w:val="0004779C"/>
    <w:rsid w:val="00053152"/>
    <w:rsid w:val="000746B3"/>
    <w:rsid w:val="000A16B7"/>
    <w:rsid w:val="000F4F96"/>
    <w:rsid w:val="00110ED3"/>
    <w:rsid w:val="00141858"/>
    <w:rsid w:val="001621F0"/>
    <w:rsid w:val="00164EB1"/>
    <w:rsid w:val="001B3114"/>
    <w:rsid w:val="0021290C"/>
    <w:rsid w:val="0024530D"/>
    <w:rsid w:val="0025706E"/>
    <w:rsid w:val="0026535E"/>
    <w:rsid w:val="00293FE0"/>
    <w:rsid w:val="002A67B6"/>
    <w:rsid w:val="00342EDA"/>
    <w:rsid w:val="0035361E"/>
    <w:rsid w:val="003F0F22"/>
    <w:rsid w:val="003F6585"/>
    <w:rsid w:val="00420223"/>
    <w:rsid w:val="00446960"/>
    <w:rsid w:val="00457396"/>
    <w:rsid w:val="0047340D"/>
    <w:rsid w:val="00493AB6"/>
    <w:rsid w:val="004B52DA"/>
    <w:rsid w:val="004C5948"/>
    <w:rsid w:val="004C5FDE"/>
    <w:rsid w:val="004E2BC0"/>
    <w:rsid w:val="00587FDC"/>
    <w:rsid w:val="005C725C"/>
    <w:rsid w:val="005D1A83"/>
    <w:rsid w:val="005E2E47"/>
    <w:rsid w:val="005F642A"/>
    <w:rsid w:val="00696573"/>
    <w:rsid w:val="006A680B"/>
    <w:rsid w:val="006B6E30"/>
    <w:rsid w:val="006D487C"/>
    <w:rsid w:val="00765B23"/>
    <w:rsid w:val="00775396"/>
    <w:rsid w:val="0078396C"/>
    <w:rsid w:val="007D36D9"/>
    <w:rsid w:val="007F2974"/>
    <w:rsid w:val="008222E7"/>
    <w:rsid w:val="008229C1"/>
    <w:rsid w:val="00850429"/>
    <w:rsid w:val="008575D8"/>
    <w:rsid w:val="0087101F"/>
    <w:rsid w:val="008738F1"/>
    <w:rsid w:val="008741FE"/>
    <w:rsid w:val="008847F3"/>
    <w:rsid w:val="008A7F8F"/>
    <w:rsid w:val="008D1409"/>
    <w:rsid w:val="00923828"/>
    <w:rsid w:val="0095420A"/>
    <w:rsid w:val="009703F8"/>
    <w:rsid w:val="00A25982"/>
    <w:rsid w:val="00A42483"/>
    <w:rsid w:val="00A6335B"/>
    <w:rsid w:val="00B417AF"/>
    <w:rsid w:val="00B52CC0"/>
    <w:rsid w:val="00B93BFE"/>
    <w:rsid w:val="00BA4787"/>
    <w:rsid w:val="00C038D1"/>
    <w:rsid w:val="00C20B68"/>
    <w:rsid w:val="00C816ED"/>
    <w:rsid w:val="00C94688"/>
    <w:rsid w:val="00CA4682"/>
    <w:rsid w:val="00D72F99"/>
    <w:rsid w:val="00D83DB8"/>
    <w:rsid w:val="00DB3E99"/>
    <w:rsid w:val="00DC5FED"/>
    <w:rsid w:val="00E026FD"/>
    <w:rsid w:val="00EF43B4"/>
    <w:rsid w:val="00F3052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F99"/>
    <w:pPr>
      <w:spacing w:line="240" w:lineRule="auto"/>
      <w:ind w:left="720"/>
      <w:contextualSpacing/>
    </w:pPr>
    <w:rPr>
      <w:rFonts w:ascii="Calibri" w:eastAsia="Calibri" w:hAnsi="Calibri" w:cs="Arial"/>
      <w:sz w:val="20"/>
      <w:szCs w:val="20"/>
      <w:lang w:val="vi-VN" w:eastAsia="vi-VN"/>
    </w:rPr>
  </w:style>
  <w:style w:type="paragraph" w:styleId="Header">
    <w:name w:val="header"/>
    <w:basedOn w:val="Normal"/>
    <w:link w:val="HeaderChar"/>
    <w:unhideWhenUsed/>
    <w:rsid w:val="00D72F99"/>
    <w:pPr>
      <w:tabs>
        <w:tab w:val="center" w:pos="4680"/>
        <w:tab w:val="right" w:pos="9360"/>
      </w:tabs>
      <w:spacing w:line="240" w:lineRule="auto"/>
    </w:pPr>
    <w:rPr>
      <w:rFonts w:ascii="Calibri" w:eastAsia="Calibri" w:hAnsi="Calibri" w:cs="Arial"/>
      <w:sz w:val="20"/>
      <w:szCs w:val="20"/>
      <w:lang w:val="vi-VN" w:eastAsia="vi-VN"/>
    </w:rPr>
  </w:style>
  <w:style w:type="character" w:customStyle="1" w:styleId="HeaderChar">
    <w:name w:val="Header Char"/>
    <w:basedOn w:val="DefaultParagraphFont"/>
    <w:link w:val="Header"/>
    <w:rsid w:val="00D72F99"/>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D72F99"/>
    <w:pPr>
      <w:tabs>
        <w:tab w:val="center" w:pos="4680"/>
        <w:tab w:val="right" w:pos="9360"/>
      </w:tabs>
      <w:spacing w:line="240" w:lineRule="auto"/>
    </w:pPr>
    <w:rPr>
      <w:rFonts w:ascii="Calibri" w:eastAsia="Calibri" w:hAnsi="Calibri" w:cs="Arial"/>
      <w:sz w:val="20"/>
      <w:szCs w:val="20"/>
      <w:lang w:val="vi-VN" w:eastAsia="vi-VN"/>
    </w:rPr>
  </w:style>
  <w:style w:type="character" w:customStyle="1" w:styleId="FooterChar">
    <w:name w:val="Footer Char"/>
    <w:basedOn w:val="DefaultParagraphFont"/>
    <w:link w:val="Footer"/>
    <w:uiPriority w:val="99"/>
    <w:rsid w:val="00D72F99"/>
    <w:rPr>
      <w:rFonts w:ascii="Calibri" w:eastAsia="Calibri" w:hAnsi="Calibri" w:cs="Arial"/>
      <w:sz w:val="20"/>
      <w:szCs w:val="20"/>
      <w:lang w:val="vi-VN" w:eastAsia="vi-VN"/>
    </w:rPr>
  </w:style>
  <w:style w:type="table" w:styleId="TableGrid">
    <w:name w:val="Table Grid"/>
    <w:basedOn w:val="TableNormal"/>
    <w:uiPriority w:val="59"/>
    <w:rsid w:val="00D72F99"/>
    <w:pPr>
      <w:spacing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2B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51829">
      <w:bodyDiv w:val="1"/>
      <w:marLeft w:val="0"/>
      <w:marRight w:val="0"/>
      <w:marTop w:val="0"/>
      <w:marBottom w:val="0"/>
      <w:divBdr>
        <w:top w:val="none" w:sz="0" w:space="0" w:color="auto"/>
        <w:left w:val="none" w:sz="0" w:space="0" w:color="auto"/>
        <w:bottom w:val="none" w:sz="0" w:space="0" w:color="auto"/>
        <w:right w:val="none" w:sz="0" w:space="0" w:color="auto"/>
      </w:divBdr>
    </w:div>
    <w:div w:id="21024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653DBAF30744E8882A977137C85574"/>
        <w:category>
          <w:name w:val="General"/>
          <w:gallery w:val="placeholder"/>
        </w:category>
        <w:types>
          <w:type w:val="bbPlcHdr"/>
        </w:types>
        <w:behaviors>
          <w:behavior w:val="content"/>
        </w:behaviors>
        <w:guid w:val="{166F3FE0-3FF1-489F-A896-CACFFF5C519C}"/>
      </w:docPartPr>
      <w:docPartBody>
        <w:p w:rsidR="00E44F7D" w:rsidRDefault="00CB6893" w:rsidP="00CB6893">
          <w:pPr>
            <w:pStyle w:val="C3653DBAF30744E8882A977137C8557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Aristote">
    <w:panose1 w:val="020B7200000000000000"/>
    <w:charset w:val="00"/>
    <w:family w:val="swiss"/>
    <w:pitch w:val="variable"/>
    <w:sig w:usb0="00000003" w:usb1="00000000" w:usb2="00000000" w:usb3="00000000" w:csb0="00000001" w:csb1="00000000"/>
  </w:font>
  <w:font w:name="A3.AllRoundGothicDemi-San">
    <w:altName w:val="Corbel"/>
    <w:charset w:val="00"/>
    <w:family w:val="swiss"/>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93"/>
    <w:rsid w:val="000676B2"/>
    <w:rsid w:val="00CB6893"/>
    <w:rsid w:val="00E01482"/>
    <w:rsid w:val="00E4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653DBAF30744E8882A977137C85574">
    <w:name w:val="C3653DBAF30744E8882A977137C85574"/>
    <w:rsid w:val="00CB68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653DBAF30744E8882A977137C85574">
    <w:name w:val="C3653DBAF30744E8882A977137C85574"/>
    <w:rsid w:val="00CB6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CBF21-1511-4CD3-BEF7-C59C3AF4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1567</Words>
  <Characters>8938</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2022-09-08T22:47:00Z</cp:lastPrinted>
  <dcterms:created xsi:type="dcterms:W3CDTF">2021-08-24T14:12:00Z</dcterms:created>
  <dcterms:modified xsi:type="dcterms:W3CDTF">2022-09-08T22:48:00Z</dcterms:modified>
</cp:coreProperties>
</file>