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6274"/>
      </w:tblGrid>
      <w:tr w:rsidR="006924A8" w:rsidRPr="006924A8" w:rsidTr="00C06C88">
        <w:tc>
          <w:tcPr>
            <w:tcW w:w="4361" w:type="dxa"/>
            <w:shd w:val="clear" w:color="auto" w:fill="auto"/>
          </w:tcPr>
          <w:p w:rsidR="008523B6" w:rsidRPr="000D5D0D" w:rsidRDefault="008523B6" w:rsidP="00852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SỞ GD &amp; ĐT BẮC GIANG</w:t>
            </w:r>
          </w:p>
          <w:p w:rsidR="008523B6" w:rsidRPr="006924A8" w:rsidRDefault="008523B6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0D5D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TRƯỜNG THPT LÝ THƯỜNG KIỆT</w:t>
            </w:r>
            <w:r w:rsidRPr="006924A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6924A8" w:rsidRPr="006924A8" w:rsidRDefault="008523B6" w:rsidP="0069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924A8">
              <w:rPr>
                <w:rFonts w:ascii="Times New Roman" w:eastAsia="Times New Roman" w:hAnsi="Times New Roman" w:cs="Times New Roman"/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3269CB1" wp14:editId="5B560C37">
                      <wp:simplePos x="0" y="0"/>
                      <wp:positionH relativeFrom="column">
                        <wp:posOffset>743254</wp:posOffset>
                      </wp:positionH>
                      <wp:positionV relativeFrom="paragraph">
                        <wp:posOffset>38293</wp:posOffset>
                      </wp:positionV>
                      <wp:extent cx="908050" cy="0"/>
                      <wp:effectExtent l="13970" t="13970" r="11430" b="1460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662D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pt" to="13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XM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" o:allowincell="f" strokeweight="1pt"/>
                  </w:pict>
                </mc:Fallback>
              </mc:AlternateContent>
            </w:r>
          </w:p>
          <w:p w:rsidR="006924A8" w:rsidRPr="008523B6" w:rsidRDefault="006924A8" w:rsidP="0085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</w:pPr>
            <w:r w:rsidRPr="006924A8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(Đề gồm có 03 trang)</w:t>
            </w:r>
          </w:p>
          <w:p w:rsidR="006924A8" w:rsidRPr="006924A8" w:rsidRDefault="006924A8" w:rsidP="006924A8">
            <w:pPr>
              <w:tabs>
                <w:tab w:val="left" w:pos="101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924A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ab/>
            </w:r>
          </w:p>
        </w:tc>
        <w:tc>
          <w:tcPr>
            <w:tcW w:w="6274" w:type="dxa"/>
            <w:shd w:val="clear" w:color="auto" w:fill="auto"/>
          </w:tcPr>
          <w:p w:rsidR="006924A8" w:rsidRPr="006924A8" w:rsidRDefault="006924A8" w:rsidP="0069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vi-VN"/>
              </w:rPr>
            </w:pP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ĐỀ 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vi-VN"/>
              </w:rPr>
              <w:t>KIỂM TRA CHẤT LƯỢNG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HỌC KỲ I </w:t>
            </w:r>
          </w:p>
          <w:p w:rsidR="006924A8" w:rsidRPr="008523B6" w:rsidRDefault="006924A8" w:rsidP="0069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vi-VN"/>
              </w:rPr>
              <w:t>NĂM HỌC 202</w:t>
            </w:r>
            <w:r w:rsidR="008523B6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1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vi-VN"/>
              </w:rPr>
              <w:t>-202</w:t>
            </w:r>
            <w:r w:rsidR="008523B6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2</w:t>
            </w:r>
          </w:p>
          <w:p w:rsidR="006924A8" w:rsidRPr="006924A8" w:rsidRDefault="006924A8" w:rsidP="0069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</w:pP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>Môn: Vật lí 1</w:t>
            </w:r>
            <w:r w:rsidR="00BE2BEC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1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val="vi-VN"/>
              </w:rPr>
              <w:t xml:space="preserve"> - THPT</w:t>
            </w:r>
          </w:p>
          <w:p w:rsidR="006924A8" w:rsidRPr="006924A8" w:rsidRDefault="006924A8" w:rsidP="0069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6"/>
                <w:szCs w:val="26"/>
              </w:rPr>
            </w:pP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  <w:lang w:val="vi-VN"/>
              </w:rPr>
              <w:t xml:space="preserve">Thời gian làm bài: </w:t>
            </w: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</w:rPr>
              <w:t>45</w:t>
            </w: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  <w:lang w:val="vi-VN"/>
              </w:rPr>
              <w:t xml:space="preserve"> phút,</w:t>
            </w:r>
            <w:r w:rsidRPr="006924A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6"/>
                <w:szCs w:val="26"/>
                <w:lang w:val="vi-VN"/>
              </w:rPr>
              <w:t xml:space="preserve"> </w:t>
            </w: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</w:rPr>
              <w:t>k</w:t>
            </w:r>
            <w:r w:rsidRPr="006924A8">
              <w:rPr>
                <w:rFonts w:ascii="Times New Roman" w:eastAsia="Times New Roman" w:hAnsi="Times New Roman" w:cs="Times New Roman"/>
                <w:bCs/>
                <w:i/>
                <w:spacing w:val="3"/>
                <w:sz w:val="26"/>
                <w:szCs w:val="26"/>
                <w:lang w:val="vi-VN"/>
              </w:rPr>
              <w:t>hông kể thời gian giao đề</w:t>
            </w:r>
          </w:p>
          <w:p w:rsidR="006924A8" w:rsidRPr="006924A8" w:rsidRDefault="006924A8" w:rsidP="0069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vi-VN"/>
              </w:rPr>
            </w:pPr>
          </w:p>
        </w:tc>
      </w:tr>
    </w:tbl>
    <w:p w:rsidR="006924A8" w:rsidRPr="006924A8" w:rsidRDefault="006924A8" w:rsidP="008523B6">
      <w:pPr>
        <w:tabs>
          <w:tab w:val="left" w:pos="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</w:p>
    <w:p w:rsidR="006924A8" w:rsidRPr="006924A8" w:rsidRDefault="006924A8" w:rsidP="00692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A. PHẦN CÂU HỎI TRẮC NGHIỆM (5</w:t>
      </w:r>
      <w:r w:rsidRPr="006924A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điểm)</w:t>
      </w:r>
    </w:p>
    <w:p w:rsidR="00EA0652" w:rsidRPr="00CA4EE8" w:rsidRDefault="00EA0652" w:rsidP="00EA0652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rFonts w:eastAsia="Batang"/>
          <w:sz w:val="24"/>
          <w:szCs w:val="24"/>
        </w:rPr>
      </w:pPr>
      <w:r w:rsidRPr="00CA4EE8">
        <w:rPr>
          <w:rFonts w:eastAsia="Batang"/>
          <w:sz w:val="24"/>
          <w:szCs w:val="24"/>
        </w:rPr>
        <w:t>Hai điện tích điểm q</w:t>
      </w:r>
      <w:r w:rsidRPr="00CA4EE8">
        <w:rPr>
          <w:rFonts w:eastAsia="Batang"/>
          <w:sz w:val="24"/>
          <w:szCs w:val="24"/>
          <w:vertAlign w:val="subscript"/>
        </w:rPr>
        <w:t>1</w:t>
      </w:r>
      <w:r w:rsidRPr="00CA4EE8">
        <w:rPr>
          <w:rFonts w:eastAsia="Batang"/>
          <w:sz w:val="24"/>
          <w:szCs w:val="24"/>
        </w:rPr>
        <w:t xml:space="preserve"> và q</w:t>
      </w:r>
      <w:r w:rsidRPr="00CA4EE8">
        <w:rPr>
          <w:rFonts w:eastAsia="Batang"/>
          <w:sz w:val="24"/>
          <w:szCs w:val="24"/>
          <w:vertAlign w:val="subscript"/>
        </w:rPr>
        <w:t>2</w:t>
      </w:r>
      <w:r w:rsidRPr="00CA4EE8">
        <w:rPr>
          <w:rFonts w:eastAsia="Batang"/>
          <w:sz w:val="24"/>
          <w:szCs w:val="24"/>
        </w:rPr>
        <w:t xml:space="preserve"> đặt cách nhau một khoảng r trong chân không thì lực tương tác giữa hai điện tích được xác định bởi biểu thức nào sau đây? </w:t>
      </w:r>
    </w:p>
    <w:p w:rsidR="00EA0652" w:rsidRPr="00CA4EE8" w:rsidRDefault="00EA0652" w:rsidP="00EA0652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ab/>
      </w:r>
      <w:r w:rsidRPr="00CA4EE8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CA4EE8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31.3pt" o:ole="">
            <v:imagedata r:id="rId7" o:title=""/>
          </v:shape>
          <o:OLEObject Type="Embed" ProgID="Equation.DSMT4" ShapeID="_x0000_i1025" DrawAspect="Content" ObjectID="_1700658476" r:id="rId8"/>
        </w:object>
      </w:r>
      <w:r w:rsidRPr="00CA4EE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CA4EE8">
        <w:rPr>
          <w:rFonts w:ascii="Times New Roman" w:eastAsia="Batang" w:hAnsi="Times New Roman" w:cs="Times New Roman"/>
          <w:b/>
          <w:color w:val="FF0000"/>
          <w:sz w:val="24"/>
          <w:szCs w:val="24"/>
          <w:u w:val="single"/>
        </w:rPr>
        <w:t>B</w:t>
      </w:r>
      <w:r w:rsidRPr="00CA4EE8">
        <w:rPr>
          <w:rFonts w:ascii="Times New Roman" w:eastAsia="Batang" w:hAnsi="Times New Roman" w:cs="Times New Roman"/>
          <w:b/>
          <w:color w:val="0000FF"/>
          <w:sz w:val="24"/>
          <w:szCs w:val="24"/>
        </w:rPr>
        <w:t>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CA4EE8">
        <w:rPr>
          <w:rFonts w:ascii="Times New Roman" w:hAnsi="Times New Roman" w:cs="Times New Roman"/>
          <w:position w:val="-24"/>
          <w:sz w:val="24"/>
          <w:szCs w:val="24"/>
        </w:rPr>
        <w:object w:dxaOrig="1180" w:dyaOrig="660">
          <v:shape id="_x0000_i1026" type="#_x0000_t75" style="width:58.25pt;height:33.2pt" o:ole="">
            <v:imagedata r:id="rId9" o:title=""/>
          </v:shape>
          <o:OLEObject Type="Embed" ProgID="Equation.DSMT4" ShapeID="_x0000_i1026" DrawAspect="Content" ObjectID="_1700658477" r:id="rId10"/>
        </w:objec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CA4EE8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C. </w:t>
      </w:r>
      <w:r w:rsidRPr="00CA4EE8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027" type="#_x0000_t75" style="width:61.35pt;height:33.2pt" o:ole="">
            <v:imagedata r:id="rId11" o:title=""/>
          </v:shape>
          <o:OLEObject Type="Embed" ProgID="Equation.DSMT4" ShapeID="_x0000_i1027" DrawAspect="Content" ObjectID="_1700658478" r:id="rId12"/>
        </w:objec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CA4EE8">
        <w:rPr>
          <w:rFonts w:ascii="Times New Roman" w:eastAsia="Batang" w:hAnsi="Times New Roman" w:cs="Times New Roman"/>
          <w:b/>
          <w:color w:val="0000FF"/>
          <w:sz w:val="24"/>
          <w:szCs w:val="24"/>
        </w:rPr>
        <w:t>D.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CA4EE8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28" type="#_x0000_t75" style="width:51.35pt;height:33.2pt" o:ole="">
            <v:imagedata r:id="rId13" o:title=""/>
          </v:shape>
          <o:OLEObject Type="Embed" ProgID="Equation.DSMT4" ShapeID="_x0000_i1028" DrawAspect="Content" ObjectID="_1700658479" r:id="rId14"/>
        </w:object>
      </w:r>
    </w:p>
    <w:p w:rsidR="00EA0652" w:rsidRPr="00CA4EE8" w:rsidRDefault="00EA0652" w:rsidP="00EA0652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rFonts w:eastAsia="Batang"/>
          <w:sz w:val="24"/>
          <w:szCs w:val="24"/>
        </w:rPr>
      </w:pPr>
      <w:r w:rsidRPr="00CA4EE8">
        <w:rPr>
          <w:rFonts w:eastAsia="Batang"/>
          <w:sz w:val="24"/>
          <w:szCs w:val="24"/>
        </w:rPr>
        <w:t>Điều kiện để một vật dẫn điện là</w:t>
      </w:r>
    </w:p>
    <w:p w:rsidR="00EA0652" w:rsidRPr="00CA4EE8" w:rsidRDefault="00EA0652" w:rsidP="00EA0652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ab/>
      </w:r>
      <w:r w:rsidRPr="00CA4EE8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A.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A4EE8">
        <w:rPr>
          <w:rFonts w:ascii="Times New Roman" w:eastAsia="Batang" w:hAnsi="Times New Roman" w:cs="Times New Roman"/>
          <w:sz w:val="24"/>
          <w:szCs w:val="24"/>
          <w:lang w:val="vi-VN"/>
        </w:rPr>
        <w:t>vật phải ở nhiệt độ phòng.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ab/>
      </w:r>
      <w:r w:rsidRPr="00CA4EE8">
        <w:rPr>
          <w:rFonts w:ascii="Times New Roman" w:eastAsia="Batang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CA4EE8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A4EE8">
        <w:rPr>
          <w:rFonts w:ascii="Times New Roman" w:eastAsia="Batang" w:hAnsi="Times New Roman" w:cs="Times New Roman"/>
          <w:sz w:val="24"/>
          <w:szCs w:val="24"/>
          <w:lang w:val="vi-VN"/>
        </w:rPr>
        <w:t>có chứa các điện tích tự do.</w:t>
      </w:r>
    </w:p>
    <w:p w:rsidR="00EA0652" w:rsidRPr="00CA4EE8" w:rsidRDefault="00EA0652" w:rsidP="00EA0652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ab/>
      </w:r>
      <w:r w:rsidRPr="00CA4EE8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C.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A4EE8">
        <w:rPr>
          <w:rFonts w:ascii="Times New Roman" w:eastAsia="Batang" w:hAnsi="Times New Roman" w:cs="Times New Roman"/>
          <w:sz w:val="24"/>
          <w:szCs w:val="24"/>
          <w:lang w:val="vi-VN"/>
        </w:rPr>
        <w:t>vật nhất thiết phải làm bằng kim loại.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ab/>
      </w:r>
      <w:r w:rsidRPr="00CA4EE8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D.</w:t>
      </w:r>
      <w:r w:rsidRPr="00CA4EE8">
        <w:rPr>
          <w:rFonts w:ascii="Times New Roman" w:eastAsia="Batang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A4EE8">
        <w:rPr>
          <w:rFonts w:ascii="Times New Roman" w:eastAsia="Batang" w:hAnsi="Times New Roman" w:cs="Times New Roman"/>
          <w:sz w:val="24"/>
          <w:szCs w:val="24"/>
          <w:lang w:val="vi-VN"/>
        </w:rPr>
        <w:t>vật phải mang điện tích.</w:t>
      </w:r>
    </w:p>
    <w:p w:rsidR="00EA0652" w:rsidRPr="00A67BA0" w:rsidRDefault="00EA0652" w:rsidP="00EA0652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rFonts w:eastAsia="Batang"/>
          <w:sz w:val="24"/>
          <w:szCs w:val="24"/>
        </w:rPr>
      </w:pPr>
      <w:r w:rsidRPr="00A67BA0">
        <w:rPr>
          <w:rFonts w:eastAsia="Batang"/>
          <w:sz w:val="24"/>
          <w:szCs w:val="24"/>
        </w:rPr>
        <w:t>Khi khoảng cách giữa hai điện tích điểm trong chân không giảm xuống 2 lần thì độ lớn lực Cu – lông</w:t>
      </w:r>
    </w:p>
    <w:p w:rsidR="00EA0652" w:rsidRPr="00A67BA0" w:rsidRDefault="00EA0652" w:rsidP="00EA0652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it-IT"/>
        </w:rPr>
      </w:pPr>
      <w:r w:rsidRPr="00A67BA0">
        <w:rPr>
          <w:rFonts w:ascii="Times New Roman" w:eastAsia="Batang" w:hAnsi="Times New Roman" w:cs="Times New Roman"/>
          <w:color w:val="0000FF"/>
          <w:sz w:val="24"/>
          <w:szCs w:val="24"/>
          <w:lang w:val="it-IT"/>
        </w:rPr>
        <w:tab/>
      </w:r>
      <w:r w:rsidRPr="00A67BA0">
        <w:rPr>
          <w:rFonts w:ascii="Times New Roman" w:eastAsia="Batang" w:hAnsi="Times New Roman" w:cs="Times New Roman"/>
          <w:b/>
          <w:color w:val="FF0000"/>
          <w:sz w:val="24"/>
          <w:szCs w:val="24"/>
          <w:u w:val="single"/>
          <w:lang w:val="it-IT"/>
        </w:rPr>
        <w:t>A</w:t>
      </w:r>
      <w:r w:rsidRPr="00A67BA0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>.</w:t>
      </w:r>
      <w:r w:rsidRPr="00A67BA0">
        <w:rPr>
          <w:rFonts w:ascii="Times New Roman" w:eastAsia="Batang" w:hAnsi="Times New Roman" w:cs="Times New Roman"/>
          <w:color w:val="0000FF"/>
          <w:sz w:val="24"/>
          <w:szCs w:val="24"/>
          <w:lang w:val="it-IT"/>
        </w:rPr>
        <w:t xml:space="preserve"> </w:t>
      </w:r>
      <w:r w:rsidRPr="00A67BA0">
        <w:rPr>
          <w:rFonts w:ascii="Times New Roman" w:eastAsia="Batang" w:hAnsi="Times New Roman" w:cs="Times New Roman"/>
          <w:sz w:val="24"/>
          <w:szCs w:val="24"/>
          <w:lang w:val="it-IT"/>
        </w:rPr>
        <w:t>tăng 4 lần.</w:t>
      </w:r>
      <w:r w:rsidRPr="00A67BA0">
        <w:rPr>
          <w:rFonts w:ascii="Times New Roman" w:eastAsia="Batang" w:hAnsi="Times New Roman" w:cs="Times New Roman"/>
          <w:color w:val="0000FF"/>
          <w:sz w:val="24"/>
          <w:szCs w:val="24"/>
          <w:lang w:val="it-IT"/>
        </w:rPr>
        <w:tab/>
      </w:r>
      <w:r w:rsidRPr="00A67BA0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>B.</w:t>
      </w:r>
      <w:r w:rsidRPr="00A67BA0">
        <w:rPr>
          <w:rFonts w:ascii="Times New Roman" w:eastAsia="Batang" w:hAnsi="Times New Roman" w:cs="Times New Roman"/>
          <w:color w:val="0000FF"/>
          <w:sz w:val="24"/>
          <w:szCs w:val="24"/>
          <w:lang w:val="it-IT"/>
        </w:rPr>
        <w:t xml:space="preserve"> </w:t>
      </w:r>
      <w:r w:rsidRPr="00A67BA0">
        <w:rPr>
          <w:rFonts w:ascii="Times New Roman" w:eastAsia="Batang" w:hAnsi="Times New Roman" w:cs="Times New Roman"/>
          <w:sz w:val="24"/>
          <w:szCs w:val="24"/>
          <w:lang w:val="it-IT"/>
        </w:rPr>
        <w:t>tăng 2 lần.</w:t>
      </w:r>
      <w:r w:rsidRPr="00A67BA0">
        <w:rPr>
          <w:rFonts w:ascii="Times New Roman" w:eastAsia="Batang" w:hAnsi="Times New Roman" w:cs="Times New Roman"/>
          <w:color w:val="0000FF"/>
          <w:sz w:val="24"/>
          <w:szCs w:val="24"/>
          <w:lang w:val="it-IT"/>
        </w:rPr>
        <w:tab/>
      </w:r>
      <w:r w:rsidRPr="00A67BA0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>C.</w:t>
      </w:r>
      <w:r w:rsidRPr="00A67BA0">
        <w:rPr>
          <w:rFonts w:ascii="Times New Roman" w:eastAsia="Batang" w:hAnsi="Times New Roman" w:cs="Times New Roman"/>
          <w:color w:val="0000FF"/>
          <w:sz w:val="24"/>
          <w:szCs w:val="24"/>
          <w:lang w:val="it-IT"/>
        </w:rPr>
        <w:t xml:space="preserve"> </w:t>
      </w:r>
      <w:r w:rsidRPr="00A67BA0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giảm </w:t>
      </w:r>
      <w:r w:rsidR="00A67BA0">
        <w:rPr>
          <w:rFonts w:ascii="Times New Roman" w:eastAsia="Batang" w:hAnsi="Times New Roman" w:cs="Times New Roman"/>
          <w:sz w:val="24"/>
          <w:szCs w:val="24"/>
          <w:lang w:val="it-IT"/>
        </w:rPr>
        <w:t>2</w:t>
      </w:r>
      <w:r w:rsidRPr="00A67BA0">
        <w:rPr>
          <w:rFonts w:ascii="Times New Roman" w:eastAsia="Batang" w:hAnsi="Times New Roman" w:cs="Times New Roman"/>
          <w:sz w:val="24"/>
          <w:szCs w:val="24"/>
          <w:lang w:val="it-IT"/>
        </w:rPr>
        <w:t xml:space="preserve"> lần.</w:t>
      </w:r>
      <w:r w:rsidRPr="00A67BA0">
        <w:rPr>
          <w:rFonts w:ascii="Times New Roman" w:eastAsia="Batang" w:hAnsi="Times New Roman" w:cs="Times New Roman"/>
          <w:color w:val="0000FF"/>
          <w:sz w:val="24"/>
          <w:szCs w:val="24"/>
          <w:lang w:val="it-IT"/>
        </w:rPr>
        <w:tab/>
      </w:r>
      <w:r w:rsidRPr="00A67BA0">
        <w:rPr>
          <w:rFonts w:ascii="Times New Roman" w:eastAsia="Batang" w:hAnsi="Times New Roman" w:cs="Times New Roman"/>
          <w:b/>
          <w:color w:val="0000FF"/>
          <w:sz w:val="24"/>
          <w:szCs w:val="24"/>
          <w:lang w:val="it-IT"/>
        </w:rPr>
        <w:t>D.</w:t>
      </w:r>
      <w:r w:rsidRPr="00A67BA0">
        <w:rPr>
          <w:rFonts w:ascii="Times New Roman" w:eastAsia="Batang" w:hAnsi="Times New Roman" w:cs="Times New Roman"/>
          <w:color w:val="0000FF"/>
          <w:sz w:val="24"/>
          <w:szCs w:val="24"/>
          <w:lang w:val="it-IT"/>
        </w:rPr>
        <w:t xml:space="preserve"> </w:t>
      </w:r>
      <w:r w:rsidRPr="00A67BA0">
        <w:rPr>
          <w:rFonts w:ascii="Times New Roman" w:eastAsia="Batang" w:hAnsi="Times New Roman" w:cs="Times New Roman"/>
          <w:sz w:val="24"/>
          <w:szCs w:val="24"/>
          <w:lang w:val="it-IT"/>
        </w:rPr>
        <w:t>giảm 4 lần.</w:t>
      </w:r>
    </w:p>
    <w:p w:rsidR="00EA0652" w:rsidRPr="00622F11" w:rsidRDefault="00EA0652" w:rsidP="00EA0652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</w:rPr>
        <w:t>Công của lực điện không phụ thuộc vào</w:t>
      </w:r>
    </w:p>
    <w:p w:rsidR="00EA0652" w:rsidRPr="00622F11" w:rsidRDefault="00EA0652" w:rsidP="00EA0652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A.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</w:rPr>
        <w:t>vị trí điểm đầu và điểm cuối đường đi.</w: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B.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</w:rPr>
        <w:t>cường độ của điện trường.</w:t>
      </w:r>
    </w:p>
    <w:p w:rsidR="00EA0652" w:rsidRPr="00622F11" w:rsidRDefault="00EA0652" w:rsidP="00EA0652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FF0000"/>
          <w:u w:val="single"/>
        </w:rPr>
        <w:t>C.</w:t>
      </w:r>
      <w:r w:rsidRPr="00622F11">
        <w:rPr>
          <w:rFonts w:ascii="Times New Roman" w:hAnsi="Times New Roman" w:cs="Times New Roman"/>
          <w:color w:val="FF0000"/>
        </w:rPr>
        <w:t xml:space="preserve"> </w:t>
      </w:r>
      <w:r w:rsidRPr="00622F11">
        <w:rPr>
          <w:rFonts w:ascii="Times New Roman" w:hAnsi="Times New Roman" w:cs="Times New Roman"/>
        </w:rPr>
        <w:t>hình dạng của đường đi.</w: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D.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</w:rPr>
        <w:t>độ lớn điện tích bị dịch chuyển.</w:t>
      </w:r>
    </w:p>
    <w:p w:rsidR="00EA0652" w:rsidRPr="00622F11" w:rsidRDefault="00EA0652" w:rsidP="00EA0652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</w:rPr>
        <w:t xml:space="preserve">Mối liên hệ giữa hiệu điện thế </w:t>
      </w:r>
      <w:r w:rsidRPr="00622F11">
        <w:rPr>
          <w:rFonts w:ascii="Times New Roman" w:hAnsi="Times New Roman" w:cs="Times New Roman"/>
          <w:position w:val="-12"/>
        </w:rPr>
        <w:object w:dxaOrig="499" w:dyaOrig="360">
          <v:shape id="_x0000_i1029" type="#_x0000_t75" style="width:25.65pt;height:18.15pt" o:ole="">
            <v:imagedata r:id="rId15" o:title=""/>
          </v:shape>
          <o:OLEObject Type="Embed" ProgID="Equation.DSMT4" ShapeID="_x0000_i1029" DrawAspect="Content" ObjectID="_1700658480" r:id="rId16"/>
        </w:object>
      </w:r>
      <w:r w:rsidRPr="00622F11">
        <w:rPr>
          <w:rFonts w:ascii="Times New Roman" w:hAnsi="Times New Roman" w:cs="Times New Roman"/>
        </w:rPr>
        <w:t xml:space="preserve"> và hiệu điện thế </w:t>
      </w:r>
      <w:r w:rsidR="008523B6" w:rsidRPr="00622F11">
        <w:rPr>
          <w:rFonts w:ascii="Times New Roman" w:hAnsi="Times New Roman" w:cs="Times New Roman"/>
          <w:position w:val="-12"/>
        </w:rPr>
        <w:object w:dxaOrig="499" w:dyaOrig="360">
          <v:shape id="_x0000_i1030" type="#_x0000_t75" style="width:25.65pt;height:18.15pt" o:ole="">
            <v:imagedata r:id="rId17" o:title=""/>
          </v:shape>
          <o:OLEObject Type="Embed" ProgID="Equation.DSMT4" ShapeID="_x0000_i1030" DrawAspect="Content" ObjectID="_1700658481" r:id="rId18"/>
        </w:object>
      </w:r>
    </w:p>
    <w:p w:rsidR="00EA0652" w:rsidRPr="00622F11" w:rsidRDefault="00EA0652" w:rsidP="00EA0652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288"/>
        <w:jc w:val="both"/>
        <w:rPr>
          <w:rFonts w:ascii="Times New Roman" w:eastAsia="Times New Roman" w:hAnsi="Times New Roman" w:cs="Times New Roman"/>
          <w:b/>
          <w:color w:val="0000FF"/>
          <w:position w:val="-48"/>
          <w:lang w:val="en-US"/>
        </w:rPr>
      </w:pPr>
      <w:r w:rsidRPr="00622F11">
        <w:rPr>
          <w:rFonts w:ascii="Times New Roman" w:hAnsi="Times New Roman" w:cs="Times New Roman"/>
          <w:b/>
          <w:color w:val="0000FF"/>
        </w:rPr>
        <w:t>A.</w:t>
      </w:r>
      <w:r w:rsidRPr="00622F11">
        <w:rPr>
          <w:rFonts w:ascii="Times New Roman" w:eastAsia="Times New Roman" w:hAnsi="Times New Roman" w:cs="Times New Roman"/>
          <w:b/>
          <w:color w:val="0000FF"/>
          <w:position w:val="-48"/>
          <w:lang w:val="en-US"/>
        </w:rPr>
        <w:t xml:space="preserve"> </w:t>
      </w:r>
      <w:r w:rsidRPr="00622F11">
        <w:rPr>
          <w:rFonts w:ascii="Times New Roman" w:hAnsi="Times New Roman" w:cs="Times New Roman"/>
          <w:position w:val="-12"/>
        </w:rPr>
        <w:object w:dxaOrig="1240" w:dyaOrig="360">
          <v:shape id="_x0000_i1031" type="#_x0000_t75" style="width:61.35pt;height:18.15pt" o:ole="">
            <v:imagedata r:id="rId19" o:title=""/>
          </v:shape>
          <o:OLEObject Type="Embed" ProgID="Equation.DSMT4" ShapeID="_x0000_i1031" DrawAspect="Content" ObjectID="_1700658482" r:id="rId20"/>
        </w:objec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FF0000"/>
          <w:u w:val="single"/>
        </w:rPr>
        <w:t>B.</w:t>
      </w:r>
      <w:r w:rsidRPr="00622F11">
        <w:rPr>
          <w:rFonts w:ascii="Times New Roman" w:hAnsi="Times New Roman" w:cs="Times New Roman"/>
          <w:color w:val="FF0000"/>
        </w:rPr>
        <w:t xml:space="preserve"> </w:t>
      </w:r>
      <w:r w:rsidRPr="00622F11">
        <w:rPr>
          <w:rFonts w:ascii="Times New Roman" w:hAnsi="Times New Roman" w:cs="Times New Roman"/>
          <w:position w:val="-12"/>
        </w:rPr>
        <w:object w:dxaOrig="1380" w:dyaOrig="360">
          <v:shape id="_x0000_i1032" type="#_x0000_t75" style="width:68.85pt;height:18.15pt" o:ole="">
            <v:imagedata r:id="rId21" o:title=""/>
          </v:shape>
          <o:OLEObject Type="Embed" ProgID="Equation.DSMT4" ShapeID="_x0000_i1032" DrawAspect="Content" ObjectID="_1700658483" r:id="rId22"/>
        </w:objec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C.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30"/>
        </w:rPr>
        <w:object w:dxaOrig="1300" w:dyaOrig="680">
          <v:shape id="_x0000_i1033" type="#_x0000_t75" style="width:64.5pt;height:34.45pt" o:ole="">
            <v:imagedata r:id="rId23" o:title=""/>
          </v:shape>
          <o:OLEObject Type="Embed" ProgID="Equation.DSMT4" ShapeID="_x0000_i1033" DrawAspect="Content" ObjectID="_1700658484" r:id="rId24"/>
        </w:object>
      </w:r>
      <w:r w:rsidRPr="00622F11">
        <w:rPr>
          <w:rFonts w:ascii="Times New Roman" w:eastAsia="Times New Roman" w:hAnsi="Times New Roman" w:cs="Times New Roman"/>
          <w:b/>
          <w:color w:val="0000FF"/>
          <w:lang w:val="en-US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D.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30"/>
        </w:rPr>
        <w:object w:dxaOrig="1460" w:dyaOrig="680">
          <v:shape id="_x0000_i1034" type="#_x0000_t75" style="width:73.25pt;height:34.45pt" o:ole="">
            <v:imagedata r:id="rId25" o:title=""/>
          </v:shape>
          <o:OLEObject Type="Embed" ProgID="Equation.DSMT4" ShapeID="_x0000_i1034" DrawAspect="Content" ObjectID="_1700658485" r:id="rId26"/>
        </w:object>
      </w:r>
    </w:p>
    <w:p w:rsidR="00EA0652" w:rsidRPr="00622F11" w:rsidRDefault="00EA0652" w:rsidP="00EA0652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rFonts w:eastAsia="Batang"/>
          <w:sz w:val="24"/>
          <w:szCs w:val="24"/>
        </w:rPr>
      </w:pPr>
      <w:r w:rsidRPr="00622F11">
        <w:rPr>
          <w:rFonts w:eastAsia="Batang"/>
          <w:sz w:val="24"/>
          <w:szCs w:val="24"/>
        </w:rPr>
        <w:t>Khi điện tích dịch chuyển dọc theo một đường sức trong một điện trường đều, nếu quãng đường dịch chuyển tăng 2 lần thì công của lực điện trường</w:t>
      </w:r>
    </w:p>
    <w:p w:rsidR="00EA0652" w:rsidRPr="00622F11" w:rsidRDefault="00EA0652" w:rsidP="00EA0652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/>
          <w:b/>
          <w:color w:val="0000FF"/>
          <w:sz w:val="24"/>
          <w:szCs w:val="24"/>
        </w:rPr>
        <w:t>A.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622F11">
        <w:rPr>
          <w:rFonts w:ascii="Times New Roman" w:eastAsia="Batang" w:hAnsi="Times New Roman"/>
          <w:sz w:val="24"/>
          <w:szCs w:val="24"/>
        </w:rPr>
        <w:t>tăng 4 lần.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/>
          <w:b/>
          <w:color w:val="FF0000"/>
          <w:sz w:val="24"/>
          <w:szCs w:val="24"/>
          <w:u w:val="single"/>
        </w:rPr>
        <w:t>B.</w:t>
      </w:r>
      <w:r w:rsidRPr="00622F11">
        <w:rPr>
          <w:rFonts w:ascii="Times New Roman" w:eastAsia="Batang" w:hAnsi="Times New Roman"/>
          <w:color w:val="FF0000"/>
          <w:sz w:val="24"/>
          <w:szCs w:val="24"/>
        </w:rPr>
        <w:t xml:space="preserve"> </w:t>
      </w:r>
      <w:r w:rsidRPr="00622F11">
        <w:rPr>
          <w:rFonts w:ascii="Times New Roman" w:eastAsia="Batang" w:hAnsi="Times New Roman"/>
          <w:sz w:val="24"/>
          <w:szCs w:val="24"/>
        </w:rPr>
        <w:t>tăng 2 lần.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/>
          <w:b/>
          <w:color w:val="0000FF"/>
          <w:sz w:val="24"/>
          <w:szCs w:val="24"/>
        </w:rPr>
        <w:t>C.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622F11">
        <w:rPr>
          <w:rFonts w:ascii="Times New Roman" w:eastAsia="Batang" w:hAnsi="Times New Roman"/>
          <w:sz w:val="24"/>
          <w:szCs w:val="24"/>
        </w:rPr>
        <w:t>không đổi.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/>
          <w:b/>
          <w:color w:val="0000FF"/>
          <w:sz w:val="24"/>
          <w:szCs w:val="24"/>
        </w:rPr>
        <w:t>D.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622F11">
        <w:rPr>
          <w:rFonts w:ascii="Times New Roman" w:eastAsia="Batang" w:hAnsi="Times New Roman"/>
          <w:sz w:val="24"/>
          <w:szCs w:val="24"/>
        </w:rPr>
        <w:t>giảm 2 lần.</w:t>
      </w:r>
    </w:p>
    <w:p w:rsidR="00EA0652" w:rsidRPr="00622F11" w:rsidRDefault="00EA0652" w:rsidP="00EA0652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</w:rPr>
        <w:t>Hai điểm trên một đường sức trong một điện trường đều cách nhau</w:t>
      </w:r>
      <w:r w:rsidRPr="00622F11">
        <w:rPr>
          <w:rFonts w:ascii="Times New Roman" w:hAnsi="Times New Roman" w:cs="Times New Roman"/>
          <w:position w:val="-6"/>
        </w:rPr>
        <w:object w:dxaOrig="600" w:dyaOrig="279">
          <v:shape id="_x0000_i1035" type="#_x0000_t75" style="width:29.45pt;height:13.15pt" o:ole="">
            <v:imagedata r:id="rId27" o:title=""/>
          </v:shape>
          <o:OLEObject Type="Embed" ProgID="Equation.DSMT4" ShapeID="_x0000_i1035" DrawAspect="Content" ObjectID="_1700658486" r:id="rId28"/>
        </w:object>
      </w:r>
      <w:r w:rsidRPr="00622F11">
        <w:rPr>
          <w:rFonts w:ascii="Times New Roman" w:hAnsi="Times New Roman" w:cs="Times New Roman"/>
        </w:rPr>
        <w:t xml:space="preserve">Độ lớn cường độ điện trường là </w:t>
      </w:r>
      <w:r w:rsidRPr="00622F11">
        <w:rPr>
          <w:rFonts w:ascii="Times New Roman" w:hAnsi="Times New Roman" w:cs="Times New Roman"/>
          <w:position w:val="-6"/>
        </w:rPr>
        <w:object w:dxaOrig="1060" w:dyaOrig="279">
          <v:shape id="_x0000_i1036" type="#_x0000_t75" style="width:52.6pt;height:13.15pt" o:ole="">
            <v:imagedata r:id="rId29" o:title=""/>
          </v:shape>
          <o:OLEObject Type="Embed" ProgID="Equation.DSMT4" ShapeID="_x0000_i1036" DrawAspect="Content" ObjectID="_1700658487" r:id="rId30"/>
        </w:object>
      </w:r>
      <w:r w:rsidRPr="00622F11">
        <w:rPr>
          <w:rFonts w:ascii="Times New Roman" w:hAnsi="Times New Roman" w:cs="Times New Roman"/>
          <w:position w:val="-6"/>
        </w:rPr>
        <w:t xml:space="preserve"> </w:t>
      </w:r>
      <w:r w:rsidRPr="00622F11">
        <w:rPr>
          <w:rFonts w:ascii="Times New Roman" w:hAnsi="Times New Roman" w:cs="Times New Roman"/>
        </w:rPr>
        <w:t>Hiệu điện thế giữa hai điểm đó là</w:t>
      </w:r>
    </w:p>
    <w:p w:rsidR="00EA0652" w:rsidRPr="00622F11" w:rsidRDefault="00EA0652" w:rsidP="00EA0652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A.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6"/>
        </w:rPr>
        <w:object w:dxaOrig="639" w:dyaOrig="279">
          <v:shape id="_x0000_i1037" type="#_x0000_t75" style="width:31.3pt;height:13.15pt" o:ole="">
            <v:imagedata r:id="rId31" o:title=""/>
          </v:shape>
          <o:OLEObject Type="Embed" ProgID="Equation.DSMT4" ShapeID="_x0000_i1037" DrawAspect="Content" ObjectID="_1700658488" r:id="rId32"/>
        </w:objec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B.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6"/>
        </w:rPr>
        <w:object w:dxaOrig="740" w:dyaOrig="279">
          <v:shape id="_x0000_i1038" type="#_x0000_t75" style="width:37.55pt;height:13.15pt" o:ole="">
            <v:imagedata r:id="rId33" o:title=""/>
          </v:shape>
          <o:OLEObject Type="Embed" ProgID="Equation.DSMT4" ShapeID="_x0000_i1038" DrawAspect="Content" ObjectID="_1700658489" r:id="rId34"/>
        </w:objec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C.</w:t>
      </w:r>
      <w:r w:rsidRPr="00622F11">
        <w:rPr>
          <w:rFonts w:ascii="Times New Roman" w:hAnsi="Times New Roman" w:cs="Times New Roman"/>
          <w:color w:val="FF0000"/>
        </w:rPr>
        <w:t xml:space="preserve"> </w:t>
      </w:r>
      <w:r w:rsidRPr="00622F11">
        <w:rPr>
          <w:rFonts w:ascii="Times New Roman" w:hAnsi="Times New Roman" w:cs="Times New Roman"/>
          <w:position w:val="-6"/>
        </w:rPr>
        <w:object w:dxaOrig="780" w:dyaOrig="279">
          <v:shape id="_x0000_i1039" type="#_x0000_t75" style="width:38.8pt;height:13.15pt" o:ole="">
            <v:imagedata r:id="rId35" o:title=""/>
          </v:shape>
          <o:OLEObject Type="Embed" ProgID="Equation.DSMT4" ShapeID="_x0000_i1039" DrawAspect="Content" ObjectID="_1700658490" r:id="rId36"/>
        </w:objec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  <w:u w:val="single"/>
        </w:rPr>
        <w:t>D</w:t>
      </w:r>
      <w:r w:rsidRPr="00622F11">
        <w:rPr>
          <w:rFonts w:ascii="Times New Roman" w:hAnsi="Times New Roman" w:cs="Times New Roman"/>
          <w:b/>
          <w:color w:val="0000FF"/>
        </w:rPr>
        <w:t>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="00335C5C" w:rsidRPr="00622F11">
        <w:rPr>
          <w:rFonts w:ascii="Times New Roman" w:hAnsi="Times New Roman" w:cs="Times New Roman"/>
          <w:position w:val="-6"/>
        </w:rPr>
        <w:object w:dxaOrig="540" w:dyaOrig="279">
          <v:shape id="_x0000_i1040" type="#_x0000_t75" style="width:27.55pt;height:13.15pt" o:ole="">
            <v:imagedata r:id="rId37" o:title=""/>
          </v:shape>
          <o:OLEObject Type="Embed" ProgID="Equation.DSMT4" ShapeID="_x0000_i1040" DrawAspect="Content" ObjectID="_1700658491" r:id="rId38"/>
        </w:object>
      </w:r>
    </w:p>
    <w:p w:rsidR="00EA0652" w:rsidRPr="00622F11" w:rsidRDefault="00EA0652" w:rsidP="00EA0652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/>
          <w:lang w:val="nl-NL"/>
        </w:rPr>
      </w:pPr>
      <w:r w:rsidRPr="00622F11">
        <w:rPr>
          <w:rFonts w:ascii="Times New Roman" w:hAnsi="Times New Roman"/>
          <w:lang w:val="nl-NL"/>
        </w:rPr>
        <w:t>Để tích điện cho tụ điện, ta phải</w:t>
      </w:r>
    </w:p>
    <w:p w:rsidR="00EA0652" w:rsidRPr="00622F11" w:rsidRDefault="00EA0652" w:rsidP="00EA0652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/>
          <w:lang w:val="nl-NL"/>
        </w:rPr>
      </w:pPr>
      <w:r w:rsidRPr="00622F11">
        <w:rPr>
          <w:rFonts w:ascii="Times New Roman" w:hAnsi="Times New Roman"/>
          <w:color w:val="0000FF"/>
          <w:lang w:val="nl-NL"/>
        </w:rPr>
        <w:tab/>
      </w:r>
      <w:r w:rsidRPr="00622F11">
        <w:rPr>
          <w:rFonts w:ascii="Times New Roman" w:hAnsi="Times New Roman"/>
          <w:b/>
          <w:color w:val="FF0000"/>
          <w:u w:val="single"/>
          <w:lang w:val="nl-NL"/>
        </w:rPr>
        <w:t>A.</w:t>
      </w:r>
      <w:r w:rsidRPr="00622F11">
        <w:rPr>
          <w:rFonts w:ascii="Times New Roman" w:hAnsi="Times New Roman"/>
          <w:color w:val="0000FF"/>
          <w:lang w:val="nl-NL"/>
        </w:rPr>
        <w:t xml:space="preserve"> </w:t>
      </w:r>
      <w:r w:rsidRPr="00622F11">
        <w:rPr>
          <w:rFonts w:ascii="Times New Roman" w:hAnsi="Times New Roman"/>
          <w:lang w:val="nl-NL"/>
        </w:rPr>
        <w:t>mắ</w:t>
      </w:r>
      <w:r w:rsidR="008523B6">
        <w:rPr>
          <w:rFonts w:ascii="Times New Roman" w:hAnsi="Times New Roman"/>
          <w:lang w:val="nl-NL"/>
        </w:rPr>
        <w:t>c vào hai bản cực của</w:t>
      </w:r>
      <w:r w:rsidRPr="00622F11">
        <w:rPr>
          <w:rFonts w:ascii="Times New Roman" w:hAnsi="Times New Roman"/>
          <w:lang w:val="nl-NL"/>
        </w:rPr>
        <w:t xml:space="preserve"> tụ một hiệu điện thế không đổi.</w:t>
      </w:r>
      <w:r w:rsidR="008523B6">
        <w:rPr>
          <w:rFonts w:ascii="Times New Roman" w:hAnsi="Times New Roman"/>
          <w:color w:val="0000FF"/>
          <w:lang w:val="nl-NL"/>
        </w:rPr>
        <w:t xml:space="preserve">       </w:t>
      </w:r>
      <w:r w:rsidRPr="00622F11">
        <w:rPr>
          <w:rFonts w:ascii="Times New Roman" w:hAnsi="Times New Roman"/>
          <w:b/>
          <w:color w:val="0000FF"/>
          <w:lang w:val="nl-NL"/>
        </w:rPr>
        <w:t>B.</w:t>
      </w:r>
      <w:r w:rsidRPr="00622F11">
        <w:rPr>
          <w:rFonts w:ascii="Times New Roman" w:hAnsi="Times New Roman"/>
          <w:color w:val="0000FF"/>
          <w:lang w:val="nl-NL"/>
        </w:rPr>
        <w:t xml:space="preserve"> </w:t>
      </w:r>
      <w:r w:rsidRPr="00622F11">
        <w:rPr>
          <w:rFonts w:ascii="Times New Roman" w:hAnsi="Times New Roman"/>
          <w:lang w:val="nl-NL"/>
        </w:rPr>
        <w:t>cọ xát các bản tụ với nhau.</w:t>
      </w:r>
    </w:p>
    <w:p w:rsidR="00EA0652" w:rsidRPr="00622F11" w:rsidRDefault="00EA0652" w:rsidP="00EA0652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/>
          <w:lang w:val="nl-NL"/>
        </w:rPr>
      </w:pPr>
      <w:r w:rsidRPr="00622F11">
        <w:rPr>
          <w:rFonts w:ascii="Times New Roman" w:hAnsi="Times New Roman"/>
          <w:color w:val="0000FF"/>
          <w:lang w:val="nl-NL"/>
        </w:rPr>
        <w:tab/>
      </w:r>
      <w:r w:rsidRPr="00622F11">
        <w:rPr>
          <w:rFonts w:ascii="Times New Roman" w:hAnsi="Times New Roman"/>
          <w:b/>
          <w:color w:val="0000FF"/>
          <w:lang w:val="nl-NL"/>
        </w:rPr>
        <w:t>C.</w:t>
      </w:r>
      <w:r w:rsidRPr="00622F11">
        <w:rPr>
          <w:rFonts w:ascii="Times New Roman" w:hAnsi="Times New Roman"/>
          <w:color w:val="0000FF"/>
          <w:lang w:val="nl-NL"/>
        </w:rPr>
        <w:t xml:space="preserve"> </w:t>
      </w:r>
      <w:r w:rsidRPr="00622F11">
        <w:rPr>
          <w:rFonts w:ascii="Times New Roman" w:hAnsi="Times New Roman"/>
          <w:lang w:val="nl-NL"/>
        </w:rPr>
        <w:t xml:space="preserve">mắc vào </w:t>
      </w:r>
      <w:r w:rsidR="008523B6">
        <w:rPr>
          <w:rFonts w:ascii="Times New Roman" w:hAnsi="Times New Roman"/>
          <w:lang w:val="nl-NL"/>
        </w:rPr>
        <w:t>bản cực của</w:t>
      </w:r>
      <w:r w:rsidR="008523B6" w:rsidRPr="00622F11">
        <w:rPr>
          <w:rFonts w:ascii="Times New Roman" w:hAnsi="Times New Roman"/>
          <w:lang w:val="nl-NL"/>
        </w:rPr>
        <w:t xml:space="preserve"> </w:t>
      </w:r>
      <w:r w:rsidRPr="00622F11">
        <w:rPr>
          <w:rFonts w:ascii="Times New Roman" w:hAnsi="Times New Roman"/>
          <w:lang w:val="nl-NL"/>
        </w:rPr>
        <w:t>tụ một hiệu điện thế xoay chiều.</w:t>
      </w:r>
      <w:r w:rsidR="008523B6">
        <w:rPr>
          <w:rFonts w:ascii="Times New Roman" w:hAnsi="Times New Roman"/>
          <w:color w:val="0000FF"/>
          <w:lang w:val="nl-NL"/>
        </w:rPr>
        <w:t xml:space="preserve">           </w:t>
      </w:r>
      <w:r w:rsidRPr="00622F11">
        <w:rPr>
          <w:rFonts w:ascii="Times New Roman" w:hAnsi="Times New Roman"/>
          <w:b/>
          <w:color w:val="0000FF"/>
          <w:lang w:val="nl-NL"/>
        </w:rPr>
        <w:t>D.</w:t>
      </w:r>
      <w:r w:rsidRPr="00622F11">
        <w:rPr>
          <w:rFonts w:ascii="Times New Roman" w:hAnsi="Times New Roman"/>
          <w:color w:val="0000FF"/>
          <w:lang w:val="nl-NL"/>
        </w:rPr>
        <w:t xml:space="preserve"> </w:t>
      </w:r>
      <w:r w:rsidRPr="00622F11">
        <w:rPr>
          <w:rFonts w:ascii="Times New Roman" w:hAnsi="Times New Roman"/>
          <w:lang w:val="nl-NL"/>
        </w:rPr>
        <w:t>đặt tụ gần nguồn điện không đổi.</w:t>
      </w:r>
    </w:p>
    <w:p w:rsidR="00EA0652" w:rsidRPr="00622F11" w:rsidRDefault="00EA0652" w:rsidP="00EA0652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/>
        </w:rPr>
      </w:pPr>
      <w:r w:rsidRPr="00622F11">
        <w:rPr>
          <w:rFonts w:ascii="Times New Roman" w:hAnsi="Times New Roman"/>
        </w:rPr>
        <w:t>Dòng điện không đổi là</w:t>
      </w:r>
    </w:p>
    <w:p w:rsidR="00EA0652" w:rsidRPr="00622F11" w:rsidRDefault="00EA0652" w:rsidP="00EA065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22F11">
        <w:rPr>
          <w:rFonts w:ascii="Times New Roman" w:hAnsi="Times New Roman"/>
          <w:sz w:val="24"/>
          <w:szCs w:val="24"/>
        </w:rPr>
        <w:t xml:space="preserve">A. dòng điện có chiều không thay đổi theo thời gian.  </w:t>
      </w:r>
      <w:r w:rsidRPr="00622F11">
        <w:rPr>
          <w:rFonts w:ascii="Times New Roman" w:hAnsi="Times New Roman"/>
          <w:sz w:val="24"/>
          <w:szCs w:val="24"/>
        </w:rPr>
        <w:tab/>
      </w:r>
    </w:p>
    <w:p w:rsidR="00EA0652" w:rsidRPr="00622F11" w:rsidRDefault="00EA0652" w:rsidP="00EA065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22F11">
        <w:rPr>
          <w:rFonts w:ascii="Times New Roman" w:hAnsi="Times New Roman"/>
          <w:sz w:val="24"/>
          <w:szCs w:val="24"/>
        </w:rPr>
        <w:t>B. dòng điện có cường độ không thay đổi theo thời gian.</w:t>
      </w:r>
    </w:p>
    <w:p w:rsidR="00EA0652" w:rsidRPr="00622F11" w:rsidRDefault="00EA0652" w:rsidP="00EA065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22F11">
        <w:rPr>
          <w:rFonts w:ascii="Times New Roman" w:hAnsi="Times New Roman"/>
          <w:sz w:val="24"/>
          <w:szCs w:val="24"/>
        </w:rPr>
        <w:t>C. dòng điện có điện lượng chuyển qua tiết diện thẳng của dây không đổi theo thời gian.</w:t>
      </w:r>
    </w:p>
    <w:p w:rsidR="00EA0652" w:rsidRPr="00622F11" w:rsidRDefault="00EA0652" w:rsidP="00EA065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22F11">
        <w:rPr>
          <w:rFonts w:ascii="Times New Roman" w:hAnsi="Times New Roman"/>
          <w:sz w:val="24"/>
          <w:szCs w:val="24"/>
          <w:u w:val="single"/>
        </w:rPr>
        <w:lastRenderedPageBreak/>
        <w:t>D</w:t>
      </w:r>
      <w:r w:rsidRPr="00622F11">
        <w:rPr>
          <w:rFonts w:ascii="Times New Roman" w:hAnsi="Times New Roman"/>
          <w:sz w:val="24"/>
          <w:szCs w:val="24"/>
        </w:rPr>
        <w:t>. dòng điện có chiều và cường độ không thay đổi theo thời gian.</w:t>
      </w:r>
    </w:p>
    <w:p w:rsidR="00EB0287" w:rsidRPr="00622F11" w:rsidRDefault="00EB0287" w:rsidP="00EB0287">
      <w:pPr>
        <w:pStyle w:val="NoSpacing"/>
        <w:numPr>
          <w:ilvl w:val="0"/>
          <w:numId w:val="1"/>
        </w:numPr>
        <w:tabs>
          <w:tab w:val="left" w:pos="992"/>
        </w:tabs>
        <w:spacing w:before="120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</w:rPr>
        <w:t xml:space="preserve">Qua một nguồn điện có suất điện động không đổi, để chuyển một điện lượng </w:t>
      </w:r>
      <w:r w:rsidRPr="00622F11">
        <w:rPr>
          <w:rFonts w:ascii="Times New Roman" w:hAnsi="Times New Roman" w:cs="Times New Roman"/>
          <w:position w:val="-6"/>
        </w:rPr>
        <w:object w:dxaOrig="540" w:dyaOrig="279">
          <v:shape id="_x0000_i1041" type="#_x0000_t75" style="width:26.3pt;height:13.15pt" o:ole="">
            <v:imagedata r:id="rId39" o:title=""/>
          </v:shape>
          <o:OLEObject Type="Embed" ProgID="Equation.DSMT4" ShapeID="_x0000_i1041" DrawAspect="Content" ObjectID="_1700658492" r:id="rId40"/>
        </w:object>
      </w:r>
      <w:r w:rsidRPr="00622F11">
        <w:rPr>
          <w:rFonts w:ascii="Times New Roman" w:hAnsi="Times New Roman" w:cs="Times New Roman"/>
        </w:rPr>
        <w:t xml:space="preserve">thì lực </w:t>
      </w:r>
      <w:r w:rsidR="008523B6">
        <w:rPr>
          <w:rFonts w:ascii="Times New Roman" w:hAnsi="Times New Roman" w:cs="Times New Roman"/>
          <w:lang w:val="en-US"/>
        </w:rPr>
        <w:t>lạ</w:t>
      </w:r>
      <w:r w:rsidRPr="00622F11">
        <w:rPr>
          <w:rFonts w:ascii="Times New Roman" w:hAnsi="Times New Roman" w:cs="Times New Roman"/>
        </w:rPr>
        <w:t xml:space="preserve"> phải sinh một công là </w:t>
      </w:r>
      <w:r w:rsidRPr="00622F11">
        <w:rPr>
          <w:rFonts w:ascii="Times New Roman" w:hAnsi="Times New Roman" w:cs="Times New Roman"/>
          <w:position w:val="-6"/>
        </w:rPr>
        <w:object w:dxaOrig="660" w:dyaOrig="279">
          <v:shape id="_x0000_i1042" type="#_x0000_t75" style="width:33.2pt;height:13.15pt" o:ole="">
            <v:imagedata r:id="rId41" o:title=""/>
          </v:shape>
          <o:OLEObject Type="Embed" ProgID="Equation.DSMT4" ShapeID="_x0000_i1042" DrawAspect="Content" ObjectID="_1700658493" r:id="rId42"/>
        </w:object>
      </w:r>
      <w:r w:rsidRPr="00622F11">
        <w:rPr>
          <w:rFonts w:ascii="Times New Roman" w:hAnsi="Times New Roman" w:cs="Times New Roman"/>
        </w:rPr>
        <w:t xml:space="preserve"> . Để chuyển một điện lượng </w:t>
      </w:r>
      <w:r w:rsidRPr="00622F11">
        <w:rPr>
          <w:rFonts w:ascii="Times New Roman" w:hAnsi="Times New Roman" w:cs="Times New Roman"/>
          <w:position w:val="-6"/>
        </w:rPr>
        <w:object w:dxaOrig="520" w:dyaOrig="279">
          <v:shape id="_x0000_i1043" type="#_x0000_t75" style="width:25.65pt;height:13.15pt" o:ole="">
            <v:imagedata r:id="rId43" o:title=""/>
          </v:shape>
          <o:OLEObject Type="Embed" ProgID="Equation.DSMT4" ShapeID="_x0000_i1043" DrawAspect="Content" ObjectID="_1700658494" r:id="rId44"/>
        </w:object>
      </w:r>
      <w:r w:rsidRPr="00622F11">
        <w:rPr>
          <w:rFonts w:ascii="Times New Roman" w:hAnsi="Times New Roman" w:cs="Times New Roman"/>
        </w:rPr>
        <w:t xml:space="preserve"> qua nguồn thì lự</w:t>
      </w:r>
      <w:r w:rsidR="008523B6">
        <w:rPr>
          <w:rFonts w:ascii="Times New Roman" w:hAnsi="Times New Roman" w:cs="Times New Roman"/>
        </w:rPr>
        <w:t>c lạ</w:t>
      </w:r>
      <w:r w:rsidRPr="00622F11">
        <w:rPr>
          <w:rFonts w:ascii="Times New Roman" w:hAnsi="Times New Roman" w:cs="Times New Roman"/>
        </w:rPr>
        <w:t xml:space="preserve"> phải sinh một công là </w:t>
      </w:r>
    </w:p>
    <w:p w:rsidR="00EB0287" w:rsidRPr="00622F11" w:rsidRDefault="00EB0287" w:rsidP="00EB0287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A.</w:t>
      </w:r>
      <w:r w:rsidRPr="00622F11">
        <w:rPr>
          <w:rFonts w:ascii="Times New Roman" w:hAnsi="Times New Roman" w:cs="Times New Roman"/>
          <w:position w:val="-6"/>
        </w:rPr>
        <w:object w:dxaOrig="680" w:dyaOrig="279">
          <v:shape id="_x0000_i1044" type="#_x0000_t75" style="width:34.45pt;height:13.15pt" o:ole="">
            <v:imagedata r:id="rId45" o:title=""/>
          </v:shape>
          <o:OLEObject Type="Embed" ProgID="Equation.DSMT4" ShapeID="_x0000_i1044" DrawAspect="Content" ObjectID="_1700658495" r:id="rId46"/>
        </w:object>
      </w:r>
      <w:r w:rsidRPr="00622F11">
        <w:rPr>
          <w:rFonts w:ascii="Times New Roman" w:hAnsi="Times New Roman" w:cs="Times New Roman"/>
          <w:b/>
          <w:color w:val="0000FF"/>
        </w:rPr>
        <w:t xml:space="preserve"> </w: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  <w:u w:val="single"/>
        </w:rPr>
        <w:t>B</w:t>
      </w:r>
      <w:r w:rsidRPr="00622F11">
        <w:rPr>
          <w:rFonts w:ascii="Times New Roman" w:hAnsi="Times New Roman" w:cs="Times New Roman"/>
          <w:b/>
          <w:color w:val="0000FF"/>
        </w:rPr>
        <w:t>.</w:t>
      </w:r>
      <w:r w:rsidRPr="00622F11">
        <w:rPr>
          <w:rFonts w:ascii="Times New Roman" w:hAnsi="Times New Roman" w:cs="Times New Roman"/>
          <w:position w:val="-6"/>
        </w:rPr>
        <w:object w:dxaOrig="680" w:dyaOrig="279">
          <v:shape id="_x0000_i1045" type="#_x0000_t75" style="width:34.45pt;height:13.15pt" o:ole="">
            <v:imagedata r:id="rId47" o:title=""/>
          </v:shape>
          <o:OLEObject Type="Embed" ProgID="Equation.DSMT4" ShapeID="_x0000_i1045" DrawAspect="Content" ObjectID="_1700658496" r:id="rId48"/>
        </w:object>
      </w:r>
      <w:r w:rsidRPr="00622F11">
        <w:rPr>
          <w:rFonts w:ascii="Times New Roman" w:hAnsi="Times New Roman" w:cs="Times New Roman"/>
          <w:b/>
          <w:color w:val="0000FF"/>
        </w:rPr>
        <w:t xml:space="preserve"> </w: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C.</w:t>
      </w:r>
      <w:r w:rsidRPr="00622F11">
        <w:rPr>
          <w:rFonts w:ascii="Times New Roman" w:hAnsi="Times New Roman" w:cs="Times New Roman"/>
          <w:position w:val="-6"/>
        </w:rPr>
        <w:object w:dxaOrig="700" w:dyaOrig="279">
          <v:shape id="_x0000_i1046" type="#_x0000_t75" style="width:34.45pt;height:13.15pt" o:ole="">
            <v:imagedata r:id="rId49" o:title=""/>
          </v:shape>
          <o:OLEObject Type="Embed" ProgID="Equation.DSMT4" ShapeID="_x0000_i1046" DrawAspect="Content" ObjectID="_1700658497" r:id="rId50"/>
        </w:object>
      </w:r>
      <w:r w:rsidRPr="00622F11">
        <w:rPr>
          <w:rFonts w:ascii="Times New Roman" w:hAnsi="Times New Roman" w:cs="Times New Roman"/>
          <w:b/>
          <w:color w:val="0000FF"/>
        </w:rPr>
        <w:t xml:space="preserve"> </w: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D.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6"/>
        </w:rPr>
        <w:object w:dxaOrig="700" w:dyaOrig="279">
          <v:shape id="_x0000_i1047" type="#_x0000_t75" style="width:34.45pt;height:13.15pt" o:ole="">
            <v:imagedata r:id="rId51" o:title=""/>
          </v:shape>
          <o:OLEObject Type="Embed" ProgID="Equation.DSMT4" ShapeID="_x0000_i1047" DrawAspect="Content" ObjectID="_1700658498" r:id="rId52"/>
        </w:objec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</w:rPr>
        <w:t xml:space="preserve"> </w:t>
      </w:r>
    </w:p>
    <w:p w:rsidR="00B53546" w:rsidRPr="00622F11" w:rsidRDefault="00B53546" w:rsidP="00B53546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lang w:val="pt-BR"/>
        </w:rPr>
        <w:t>Theo định luật Jun – Len – xơ, nhiệt lượng toả ra trên dây dẫn tỷ lệ</w:t>
      </w:r>
    </w:p>
    <w:p w:rsidR="00B53546" w:rsidRPr="00622F11" w:rsidRDefault="00B53546" w:rsidP="00B5354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22F11">
        <w:rPr>
          <w:rFonts w:ascii="Times New Roman" w:hAnsi="Times New Roman" w:cs="Times New Roman"/>
          <w:color w:val="0000FF"/>
          <w:lang w:val="pt-BR"/>
        </w:rPr>
        <w:tab/>
      </w:r>
      <w:r w:rsidRPr="00622F11">
        <w:rPr>
          <w:rFonts w:ascii="Times New Roman" w:hAnsi="Times New Roman" w:cs="Times New Roman"/>
          <w:b/>
          <w:color w:val="0000FF"/>
          <w:lang w:val="pt-BR"/>
        </w:rPr>
        <w:t>A.</w:t>
      </w:r>
      <w:r w:rsidRPr="00622F11">
        <w:rPr>
          <w:rFonts w:ascii="Times New Roman" w:hAnsi="Times New Roman" w:cs="Times New Roman"/>
          <w:color w:val="0000FF"/>
          <w:lang w:val="pt-BR"/>
        </w:rPr>
        <w:t xml:space="preserve"> </w:t>
      </w:r>
      <w:r w:rsidRPr="00622F11">
        <w:rPr>
          <w:rFonts w:ascii="Times New Roman" w:hAnsi="Times New Roman" w:cs="Times New Roman"/>
          <w:lang w:val="pt-BR"/>
        </w:rPr>
        <w:t>với cường độ dòng điện qua dây dẫn.</w:t>
      </w:r>
    </w:p>
    <w:p w:rsidR="00B53546" w:rsidRPr="00622F11" w:rsidRDefault="00B53546" w:rsidP="00B5354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22F11">
        <w:rPr>
          <w:rFonts w:ascii="Times New Roman" w:hAnsi="Times New Roman" w:cs="Times New Roman"/>
          <w:color w:val="0000FF"/>
          <w:lang w:val="pt-BR"/>
        </w:rPr>
        <w:tab/>
      </w:r>
      <w:r w:rsidRPr="00622F11">
        <w:rPr>
          <w:rFonts w:ascii="Times New Roman" w:hAnsi="Times New Roman" w:cs="Times New Roman"/>
          <w:b/>
          <w:color w:val="0000FF"/>
          <w:lang w:val="pt-BR"/>
        </w:rPr>
        <w:t>B.</w:t>
      </w:r>
      <w:r w:rsidRPr="00622F11">
        <w:rPr>
          <w:rFonts w:ascii="Times New Roman" w:hAnsi="Times New Roman" w:cs="Times New Roman"/>
          <w:color w:val="0000FF"/>
          <w:lang w:val="pt-BR"/>
        </w:rPr>
        <w:t xml:space="preserve"> </w:t>
      </w:r>
      <w:r w:rsidRPr="00622F11">
        <w:rPr>
          <w:rFonts w:ascii="Times New Roman" w:hAnsi="Times New Roman" w:cs="Times New Roman"/>
          <w:lang w:val="pt-BR"/>
        </w:rPr>
        <w:t>nghịch với bình phương cường độ dòng điện qua dây dẫn.</w:t>
      </w:r>
      <w:r w:rsidRPr="00622F11">
        <w:rPr>
          <w:rFonts w:ascii="Times New Roman" w:hAnsi="Times New Roman" w:cs="Times New Roman"/>
          <w:lang w:val="pt-BR"/>
        </w:rPr>
        <w:tab/>
      </w:r>
    </w:p>
    <w:p w:rsidR="00B53546" w:rsidRPr="00622F11" w:rsidRDefault="00B53546" w:rsidP="00B5354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22F11">
        <w:rPr>
          <w:rFonts w:ascii="Times New Roman" w:hAnsi="Times New Roman" w:cs="Times New Roman"/>
          <w:color w:val="0000FF"/>
          <w:lang w:val="pt-BR"/>
        </w:rPr>
        <w:tab/>
      </w:r>
      <w:r w:rsidRPr="00622F11">
        <w:rPr>
          <w:rFonts w:ascii="Times New Roman" w:hAnsi="Times New Roman" w:cs="Times New Roman"/>
          <w:b/>
          <w:color w:val="0000FF"/>
          <w:lang w:val="pt-BR"/>
        </w:rPr>
        <w:t>C.</w:t>
      </w:r>
      <w:r w:rsidRPr="00622F11">
        <w:rPr>
          <w:rFonts w:ascii="Times New Roman" w:hAnsi="Times New Roman" w:cs="Times New Roman"/>
          <w:color w:val="0000FF"/>
          <w:lang w:val="pt-BR"/>
        </w:rPr>
        <w:t xml:space="preserve"> </w:t>
      </w:r>
      <w:r w:rsidRPr="00622F11">
        <w:rPr>
          <w:rFonts w:ascii="Times New Roman" w:hAnsi="Times New Roman" w:cs="Times New Roman"/>
          <w:lang w:val="pt-BR"/>
        </w:rPr>
        <w:t>với bình phương điện trở của dây dẫn.</w:t>
      </w:r>
    </w:p>
    <w:p w:rsidR="00B53546" w:rsidRPr="00622F11" w:rsidRDefault="00B53546" w:rsidP="00B5354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622F11">
        <w:rPr>
          <w:rFonts w:ascii="Times New Roman" w:hAnsi="Times New Roman" w:cs="Times New Roman"/>
          <w:color w:val="0000FF"/>
          <w:lang w:val="pt-BR"/>
        </w:rPr>
        <w:tab/>
      </w:r>
      <w:r w:rsidRPr="00622F11">
        <w:rPr>
          <w:rFonts w:ascii="Times New Roman" w:hAnsi="Times New Roman" w:cs="Times New Roman"/>
          <w:b/>
          <w:color w:val="FF0000"/>
          <w:u w:val="single"/>
          <w:lang w:val="pt-BR"/>
        </w:rPr>
        <w:t>D.</w:t>
      </w:r>
      <w:r w:rsidRPr="00622F11">
        <w:rPr>
          <w:rFonts w:ascii="Times New Roman" w:hAnsi="Times New Roman" w:cs="Times New Roman"/>
          <w:color w:val="FF0000"/>
          <w:lang w:val="pt-BR"/>
        </w:rPr>
        <w:t xml:space="preserve"> </w:t>
      </w:r>
      <w:r w:rsidRPr="00622F11">
        <w:rPr>
          <w:rFonts w:ascii="Times New Roman" w:hAnsi="Times New Roman" w:cs="Times New Roman"/>
          <w:lang w:val="pt-BR"/>
        </w:rPr>
        <w:t>với bình phương cường độ dòng điện qua dây dẫn.</w:t>
      </w:r>
    </w:p>
    <w:p w:rsidR="00B53546" w:rsidRPr="00622F11" w:rsidRDefault="00B53546" w:rsidP="00B53546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lang w:val="pt-BR"/>
        </w:rPr>
      </w:pPr>
      <w:r w:rsidRPr="00622F11">
        <w:rPr>
          <w:rFonts w:ascii="Times New Roman" w:hAnsi="Times New Roman" w:cs="Times New Roman"/>
          <w:lang w:val="pt-BR"/>
        </w:rPr>
        <w:t xml:space="preserve">Cho đoạn mạch điện trở </w:t>
      </w:r>
      <w:r w:rsidRPr="00622F11">
        <w:rPr>
          <w:rFonts w:ascii="Times New Roman" w:hAnsi="Times New Roman" w:cs="Times New Roman"/>
          <w:position w:val="-10"/>
        </w:rPr>
        <w:object w:dxaOrig="600" w:dyaOrig="320">
          <v:shape id="_x0000_i1048" type="#_x0000_t75" style="width:30.05pt;height:16.9pt" o:ole="">
            <v:imagedata r:id="rId53" o:title=""/>
          </v:shape>
          <o:OLEObject Type="Embed" ProgID="Equation.DSMT4" ShapeID="_x0000_i1048" DrawAspect="Content" ObjectID="_1700658499" r:id="rId54"/>
        </w:object>
      </w:r>
      <w:r w:rsidRPr="00622F11">
        <w:rPr>
          <w:rFonts w:ascii="Times New Roman" w:eastAsia="Calibri" w:hAnsi="Times New Roman" w:cs="Times New Roman"/>
          <w:bCs/>
          <w:iCs/>
          <w:lang w:val="pt-BR"/>
        </w:rPr>
        <w:t xml:space="preserve"> </w:t>
      </w:r>
      <w:r w:rsidRPr="00622F11">
        <w:rPr>
          <w:rFonts w:ascii="Times New Roman" w:hAnsi="Times New Roman" w:cs="Times New Roman"/>
          <w:lang w:val="pt-BR"/>
        </w:rPr>
        <w:t xml:space="preserve">hiệu điện thế 2 đầu mạch là </w:t>
      </w:r>
      <w:r w:rsidRPr="00622F11">
        <w:rPr>
          <w:rFonts w:ascii="Times New Roman" w:hAnsi="Times New Roman" w:cs="Times New Roman"/>
          <w:position w:val="-6"/>
        </w:rPr>
        <w:object w:dxaOrig="540" w:dyaOrig="279">
          <v:shape id="_x0000_i1049" type="#_x0000_t75" style="width:26.9pt;height:13.15pt" o:ole="">
            <v:imagedata r:id="rId55" o:title=""/>
          </v:shape>
          <o:OLEObject Type="Embed" ProgID="Equation.DSMT4" ShapeID="_x0000_i1049" DrawAspect="Content" ObjectID="_1700658500" r:id="rId56"/>
        </w:object>
      </w:r>
      <w:r w:rsidRPr="00622F11">
        <w:rPr>
          <w:rFonts w:ascii="Times New Roman" w:hAnsi="Times New Roman" w:cs="Times New Roman"/>
          <w:lang w:val="pt-BR"/>
        </w:rPr>
        <w:t>Trong 1 phút điện năng tiêu thụ của mạch là</w:t>
      </w:r>
    </w:p>
    <w:p w:rsidR="00B53546" w:rsidRPr="00622F11" w:rsidRDefault="00B53546" w:rsidP="00B53546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  <w:lang w:val="pt-BR"/>
        </w:rPr>
        <w:tab/>
      </w:r>
      <w:r w:rsidRPr="00622F11">
        <w:rPr>
          <w:rFonts w:ascii="Times New Roman" w:hAnsi="Times New Roman" w:cs="Times New Roman"/>
          <w:b/>
          <w:color w:val="0000FF"/>
          <w:u w:val="single"/>
        </w:rPr>
        <w:t>A</w:t>
      </w:r>
      <w:r w:rsidRPr="00622F11">
        <w:rPr>
          <w:rFonts w:ascii="Times New Roman" w:hAnsi="Times New Roman" w:cs="Times New Roman"/>
          <w:b/>
          <w:color w:val="0000FF"/>
        </w:rPr>
        <w:t>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10"/>
        </w:rPr>
        <w:object w:dxaOrig="720" w:dyaOrig="320">
          <v:shape id="_x0000_i1050" type="#_x0000_t75" style="width:36.3pt;height:16.9pt" o:ole="">
            <v:imagedata r:id="rId57" o:title=""/>
          </v:shape>
          <o:OLEObject Type="Embed" ProgID="Equation.DSMT4" ShapeID="_x0000_i1050" DrawAspect="Content" ObjectID="_1700658501" r:id="rId58"/>
        </w:objec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B.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6"/>
        </w:rPr>
        <w:object w:dxaOrig="520" w:dyaOrig="279">
          <v:shape id="_x0000_i1051" type="#_x0000_t75" style="width:25.05pt;height:13.15pt" o:ole="">
            <v:imagedata r:id="rId59" o:title=""/>
          </v:shape>
          <o:OLEObject Type="Embed" ProgID="Equation.DSMT4" ShapeID="_x0000_i1051" DrawAspect="Content" ObjectID="_1700658502" r:id="rId60"/>
        </w:objec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C.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6"/>
        </w:rPr>
        <w:object w:dxaOrig="639" w:dyaOrig="279">
          <v:shape id="_x0000_i1052" type="#_x0000_t75" style="width:31.95pt;height:13.15pt" o:ole="">
            <v:imagedata r:id="rId61" o:title=""/>
          </v:shape>
          <o:OLEObject Type="Embed" ProgID="Equation.DSMT4" ShapeID="_x0000_i1052" DrawAspect="Content" ObjectID="_1700658503" r:id="rId62"/>
        </w:object>
      </w: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D.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  <w:position w:val="-6"/>
        </w:rPr>
        <w:object w:dxaOrig="620" w:dyaOrig="279">
          <v:shape id="_x0000_i1053" type="#_x0000_t75" style="width:31.95pt;height:13.15pt" o:ole="">
            <v:imagedata r:id="rId63" o:title=""/>
          </v:shape>
          <o:OLEObject Type="Embed" ProgID="Equation.DSMT4" ShapeID="_x0000_i1053" DrawAspect="Content" ObjectID="_1700658504" r:id="rId64"/>
        </w:object>
      </w:r>
    </w:p>
    <w:p w:rsidR="00FF07E6" w:rsidRPr="00622F11" w:rsidRDefault="00FF07E6" w:rsidP="00FF07E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rFonts w:eastAsia="Batang"/>
          <w:sz w:val="24"/>
          <w:szCs w:val="24"/>
        </w:rPr>
      </w:pPr>
      <w:r w:rsidRPr="00622F11">
        <w:rPr>
          <w:rFonts w:eastAsia="Batang"/>
          <w:sz w:val="24"/>
          <w:szCs w:val="24"/>
          <w:lang w:val="en-US"/>
        </w:rPr>
        <w:t xml:space="preserve">Suất điện động của bộ nguồn gồm n nguồn giống nhau có suất điện động </w:t>
      </w:r>
      <w:r w:rsidRPr="00622F11">
        <w:rPr>
          <w:rFonts w:ascii="Kunstler Script" w:eastAsia="Batang" w:hAnsi="Kunstler Script"/>
          <w:sz w:val="24"/>
          <w:szCs w:val="24"/>
          <w:lang w:val="en-US"/>
        </w:rPr>
        <w:t>E</w:t>
      </w:r>
      <w:r w:rsidRPr="00622F11">
        <w:rPr>
          <w:rFonts w:eastAsia="Batang"/>
          <w:sz w:val="24"/>
          <w:szCs w:val="24"/>
          <w:lang w:val="en-US"/>
        </w:rPr>
        <w:t xml:space="preserve">  ghép nối tiếp </w:t>
      </w:r>
    </w:p>
    <w:p w:rsidR="00FF07E6" w:rsidRPr="00622F11" w:rsidRDefault="00FF07E6" w:rsidP="00FF07E6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/>
          <w:b/>
          <w:color w:val="0000FF"/>
          <w:sz w:val="24"/>
          <w:szCs w:val="24"/>
        </w:rPr>
        <w:t>A.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622F11">
        <w:rPr>
          <w:rFonts w:ascii="Kunstler Script" w:eastAsia="Batang" w:hAnsi="Kunstler Script"/>
          <w:sz w:val="24"/>
          <w:szCs w:val="24"/>
        </w:rPr>
        <w:t>E</w:t>
      </w:r>
      <w:r w:rsidRPr="00622F11">
        <w:rPr>
          <w:rFonts w:ascii="Times New Roman" w:eastAsia="Batang" w:hAnsi="Times New Roman" w:cs="Times New Roman"/>
          <w:sz w:val="24"/>
          <w:szCs w:val="24"/>
          <w:vertAlign w:val="subscript"/>
        </w:rPr>
        <w:t>b</w:t>
      </w:r>
      <w:r w:rsidRPr="00622F11">
        <w:rPr>
          <w:rFonts w:ascii="Times New Roman" w:eastAsia="Batang" w:hAnsi="Times New Roman" w:cs="Times New Roman"/>
          <w:sz w:val="24"/>
          <w:szCs w:val="24"/>
        </w:rPr>
        <w:t>=</w:t>
      </w:r>
      <w:r w:rsidRPr="00622F11">
        <w:rPr>
          <w:rFonts w:ascii="Kunstler Script" w:eastAsia="Batang" w:hAnsi="Kunstler Script"/>
          <w:sz w:val="24"/>
          <w:szCs w:val="24"/>
        </w:rPr>
        <w:t>E</w:t>
      </w:r>
      <w:r w:rsidRPr="00622F11">
        <w:rPr>
          <w:rFonts w:ascii="Times New Roman" w:eastAsia="Batang" w:hAnsi="Times New Roman"/>
          <w:sz w:val="24"/>
          <w:szCs w:val="24"/>
        </w:rPr>
        <w:t>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/>
          <w:b/>
          <w:color w:val="FF0000"/>
          <w:sz w:val="24"/>
          <w:szCs w:val="24"/>
          <w:u w:val="single"/>
        </w:rPr>
        <w:t>B.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622F11">
        <w:rPr>
          <w:rFonts w:ascii="Kunstler Script" w:eastAsia="Batang" w:hAnsi="Kunstler Script"/>
          <w:sz w:val="24"/>
          <w:szCs w:val="24"/>
        </w:rPr>
        <w:t>E</w:t>
      </w:r>
      <w:r w:rsidRPr="00622F11">
        <w:rPr>
          <w:rFonts w:ascii="Times New Roman" w:eastAsia="Batang" w:hAnsi="Times New Roman" w:cs="Times New Roman"/>
          <w:sz w:val="24"/>
          <w:szCs w:val="24"/>
          <w:vertAlign w:val="subscript"/>
        </w:rPr>
        <w:t>b</w:t>
      </w:r>
      <w:r w:rsidRPr="00622F11">
        <w:rPr>
          <w:rFonts w:ascii="Times New Roman" w:eastAsia="Batang" w:hAnsi="Times New Roman" w:cs="Times New Roman"/>
          <w:sz w:val="24"/>
          <w:szCs w:val="24"/>
        </w:rPr>
        <w:t>=n</w:t>
      </w:r>
      <w:r w:rsidRPr="00622F11">
        <w:rPr>
          <w:rFonts w:ascii="Kunstler Script" w:eastAsia="Batang" w:hAnsi="Kunstler Script"/>
          <w:sz w:val="24"/>
          <w:szCs w:val="24"/>
        </w:rPr>
        <w:t>E</w:t>
      </w:r>
      <w:r w:rsidRPr="00622F11">
        <w:rPr>
          <w:rFonts w:ascii="Times New Roman" w:eastAsia="Batang" w:hAnsi="Times New Roman"/>
          <w:sz w:val="24"/>
          <w:szCs w:val="24"/>
        </w:rPr>
        <w:t>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/>
          <w:b/>
          <w:color w:val="0000FF"/>
          <w:sz w:val="24"/>
          <w:szCs w:val="24"/>
        </w:rPr>
        <w:t>C.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622F11">
        <w:rPr>
          <w:rFonts w:ascii="Kunstler Script" w:eastAsia="Batang" w:hAnsi="Kunstler Script"/>
          <w:sz w:val="24"/>
          <w:szCs w:val="24"/>
        </w:rPr>
        <w:t>E</w:t>
      </w:r>
      <w:r w:rsidRPr="00622F11">
        <w:rPr>
          <w:rFonts w:ascii="Times New Roman" w:eastAsia="Batang" w:hAnsi="Times New Roman" w:cs="Times New Roman"/>
          <w:sz w:val="24"/>
          <w:szCs w:val="24"/>
          <w:vertAlign w:val="subscript"/>
        </w:rPr>
        <w:t>b</w:t>
      </w:r>
      <w:r w:rsidRPr="00622F11">
        <w:rPr>
          <w:rFonts w:ascii="Times New Roman" w:eastAsia="Batang" w:hAnsi="Times New Roman" w:cs="Times New Roman"/>
          <w:sz w:val="24"/>
          <w:szCs w:val="24"/>
        </w:rPr>
        <w:t>=</w:t>
      </w:r>
      <w:r w:rsidRPr="00622F11">
        <w:rPr>
          <w:rFonts w:ascii="Kunstler Script" w:eastAsia="Batang" w:hAnsi="Kunstler Script"/>
          <w:sz w:val="24"/>
          <w:szCs w:val="24"/>
        </w:rPr>
        <w:t>E</w:t>
      </w:r>
      <w:r w:rsidRPr="00622F11">
        <w:rPr>
          <w:rFonts w:ascii="Times New Roman" w:eastAsia="Batang" w:hAnsi="Times New Roman" w:cs="Times New Roman"/>
          <w:sz w:val="24"/>
          <w:szCs w:val="24"/>
        </w:rPr>
        <w:t>/n.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/>
          <w:b/>
          <w:color w:val="0000FF"/>
          <w:sz w:val="24"/>
          <w:szCs w:val="24"/>
        </w:rPr>
        <w:t>D.</w:t>
      </w:r>
      <w:r w:rsidRPr="00622F11">
        <w:rPr>
          <w:rFonts w:ascii="Times New Roman" w:eastAsia="Batang" w:hAnsi="Times New Roman"/>
          <w:color w:val="0000FF"/>
          <w:sz w:val="24"/>
          <w:szCs w:val="24"/>
        </w:rPr>
        <w:t xml:space="preserve"> </w:t>
      </w:r>
      <w:r w:rsidRPr="00622F11">
        <w:rPr>
          <w:rFonts w:ascii="Kunstler Script" w:eastAsia="Batang" w:hAnsi="Kunstler Script"/>
          <w:sz w:val="24"/>
          <w:szCs w:val="24"/>
        </w:rPr>
        <w:t>E</w:t>
      </w:r>
      <w:r w:rsidRPr="00622F11">
        <w:rPr>
          <w:rFonts w:ascii="Times New Roman" w:eastAsia="Batang" w:hAnsi="Times New Roman" w:cs="Times New Roman"/>
          <w:sz w:val="24"/>
          <w:szCs w:val="24"/>
          <w:vertAlign w:val="subscript"/>
        </w:rPr>
        <w:t>b</w:t>
      </w:r>
      <w:r w:rsidRPr="00622F11">
        <w:rPr>
          <w:rFonts w:ascii="Times New Roman" w:eastAsia="Batang" w:hAnsi="Times New Roman" w:cs="Times New Roman"/>
          <w:sz w:val="24"/>
          <w:szCs w:val="24"/>
        </w:rPr>
        <w:t>=</w:t>
      </w:r>
      <w:r w:rsidRPr="00622F11">
        <w:rPr>
          <w:rFonts w:ascii="Kunstler Script" w:eastAsia="Batang" w:hAnsi="Kunstler Script"/>
          <w:sz w:val="24"/>
          <w:szCs w:val="24"/>
        </w:rPr>
        <w:t xml:space="preserve">E </w:t>
      </w:r>
      <w:r w:rsidRPr="00622F11">
        <w:rPr>
          <w:rFonts w:ascii="Times New Roman" w:eastAsia="Batang" w:hAnsi="Times New Roman" w:cs="Times New Roman"/>
          <w:sz w:val="24"/>
          <w:szCs w:val="24"/>
        </w:rPr>
        <w:t>-n</w:t>
      </w:r>
      <w:r w:rsidRPr="00622F11">
        <w:rPr>
          <w:rFonts w:ascii="Times New Roman" w:eastAsia="Batang" w:hAnsi="Times New Roman"/>
          <w:sz w:val="24"/>
          <w:szCs w:val="24"/>
        </w:rPr>
        <w:t>.</w:t>
      </w:r>
    </w:p>
    <w:p w:rsidR="00FF07E6" w:rsidRPr="00622F11" w:rsidRDefault="00FF07E6" w:rsidP="00FF07E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rFonts w:eastAsia="Batang"/>
          <w:sz w:val="24"/>
          <w:szCs w:val="24"/>
        </w:rPr>
      </w:pPr>
      <w:r w:rsidRPr="00622F11">
        <w:rPr>
          <w:rFonts w:eastAsia="Batang"/>
          <w:sz w:val="24"/>
          <w:szCs w:val="24"/>
          <w:lang w:val="en-US"/>
        </w:rPr>
        <w:t xml:space="preserve">Cho hai nguồn điện có suất điện động 1,5V, điện trở trong </w:t>
      </w:r>
      <w:r w:rsidRPr="00622F11">
        <w:rPr>
          <w:color w:val="000000"/>
          <w:sz w:val="24"/>
          <w:szCs w:val="24"/>
        </w:rPr>
        <w:t>2Ω</w:t>
      </w:r>
      <w:r w:rsidRPr="00622F11">
        <w:rPr>
          <w:color w:val="000000"/>
          <w:sz w:val="24"/>
          <w:szCs w:val="24"/>
          <w:lang w:val="en-US"/>
        </w:rPr>
        <w:t xml:space="preserve"> ghép song song. Suất điện động và điện trở trong của bộ nguồn là</w:t>
      </w:r>
    </w:p>
    <w:p w:rsidR="00FF07E6" w:rsidRPr="00622F11" w:rsidRDefault="00FF07E6" w:rsidP="00FF07E6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2F11">
        <w:rPr>
          <w:rFonts w:ascii="Times New Roman" w:eastAsia="Batang" w:hAnsi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Pr="00622F11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622F11">
        <w:rPr>
          <w:rFonts w:ascii="Times New Roman" w:eastAsia="Batang" w:hAnsi="Times New Roman" w:cs="Times New Roman"/>
          <w:sz w:val="24"/>
          <w:szCs w:val="24"/>
        </w:rPr>
        <w:t xml:space="preserve">1,5V và </w:t>
      </w:r>
      <w:r w:rsidRPr="00622F11">
        <w:rPr>
          <w:rFonts w:ascii="Times New Roman" w:hAnsi="Times New Roman" w:cs="Times New Roman"/>
          <w:color w:val="000000"/>
          <w:sz w:val="24"/>
          <w:szCs w:val="24"/>
        </w:rPr>
        <w:t>0,5Ω.</w:t>
      </w:r>
      <w:r w:rsidRPr="00622F11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 w:cs="Times New Roman"/>
          <w:b/>
          <w:color w:val="0000FF"/>
          <w:sz w:val="24"/>
          <w:szCs w:val="24"/>
        </w:rPr>
        <w:t>B.</w:t>
      </w:r>
      <w:r w:rsidRPr="00622F11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622F11">
        <w:rPr>
          <w:rFonts w:ascii="Times New Roman" w:eastAsia="Batang" w:hAnsi="Times New Roman" w:cs="Times New Roman"/>
          <w:sz w:val="24"/>
          <w:szCs w:val="24"/>
        </w:rPr>
        <w:t xml:space="preserve">3V và </w:t>
      </w:r>
      <w:r w:rsidRPr="00622F11">
        <w:rPr>
          <w:rFonts w:ascii="Times New Roman" w:hAnsi="Times New Roman" w:cs="Times New Roman"/>
          <w:color w:val="000000"/>
          <w:sz w:val="24"/>
          <w:szCs w:val="24"/>
        </w:rPr>
        <w:t>2Ω.</w:t>
      </w:r>
      <w:r w:rsidRPr="00622F11">
        <w:rPr>
          <w:rFonts w:ascii="Times New Roman" w:eastAsia="Batang" w:hAnsi="Times New Roman" w:cs="Times New Roman"/>
          <w:color w:val="0000FF"/>
          <w:sz w:val="24"/>
          <w:szCs w:val="24"/>
        </w:rPr>
        <w:tab/>
      </w:r>
      <w:r w:rsidRPr="00622F11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C.</w:t>
      </w:r>
      <w:r w:rsidRPr="00622F11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622F11">
        <w:rPr>
          <w:rFonts w:ascii="Times New Roman" w:eastAsia="Batang" w:hAnsi="Times New Roman" w:cs="Times New Roman"/>
          <w:sz w:val="24"/>
          <w:szCs w:val="24"/>
        </w:rPr>
        <w:t xml:space="preserve">3V và </w:t>
      </w:r>
      <w:r w:rsidRPr="00622F11">
        <w:rPr>
          <w:rFonts w:ascii="Times New Roman" w:hAnsi="Times New Roman" w:cs="Times New Roman"/>
          <w:color w:val="000000"/>
          <w:sz w:val="24"/>
          <w:szCs w:val="24"/>
        </w:rPr>
        <w:t>0,5Ω.</w:t>
      </w:r>
      <w:r w:rsidRPr="00622F11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    </w:t>
      </w:r>
      <w:r w:rsidRPr="00622F11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D</w:t>
      </w:r>
      <w:r w:rsidRPr="00622F11">
        <w:rPr>
          <w:rFonts w:ascii="Times New Roman" w:eastAsia="Batang" w:hAnsi="Times New Roman" w:cs="Times New Roman"/>
          <w:b/>
          <w:color w:val="0000FF"/>
          <w:sz w:val="24"/>
          <w:szCs w:val="24"/>
        </w:rPr>
        <w:t>.</w:t>
      </w:r>
      <w:r w:rsidRPr="00622F11">
        <w:rPr>
          <w:rFonts w:ascii="Times New Roman" w:eastAsia="Batang" w:hAnsi="Times New Roman" w:cs="Times New Roman"/>
          <w:color w:val="0000FF"/>
          <w:sz w:val="24"/>
          <w:szCs w:val="24"/>
        </w:rPr>
        <w:t xml:space="preserve"> </w:t>
      </w:r>
      <w:r w:rsidRPr="00622F11">
        <w:rPr>
          <w:rFonts w:ascii="Times New Roman" w:eastAsia="Batang" w:hAnsi="Times New Roman" w:cs="Times New Roman"/>
          <w:sz w:val="24"/>
          <w:szCs w:val="24"/>
        </w:rPr>
        <w:t xml:space="preserve">1,5V và </w:t>
      </w:r>
      <w:r w:rsidRPr="00622F11">
        <w:rPr>
          <w:rFonts w:ascii="Times New Roman" w:hAnsi="Times New Roman" w:cs="Times New Roman"/>
          <w:color w:val="000000"/>
          <w:sz w:val="24"/>
          <w:szCs w:val="24"/>
        </w:rPr>
        <w:t>1Ω.</w:t>
      </w:r>
    </w:p>
    <w:p w:rsidR="007D311A" w:rsidRPr="00622F11" w:rsidRDefault="007D311A" w:rsidP="007D311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color w:val="000000"/>
          <w:sz w:val="24"/>
          <w:szCs w:val="24"/>
        </w:rPr>
      </w:pPr>
      <w:r w:rsidRPr="00622F11">
        <w:rPr>
          <w:color w:val="000000"/>
          <w:sz w:val="24"/>
          <w:szCs w:val="24"/>
        </w:rPr>
        <w:t>Hạt tải điện trong kim loại là</w:t>
      </w:r>
    </w:p>
    <w:p w:rsidR="007D311A" w:rsidRPr="00622F11" w:rsidRDefault="007D311A" w:rsidP="007D311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22F11">
        <w:rPr>
          <w:b/>
          <w:color w:val="000000"/>
        </w:rPr>
        <w:t>A.</w:t>
      </w:r>
      <w:r w:rsidRPr="00622F11">
        <w:rPr>
          <w:color w:val="000000"/>
        </w:rPr>
        <w:t xml:space="preserve"> ion dương.                                     </w:t>
      </w:r>
      <w:r w:rsidRPr="00622F11">
        <w:rPr>
          <w:b/>
          <w:color w:val="FF0000"/>
          <w:u w:val="single"/>
        </w:rPr>
        <w:t>B</w:t>
      </w:r>
      <w:r w:rsidRPr="00622F11">
        <w:rPr>
          <w:color w:val="FF0000"/>
        </w:rPr>
        <w:t>. electron tự do.</w:t>
      </w:r>
    </w:p>
    <w:p w:rsidR="007D311A" w:rsidRPr="00622F11" w:rsidRDefault="007D311A" w:rsidP="007D311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22F11">
        <w:rPr>
          <w:b/>
          <w:color w:val="000000"/>
        </w:rPr>
        <w:t>C.</w:t>
      </w:r>
      <w:r w:rsidRPr="00622F11">
        <w:rPr>
          <w:color w:val="000000"/>
        </w:rPr>
        <w:t xml:space="preserve"> ion âm.                                           </w:t>
      </w:r>
      <w:r w:rsidRPr="00622F11">
        <w:rPr>
          <w:b/>
          <w:color w:val="000000"/>
        </w:rPr>
        <w:t>D</w:t>
      </w:r>
      <w:r w:rsidRPr="00622F11">
        <w:rPr>
          <w:color w:val="000000"/>
        </w:rPr>
        <w:t>. ion dương và electron tự do.</w:t>
      </w:r>
    </w:p>
    <w:p w:rsidR="007D311A" w:rsidRPr="00622F11" w:rsidRDefault="007D311A" w:rsidP="007D311A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</w:rPr>
        <w:t>Suất nhiệt điện động của của một cặp nhiệt điện phụ thuộc vào</w:t>
      </w:r>
    </w:p>
    <w:p w:rsidR="007D311A" w:rsidRPr="00622F11" w:rsidRDefault="007D311A" w:rsidP="007D311A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A.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</w:rPr>
        <w:t>nhiệt độ thấp hơn ở một trong 2 đầu cặp.</w:t>
      </w:r>
    </w:p>
    <w:p w:rsidR="007D311A" w:rsidRPr="00622F11" w:rsidRDefault="007D311A" w:rsidP="007D311A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B.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</w:rPr>
        <w:t>nhiệt độ cao hơn ở một trong hai đầu cặp.</w:t>
      </w:r>
    </w:p>
    <w:p w:rsidR="007D311A" w:rsidRPr="00622F11" w:rsidRDefault="007D311A" w:rsidP="007D311A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FF0000"/>
          <w:u w:val="single"/>
        </w:rPr>
        <w:t>C.</w:t>
      </w:r>
      <w:r w:rsidRPr="00622F11">
        <w:rPr>
          <w:rFonts w:ascii="Times New Roman" w:hAnsi="Times New Roman" w:cs="Times New Roman"/>
          <w:color w:val="FF0000"/>
        </w:rPr>
        <w:t xml:space="preserve"> </w:t>
      </w:r>
      <w:r w:rsidRPr="00622F11">
        <w:rPr>
          <w:rFonts w:ascii="Times New Roman" w:hAnsi="Times New Roman" w:cs="Times New Roman"/>
        </w:rPr>
        <w:t>hiệu nhiệt độ hai đầu cặp.</w:t>
      </w:r>
    </w:p>
    <w:p w:rsidR="007D311A" w:rsidRPr="00622F11" w:rsidRDefault="007D311A" w:rsidP="007D311A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622F11">
        <w:rPr>
          <w:rFonts w:ascii="Times New Roman" w:hAnsi="Times New Roman" w:cs="Times New Roman"/>
          <w:color w:val="0000FF"/>
        </w:rPr>
        <w:tab/>
      </w:r>
      <w:r w:rsidRPr="00622F11">
        <w:rPr>
          <w:rFonts w:ascii="Times New Roman" w:hAnsi="Times New Roman" w:cs="Times New Roman"/>
          <w:b/>
          <w:color w:val="0000FF"/>
        </w:rPr>
        <w:t>D.</w:t>
      </w:r>
      <w:r w:rsidRPr="00622F11">
        <w:rPr>
          <w:rFonts w:ascii="Times New Roman" w:hAnsi="Times New Roman" w:cs="Times New Roman"/>
          <w:color w:val="0000FF"/>
        </w:rPr>
        <w:t xml:space="preserve"> </w:t>
      </w:r>
      <w:r w:rsidRPr="00622F11">
        <w:rPr>
          <w:rFonts w:ascii="Times New Roman" w:hAnsi="Times New Roman" w:cs="Times New Roman"/>
        </w:rPr>
        <w:t>bản chất của chỉ một trong hai kim loại cấu tạo nên cặp.</w:t>
      </w:r>
    </w:p>
    <w:p w:rsidR="007D311A" w:rsidRPr="00622F11" w:rsidRDefault="007D311A" w:rsidP="007D311A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</w:rPr>
      </w:pPr>
      <w:r w:rsidRPr="00622F11">
        <w:rPr>
          <w:rFonts w:ascii="Times New Roman" w:eastAsia="Calibri" w:hAnsi="Times New Roman" w:cs="Times New Roman"/>
        </w:rPr>
        <w:t xml:space="preserve">Một dây bạch kim ở </w:t>
      </w:r>
      <w:r w:rsidRPr="00622F11">
        <w:rPr>
          <w:position w:val="-10"/>
        </w:rPr>
        <w:object w:dxaOrig="620" w:dyaOrig="360">
          <v:shape id="_x0000_i1054" type="#_x0000_t75" style="width:31.3pt;height:18.15pt" o:ole="">
            <v:imagedata r:id="rId65" o:title=""/>
          </v:shape>
          <o:OLEObject Type="Embed" ProgID="Equation.DSMT4" ShapeID="_x0000_i1054" DrawAspect="Content" ObjectID="_1700658505" r:id="rId66"/>
        </w:object>
      </w:r>
      <w:r w:rsidRPr="00622F11">
        <w:rPr>
          <w:rFonts w:ascii="Times New Roman" w:eastAsia="Calibri" w:hAnsi="Times New Roman" w:cs="Times New Roman"/>
        </w:rPr>
        <w:t xml:space="preserve"> có điện trở suất </w:t>
      </w:r>
      <w:r w:rsidRPr="00622F11">
        <w:rPr>
          <w:position w:val="-12"/>
        </w:rPr>
        <w:object w:dxaOrig="1880" w:dyaOrig="380">
          <v:shape id="_x0000_i1055" type="#_x0000_t75" style="width:93.3pt;height:18.8pt" o:ole="">
            <v:imagedata r:id="rId67" o:title=""/>
          </v:shape>
          <o:OLEObject Type="Embed" ProgID="Equation.DSMT4" ShapeID="_x0000_i1055" DrawAspect="Content" ObjectID="_1700658506" r:id="rId68"/>
        </w:object>
      </w:r>
      <w:r w:rsidRPr="00622F11">
        <w:rPr>
          <w:rFonts w:ascii="Times New Roman" w:eastAsia="Calibri" w:hAnsi="Times New Roman" w:cs="Times New Roman"/>
        </w:rPr>
        <w:t xml:space="preserve"> Tính điện trở suất </w:t>
      </w:r>
      <w:r w:rsidRPr="00622F11">
        <w:rPr>
          <w:position w:val="-10"/>
        </w:rPr>
        <w:object w:dxaOrig="200" w:dyaOrig="260">
          <v:shape id="_x0000_i1056" type="#_x0000_t75" style="width:9.4pt;height:13.15pt" o:ole="">
            <v:imagedata r:id="rId69" o:title=""/>
          </v:shape>
          <o:OLEObject Type="Embed" ProgID="Equation.DSMT4" ShapeID="_x0000_i1056" DrawAspect="Content" ObjectID="_1700658507" r:id="rId70"/>
        </w:object>
      </w:r>
      <w:r w:rsidRPr="00622F11">
        <w:rPr>
          <w:rFonts w:ascii="Times New Roman" w:eastAsia="Calibri" w:hAnsi="Times New Roman" w:cs="Times New Roman"/>
        </w:rPr>
        <w:t xml:space="preserve"> của dây dẫn này ở </w:t>
      </w:r>
      <w:r w:rsidRPr="00622F11">
        <w:rPr>
          <w:position w:val="-10"/>
        </w:rPr>
        <w:object w:dxaOrig="780" w:dyaOrig="360">
          <v:shape id="_x0000_i1057" type="#_x0000_t75" style="width:38.8pt;height:18.15pt" o:ole="">
            <v:imagedata r:id="rId71" o:title=""/>
          </v:shape>
          <o:OLEObject Type="Embed" ProgID="Equation.DSMT4" ShapeID="_x0000_i1057" DrawAspect="Content" ObjectID="_1700658508" r:id="rId72"/>
        </w:object>
      </w:r>
      <w:r w:rsidRPr="00622F11">
        <w:rPr>
          <w:rFonts w:ascii="Times New Roman" w:eastAsia="Calibri" w:hAnsi="Times New Roman" w:cs="Times New Roman"/>
        </w:rPr>
        <w:t xml:space="preserve"> Biết hệ số nhiệt điện trở của bạch kim là </w:t>
      </w:r>
      <w:r w:rsidRPr="00622F11">
        <w:rPr>
          <w:position w:val="-10"/>
        </w:rPr>
        <w:object w:dxaOrig="1579" w:dyaOrig="360">
          <v:shape id="_x0000_i1058" type="#_x0000_t75" style="width:79.5pt;height:18.15pt" o:ole="">
            <v:imagedata r:id="rId73" o:title=""/>
          </v:shape>
          <o:OLEObject Type="Embed" ProgID="Equation.DSMT4" ShapeID="_x0000_i1058" DrawAspect="Content" ObjectID="_1700658509" r:id="rId74"/>
        </w:object>
      </w:r>
    </w:p>
    <w:p w:rsidR="007D311A" w:rsidRPr="00622F11" w:rsidRDefault="007D311A" w:rsidP="007D311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22F11">
        <w:rPr>
          <w:rFonts w:ascii="Times New Roman" w:hAnsi="Times New Roman" w:cs="Times New Roman"/>
          <w:position w:val="-10"/>
          <w:sz w:val="24"/>
          <w:szCs w:val="24"/>
        </w:rPr>
        <w:object w:dxaOrig="1780" w:dyaOrig="360">
          <v:shape id="_x0000_i1059" type="#_x0000_t75" style="width:88.9pt;height:18.15pt" o:ole="">
            <v:imagedata r:id="rId75" o:title=""/>
          </v:shape>
          <o:OLEObject Type="Embed" ProgID="Equation.DSMT4" ShapeID="_x0000_i1059" DrawAspect="Content" ObjectID="_1700658510" r:id="rId76"/>
        </w:object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22F11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060" type="#_x0000_t75" style="width:95.8pt;height:18.15pt" o:ole="">
            <v:imagedata r:id="rId77" o:title=""/>
          </v:shape>
          <o:OLEObject Type="Embed" ProgID="Equation.DSMT4" ShapeID="_x0000_i1060" DrawAspect="Content" ObjectID="_1700658511" r:id="rId78"/>
        </w:object>
      </w:r>
    </w:p>
    <w:p w:rsidR="007D311A" w:rsidRPr="00622F11" w:rsidRDefault="007D311A" w:rsidP="007D311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622F11">
        <w:rPr>
          <w:rFonts w:ascii="Times New Roman" w:hAnsi="Times New Roman" w:cs="Times New Roman"/>
          <w:position w:val="-10"/>
          <w:sz w:val="24"/>
          <w:szCs w:val="24"/>
        </w:rPr>
        <w:object w:dxaOrig="1780" w:dyaOrig="360">
          <v:shape id="_x0000_i1061" type="#_x0000_t75" style="width:88.9pt;height:18.15pt" o:ole="">
            <v:imagedata r:id="rId79" o:title=""/>
          </v:shape>
          <o:OLEObject Type="Embed" ProgID="Equation.DSMT4" ShapeID="_x0000_i1061" DrawAspect="Content" ObjectID="_1700658512" r:id="rId80"/>
        </w:object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22F11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062" type="#_x0000_t75" style="width:95.8pt;height:18.15pt" o:ole="">
            <v:imagedata r:id="rId81" o:title=""/>
          </v:shape>
          <o:OLEObject Type="Embed" ProgID="Equation.DSMT4" ShapeID="_x0000_i1062" DrawAspect="Content" ObjectID="_1700658513" r:id="rId82"/>
        </w:object>
      </w:r>
    </w:p>
    <w:p w:rsidR="007D311A" w:rsidRPr="00622F11" w:rsidRDefault="007D311A" w:rsidP="007D311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color w:val="000000"/>
          <w:sz w:val="24"/>
          <w:szCs w:val="24"/>
        </w:rPr>
      </w:pPr>
      <w:r w:rsidRPr="00622F11">
        <w:rPr>
          <w:bCs/>
          <w:color w:val="000000"/>
          <w:sz w:val="24"/>
          <w:szCs w:val="24"/>
        </w:rPr>
        <w:t>Hạt tải điện trong chất điện phân là</w:t>
      </w:r>
    </w:p>
    <w:p w:rsidR="00632548" w:rsidRPr="00622F11" w:rsidRDefault="007D311A" w:rsidP="00632548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622F1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622F1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622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ion dương và ion âm.</w:t>
      </w:r>
      <w:r w:rsidRPr="00622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622F1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622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êlectron và ion.</w:t>
      </w:r>
      <w:r w:rsidRPr="00622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622F1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22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nơtron.</w:t>
      </w:r>
      <w:r w:rsidRPr="00622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622F1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22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prôtôn</w:t>
      </w:r>
      <w:r w:rsidRPr="00622F11">
        <w:rPr>
          <w:rFonts w:eastAsia="Calibri" w:cs="Times New Roman"/>
          <w:bCs/>
          <w:color w:val="000000"/>
          <w:sz w:val="24"/>
          <w:szCs w:val="24"/>
        </w:rPr>
        <w:t>.</w:t>
      </w:r>
    </w:p>
    <w:p w:rsidR="00632548" w:rsidRPr="00622F11" w:rsidRDefault="00632548" w:rsidP="0063254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color w:val="000000"/>
          <w:sz w:val="24"/>
          <w:szCs w:val="24"/>
        </w:rPr>
      </w:pPr>
      <w:r w:rsidRPr="00622F11">
        <w:rPr>
          <w:sz w:val="24"/>
          <w:szCs w:val="24"/>
        </w:rPr>
        <w:t>Cho dòng điện có cường độ 2 A chạy qua bình điện phân đựng dung dịch muối đồng có cự</w:t>
      </w:r>
      <w:r w:rsidR="008523B6">
        <w:rPr>
          <w:sz w:val="24"/>
          <w:szCs w:val="24"/>
        </w:rPr>
        <w:t>c dươ</w:t>
      </w:r>
      <w:r w:rsidR="00B53999">
        <w:rPr>
          <w:sz w:val="24"/>
          <w:szCs w:val="24"/>
          <w:lang w:val="en-US"/>
        </w:rPr>
        <w:t>n</w:t>
      </w:r>
      <w:bookmarkStart w:id="0" w:name="_GoBack"/>
      <w:bookmarkEnd w:id="0"/>
      <w:r w:rsidRPr="00622F11">
        <w:rPr>
          <w:sz w:val="24"/>
          <w:szCs w:val="24"/>
        </w:rPr>
        <w:t>g bằng đồng trong 1 giờ 4 phút 20 giây. Đương lượng gam của đồng là 32. Khối lượng đồng bám vào cực âm là</w:t>
      </w:r>
    </w:p>
    <w:p w:rsidR="00632548" w:rsidRPr="00622F11" w:rsidRDefault="00632548" w:rsidP="00632548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8523B6">
        <w:rPr>
          <w:rFonts w:ascii="Times New Roman" w:eastAsia="Calibri" w:hAnsi="Times New Roman" w:cs="Times New Roman"/>
          <w:sz w:val="24"/>
          <w:szCs w:val="24"/>
        </w:rPr>
        <w:t>25,6</w:t>
      </w:r>
      <w:r w:rsidRPr="00622F11">
        <w:rPr>
          <w:rFonts w:ascii="Times New Roman" w:eastAsia="Calibri" w:hAnsi="Times New Roman" w:cs="Times New Roman"/>
          <w:sz w:val="24"/>
          <w:szCs w:val="24"/>
        </w:rPr>
        <w:t xml:space="preserve"> g</w:t>
      </w:r>
      <w:r w:rsidRPr="00622F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2F1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8523B6">
        <w:rPr>
          <w:rFonts w:ascii="Times New Roman" w:eastAsia="Calibri" w:hAnsi="Times New Roman" w:cs="Times New Roman"/>
          <w:sz w:val="24"/>
          <w:szCs w:val="24"/>
        </w:rPr>
        <w:t>25,6</w:t>
      </w:r>
      <w:r w:rsidRPr="00622F11">
        <w:rPr>
          <w:rFonts w:ascii="Times New Roman" w:eastAsia="Calibri" w:hAnsi="Times New Roman" w:cs="Times New Roman"/>
          <w:sz w:val="24"/>
          <w:szCs w:val="24"/>
        </w:rPr>
        <w:t xml:space="preserve"> kg</w:t>
      </w:r>
      <w:r w:rsidRPr="00622F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2F1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523B6">
        <w:rPr>
          <w:rFonts w:ascii="Times New Roman" w:eastAsia="Calibri" w:hAnsi="Times New Roman" w:cs="Times New Roman"/>
          <w:sz w:val="24"/>
          <w:szCs w:val="24"/>
        </w:rPr>
        <w:t>2,56</w:t>
      </w:r>
      <w:r w:rsidRPr="00622F11">
        <w:rPr>
          <w:rFonts w:ascii="Times New Roman" w:eastAsia="Calibri" w:hAnsi="Times New Roman" w:cs="Times New Roman"/>
          <w:sz w:val="24"/>
          <w:szCs w:val="24"/>
        </w:rPr>
        <w:t xml:space="preserve"> g</w:t>
      </w:r>
      <w:r w:rsidRPr="00622F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2F1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22F11">
        <w:rPr>
          <w:rFonts w:ascii="Times New Roman" w:eastAsia="Calibri" w:hAnsi="Times New Roman" w:cs="Times New Roman"/>
          <w:sz w:val="24"/>
          <w:szCs w:val="24"/>
        </w:rPr>
        <w:t>2,</w:t>
      </w:r>
      <w:r w:rsidR="008523B6">
        <w:rPr>
          <w:rFonts w:ascii="Times New Roman" w:eastAsia="Calibri" w:hAnsi="Times New Roman" w:cs="Times New Roman"/>
          <w:sz w:val="24"/>
          <w:szCs w:val="24"/>
        </w:rPr>
        <w:t>56</w:t>
      </w:r>
      <w:r w:rsidRPr="00622F11">
        <w:rPr>
          <w:rFonts w:ascii="Times New Roman" w:eastAsia="Calibri" w:hAnsi="Times New Roman" w:cs="Times New Roman"/>
          <w:sz w:val="24"/>
          <w:szCs w:val="24"/>
        </w:rPr>
        <w:t xml:space="preserve"> kg.</w:t>
      </w:r>
      <w:r w:rsidRPr="00622F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:rsidR="00B66080" w:rsidRPr="00622F11" w:rsidRDefault="00B66080" w:rsidP="00B66080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rPr>
          <w:rFonts w:ascii="Times New Roman" w:hAnsi="Times New Roman"/>
        </w:rPr>
      </w:pPr>
      <w:r w:rsidRPr="00622F11">
        <w:rPr>
          <w:rFonts w:ascii="Times New Roman" w:hAnsi="Times New Roman"/>
        </w:rPr>
        <w:lastRenderedPageBreak/>
        <w:t>Khi đốt nóng chất khí, nó trở nên dẫn điện vì</w:t>
      </w:r>
    </w:p>
    <w:p w:rsidR="00B66080" w:rsidRPr="00622F11" w:rsidRDefault="00B66080" w:rsidP="00B66080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622F11">
        <w:rPr>
          <w:rFonts w:ascii="Times New Roman" w:hAnsi="Times New Roman"/>
          <w:color w:val="0000FF"/>
        </w:rPr>
        <w:tab/>
      </w:r>
      <w:r w:rsidRPr="00622F11">
        <w:rPr>
          <w:rFonts w:ascii="Times New Roman" w:hAnsi="Times New Roman"/>
          <w:b/>
          <w:color w:val="0000FF"/>
        </w:rPr>
        <w:t>A.</w:t>
      </w:r>
      <w:r w:rsidRPr="00622F11">
        <w:rPr>
          <w:rFonts w:ascii="Times New Roman" w:hAnsi="Times New Roman"/>
          <w:color w:val="0000FF"/>
        </w:rPr>
        <w:t xml:space="preserve"> </w:t>
      </w:r>
      <w:r w:rsidRPr="00622F11">
        <w:rPr>
          <w:rFonts w:ascii="Times New Roman" w:hAnsi="Times New Roman"/>
        </w:rPr>
        <w:t>vận tốc giữa các phân tử chất khí tăng.</w:t>
      </w:r>
    </w:p>
    <w:p w:rsidR="00B66080" w:rsidRPr="00622F11" w:rsidRDefault="00B66080" w:rsidP="00B66080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622F11">
        <w:rPr>
          <w:rFonts w:ascii="Times New Roman" w:hAnsi="Times New Roman"/>
          <w:color w:val="0000FF"/>
        </w:rPr>
        <w:tab/>
      </w:r>
      <w:r w:rsidRPr="00622F11">
        <w:rPr>
          <w:rFonts w:ascii="Times New Roman" w:hAnsi="Times New Roman"/>
          <w:b/>
          <w:color w:val="0000FF"/>
        </w:rPr>
        <w:t>B.</w:t>
      </w:r>
      <w:r w:rsidRPr="00622F11">
        <w:rPr>
          <w:rFonts w:ascii="Times New Roman" w:hAnsi="Times New Roman"/>
          <w:color w:val="0000FF"/>
        </w:rPr>
        <w:t xml:space="preserve"> </w:t>
      </w:r>
      <w:r w:rsidRPr="00622F11">
        <w:rPr>
          <w:rFonts w:ascii="Times New Roman" w:hAnsi="Times New Roman"/>
        </w:rPr>
        <w:t>khoảng cách giữa các phân tử chất khí tăng.</w:t>
      </w:r>
    </w:p>
    <w:p w:rsidR="00B66080" w:rsidRPr="00622F11" w:rsidRDefault="00B66080" w:rsidP="00B66080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622F11">
        <w:rPr>
          <w:rFonts w:ascii="Times New Roman" w:hAnsi="Times New Roman"/>
          <w:color w:val="0000FF"/>
        </w:rPr>
        <w:tab/>
      </w:r>
      <w:r w:rsidRPr="00622F11">
        <w:rPr>
          <w:rFonts w:ascii="Times New Roman" w:hAnsi="Times New Roman"/>
          <w:b/>
          <w:color w:val="FF0000"/>
          <w:u w:val="single"/>
        </w:rPr>
        <w:t>C.</w:t>
      </w:r>
      <w:r w:rsidRPr="00622F11">
        <w:rPr>
          <w:rFonts w:ascii="Times New Roman" w:hAnsi="Times New Roman"/>
          <w:color w:val="FF0000"/>
        </w:rPr>
        <w:t xml:space="preserve"> </w:t>
      </w:r>
      <w:r w:rsidRPr="00622F11">
        <w:rPr>
          <w:rFonts w:ascii="Times New Roman" w:hAnsi="Times New Roman"/>
        </w:rPr>
        <w:t>các phân tử chất khí bị ion hóa thành các hạt mang điện tự do.</w:t>
      </w:r>
    </w:p>
    <w:p w:rsidR="00B66080" w:rsidRPr="00622F11" w:rsidRDefault="00B66080" w:rsidP="00B66080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622F11">
        <w:rPr>
          <w:rFonts w:ascii="Times New Roman" w:hAnsi="Times New Roman"/>
          <w:color w:val="0000FF"/>
        </w:rPr>
        <w:tab/>
      </w:r>
      <w:r w:rsidRPr="00622F11">
        <w:rPr>
          <w:rFonts w:ascii="Times New Roman" w:hAnsi="Times New Roman"/>
          <w:b/>
          <w:color w:val="0000FF"/>
        </w:rPr>
        <w:t>D.</w:t>
      </w:r>
      <w:r w:rsidRPr="00622F11">
        <w:rPr>
          <w:rFonts w:ascii="Times New Roman" w:hAnsi="Times New Roman"/>
          <w:color w:val="0000FF"/>
        </w:rPr>
        <w:t xml:space="preserve"> </w:t>
      </w:r>
      <w:r w:rsidRPr="00622F11">
        <w:rPr>
          <w:rFonts w:ascii="Times New Roman" w:hAnsi="Times New Roman"/>
        </w:rPr>
        <w:t>chất khí chuyển động thành dòng có hướng.</w:t>
      </w:r>
    </w:p>
    <w:p w:rsidR="006924A8" w:rsidRPr="00BE2BEC" w:rsidRDefault="006924A8" w:rsidP="006924A8">
      <w:pPr>
        <w:jc w:val="both"/>
        <w:rPr>
          <w:rFonts w:ascii="Times New Roman" w:hAnsi="Times New Roman" w:cs="Times New Roman"/>
          <w:b/>
        </w:rPr>
      </w:pPr>
      <w:r w:rsidRPr="00BE2BEC">
        <w:rPr>
          <w:rFonts w:ascii="Times New Roman" w:hAnsi="Times New Roman" w:cs="Times New Roman"/>
          <w:b/>
        </w:rPr>
        <w:t>B. PHẦN CÂU HỎI TỰ LUẬN (5điểm)</w:t>
      </w:r>
    </w:p>
    <w:p w:rsidR="00DD1F5B" w:rsidRPr="003A36A5" w:rsidRDefault="006924A8" w:rsidP="00DD1F5B">
      <w:pPr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1: (2,5</w:t>
      </w:r>
      <w:r w:rsidR="00DD1F5B" w:rsidRPr="003A36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điểm) 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Một vật nhỏ có điện tích Q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>= 8.10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-9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C, khối lượng m, đặt tại điểm A trong không khí . </w:t>
      </w:r>
      <w:r w:rsidR="00DD1F5B" w:rsidRPr="003A36A5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027AE49" wp14:editId="1D560E86">
            <wp:extent cx="219075" cy="219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là véc tơ cường độ điện trường do Q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gây ra tại điểm B.</w:t>
      </w:r>
    </w:p>
    <w:p w:rsidR="00DD1F5B" w:rsidRPr="003A36A5" w:rsidRDefault="006924A8" w:rsidP="00DD1F5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Cho biết phương, chiều, điểm đặt của </w:t>
      </w:r>
      <w:r w:rsidR="00DD1F5B" w:rsidRPr="003A36A5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0977E2A8" wp14:editId="573EEE71">
            <wp:extent cx="21907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DD1F5B" w:rsidRPr="003A36A5" w:rsidRDefault="006924A8" w:rsidP="00DD1F5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 xml:space="preserve"> Tính độ lớn của véc tơ </w:t>
      </w:r>
      <w:r w:rsidR="00DD1F5B" w:rsidRPr="003A36A5">
        <w:rPr>
          <w:rFonts w:ascii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244E53B9" wp14:editId="6BEE9E8C">
            <wp:extent cx="21907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F5B" w:rsidRPr="003A36A5">
        <w:rPr>
          <w:rFonts w:ascii="Times New Roman" w:hAnsi="Times New Roman" w:cs="Times New Roman"/>
          <w:color w:val="000000"/>
          <w:sz w:val="24"/>
          <w:szCs w:val="24"/>
        </w:rPr>
        <w:t>? Biết AB = 10cm.</w:t>
      </w:r>
    </w:p>
    <w:p w:rsidR="00DD1F5B" w:rsidRPr="003A36A5" w:rsidRDefault="006924A8" w:rsidP="003A36A5">
      <w:pPr>
        <w:pStyle w:val="NormalWeb"/>
        <w:spacing w:before="0" w:beforeAutospacing="0" w:after="240" w:afterAutospacing="0" w:line="360" w:lineRule="atLeast"/>
        <w:ind w:left="48" w:right="48" w:firstLine="492"/>
        <w:jc w:val="both"/>
      </w:pPr>
      <w:r>
        <w:t>c.</w:t>
      </w:r>
      <w:r w:rsidR="00DD1F5B" w:rsidRPr="003A36A5">
        <w:t xml:space="preserve">Tại điểm B cách A </w:t>
      </w:r>
      <w:r w:rsidR="003A36A5">
        <w:t>một</w:t>
      </w:r>
      <w:r w:rsidR="00DD1F5B" w:rsidRPr="003A36A5">
        <w:t xml:space="preserve"> đoạn 10cm đặt </w:t>
      </w:r>
      <w:r w:rsidR="003A36A5">
        <w:t>một</w:t>
      </w:r>
      <w:r w:rsidR="00DD1F5B" w:rsidRPr="003A36A5">
        <w:t xml:space="preserve"> điện tích q = -2.10</w:t>
      </w:r>
      <w:r w:rsidR="00DD1F5B" w:rsidRPr="003A36A5">
        <w:rPr>
          <w:vertAlign w:val="superscript"/>
        </w:rPr>
        <w:t>-6</w:t>
      </w:r>
      <w:r w:rsidR="003A36A5">
        <w:t xml:space="preserve"> C</w:t>
      </w:r>
      <w:r w:rsidR="00DD1F5B" w:rsidRPr="003A36A5">
        <w:t>.</w:t>
      </w:r>
      <w:r w:rsidR="003A36A5">
        <w:t xml:space="preserve"> </w:t>
      </w:r>
      <w:r w:rsidR="00DD1F5B" w:rsidRPr="003A36A5">
        <w:t xml:space="preserve">Xác định cường độ </w:t>
      </w:r>
      <w:r w:rsidR="008523B6">
        <w:t>điện trường</w:t>
      </w:r>
      <w:r w:rsidR="00DD1F5B" w:rsidRPr="003A36A5">
        <w:t xml:space="preserve"> tại N  cách A 4cm, cách B 6cm?</w:t>
      </w:r>
    </w:p>
    <w:p w:rsidR="00DD1F5B" w:rsidRDefault="00DD1F5B" w:rsidP="00DD1F5B">
      <w:pPr>
        <w:pStyle w:val="BodyText"/>
        <w:spacing w:before="64"/>
        <w:ind w:left="0"/>
        <w:rPr>
          <w:position w:val="2"/>
          <w:sz w:val="24"/>
          <w:szCs w:val="24"/>
        </w:rPr>
      </w:pPr>
      <w:r w:rsidRPr="003A36A5">
        <w:rPr>
          <w:b/>
          <w:color w:val="000000"/>
          <w:sz w:val="24"/>
          <w:szCs w:val="24"/>
          <w:lang w:val="pt-BR"/>
        </w:rPr>
        <w:t>Bài 2: (</w:t>
      </w:r>
      <w:r w:rsidR="006924A8">
        <w:rPr>
          <w:b/>
          <w:color w:val="000000"/>
          <w:sz w:val="24"/>
          <w:szCs w:val="24"/>
          <w:lang w:val="pt-BR"/>
        </w:rPr>
        <w:t>2,5</w:t>
      </w:r>
      <w:r w:rsidRPr="003A36A5">
        <w:rPr>
          <w:b/>
          <w:color w:val="000000"/>
          <w:sz w:val="24"/>
          <w:szCs w:val="24"/>
          <w:lang w:val="pt-BR"/>
        </w:rPr>
        <w:t xml:space="preserve"> điểm)</w:t>
      </w:r>
      <w:r w:rsidRPr="003A36A5">
        <w:rPr>
          <w:noProof/>
          <w:color w:val="000000"/>
          <w:sz w:val="24"/>
          <w:szCs w:val="24"/>
          <w:lang w:val="pt-BR"/>
        </w:rPr>
        <w:t xml:space="preserve"> </w:t>
      </w:r>
      <w:r w:rsidRPr="003A36A5">
        <w:rPr>
          <w:sz w:val="24"/>
          <w:szCs w:val="24"/>
        </w:rPr>
        <w:t xml:space="preserve">Cho mạch điện như hình vẽ. Nguồn điện có suất điện động </w:t>
      </w:r>
      <w:r w:rsidR="00FB7B79" w:rsidRPr="003A36A5">
        <w:rPr>
          <w:position w:val="-10"/>
          <w:sz w:val="24"/>
          <w:szCs w:val="24"/>
        </w:rPr>
        <w:object w:dxaOrig="560" w:dyaOrig="320">
          <v:shape id="_x0000_i1063" type="#_x0000_t75" style="width:28.15pt;height:15.65pt" o:ole="">
            <v:imagedata r:id="rId84" o:title=""/>
          </v:shape>
          <o:OLEObject Type="Embed" ProgID="Equation.DSMT4" ShapeID="_x0000_i1063" DrawAspect="Content" ObjectID="_1700658514" r:id="rId85"/>
        </w:object>
      </w:r>
      <w:r w:rsidRPr="003A36A5">
        <w:rPr>
          <w:sz w:val="24"/>
          <w:szCs w:val="24"/>
        </w:rPr>
        <w:t xml:space="preserve"> điện trở trong </w:t>
      </w:r>
      <w:r w:rsidR="00FB7B79" w:rsidRPr="003A36A5">
        <w:rPr>
          <w:position w:val="-10"/>
          <w:sz w:val="24"/>
          <w:szCs w:val="24"/>
        </w:rPr>
        <w:object w:dxaOrig="440" w:dyaOrig="320">
          <v:shape id="_x0000_i1064" type="#_x0000_t75" style="width:21.9pt;height:15.65pt" o:ole="">
            <v:imagedata r:id="rId86" o:title=""/>
          </v:shape>
          <o:OLEObject Type="Embed" ProgID="Equation.DSMT4" ShapeID="_x0000_i1064" DrawAspect="Content" ObjectID="_1700658515" r:id="rId87"/>
        </w:object>
      </w:r>
      <w:r w:rsidRPr="003A36A5">
        <w:rPr>
          <w:position w:val="2"/>
          <w:sz w:val="24"/>
          <w:szCs w:val="24"/>
        </w:rPr>
        <w:t xml:space="preserve">. Các điện trở mạch ngoài </w:t>
      </w:r>
      <w:r w:rsidR="00FB7B79" w:rsidRPr="003A36A5">
        <w:rPr>
          <w:position w:val="-12"/>
          <w:sz w:val="24"/>
          <w:szCs w:val="24"/>
        </w:rPr>
        <w:object w:dxaOrig="2780" w:dyaOrig="360">
          <v:shape id="_x0000_i1065" type="#_x0000_t75" style="width:139pt;height:18.15pt" o:ole="">
            <v:imagedata r:id="rId88" o:title=""/>
          </v:shape>
          <o:OLEObject Type="Embed" ProgID="Equation.DSMT4" ShapeID="_x0000_i1065" DrawAspect="Content" ObjectID="_1700658516" r:id="rId89"/>
        </w:object>
      </w:r>
    </w:p>
    <w:p w:rsidR="003A36A5" w:rsidRPr="003A36A5" w:rsidRDefault="003A36A5" w:rsidP="00DD1F5B">
      <w:pPr>
        <w:pStyle w:val="BodyText"/>
        <w:spacing w:before="64"/>
        <w:ind w:left="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2B3534DE" wp14:editId="333A051C">
            <wp:extent cx="2452712" cy="1352903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490619" cy="137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F5B" w:rsidRPr="003A36A5" w:rsidRDefault="00DD1F5B" w:rsidP="00DD1F5B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3A36A5">
        <w:rPr>
          <w:sz w:val="24"/>
          <w:szCs w:val="24"/>
        </w:rPr>
        <w:t>a. Tính điện trơ</w:t>
      </w:r>
      <w:r w:rsidR="003A36A5" w:rsidRPr="003A36A5">
        <w:rPr>
          <w:sz w:val="24"/>
          <w:szCs w:val="24"/>
        </w:rPr>
        <w:t>̉ tương đương của mạch ngoài</w:t>
      </w:r>
      <w:r w:rsidR="003A36A5" w:rsidRPr="003A36A5">
        <w:rPr>
          <w:sz w:val="24"/>
          <w:szCs w:val="24"/>
          <w:lang w:val="en-US"/>
        </w:rPr>
        <w:t>?</w:t>
      </w:r>
    </w:p>
    <w:p w:rsidR="00DD1F5B" w:rsidRPr="003A36A5" w:rsidRDefault="00DD1F5B" w:rsidP="00DD1F5B">
      <w:pPr>
        <w:pStyle w:val="ListParagraph"/>
        <w:spacing w:before="70"/>
        <w:ind w:left="0"/>
        <w:rPr>
          <w:sz w:val="24"/>
          <w:szCs w:val="24"/>
          <w:lang w:val="en-US"/>
        </w:rPr>
      </w:pPr>
      <w:r w:rsidRPr="003A36A5">
        <w:rPr>
          <w:sz w:val="24"/>
          <w:szCs w:val="24"/>
        </w:rPr>
        <w:t>b. Tính cường độ dòng điện chạ</w:t>
      </w:r>
      <w:r w:rsidR="003A36A5" w:rsidRPr="003A36A5">
        <w:rPr>
          <w:sz w:val="24"/>
          <w:szCs w:val="24"/>
        </w:rPr>
        <w:t>y trong mạch chính</w:t>
      </w:r>
      <w:r w:rsidR="003A36A5" w:rsidRPr="003A36A5">
        <w:rPr>
          <w:sz w:val="24"/>
          <w:szCs w:val="24"/>
          <w:lang w:val="en-US"/>
        </w:rPr>
        <w:t>?</w:t>
      </w:r>
    </w:p>
    <w:p w:rsidR="00DD1F5B" w:rsidRPr="003A36A5" w:rsidRDefault="00DD1F5B" w:rsidP="00DD1F5B">
      <w:pPr>
        <w:pStyle w:val="ListParagraph"/>
        <w:spacing w:before="70"/>
        <w:ind w:left="0"/>
        <w:rPr>
          <w:color w:val="FFFFFF"/>
          <w:sz w:val="24"/>
          <w:szCs w:val="24"/>
          <w:lang w:val="en-US"/>
        </w:rPr>
      </w:pPr>
      <w:r w:rsidRPr="003A36A5">
        <w:rPr>
          <w:sz w:val="24"/>
          <w:szCs w:val="24"/>
        </w:rPr>
        <w:t xml:space="preserve">c. </w:t>
      </w:r>
      <w:r w:rsidR="003A36A5" w:rsidRPr="003A36A5">
        <w:rPr>
          <w:sz w:val="24"/>
          <w:szCs w:val="24"/>
          <w:lang w:val="en-US"/>
        </w:rPr>
        <w:t xml:space="preserve">Thay điện trở </w:t>
      </w:r>
      <w:r w:rsidR="003A36A5" w:rsidRPr="003A36A5">
        <w:rPr>
          <w:position w:val="-12"/>
          <w:sz w:val="24"/>
          <w:szCs w:val="24"/>
          <w:lang w:val="en-US"/>
        </w:rPr>
        <w:object w:dxaOrig="300" w:dyaOrig="360">
          <v:shape id="_x0000_i1066" type="#_x0000_t75" style="width:15.05pt;height:18.15pt" o:ole="">
            <v:imagedata r:id="rId91" o:title=""/>
          </v:shape>
          <o:OLEObject Type="Embed" ProgID="Equation.DSMT4" ShapeID="_x0000_i1066" DrawAspect="Content" ObjectID="_1700658517" r:id="rId92"/>
        </w:object>
      </w:r>
      <w:r w:rsidR="003A36A5" w:rsidRPr="003A36A5">
        <w:rPr>
          <w:sz w:val="24"/>
          <w:szCs w:val="24"/>
          <w:lang w:val="en-US"/>
        </w:rPr>
        <w:t xml:space="preserve"> bằng một biến trở, khi đó công suất tiêu thụ trên biến trở đạt giá trị lớn nhất bằng bao nhiêu?</w:t>
      </w:r>
    </w:p>
    <w:p w:rsidR="00DD1F5B" w:rsidRPr="004245D3" w:rsidRDefault="00DD1F5B" w:rsidP="00DD1F5B"/>
    <w:p w:rsidR="00DD1F5B" w:rsidRDefault="00DD1F5B" w:rsidP="00632548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B7B79" w:rsidRDefault="00FB7B79" w:rsidP="00632548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B7B79" w:rsidRDefault="00FB7B79" w:rsidP="00632548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B7B79" w:rsidRDefault="00FB7B79" w:rsidP="00632548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B7B79" w:rsidRDefault="00FB7B79" w:rsidP="00632548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B7B79" w:rsidRPr="00622F11" w:rsidRDefault="00FB7B79" w:rsidP="00632548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R="00FB7B79" w:rsidRPr="00622F11" w:rsidSect="00622F11">
      <w:footerReference w:type="default" r:id="rId93"/>
      <w:pgSz w:w="12240" w:h="15840"/>
      <w:pgMar w:top="568" w:right="474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5A" w:rsidRDefault="00722C5A" w:rsidP="003C2CE0">
      <w:pPr>
        <w:spacing w:after="0" w:line="240" w:lineRule="auto"/>
      </w:pPr>
      <w:r>
        <w:separator/>
      </w:r>
    </w:p>
  </w:endnote>
  <w:endnote w:type="continuationSeparator" w:id="0">
    <w:p w:rsidR="00722C5A" w:rsidRDefault="00722C5A" w:rsidP="003C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118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CE0" w:rsidRDefault="003C2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9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2CE0" w:rsidRDefault="003C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5A" w:rsidRDefault="00722C5A" w:rsidP="003C2CE0">
      <w:pPr>
        <w:spacing w:after="0" w:line="240" w:lineRule="auto"/>
      </w:pPr>
      <w:r>
        <w:separator/>
      </w:r>
    </w:p>
  </w:footnote>
  <w:footnote w:type="continuationSeparator" w:id="0">
    <w:p w:rsidR="00722C5A" w:rsidRDefault="00722C5A" w:rsidP="003C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314"/>
    <w:multiLevelType w:val="hybridMultilevel"/>
    <w:tmpl w:val="15DE6ADE"/>
    <w:lvl w:ilvl="0" w:tplc="B608C6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52"/>
    <w:rsid w:val="0009408C"/>
    <w:rsid w:val="00335C5C"/>
    <w:rsid w:val="003A36A5"/>
    <w:rsid w:val="003C2CE0"/>
    <w:rsid w:val="004E3F71"/>
    <w:rsid w:val="004E61B7"/>
    <w:rsid w:val="005C7CF6"/>
    <w:rsid w:val="00622F11"/>
    <w:rsid w:val="00632548"/>
    <w:rsid w:val="006924A8"/>
    <w:rsid w:val="006E2CB6"/>
    <w:rsid w:val="00722C5A"/>
    <w:rsid w:val="007D311A"/>
    <w:rsid w:val="008523B6"/>
    <w:rsid w:val="008C46B2"/>
    <w:rsid w:val="00A67BA0"/>
    <w:rsid w:val="00AB67AE"/>
    <w:rsid w:val="00B53546"/>
    <w:rsid w:val="00B53999"/>
    <w:rsid w:val="00B66080"/>
    <w:rsid w:val="00BE2BEC"/>
    <w:rsid w:val="00CA4EE8"/>
    <w:rsid w:val="00CF353E"/>
    <w:rsid w:val="00DD1F5B"/>
    <w:rsid w:val="00EA0652"/>
    <w:rsid w:val="00EB0287"/>
    <w:rsid w:val="00F136A1"/>
    <w:rsid w:val="00FB7B79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9FA3"/>
  <w15:chartTrackingRefBased/>
  <w15:docId w15:val="{AE527351-27FB-4804-859E-5D107C3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EA0652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EA0652"/>
    <w:rPr>
      <w:rFonts w:ascii="Times New Roman" w:eastAsia="Calibri" w:hAnsi="Times New Roman" w:cs="Times New Roman"/>
      <w:sz w:val="27"/>
      <w:szCs w:val="27"/>
      <w:lang w:val="vi-VN"/>
    </w:rPr>
  </w:style>
  <w:style w:type="paragraph" w:styleId="NoSpacing">
    <w:name w:val="No Spacing"/>
    <w:link w:val="NoSpacingChar"/>
    <w:qFormat/>
    <w:rsid w:val="00EA06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NoSpacingChar">
    <w:name w:val="No Spacing Char"/>
    <w:link w:val="NoSpacing"/>
    <w:rsid w:val="00EA0652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rsid w:val="007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1F5B"/>
    <w:pPr>
      <w:widowControl w:val="0"/>
      <w:autoSpaceDE w:val="0"/>
      <w:autoSpaceDN w:val="0"/>
      <w:spacing w:after="0" w:line="240" w:lineRule="auto"/>
      <w:ind w:left="211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D1F5B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C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E0"/>
  </w:style>
  <w:style w:type="paragraph" w:styleId="Footer">
    <w:name w:val="footer"/>
    <w:basedOn w:val="Normal"/>
    <w:link w:val="FooterChar"/>
    <w:uiPriority w:val="99"/>
    <w:unhideWhenUsed/>
    <w:rsid w:val="003C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image" Target="media/image43.png"/><Relationship Id="rId9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KIEUBAC</dc:creator>
  <cp:keywords/>
  <dc:description/>
  <cp:lastModifiedBy>KIEUBAC</cp:lastModifiedBy>
  <cp:revision>22</cp:revision>
  <dcterms:created xsi:type="dcterms:W3CDTF">2021-12-07T21:56:00Z</dcterms:created>
  <dcterms:modified xsi:type="dcterms:W3CDTF">2021-12-10T09:20:00Z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