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50"/>
      </w:tblGrid>
      <w:tr w:rsidR="004055FD" w:rsidRPr="000B7744" w:rsidTr="00514112">
        <w:tc>
          <w:tcPr>
            <w:tcW w:w="4158" w:type="dxa"/>
          </w:tcPr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color w:val="17365D" w:themeColor="text2" w:themeShade="BF"/>
                <w:szCs w:val="22"/>
                <w:lang w:val="nl-NL"/>
              </w:rPr>
              <w:t xml:space="preserve">TRUNG TÂM </w:t>
            </w:r>
            <w:r w:rsidRPr="000B7744">
              <w:rPr>
                <w:b/>
                <w:color w:val="00B050"/>
                <w:szCs w:val="22"/>
                <w:lang w:val="nl-NL"/>
              </w:rPr>
              <w:t>M</w:t>
            </w:r>
            <w:r w:rsidRPr="000B7744">
              <w:rPr>
                <w:b/>
                <w:color w:val="C00000"/>
                <w:szCs w:val="22"/>
                <w:lang w:val="nl-NL"/>
              </w:rPr>
              <w:t>O</w:t>
            </w:r>
            <w:r w:rsidRPr="000B7744">
              <w:rPr>
                <w:b/>
                <w:color w:val="215868" w:themeColor="accent5" w:themeShade="80"/>
                <w:szCs w:val="22"/>
                <w:lang w:val="nl-NL"/>
              </w:rPr>
              <w:t>R</w:t>
            </w:r>
            <w:r w:rsidRPr="000B7744">
              <w:rPr>
                <w:b/>
                <w:color w:val="E36C0A" w:themeColor="accent6" w:themeShade="BF"/>
                <w:szCs w:val="22"/>
                <w:lang w:val="nl-NL"/>
              </w:rPr>
              <w:t>N</w:t>
            </w:r>
            <w:r w:rsidRPr="000B7744">
              <w:rPr>
                <w:b/>
                <w:color w:val="00B050"/>
                <w:szCs w:val="22"/>
                <w:lang w:val="nl-NL"/>
              </w:rPr>
              <w:t>I</w:t>
            </w:r>
            <w:r w:rsidRPr="000B7744">
              <w:rPr>
                <w:b/>
                <w:color w:val="0070C0"/>
                <w:szCs w:val="22"/>
                <w:lang w:val="nl-NL"/>
              </w:rPr>
              <w:t>N</w:t>
            </w:r>
            <w:r w:rsidRPr="000B7744">
              <w:rPr>
                <w:b/>
                <w:color w:val="403152" w:themeColor="accent4" w:themeShade="80"/>
                <w:szCs w:val="22"/>
                <w:lang w:val="nl-NL"/>
              </w:rPr>
              <w:t>G</w:t>
            </w:r>
            <w:r w:rsidRPr="000B7744">
              <w:rPr>
                <w:b/>
                <w:color w:val="C00000"/>
                <w:szCs w:val="22"/>
                <w:lang w:val="nl-NL"/>
              </w:rPr>
              <w:t>S</w:t>
            </w:r>
            <w:r w:rsidRPr="000B7744">
              <w:rPr>
                <w:b/>
                <w:color w:val="0000FF"/>
                <w:szCs w:val="22"/>
                <w:lang w:val="nl-NL"/>
              </w:rPr>
              <w:t>T</w:t>
            </w:r>
            <w:r w:rsidR="000B7744" w:rsidRPr="00150D9E">
              <w:rPr>
                <w:b/>
                <w:color w:val="FF0000"/>
                <w:szCs w:val="22"/>
                <w:lang w:val="nl-NL"/>
              </w:rPr>
              <w:t>A</w:t>
            </w:r>
            <w:r w:rsidRPr="000B7744">
              <w:rPr>
                <w:b/>
                <w:color w:val="00B050"/>
                <w:szCs w:val="22"/>
                <w:lang w:val="nl-NL"/>
              </w:rPr>
              <w:t>R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color w:val="0000FF"/>
                <w:szCs w:val="22"/>
                <w:lang w:val="nl-NL"/>
              </w:rPr>
            </w:pPr>
            <w:r w:rsidRPr="000B7744">
              <w:rPr>
                <w:b/>
                <w:color w:val="0000FF"/>
                <w:szCs w:val="22"/>
                <w:lang w:val="nl-NL"/>
              </w:rPr>
              <w:t>32 Lê Lợi, Bồng Sơn, Hoài Nhơn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color w:val="943634" w:themeColor="accent2" w:themeShade="BF"/>
                <w:szCs w:val="22"/>
                <w:lang w:val="nl-NL"/>
              </w:rPr>
            </w:pPr>
            <w:r w:rsidRPr="000B7744">
              <w:rPr>
                <w:b/>
                <w:color w:val="943634" w:themeColor="accent2" w:themeShade="BF"/>
                <w:szCs w:val="22"/>
                <w:lang w:val="nl-NL"/>
              </w:rPr>
              <w:t>ĐỀ ÔN TẬP SỐ 01</w:t>
            </w:r>
          </w:p>
          <w:p w:rsidR="00D6013D" w:rsidRPr="000B7744" w:rsidRDefault="007917B2" w:rsidP="000B7744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  <w:r w:rsidRPr="00D6013D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(</w:t>
            </w:r>
            <w:r w:rsidRPr="00B64D46">
              <w:rPr>
                <w:rFonts w:ascii="Palatino Linotype" w:hAnsi="Palatino Linotype"/>
                <w:i/>
                <w:color w:val="7030A0"/>
                <w:sz w:val="22"/>
                <w:szCs w:val="22"/>
                <w:lang w:val="nl-NL"/>
              </w:rPr>
              <w:t xml:space="preserve">Biên soạn: </w:t>
            </w:r>
            <w:r w:rsidRPr="00B64D46">
              <w:rPr>
                <w:rFonts w:ascii="Palatino Linotype" w:hAnsi="Palatino Linotype"/>
                <w:i/>
                <w:color w:val="00B050"/>
                <w:sz w:val="22"/>
                <w:szCs w:val="22"/>
                <w:lang w:val="nl-NL"/>
              </w:rPr>
              <w:t>Thầy</w:t>
            </w:r>
            <w:r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 xml:space="preserve"> </w:t>
            </w:r>
            <w:r w:rsidRPr="00B64D46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  <w:lang w:val="nl-NL"/>
              </w:rPr>
              <w:t>Nguyễn Duy Chiến</w:t>
            </w:r>
            <w:r w:rsidRPr="00D6013D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)</w:t>
            </w:r>
          </w:p>
        </w:tc>
        <w:tc>
          <w:tcPr>
            <w:tcW w:w="6750" w:type="dxa"/>
          </w:tcPr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>KIỂM TRA HỌC KÌ 1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>Năm học: 2020 – 2021</w:t>
            </w:r>
          </w:p>
          <w:p w:rsidR="004055FD" w:rsidRPr="000B7744" w:rsidRDefault="004055FD" w:rsidP="000B7744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0B7744">
              <w:rPr>
                <w:b/>
                <w:szCs w:val="22"/>
                <w:lang w:val="nl-NL"/>
              </w:rPr>
              <w:t xml:space="preserve">Môn: </w:t>
            </w:r>
            <w:r w:rsidR="00BD4B9B" w:rsidRPr="000B7744">
              <w:rPr>
                <w:b/>
                <w:szCs w:val="22"/>
                <w:lang w:val="nl-NL"/>
              </w:rPr>
              <w:t>HÓA</w:t>
            </w:r>
            <w:r w:rsidRPr="000B7744">
              <w:rPr>
                <w:b/>
                <w:szCs w:val="22"/>
                <w:lang w:val="nl-NL"/>
              </w:rPr>
              <w:t xml:space="preserve"> 9</w:t>
            </w:r>
          </w:p>
          <w:p w:rsidR="00514112" w:rsidRPr="000B7744" w:rsidRDefault="00514112" w:rsidP="000B7744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</w:p>
        </w:tc>
      </w:tr>
    </w:tbl>
    <w:p w:rsidR="000B7744" w:rsidRPr="00150D9E" w:rsidRDefault="00C047E4" w:rsidP="00150D9E">
      <w:pPr>
        <w:spacing w:before="120" w:line="276" w:lineRule="auto"/>
        <w:jc w:val="both"/>
        <w:rPr>
          <w:rFonts w:ascii="Palatino Linotype" w:hAnsi="Palatino Linotype"/>
          <w:b/>
          <w:sz w:val="22"/>
          <w:szCs w:val="22"/>
          <w:lang w:val="nl-NL"/>
        </w:rPr>
      </w:pPr>
      <w:r w:rsidRPr="00150D9E">
        <w:rPr>
          <w:rFonts w:ascii="Palatino Linotype" w:hAnsi="Palatino Linotype"/>
          <w:b/>
          <w:sz w:val="22"/>
          <w:szCs w:val="22"/>
          <w:lang w:val="nl-NL"/>
        </w:rPr>
        <w:t>I</w:t>
      </w:r>
      <w:r w:rsidR="004055FD" w:rsidRPr="00150D9E">
        <w:rPr>
          <w:rFonts w:ascii="Palatino Linotype" w:hAnsi="Palatino Linotype"/>
          <w:b/>
          <w:sz w:val="22"/>
          <w:szCs w:val="22"/>
          <w:lang w:val="nl-NL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nl-NL"/>
        </w:rPr>
        <w:t xml:space="preserve"> TRẮC NGHIỆM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1: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Chất tác dụng với nước tạo ra dung dịch bazơ là:</w:t>
      </w:r>
    </w:p>
    <w:p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vertAlign w:val="subscript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CO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B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Na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P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5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2: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Chất tác dụng với nước tạo ra dung dịch axit là</w:t>
      </w:r>
    </w:p>
    <w:p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K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CuO.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C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P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5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CaO.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3: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Dãy chất sau là oxit lưỡng tính:</w:t>
      </w:r>
    </w:p>
    <w:p w:rsidR="000B7744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>A</w:t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Al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, ZnO, PbO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 Cr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Al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, MgO, PbO, SnO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CaO, ZnO, Na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O, Cr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="00150D9E"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PbO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 Al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, K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O, SnO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4: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Cho 7,2 gam một loại oxit sắt tác dụng hoàn toàn với khí hiđro cho 5,6 gam sắt. Công thức oxit sắt là:</w:t>
      </w:r>
    </w:p>
    <w:p w:rsidR="000B7744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>A</w:t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FeO.</w:t>
      </w:r>
      <w:r w:rsidR="000B7744"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Fe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="000B7744"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Fe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softHyphen/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="000B7744"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FeO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5: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Hòa tan 2,4 gam oxit của một kim loại hóa trị II vào 21,9 gam dung dịch HCl 10% thì vừa đủ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>.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 xml:space="preserve"> Oxit đó là:</w:t>
      </w:r>
    </w:p>
    <w:p w:rsidR="000B7744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>A</w:t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CuO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CaO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MgO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FeO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6: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Để loại bỏ khí CO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 xml:space="preserve"> có lẫn trong hỗn hợp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 xml:space="preserve"> người ta cho hỗn hợp đi qua dung</w:t>
      </w:r>
      <w:r w:rsidRPr="007917B2">
        <w:rPr>
          <w:rFonts w:ascii="Palatino Linotype" w:hAnsi="Palatino Linotype"/>
          <w:sz w:val="22"/>
          <w:szCs w:val="22"/>
          <w:lang w:val="es-AR"/>
        </w:rPr>
        <w:t xml:space="preserve">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dịch chứa: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HCl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es-AR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Ca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Na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4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NaCl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7: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Oxit nào sau đây khi tác dụng với nước tạo ra dung dịch có pH &gt; 7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>?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CO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C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CaO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P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5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8: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Để thu được 5,6 tấn vôi sống với hiệu suất phản ứng đạt 95% thì lượng CaCO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cần dùng</w:t>
      </w:r>
      <w:r w:rsidR="000B7744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sz w:val="22"/>
          <w:szCs w:val="22"/>
        </w:rPr>
        <w:t>là</w:t>
      </w:r>
      <w:r w:rsidR="000B7744" w:rsidRPr="007917B2">
        <w:rPr>
          <w:rFonts w:ascii="Palatino Linotype" w:hAnsi="Palatino Linotype"/>
          <w:sz w:val="22"/>
          <w:szCs w:val="22"/>
        </w:rPr>
        <w:t>: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9,5 tấn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B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10,5 tấn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10 tấn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9,0 tấn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9: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Chất nào sau đây góp phần nhiều nhất vào sự hình thành mưa axit</w:t>
      </w:r>
      <w:r w:rsidR="000B7744" w:rsidRPr="007917B2">
        <w:rPr>
          <w:rFonts w:ascii="Palatino Linotype" w:hAnsi="Palatino Linotype"/>
          <w:sz w:val="22"/>
          <w:szCs w:val="22"/>
          <w:lang w:val="es-AR"/>
        </w:rPr>
        <w:t>?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vertAlign w:val="subscript"/>
          <w:lang w:val="es-AR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es-AR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N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3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de-DE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>Câu 10:</w:t>
      </w: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Thuốc thử dùng để nhận biết dung dịch HCl và dung dịch H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4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 xml:space="preserve"> là: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vertAlign w:val="subscript"/>
          <w:lang w:val="de-DE"/>
        </w:rPr>
      </w:pP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K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4</w:t>
      </w:r>
      <w:r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de-DE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Ba</w:t>
      </w:r>
      <w:r w:rsidR="00150D9E" w:rsidRPr="007917B2">
        <w:rPr>
          <w:rFonts w:ascii="Palatino Linotype" w:hAnsi="Palatino Linotype"/>
          <w:sz w:val="22"/>
          <w:szCs w:val="22"/>
          <w:lang w:val="de-DE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NaCl</w:t>
      </w:r>
      <w:r w:rsidRPr="007917B2">
        <w:rPr>
          <w:rFonts w:ascii="Palatino Linotype" w:hAnsi="Palatino Linotype"/>
          <w:sz w:val="22"/>
          <w:szCs w:val="22"/>
          <w:lang w:val="de-DE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NaNO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3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de-DE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>Câu 11:</w:t>
      </w: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Có 3 lọ mất nhãn đựng riêng biệt 3 dung dịch của 3 chất: HCl, Na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4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, NaOH</w:t>
      </w:r>
      <w:r w:rsidR="000B7744" w:rsidRPr="007917B2">
        <w:rPr>
          <w:rFonts w:ascii="Palatino Linotype" w:hAnsi="Palatino Linotype"/>
          <w:sz w:val="22"/>
          <w:szCs w:val="22"/>
          <w:lang w:val="de-DE"/>
        </w:rPr>
        <w:t>.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 xml:space="preserve"> Chỉ dùng một hóa chất nào sau đây để phân biệt chúng</w:t>
      </w:r>
      <w:r w:rsidR="000B7744" w:rsidRPr="007917B2">
        <w:rPr>
          <w:rFonts w:ascii="Palatino Linotype" w:hAnsi="Palatino Linotype"/>
          <w:sz w:val="22"/>
          <w:szCs w:val="22"/>
          <w:lang w:val="de-DE"/>
        </w:rPr>
        <w:t>?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de-DE"/>
        </w:rPr>
      </w:pP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Dung dịch BaCl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Pr="007917B2">
        <w:rPr>
          <w:rFonts w:ascii="Palatino Linotype" w:hAnsi="Palatino Linotype"/>
          <w:sz w:val="22"/>
          <w:szCs w:val="22"/>
          <w:lang w:val="de-DE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de-DE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Quỳ tím</w:t>
      </w:r>
      <w:r w:rsidR="00150D9E" w:rsidRPr="007917B2">
        <w:rPr>
          <w:rFonts w:ascii="Palatino Linotype" w:hAnsi="Palatino Linotype"/>
          <w:sz w:val="22"/>
          <w:szCs w:val="22"/>
          <w:lang w:val="de-DE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Dung dịch Ba</w:t>
      </w:r>
      <w:r w:rsidR="00150D9E" w:rsidRPr="007917B2">
        <w:rPr>
          <w:rFonts w:ascii="Palatino Linotype" w:hAnsi="Palatino Linotype"/>
          <w:sz w:val="22"/>
          <w:szCs w:val="22"/>
          <w:lang w:val="de-DE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de-DE"/>
        </w:rPr>
        <w:t>2</w:t>
      </w:r>
      <w:r w:rsidRPr="007917B2">
        <w:rPr>
          <w:rFonts w:ascii="Palatino Linotype" w:hAnsi="Palatino Linotype"/>
          <w:sz w:val="22"/>
          <w:szCs w:val="22"/>
          <w:lang w:val="de-DE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de-DE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Zn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de-DE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>Câu 12:</w:t>
      </w:r>
      <w:r w:rsidRPr="007917B2">
        <w:rPr>
          <w:rFonts w:ascii="Palatino Linotype" w:eastAsia="Calibri" w:hAnsi="Palatino Linotype"/>
          <w:b/>
          <w:sz w:val="22"/>
          <w:szCs w:val="22"/>
          <w:lang w:val="de-DE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Kim loại X tác dụng với HCl</w:t>
      </w:r>
      <w:r w:rsidR="000B7744" w:rsidRPr="007917B2">
        <w:rPr>
          <w:rFonts w:ascii="Palatino Linotype" w:hAnsi="Palatino Linotype"/>
          <w:sz w:val="22"/>
          <w:szCs w:val="22"/>
          <w:lang w:val="de-DE"/>
        </w:rPr>
        <w:t xml:space="preserve"> </w:t>
      </w:r>
      <w:r w:rsidR="00680410" w:rsidRPr="007917B2">
        <w:rPr>
          <w:rFonts w:ascii="Palatino Linotype" w:hAnsi="Palatino Linotype"/>
          <w:sz w:val="22"/>
          <w:szCs w:val="22"/>
          <w:lang w:val="de-DE"/>
        </w:rPr>
        <w:t>sinh ra khí hiđro. Dẫn khí hiđro qua oxit của kim loại Y đun nóng thì thu được kim loại Y. Hai kim loại X và Y lần lượt là: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es-ES_tradnl"/>
        </w:rPr>
      </w:pPr>
      <w:r w:rsidRPr="007917B2">
        <w:rPr>
          <w:rFonts w:ascii="Palatino Linotype" w:hAnsi="Palatino Linotype"/>
          <w:b/>
          <w:sz w:val="22"/>
          <w:szCs w:val="22"/>
          <w:lang w:val="es-ES_tradnl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>Cu</w:t>
      </w:r>
      <w:r w:rsidRPr="007917B2">
        <w:rPr>
          <w:rFonts w:ascii="Palatino Linotype" w:hAnsi="Palatino Linotype"/>
          <w:sz w:val="22"/>
          <w:szCs w:val="22"/>
          <w:lang w:val="es-ES_tradnl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 xml:space="preserve"> Ca</w:t>
      </w:r>
      <w:r w:rsidRPr="007917B2">
        <w:rPr>
          <w:rFonts w:ascii="Palatino Linotype" w:hAnsi="Palatino Linotype"/>
          <w:sz w:val="22"/>
          <w:szCs w:val="22"/>
          <w:lang w:val="es-ES_tradnl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  <w:lang w:val="es-ES_tradnl"/>
        </w:rPr>
        <w:t>B</w:t>
      </w:r>
      <w:r w:rsidRPr="007917B2">
        <w:rPr>
          <w:rFonts w:ascii="Palatino Linotype" w:hAnsi="Palatino Linotype"/>
          <w:b/>
          <w:sz w:val="22"/>
          <w:szCs w:val="22"/>
          <w:lang w:val="es-ES_tradnl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>Pb</w:t>
      </w:r>
      <w:r w:rsidRPr="007917B2">
        <w:rPr>
          <w:rFonts w:ascii="Palatino Linotype" w:hAnsi="Palatino Linotype"/>
          <w:sz w:val="22"/>
          <w:szCs w:val="22"/>
          <w:lang w:val="es-ES_tradnl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 xml:space="preserve"> Cu</w:t>
      </w:r>
      <w:r w:rsidRPr="007917B2">
        <w:rPr>
          <w:rFonts w:ascii="Palatino Linotype" w:hAnsi="Palatino Linotype"/>
          <w:sz w:val="22"/>
          <w:szCs w:val="22"/>
          <w:lang w:val="es-ES_tradnl"/>
        </w:rPr>
        <w:t>.</w:t>
      </w:r>
      <w:r w:rsidRPr="007917B2">
        <w:rPr>
          <w:rFonts w:ascii="Palatino Linotype" w:hAnsi="Palatino Linotype"/>
          <w:sz w:val="22"/>
          <w:szCs w:val="22"/>
          <w:lang w:val="es-ES_tradnl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ES_tradnl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>Pb</w:t>
      </w:r>
      <w:r w:rsidRPr="007917B2">
        <w:rPr>
          <w:rFonts w:ascii="Palatino Linotype" w:hAnsi="Palatino Linotype"/>
          <w:sz w:val="22"/>
          <w:szCs w:val="22"/>
          <w:lang w:val="es-ES_tradnl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 xml:space="preserve"> Ca</w:t>
      </w:r>
      <w:r w:rsidRPr="007917B2">
        <w:rPr>
          <w:rFonts w:ascii="Palatino Linotype" w:hAnsi="Palatino Linotype"/>
          <w:sz w:val="22"/>
          <w:szCs w:val="22"/>
          <w:lang w:val="es-ES_tradnl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ES_tradnl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>Ag</w:t>
      </w:r>
      <w:r w:rsidRPr="007917B2">
        <w:rPr>
          <w:rFonts w:ascii="Palatino Linotype" w:hAnsi="Palatino Linotype"/>
          <w:sz w:val="22"/>
          <w:szCs w:val="22"/>
          <w:lang w:val="es-ES_tradnl"/>
        </w:rPr>
        <w:t>,</w:t>
      </w:r>
      <w:r w:rsidR="00680410" w:rsidRPr="007917B2">
        <w:rPr>
          <w:rFonts w:ascii="Palatino Linotype" w:hAnsi="Palatino Linotype"/>
          <w:sz w:val="22"/>
          <w:szCs w:val="22"/>
          <w:lang w:val="es-ES_tradnl"/>
        </w:rPr>
        <w:t xml:space="preserve"> Cu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pt-B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pt-BR"/>
        </w:rPr>
        <w:t>Câu 13:</w:t>
      </w:r>
      <w:r w:rsidRPr="007917B2">
        <w:rPr>
          <w:rFonts w:ascii="Palatino Linotype" w:eastAsia="Calibri" w:hAnsi="Palatino Linotype"/>
          <w:b/>
          <w:sz w:val="22"/>
          <w:szCs w:val="22"/>
          <w:lang w:val="pt-B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pt-BR"/>
        </w:rPr>
        <w:t xml:space="preserve">Nhỏ từ từ dung dịch axit clohiđric vào cốc đựng một mẩu đá vôi cho đến dư axit. </w:t>
      </w:r>
      <w:r w:rsidR="00680410" w:rsidRPr="007917B2">
        <w:rPr>
          <w:rFonts w:ascii="Palatino Linotype" w:hAnsi="Palatino Linotype"/>
          <w:sz w:val="22"/>
          <w:szCs w:val="22"/>
        </w:rPr>
        <w:t>Hiện tượng nào sau đây xảy ra</w:t>
      </w:r>
      <w:r w:rsidR="000B7744" w:rsidRPr="007917B2">
        <w:rPr>
          <w:rFonts w:ascii="Palatino Linotype" w:hAnsi="Palatino Linotype"/>
          <w:sz w:val="22"/>
          <w:szCs w:val="22"/>
        </w:rPr>
        <w:t>?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Sủi bọt khí, đá vôi không tan.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Đá vôi tan dần, không sủi bọt khí.</w:t>
      </w:r>
    </w:p>
    <w:p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Không sủi bọt khí, đá vôi không tan.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Sủi bọt khí, đá vôi tan dần.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pt-B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pt-BR"/>
        </w:rPr>
        <w:t>Câu 14:</w:t>
      </w:r>
      <w:r w:rsidRPr="007917B2">
        <w:rPr>
          <w:rFonts w:ascii="Palatino Linotype" w:eastAsia="Calibri" w:hAnsi="Palatino Linotype"/>
          <w:b/>
          <w:sz w:val="22"/>
          <w:szCs w:val="22"/>
          <w:lang w:val="pt-B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pt-BR"/>
        </w:rPr>
        <w:t>Sơ đồ phản ứng nào sau đây dùng để sản xuất axit sunfuric trong công nghiệp</w:t>
      </w:r>
      <w:r w:rsidR="000B7744" w:rsidRPr="007917B2">
        <w:rPr>
          <w:rFonts w:ascii="Palatino Linotype" w:hAnsi="Palatino Linotype"/>
          <w:sz w:val="22"/>
          <w:szCs w:val="22"/>
          <w:lang w:val="pt-BR"/>
        </w:rPr>
        <w:t>?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lastRenderedPageBreak/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 xml:space="preserve">Cu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11.55pt" o:ole="">
            <v:imagedata r:id="rId8" o:title=""/>
          </v:shape>
          <o:OLEObject Type="Embed" ProgID="Equation.DSMT4" ShapeID="_x0000_i1025" DrawAspect="Content" ObjectID="_1667546111" r:id="rId9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26" type="#_x0000_t75" style="width:14.95pt;height:11.55pt" o:ole="">
            <v:imagedata r:id="rId8" o:title=""/>
          </v:shape>
          <o:OLEObject Type="Embed" ProgID="Equation.DSMT4" ShapeID="_x0000_i1026" DrawAspect="Content" ObjectID="_1667546112" r:id="rId10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27" type="#_x0000_t75" style="width:14.95pt;height:11.55pt" o:ole="">
            <v:imagedata r:id="rId8" o:title=""/>
          </v:shape>
          <o:OLEObject Type="Embed" ProgID="Equation.DSMT4" ShapeID="_x0000_i1027" DrawAspect="Content" ObjectID="_1667546113" r:id="rId11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H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Pr="007917B2">
        <w:rPr>
          <w:rFonts w:ascii="Palatino Linotype" w:hAnsi="Palatino Linotype"/>
          <w:sz w:val="22"/>
          <w:szCs w:val="22"/>
        </w:rPr>
        <w:t>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 xml:space="preserve">Fe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28" type="#_x0000_t75" style="width:14.95pt;height:11.55pt" o:ole="">
            <v:imagedata r:id="rId8" o:title=""/>
          </v:shape>
          <o:OLEObject Type="Embed" ProgID="Equation.DSMT4" ShapeID="_x0000_i1028" DrawAspect="Content" ObjectID="_1667546114" r:id="rId12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29" type="#_x0000_t75" style="width:14.95pt;height:11.55pt" o:ole="">
            <v:imagedata r:id="rId8" o:title=""/>
          </v:shape>
          <o:OLEObject Type="Embed" ProgID="Equation.DSMT4" ShapeID="_x0000_i1029" DrawAspect="Content" ObjectID="_1667546115" r:id="rId13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30" type="#_x0000_t75" style="width:14.95pt;height:11.55pt" o:ole="">
            <v:imagedata r:id="rId8" o:title=""/>
          </v:shape>
          <o:OLEObject Type="Embed" ProgID="Equation.DSMT4" ShapeID="_x0000_i1030" DrawAspect="Content" ObjectID="_1667546116" r:id="rId14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H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 xml:space="preserve">FeO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31" type="#_x0000_t75" style="width:14.95pt;height:11.55pt" o:ole="">
            <v:imagedata r:id="rId8" o:title=""/>
          </v:shape>
          <o:OLEObject Type="Embed" ProgID="Equation.DSMT4" ShapeID="_x0000_i1031" DrawAspect="Content" ObjectID="_1667546117" r:id="rId15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32" type="#_x0000_t75" style="width:14.95pt;height:11.55pt" o:ole="">
            <v:imagedata r:id="rId8" o:title=""/>
          </v:shape>
          <o:OLEObject Type="Embed" ProgID="Equation.DSMT4" ShapeID="_x0000_i1032" DrawAspect="Content" ObjectID="_1667546118" r:id="rId16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33" type="#_x0000_t75" style="width:14.95pt;height:11.55pt" o:ole="">
            <v:imagedata r:id="rId8" o:title=""/>
          </v:shape>
          <o:OLEObject Type="Embed" ProgID="Equation.DSMT4" ShapeID="_x0000_i1033" DrawAspect="Content" ObjectID="_1667546119" r:id="rId17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H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FeS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34" type="#_x0000_t75" style="width:14.95pt;height:11.55pt" o:ole="">
            <v:imagedata r:id="rId8" o:title=""/>
          </v:shape>
          <o:OLEObject Type="Embed" ProgID="Equation.DSMT4" ShapeID="_x0000_i1034" DrawAspect="Content" ObjectID="_1667546120" r:id="rId18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35" type="#_x0000_t75" style="width:14.95pt;height:11.55pt" o:ole="">
            <v:imagedata r:id="rId8" o:title=""/>
          </v:shape>
          <o:OLEObject Type="Embed" ProgID="Equation.DSMT4" ShapeID="_x0000_i1035" DrawAspect="Content" ObjectID="_1667546121" r:id="rId19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680410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position w:val="-6"/>
          <w:sz w:val="22"/>
          <w:szCs w:val="22"/>
        </w:rPr>
        <w:object w:dxaOrig="300" w:dyaOrig="220">
          <v:shape id="_x0000_i1036" type="#_x0000_t75" style="width:14.95pt;height:11.55pt" o:ole="">
            <v:imagedata r:id="rId8" o:title=""/>
          </v:shape>
          <o:OLEObject Type="Embed" ProgID="Equation.DSMT4" ShapeID="_x0000_i1036" DrawAspect="Content" ObjectID="_1667546122" r:id="rId20"/>
        </w:object>
      </w:r>
      <w:r w:rsidR="00680410" w:rsidRPr="007917B2">
        <w:rPr>
          <w:rFonts w:ascii="Palatino Linotype" w:hAnsi="Palatino Linotype"/>
          <w:sz w:val="22"/>
          <w:szCs w:val="22"/>
        </w:rPr>
        <w:t xml:space="preserve"> H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b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15: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Dãy các bazơ bị phân hủy ở nhiệt độ cao: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Ca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NaOH, Zn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Fe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3</w:t>
      </w:r>
      <w:r w:rsidR="00150D9E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ab/>
      </w:r>
      <w:r w:rsidRPr="007917B2">
        <w:rPr>
          <w:rFonts w:ascii="Palatino Linotype" w:hAnsi="Palatino Linotype"/>
          <w:b/>
          <w:sz w:val="22"/>
          <w:szCs w:val="22"/>
          <w:lang w:val="es-AR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Cu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NaOH, Ca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Mg</w:t>
      </w:r>
      <w:r w:rsidR="00150D9E"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</w:p>
    <w:p w:rsidR="000B7744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  <w:lang w:val="es-AR"/>
        </w:rPr>
        <w:t>C</w:t>
      </w:r>
      <w:r w:rsidR="000B7744" w:rsidRPr="007917B2">
        <w:rPr>
          <w:rFonts w:ascii="Palatino Linotype" w:hAnsi="Palatino Linotype"/>
          <w:b/>
          <w:sz w:val="22"/>
          <w:szCs w:val="22"/>
          <w:lang w:val="es-AR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Cu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Mg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Fe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3</w:t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, Zn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>2</w:t>
      </w:r>
      <w:r w:rsidRPr="007917B2">
        <w:rPr>
          <w:rFonts w:ascii="Palatino Linotype" w:hAnsi="Palatino Linotype"/>
          <w:sz w:val="22"/>
          <w:szCs w:val="22"/>
          <w:vertAlign w:val="subscript"/>
          <w:lang w:val="es-AR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Zn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 Ca</w:t>
      </w:r>
      <w:r w:rsidRPr="007917B2">
        <w:rPr>
          <w:rFonts w:ascii="Palatino Linotype" w:hAnsi="Palatino Linotype"/>
          <w:sz w:val="22"/>
          <w:szCs w:val="22"/>
          <w:lang w:val="es-AR"/>
        </w:rPr>
        <w:t>(OH)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, KOH, NaOH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16: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Trong tự nhiên muối natri clorua có nhiều trong:</w:t>
      </w:r>
    </w:p>
    <w:p w:rsidR="00680410" w:rsidRPr="007917B2" w:rsidRDefault="00150D9E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>A</w:t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Nước biển.</w:t>
      </w:r>
      <w:r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Nước mưa.</w:t>
      </w:r>
      <w:r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Nước sông.</w:t>
      </w:r>
      <w:r w:rsidRPr="007917B2">
        <w:rPr>
          <w:rFonts w:ascii="Palatino Linotype" w:hAnsi="Palatino Linotype"/>
          <w:sz w:val="22"/>
          <w:szCs w:val="22"/>
        </w:rPr>
        <w:tab/>
      </w:r>
      <w:r w:rsidR="000B7744"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Nước giếng.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17: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Nung kali nitrat</w:t>
      </w:r>
      <w:r w:rsidR="000B7744" w:rsidRPr="007917B2">
        <w:rPr>
          <w:rFonts w:ascii="Palatino Linotype" w:hAnsi="Palatino Linotype"/>
          <w:sz w:val="22"/>
          <w:szCs w:val="22"/>
        </w:rPr>
        <w:t xml:space="preserve"> </w:t>
      </w:r>
      <w:r w:rsidR="00680410" w:rsidRPr="007917B2">
        <w:rPr>
          <w:rFonts w:ascii="Palatino Linotype" w:hAnsi="Palatino Linotype"/>
          <w:sz w:val="22"/>
          <w:szCs w:val="22"/>
        </w:rPr>
        <w:t>ở nhiệt độ cao, ta thu được chất khí là:</w:t>
      </w:r>
    </w:p>
    <w:p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NO.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N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N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softHyphen/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5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18: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Hoà tan 7,18 gam muối NaCl vào 20 gam nước ở 20</w:t>
      </w:r>
      <w:r w:rsidR="00680410" w:rsidRPr="007917B2">
        <w:rPr>
          <w:rFonts w:ascii="Palatino Linotype" w:hAnsi="Palatino Linotype"/>
          <w:sz w:val="22"/>
          <w:szCs w:val="22"/>
          <w:vertAlign w:val="superscript"/>
        </w:rPr>
        <w:t>0</w:t>
      </w:r>
      <w:r w:rsidR="00680410" w:rsidRPr="007917B2">
        <w:rPr>
          <w:rFonts w:ascii="Palatino Linotype" w:hAnsi="Palatino Linotype"/>
          <w:sz w:val="22"/>
          <w:szCs w:val="22"/>
        </w:rPr>
        <w:t>C thì được dung dịch bão hoà. Độ tan của NaCl ở nhiệt độ đó là:</w:t>
      </w:r>
    </w:p>
    <w:p w:rsidR="00680410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35g.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B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35,9g.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53,85g.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D. </w:t>
      </w:r>
      <w:r w:rsidR="00680410" w:rsidRPr="007917B2">
        <w:rPr>
          <w:rFonts w:ascii="Palatino Linotype" w:hAnsi="Palatino Linotype"/>
          <w:sz w:val="22"/>
          <w:szCs w:val="22"/>
        </w:rPr>
        <w:t>71,8g.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  <w:lang w:val="es-AR"/>
        </w:rPr>
      </w:pP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>Câu 19:</w:t>
      </w:r>
      <w:r w:rsidRPr="007917B2">
        <w:rPr>
          <w:rFonts w:ascii="Palatino Linotype" w:eastAsia="Calibri" w:hAnsi="Palatino Linotype"/>
          <w:b/>
          <w:sz w:val="22"/>
          <w:szCs w:val="22"/>
          <w:lang w:val="es-AR"/>
        </w:rPr>
        <w:tab/>
      </w:r>
      <w:r w:rsidR="00680410" w:rsidRPr="007917B2">
        <w:rPr>
          <w:rFonts w:ascii="Palatino Linotype" w:hAnsi="Palatino Linotype"/>
          <w:sz w:val="22"/>
          <w:szCs w:val="22"/>
          <w:lang w:val="es-AR"/>
        </w:rPr>
        <w:t>Trong các loại phân bón sau, phân bón hoá học kép là: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150D9E" w:rsidRPr="007917B2">
        <w:rPr>
          <w:rFonts w:ascii="Palatino Linotype" w:hAnsi="Palatino Linotype"/>
          <w:sz w:val="22"/>
          <w:szCs w:val="22"/>
        </w:rPr>
        <w:t>(NH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150D9E" w:rsidRPr="007917B2">
        <w:rPr>
          <w:rFonts w:ascii="Palatino Linotype" w:hAnsi="Palatino Linotype"/>
          <w:sz w:val="22"/>
          <w:szCs w:val="22"/>
        </w:rPr>
        <w:t>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Ca</w:t>
      </w:r>
      <w:r w:rsidR="00150D9E" w:rsidRPr="007917B2">
        <w:rPr>
          <w:rFonts w:ascii="Palatino Linotype" w:hAnsi="Palatino Linotype"/>
          <w:sz w:val="22"/>
          <w:szCs w:val="22"/>
        </w:rPr>
        <w:t>(H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150D9E" w:rsidRPr="007917B2">
        <w:rPr>
          <w:rFonts w:ascii="Palatino Linotype" w:hAnsi="Palatino Linotype"/>
          <w:sz w:val="22"/>
          <w:szCs w:val="22"/>
        </w:rPr>
        <w:t>PO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150D9E" w:rsidRPr="007917B2">
        <w:rPr>
          <w:rFonts w:ascii="Palatino Linotype" w:hAnsi="Palatino Linotype"/>
          <w:sz w:val="22"/>
          <w:szCs w:val="22"/>
        </w:rPr>
        <w:t>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Pr="007917B2">
        <w:rPr>
          <w:rFonts w:ascii="Palatino Linotype" w:hAnsi="Palatino Linotype"/>
          <w:sz w:val="22"/>
          <w:szCs w:val="22"/>
          <w:vertAlign w:val="subscript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KCl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680410" w:rsidRPr="007917B2">
        <w:rPr>
          <w:rFonts w:ascii="Palatino Linotype" w:hAnsi="Palatino Linotype"/>
          <w:sz w:val="22"/>
          <w:szCs w:val="22"/>
        </w:rPr>
        <w:t>KNO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</w:p>
    <w:p w:rsidR="000B7744" w:rsidRPr="007917B2" w:rsidRDefault="00150D9E" w:rsidP="00150D9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eastAsia="Calibri" w:hAnsi="Palatino Linotype"/>
          <w:b/>
          <w:sz w:val="22"/>
          <w:szCs w:val="22"/>
        </w:rPr>
        <w:t>Câu 20:</w:t>
      </w:r>
      <w:r w:rsidRPr="007917B2">
        <w:rPr>
          <w:rFonts w:ascii="Palatino Linotype" w:eastAsia="Calibri" w:hAnsi="Palatino Linotype"/>
          <w:b/>
          <w:sz w:val="22"/>
          <w:szCs w:val="22"/>
        </w:rPr>
        <w:tab/>
      </w:r>
      <w:r w:rsidR="00680410" w:rsidRPr="007917B2">
        <w:rPr>
          <w:rFonts w:ascii="Palatino Linotype" w:hAnsi="Palatino Linotype"/>
          <w:sz w:val="22"/>
          <w:szCs w:val="22"/>
        </w:rPr>
        <w:t>Trong các loại phân bón hoá học sau loại nào là phân đạm</w:t>
      </w:r>
      <w:r w:rsidR="000B7744" w:rsidRPr="007917B2">
        <w:rPr>
          <w:rFonts w:ascii="Palatino Linotype" w:hAnsi="Palatino Linotype"/>
          <w:sz w:val="22"/>
          <w:szCs w:val="22"/>
        </w:rPr>
        <w:t>?</w:t>
      </w:r>
    </w:p>
    <w:p w:rsidR="000B7744" w:rsidRPr="007917B2" w:rsidRDefault="000B7744" w:rsidP="000B774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7917B2">
        <w:rPr>
          <w:rFonts w:ascii="Palatino Linotype" w:hAnsi="Palatino Linotype"/>
          <w:b/>
          <w:sz w:val="22"/>
          <w:szCs w:val="22"/>
        </w:rPr>
        <w:t xml:space="preserve">A. </w:t>
      </w:r>
      <w:r w:rsidR="00680410" w:rsidRPr="007917B2">
        <w:rPr>
          <w:rFonts w:ascii="Palatino Linotype" w:hAnsi="Palatino Linotype"/>
          <w:sz w:val="22"/>
          <w:szCs w:val="22"/>
        </w:rPr>
        <w:t>KCl</w:t>
      </w:r>
      <w:r w:rsidRPr="007917B2">
        <w:rPr>
          <w:rFonts w:ascii="Palatino Linotype" w:hAnsi="Palatino Linotype"/>
          <w:sz w:val="22"/>
          <w:szCs w:val="22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B. </w:t>
      </w:r>
      <w:r w:rsidR="00680410" w:rsidRPr="007917B2">
        <w:rPr>
          <w:rFonts w:ascii="Palatino Linotype" w:hAnsi="Palatino Linotype"/>
          <w:sz w:val="22"/>
          <w:szCs w:val="22"/>
        </w:rPr>
        <w:t>Ca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3</w:t>
      </w:r>
      <w:r w:rsidR="00150D9E" w:rsidRPr="007917B2">
        <w:rPr>
          <w:rFonts w:ascii="Palatino Linotype" w:hAnsi="Palatino Linotype"/>
          <w:sz w:val="22"/>
          <w:szCs w:val="22"/>
        </w:rPr>
        <w:t>(PO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="00150D9E" w:rsidRPr="007917B2">
        <w:rPr>
          <w:rFonts w:ascii="Palatino Linotype" w:hAnsi="Palatino Linotype"/>
          <w:sz w:val="22"/>
          <w:szCs w:val="22"/>
        </w:rPr>
        <w:t>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Pr="007917B2">
        <w:rPr>
          <w:rFonts w:ascii="Palatino Linotype" w:hAnsi="Palatino Linotype"/>
          <w:sz w:val="22"/>
          <w:szCs w:val="22"/>
          <w:vertAlign w:val="subscript"/>
        </w:rPr>
        <w:tab/>
      </w:r>
      <w:r w:rsidRPr="007917B2">
        <w:rPr>
          <w:rFonts w:ascii="Palatino Linotype" w:hAnsi="Palatino Linotype"/>
          <w:b/>
          <w:sz w:val="22"/>
          <w:szCs w:val="22"/>
        </w:rPr>
        <w:t xml:space="preserve">C. </w:t>
      </w:r>
      <w:r w:rsidR="00680410" w:rsidRPr="007917B2">
        <w:rPr>
          <w:rFonts w:ascii="Palatino Linotype" w:hAnsi="Palatino Linotype"/>
          <w:sz w:val="22"/>
          <w:szCs w:val="22"/>
        </w:rPr>
        <w:t>K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SO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4</w:t>
      </w:r>
      <w:r w:rsidRPr="007917B2">
        <w:rPr>
          <w:rFonts w:ascii="Palatino Linotype" w:hAnsi="Palatino Linotype"/>
          <w:sz w:val="22"/>
          <w:szCs w:val="22"/>
        </w:rPr>
        <w:tab/>
      </w:r>
      <w:r w:rsidR="00150D9E" w:rsidRPr="007917B2">
        <w:rPr>
          <w:rFonts w:ascii="Palatino Linotype" w:hAnsi="Palatino Linotype"/>
          <w:b/>
          <w:sz w:val="22"/>
          <w:szCs w:val="22"/>
        </w:rPr>
        <w:t>D</w:t>
      </w:r>
      <w:r w:rsidRPr="007917B2">
        <w:rPr>
          <w:rFonts w:ascii="Palatino Linotype" w:hAnsi="Palatino Linotype"/>
          <w:b/>
          <w:sz w:val="22"/>
          <w:szCs w:val="22"/>
        </w:rPr>
        <w:t xml:space="preserve">. </w:t>
      </w:r>
      <w:r w:rsidR="00150D9E" w:rsidRPr="007917B2">
        <w:rPr>
          <w:rFonts w:ascii="Palatino Linotype" w:hAnsi="Palatino Linotype"/>
          <w:sz w:val="22"/>
          <w:szCs w:val="22"/>
        </w:rPr>
        <w:t>(NH</w:t>
      </w:r>
      <w:r w:rsidR="00150D9E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150D9E" w:rsidRPr="007917B2">
        <w:rPr>
          <w:rFonts w:ascii="Palatino Linotype" w:hAnsi="Palatino Linotype"/>
          <w:sz w:val="22"/>
          <w:szCs w:val="22"/>
        </w:rPr>
        <w:t>)</w:t>
      </w:r>
      <w:r w:rsidR="00680410" w:rsidRPr="007917B2">
        <w:rPr>
          <w:rFonts w:ascii="Palatino Linotype" w:hAnsi="Palatino Linotype"/>
          <w:sz w:val="22"/>
          <w:szCs w:val="22"/>
          <w:vertAlign w:val="subscript"/>
        </w:rPr>
        <w:t>2</w:t>
      </w:r>
      <w:r w:rsidR="00680410" w:rsidRPr="007917B2">
        <w:rPr>
          <w:rFonts w:ascii="Palatino Linotype" w:hAnsi="Palatino Linotype"/>
          <w:sz w:val="22"/>
          <w:szCs w:val="22"/>
        </w:rPr>
        <w:t>CO</w:t>
      </w:r>
    </w:p>
    <w:p w:rsidR="000B7744" w:rsidRPr="00150D9E" w:rsidRDefault="00C047E4" w:rsidP="00150D9E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lang w:val="fr-FR"/>
        </w:rPr>
      </w:pPr>
      <w:r w:rsidRPr="00150D9E">
        <w:rPr>
          <w:rFonts w:ascii="Palatino Linotype" w:hAnsi="Palatino Linotype"/>
          <w:b/>
          <w:sz w:val="22"/>
          <w:szCs w:val="22"/>
          <w:lang w:val="fr-FR"/>
        </w:rPr>
        <w:t>II</w:t>
      </w:r>
      <w:r w:rsidR="004055FD" w:rsidRPr="00150D9E">
        <w:rPr>
          <w:rFonts w:ascii="Palatino Linotype" w:hAnsi="Palatino Linotype"/>
          <w:b/>
          <w:sz w:val="22"/>
          <w:szCs w:val="22"/>
          <w:lang w:val="fr-FR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fr-FR"/>
        </w:rPr>
        <w:t xml:space="preserve"> TỰ LUẬN</w:t>
      </w:r>
    </w:p>
    <w:p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</w:rPr>
        <w:t xml:space="preserve"> 1:</w:t>
      </w:r>
      <w:r w:rsidR="000B7744" w:rsidRPr="00150D9E">
        <w:rPr>
          <w:rFonts w:ascii="Palatino Linotype" w:hAnsi="Palatino Linotype"/>
          <w:b/>
          <w:sz w:val="22"/>
          <w:szCs w:val="22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</w:rPr>
        <w:t>Viết PTHH hoàn thành chuỗi biến đổi sau.</w:t>
      </w:r>
    </w:p>
    <w:p w:rsidR="005C53CD" w:rsidRPr="00150D9E" w:rsidRDefault="005C53CD" w:rsidP="000B7744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Fe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 xml:space="preserve"> </w:t>
      </w:r>
      <w:r w:rsidRPr="00150D9E">
        <w:rPr>
          <w:sz w:val="22"/>
          <w:szCs w:val="22"/>
          <w:lang w:val="pt-BR"/>
        </w:rPr>
        <w:t>→</w:t>
      </w:r>
      <w:r w:rsidRPr="00150D9E">
        <w:rPr>
          <w:rFonts w:ascii="Palatino Linotype" w:hAnsi="Palatino Linotype"/>
          <w:sz w:val="22"/>
          <w:szCs w:val="22"/>
          <w:lang w:val="pt-BR"/>
        </w:rPr>
        <w:t xml:space="preserve"> FeCl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 xml:space="preserve">3 </w:t>
      </w:r>
      <w:r w:rsidRPr="00150D9E">
        <w:rPr>
          <w:sz w:val="22"/>
          <w:szCs w:val="22"/>
          <w:lang w:val="pt-BR"/>
        </w:rPr>
        <w:t>→</w:t>
      </w:r>
      <w:r w:rsidRPr="00150D9E">
        <w:rPr>
          <w:rFonts w:ascii="Palatino Linotype" w:hAnsi="Palatino Linotype"/>
          <w:sz w:val="22"/>
          <w:szCs w:val="22"/>
          <w:lang w:val="pt-BR"/>
        </w:rPr>
        <w:t xml:space="preserve"> Fe</w:t>
      </w:r>
      <w:r w:rsidR="00150D9E">
        <w:rPr>
          <w:rFonts w:ascii="Palatino Linotype" w:hAnsi="Palatino Linotype"/>
          <w:sz w:val="22"/>
          <w:szCs w:val="22"/>
          <w:lang w:val="pt-BR"/>
        </w:rPr>
        <w:t>OH)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3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Pr="00150D9E">
        <w:rPr>
          <w:sz w:val="22"/>
          <w:szCs w:val="22"/>
          <w:lang w:val="pt-BR"/>
        </w:rPr>
        <w:t>→</w:t>
      </w:r>
      <w:r w:rsidRPr="00150D9E">
        <w:rPr>
          <w:rFonts w:ascii="Palatino Linotype" w:hAnsi="Palatino Linotype"/>
          <w:sz w:val="22"/>
          <w:szCs w:val="22"/>
          <w:lang w:val="pt-BR"/>
        </w:rPr>
        <w:t xml:space="preserve"> FeCl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3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Pr="00150D9E">
        <w:rPr>
          <w:sz w:val="22"/>
          <w:szCs w:val="22"/>
          <w:lang w:val="pt-BR"/>
        </w:rPr>
        <w:t>→</w:t>
      </w:r>
      <w:r w:rsidRPr="00150D9E">
        <w:rPr>
          <w:rFonts w:ascii="Palatino Linotype" w:hAnsi="Palatino Linotype"/>
          <w:sz w:val="22"/>
          <w:szCs w:val="22"/>
          <w:lang w:val="pt-BR"/>
        </w:rPr>
        <w:t xml:space="preserve"> Fe</w:t>
      </w:r>
      <w:r w:rsidR="00150D9E">
        <w:rPr>
          <w:rFonts w:ascii="Palatino Linotype" w:hAnsi="Palatino Linotype"/>
          <w:sz w:val="22"/>
          <w:szCs w:val="22"/>
          <w:lang w:val="pt-BR"/>
        </w:rPr>
        <w:t>(NO</w:t>
      </w:r>
      <w:r w:rsidR="00150D9E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3</w:t>
      </w:r>
      <w:r w:rsidR="00150D9E">
        <w:rPr>
          <w:rFonts w:ascii="Palatino Linotype" w:hAnsi="Palatino Linotype"/>
          <w:sz w:val="22"/>
          <w:szCs w:val="22"/>
          <w:lang w:val="pt-BR"/>
        </w:rPr>
        <w:t>)</w:t>
      </w:r>
      <w:r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3</w:t>
      </w:r>
    </w:p>
    <w:p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2:</w:t>
      </w:r>
      <w:r w:rsidR="000B7744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Nêu phương pháp hóa học nhận biết các dung dịch không màu chứa trong các lọ không nhãn gồm: H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SO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4</w:t>
      </w:r>
      <w:r w:rsidR="000B7744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loãng; NaOH; Ba</w:t>
      </w:r>
      <w:r w:rsidR="00150D9E">
        <w:rPr>
          <w:rFonts w:ascii="Palatino Linotype" w:hAnsi="Palatino Linotype"/>
          <w:sz w:val="22"/>
          <w:szCs w:val="22"/>
          <w:lang w:val="pt-BR"/>
        </w:rPr>
        <w:t>(OH)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 xml:space="preserve"> và NaCl. Viết PTHH nếu có.</w:t>
      </w:r>
    </w:p>
    <w:p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3:</w:t>
      </w:r>
      <w:r w:rsidR="000B7744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Dự đoán hiện tượng và viết PTHH nếu có khi</w:t>
      </w:r>
    </w:p>
    <w:p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a)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Cho một đinh sắt vào ống nghiệm đựng dung dịch CuCl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</w:p>
    <w:p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b)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Cho quỳ tím ẩm vào bình đựng khí Cl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</w:p>
    <w:p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4:</w:t>
      </w:r>
      <w:r w:rsidR="000B7744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Cho m gam sắt phản ứng hoàn toàn với dung dịch axit clohdric thì thu được 67,2 lít khí H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 xml:space="preserve"> ở đktc.</w:t>
      </w:r>
    </w:p>
    <w:p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a)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Tính m gam sắt đã tham gia phản ứng</w:t>
      </w:r>
    </w:p>
    <w:p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b)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Tính khối lượng muối thu được.</w:t>
      </w:r>
    </w:p>
    <w:p w:rsidR="005C53CD" w:rsidRPr="00150D9E" w:rsidRDefault="0048100F" w:rsidP="00150D9E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</w:rPr>
        <w:t>Bài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5:</w:t>
      </w:r>
      <w:r w:rsidR="000B7744" w:rsidRPr="00150D9E">
        <w:rPr>
          <w:rFonts w:ascii="Palatino Linotype" w:hAnsi="Palatino Linotype"/>
          <w:b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Cho 15,5 gam natri oxit Na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O tác dụng với nước, thu được 0,5 lít dung dịch bazơ</w:t>
      </w:r>
    </w:p>
    <w:p w:rsidR="005C53CD" w:rsidRPr="00150D9E" w:rsidRDefault="00680410" w:rsidP="000B7744">
      <w:pPr>
        <w:spacing w:line="276" w:lineRule="auto"/>
        <w:ind w:left="992" w:hanging="360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a)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Viết PTHH xảy ra và tính nồng độ mol của dung dịch bazơ thu được.</w:t>
      </w:r>
    </w:p>
    <w:p w:rsidR="005C53CD" w:rsidRPr="00150D9E" w:rsidRDefault="00680410" w:rsidP="00150D9E">
      <w:pPr>
        <w:spacing w:line="276" w:lineRule="auto"/>
        <w:ind w:left="630" w:firstLine="2"/>
        <w:rPr>
          <w:rFonts w:ascii="Palatino Linotype" w:hAnsi="Palatino Linotype"/>
          <w:b/>
          <w:sz w:val="22"/>
          <w:szCs w:val="22"/>
          <w:lang w:val="pt-BR"/>
        </w:rPr>
      </w:pPr>
      <w:r w:rsidRPr="00150D9E">
        <w:rPr>
          <w:rFonts w:ascii="Palatino Linotype" w:hAnsi="Palatino Linotype"/>
          <w:sz w:val="22"/>
          <w:szCs w:val="22"/>
          <w:lang w:val="pt-BR"/>
        </w:rPr>
        <w:t>b)</w:t>
      </w:r>
      <w:r w:rsidR="000B7744" w:rsidRPr="00150D9E">
        <w:rPr>
          <w:rFonts w:ascii="Palatino Linotype" w:hAnsi="Palatino Linotype"/>
          <w:sz w:val="22"/>
          <w:szCs w:val="22"/>
          <w:lang w:val="pt-BR"/>
        </w:rPr>
        <w:t xml:space="preserve"> 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Tính thể tích dung dịch H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2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>SO</w:t>
      </w:r>
      <w:r w:rsidR="005C53CD" w:rsidRPr="00150D9E">
        <w:rPr>
          <w:rFonts w:ascii="Palatino Linotype" w:hAnsi="Palatino Linotype"/>
          <w:sz w:val="22"/>
          <w:szCs w:val="22"/>
          <w:vertAlign w:val="subscript"/>
          <w:lang w:val="pt-BR"/>
        </w:rPr>
        <w:t>4</w:t>
      </w:r>
      <w:r w:rsidR="005C53CD" w:rsidRPr="00150D9E">
        <w:rPr>
          <w:rFonts w:ascii="Palatino Linotype" w:hAnsi="Palatino Linotype"/>
          <w:sz w:val="22"/>
          <w:szCs w:val="22"/>
          <w:lang w:val="pt-BR"/>
        </w:rPr>
        <w:t xml:space="preserve"> 20%, có khối lượng riêng 1,14g/ml cần dùng để trung hòa dung dịch bazơ nói trên</w:t>
      </w:r>
      <w:r w:rsidR="005C53CD" w:rsidRPr="00150D9E">
        <w:rPr>
          <w:rFonts w:ascii="Palatino Linotype" w:hAnsi="Palatino Linotype"/>
          <w:b/>
          <w:sz w:val="22"/>
          <w:szCs w:val="22"/>
          <w:lang w:val="pt-BR"/>
        </w:rPr>
        <w:t>.</w:t>
      </w:r>
    </w:p>
    <w:p w:rsidR="000B7744" w:rsidRPr="00150D9E" w:rsidRDefault="005C53CD" w:rsidP="000B7744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pt-BR"/>
        </w:rPr>
      </w:pPr>
      <w:r w:rsidRPr="00150D9E">
        <w:rPr>
          <w:rFonts w:ascii="Palatino Linotype" w:hAnsi="Palatino Linotype"/>
          <w:b/>
          <w:sz w:val="22"/>
          <w:szCs w:val="22"/>
          <w:lang w:val="pt-BR"/>
        </w:rPr>
        <w:t>Biết: Fe = 56; H = 1; Cl = 35,5; Na = 23; O = 16; S = 32.</w:t>
      </w:r>
    </w:p>
    <w:p w:rsidR="005C53CD" w:rsidRPr="00150D9E" w:rsidRDefault="005C53CD" w:rsidP="000B7744">
      <w:pPr>
        <w:spacing w:line="276" w:lineRule="auto"/>
        <w:ind w:left="992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br w:type="page"/>
      </w:r>
    </w:p>
    <w:p w:rsidR="000B7744" w:rsidRPr="00150D9E" w:rsidRDefault="00C047E4" w:rsidP="000B7744">
      <w:pPr>
        <w:spacing w:line="276" w:lineRule="auto"/>
        <w:ind w:left="992"/>
        <w:jc w:val="center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lastRenderedPageBreak/>
        <w:t>ĐÁP ÁN VÀ LỜI GIẢI CHI TIẾT</w:t>
      </w:r>
    </w:p>
    <w:p w:rsidR="00AA00FC" w:rsidRDefault="00AA00FC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p w:rsidR="00150D9E" w:rsidRDefault="00150D9E" w:rsidP="00150D9E">
      <w:pPr>
        <w:spacing w:line="276" w:lineRule="auto"/>
        <w:ind w:left="992"/>
        <w:jc w:val="center"/>
        <w:rPr>
          <w:b/>
          <w:color w:val="FFC000"/>
          <w:szCs w:val="22"/>
        </w:rPr>
      </w:pPr>
      <w:r>
        <w:rPr>
          <w:b/>
          <w:color w:val="FFC000"/>
          <w:szCs w:val="22"/>
        </w:rPr>
        <w:t>BẢNG ĐÁP ÁN</w:t>
      </w:r>
    </w:p>
    <w:tbl>
      <w:tblPr>
        <w:tblStyle w:val="TableGrid"/>
        <w:tblW w:w="0" w:type="auto"/>
        <w:jc w:val="center"/>
        <w:tblInd w:w="-32" w:type="dxa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150D9E" w:rsidRPr="00392C6B" w:rsidTr="00802BC5">
        <w:trPr>
          <w:jc w:val="center"/>
        </w:trPr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1.B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2.C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3.A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4.A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5.A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6.B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7.C</w:t>
            </w:r>
          </w:p>
        </w:tc>
        <w:tc>
          <w:tcPr>
            <w:tcW w:w="925" w:type="dxa"/>
          </w:tcPr>
          <w:p w:rsidR="00150D9E" w:rsidRPr="00392C6B" w:rsidRDefault="00150D9E" w:rsidP="00FC5BF5">
            <w:pPr>
              <w:jc w:val="center"/>
            </w:pPr>
            <w:r w:rsidRPr="00392C6B">
              <w:t>8.B</w:t>
            </w:r>
          </w:p>
        </w:tc>
        <w:tc>
          <w:tcPr>
            <w:tcW w:w="925" w:type="dxa"/>
          </w:tcPr>
          <w:p w:rsidR="00150D9E" w:rsidRPr="00392C6B" w:rsidRDefault="00150D9E" w:rsidP="00FC5BF5">
            <w:pPr>
              <w:jc w:val="center"/>
            </w:pPr>
            <w:r w:rsidRPr="00392C6B">
              <w:t>9.B</w:t>
            </w:r>
          </w:p>
        </w:tc>
        <w:tc>
          <w:tcPr>
            <w:tcW w:w="925" w:type="dxa"/>
          </w:tcPr>
          <w:p w:rsidR="00150D9E" w:rsidRPr="00392C6B" w:rsidRDefault="00150D9E" w:rsidP="00FC5BF5">
            <w:pPr>
              <w:jc w:val="center"/>
            </w:pPr>
            <w:r w:rsidRPr="00392C6B">
              <w:t>10.B</w:t>
            </w:r>
          </w:p>
        </w:tc>
      </w:tr>
      <w:tr w:rsidR="00150D9E" w:rsidRPr="00392C6B" w:rsidTr="00802BC5">
        <w:trPr>
          <w:jc w:val="center"/>
        </w:trPr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11.B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12.B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13.D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14.D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15.C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16.A</w:t>
            </w:r>
          </w:p>
        </w:tc>
        <w:tc>
          <w:tcPr>
            <w:tcW w:w="924" w:type="dxa"/>
          </w:tcPr>
          <w:p w:rsidR="00150D9E" w:rsidRPr="00392C6B" w:rsidRDefault="00150D9E" w:rsidP="00FC5BF5">
            <w:pPr>
              <w:jc w:val="center"/>
            </w:pPr>
            <w:r w:rsidRPr="00392C6B">
              <w:t>17.D</w:t>
            </w:r>
          </w:p>
        </w:tc>
        <w:tc>
          <w:tcPr>
            <w:tcW w:w="925" w:type="dxa"/>
          </w:tcPr>
          <w:p w:rsidR="00150D9E" w:rsidRPr="00392C6B" w:rsidRDefault="00150D9E" w:rsidP="00FC5BF5">
            <w:pPr>
              <w:jc w:val="center"/>
            </w:pPr>
            <w:r w:rsidRPr="00392C6B">
              <w:t>18.B</w:t>
            </w:r>
          </w:p>
        </w:tc>
        <w:tc>
          <w:tcPr>
            <w:tcW w:w="925" w:type="dxa"/>
          </w:tcPr>
          <w:p w:rsidR="00150D9E" w:rsidRPr="00392C6B" w:rsidRDefault="00150D9E" w:rsidP="00FC5BF5">
            <w:pPr>
              <w:jc w:val="center"/>
            </w:pPr>
            <w:r w:rsidRPr="00392C6B">
              <w:t>19.D</w:t>
            </w:r>
          </w:p>
        </w:tc>
        <w:tc>
          <w:tcPr>
            <w:tcW w:w="925" w:type="dxa"/>
          </w:tcPr>
          <w:p w:rsidR="00150D9E" w:rsidRPr="00392C6B" w:rsidRDefault="00150D9E" w:rsidP="00FC5BF5">
            <w:pPr>
              <w:jc w:val="center"/>
            </w:pPr>
            <w:r w:rsidRPr="00392C6B">
              <w:t>20.D</w:t>
            </w:r>
          </w:p>
        </w:tc>
      </w:tr>
    </w:tbl>
    <w:p w:rsidR="00150D9E" w:rsidRDefault="00150D9E" w:rsidP="00150D9E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7107"/>
        <w:gridCol w:w="928"/>
      </w:tblGrid>
      <w:tr w:rsidR="00DD194B" w:rsidRPr="006C21A2" w:rsidTr="00802BC5">
        <w:tc>
          <w:tcPr>
            <w:tcW w:w="1235" w:type="dxa"/>
          </w:tcPr>
          <w:p w:rsidR="00DD194B" w:rsidRPr="006C21A2" w:rsidRDefault="00DD194B" w:rsidP="00FC5BF5">
            <w:pPr>
              <w:jc w:val="center"/>
              <w:rPr>
                <w:b/>
                <w:sz w:val="26"/>
                <w:szCs w:val="26"/>
              </w:rPr>
            </w:pPr>
            <w:r w:rsidRPr="006C21A2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107" w:type="dxa"/>
          </w:tcPr>
          <w:p w:rsidR="00DD194B" w:rsidRPr="006C21A2" w:rsidRDefault="00DD194B" w:rsidP="00FC5BF5">
            <w:pPr>
              <w:jc w:val="center"/>
              <w:rPr>
                <w:b/>
                <w:sz w:val="26"/>
                <w:szCs w:val="26"/>
              </w:rPr>
            </w:pPr>
            <w:r w:rsidRPr="006C21A2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28" w:type="dxa"/>
          </w:tcPr>
          <w:p w:rsidR="00DD194B" w:rsidRPr="006C21A2" w:rsidRDefault="00DD194B" w:rsidP="00FC5BF5">
            <w:pPr>
              <w:jc w:val="center"/>
              <w:rPr>
                <w:b/>
                <w:sz w:val="26"/>
                <w:szCs w:val="26"/>
              </w:rPr>
            </w:pPr>
            <w:r w:rsidRPr="006C21A2">
              <w:rPr>
                <w:b/>
                <w:sz w:val="26"/>
                <w:szCs w:val="26"/>
              </w:rPr>
              <w:t>ĐIỂM</w:t>
            </w:r>
          </w:p>
        </w:tc>
      </w:tr>
      <w:tr w:rsidR="00DD194B" w:rsidRPr="006C21A2" w:rsidTr="00802BC5">
        <w:tc>
          <w:tcPr>
            <w:tcW w:w="1235" w:type="dxa"/>
          </w:tcPr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</w:t>
            </w:r>
            <w:r w:rsidRPr="006C21A2">
              <w:rPr>
                <w:sz w:val="26"/>
                <w:szCs w:val="26"/>
              </w:rPr>
              <w:t>1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- Viết đúng cân bằng đầy đủ: 0,5đ/1PT</w:t>
            </w:r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1) 2Fe + 3Cl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 xml:space="preserve"> → 2FeCl</w:t>
            </w:r>
            <w:r w:rsidRPr="006C21A2">
              <w:rPr>
                <w:sz w:val="26"/>
                <w:szCs w:val="26"/>
                <w:vertAlign w:val="subscript"/>
              </w:rPr>
              <w:t>3</w:t>
            </w:r>
            <w:bookmarkStart w:id="0" w:name="_GoBack"/>
            <w:bookmarkEnd w:id="0"/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2) FeCl</w:t>
            </w:r>
            <w:r w:rsidRPr="006C21A2">
              <w:rPr>
                <w:sz w:val="26"/>
                <w:szCs w:val="26"/>
                <w:vertAlign w:val="subscript"/>
              </w:rPr>
              <w:t>3</w:t>
            </w:r>
            <w:r w:rsidRPr="006C21A2">
              <w:rPr>
                <w:sz w:val="26"/>
                <w:szCs w:val="26"/>
              </w:rPr>
              <w:t xml:space="preserve"> + 3NaOH → Fe(OH)</w:t>
            </w:r>
            <w:r w:rsidRPr="006C21A2">
              <w:rPr>
                <w:sz w:val="26"/>
                <w:szCs w:val="26"/>
                <w:vertAlign w:val="subscript"/>
              </w:rPr>
              <w:t>3</w:t>
            </w:r>
            <w:r w:rsidRPr="006C21A2">
              <w:rPr>
                <w:sz w:val="26"/>
                <w:szCs w:val="26"/>
              </w:rPr>
              <w:t xml:space="preserve"> + 3NaCl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3) Fe(OH)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+ 3HCl → FeCl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+ 3H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4) FeCl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+ 3AgNO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→ Fe(NO)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3</w:t>
            </w:r>
            <w:r w:rsidRPr="006C21A2">
              <w:rPr>
                <w:sz w:val="26"/>
                <w:szCs w:val="26"/>
                <w:lang w:val="pt-BR"/>
              </w:rPr>
              <w:t xml:space="preserve"> +3AgCl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- Cân bằng chưa đầy đủ 0,25đ/1PT</w:t>
            </w:r>
          </w:p>
        </w:tc>
        <w:tc>
          <w:tcPr>
            <w:tcW w:w="928" w:type="dxa"/>
          </w:tcPr>
          <w:p w:rsidR="00DD194B" w:rsidRPr="006C21A2" w:rsidRDefault="00DD194B" w:rsidP="00FC5BF5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</w:tc>
      </w:tr>
      <w:tr w:rsidR="00DD194B" w:rsidRPr="006C21A2" w:rsidTr="00802BC5">
        <w:tc>
          <w:tcPr>
            <w:tcW w:w="1235" w:type="dxa"/>
          </w:tcPr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</w:t>
            </w:r>
            <w:r w:rsidRPr="006C21A2">
              <w:rPr>
                <w:sz w:val="26"/>
                <w:szCs w:val="26"/>
              </w:rPr>
              <w:t>2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:rsidR="00DD194B" w:rsidRPr="006C21A2" w:rsidRDefault="00DD194B" w:rsidP="00DD194B">
            <w:pPr>
              <w:numPr>
                <w:ilvl w:val="0"/>
                <w:numId w:val="24"/>
              </w:num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Lấy mẫu thử đánh số thứ tự…..</w:t>
            </w:r>
          </w:p>
          <w:p w:rsidR="00DD194B" w:rsidRPr="006C21A2" w:rsidRDefault="00DD194B" w:rsidP="00DD194B">
            <w:pPr>
              <w:numPr>
                <w:ilvl w:val="0"/>
                <w:numId w:val="24"/>
              </w:num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Cho quì tím vào các mẫu thử</w:t>
            </w:r>
          </w:p>
          <w:p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+ Mẫu nào làm quì tím thành xanh là NaOH và Ba(OH)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</w:p>
          <w:p w:rsidR="00DD194B" w:rsidRPr="006C21A2" w:rsidRDefault="00DD194B" w:rsidP="00FC5BF5">
            <w:pPr>
              <w:jc w:val="both"/>
              <w:rPr>
                <w:sz w:val="26"/>
                <w:szCs w:val="26"/>
                <w:vertAlign w:val="subscript"/>
              </w:rPr>
            </w:pPr>
            <w:r w:rsidRPr="006C21A2">
              <w:rPr>
                <w:sz w:val="26"/>
                <w:szCs w:val="26"/>
              </w:rPr>
              <w:t>+ Mẫu nào làm quì tím thành đỏ là H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</w:p>
          <w:p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+ Mẫu không làm đổi màu quì tím là NaCl</w:t>
            </w:r>
          </w:p>
          <w:p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- Sau cho Na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vào 2 mẫu làm quì tím thành xanh </w:t>
            </w:r>
          </w:p>
          <w:p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+ Mẫu nào xuất hiện kết tủa trắng là Ba(OH)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</w:p>
          <w:p w:rsidR="00DD194B" w:rsidRPr="006C21A2" w:rsidRDefault="00DD194B" w:rsidP="00FC5BF5">
            <w:pPr>
              <w:jc w:val="both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 xml:space="preserve">   Ba(OH)</w:t>
            </w:r>
            <w:r w:rsidRPr="006C21A2">
              <w:rPr>
                <w:sz w:val="26"/>
                <w:szCs w:val="26"/>
                <w:vertAlign w:val="subscript"/>
              </w:rPr>
              <w:t xml:space="preserve">2 </w:t>
            </w:r>
            <w:r w:rsidRPr="006C21A2">
              <w:rPr>
                <w:sz w:val="26"/>
                <w:szCs w:val="26"/>
              </w:rPr>
              <w:t>+ Na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→ BaSO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+ 2NaOH</w:t>
            </w:r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+ Mẫu còn lại là NaOH</w:t>
            </w:r>
          </w:p>
        </w:tc>
        <w:tc>
          <w:tcPr>
            <w:tcW w:w="928" w:type="dxa"/>
          </w:tcPr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</w:tc>
      </w:tr>
      <w:tr w:rsidR="00DD194B" w:rsidRPr="006C21A2" w:rsidTr="00802BC5">
        <w:tc>
          <w:tcPr>
            <w:tcW w:w="1235" w:type="dxa"/>
          </w:tcPr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</w:t>
            </w:r>
            <w:r w:rsidRPr="006C21A2">
              <w:rPr>
                <w:sz w:val="26"/>
                <w:szCs w:val="26"/>
              </w:rPr>
              <w:t>3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 xml:space="preserve">a) Có kim loại màu đỏ gạch bám ngoài </w:t>
            </w:r>
            <w:r w:rsidR="00CC5C91">
              <w:rPr>
                <w:sz w:val="26"/>
                <w:szCs w:val="26"/>
              </w:rPr>
              <w:t>đinh sắt</w:t>
            </w:r>
            <w:r w:rsidRPr="006C21A2">
              <w:rPr>
                <w:sz w:val="26"/>
                <w:szCs w:val="26"/>
              </w:rPr>
              <w:t xml:space="preserve">, màu xanh của dung dịch nhạt dần, </w:t>
            </w:r>
            <w:r w:rsidR="00A42BDC">
              <w:rPr>
                <w:sz w:val="26"/>
                <w:szCs w:val="26"/>
              </w:rPr>
              <w:t>đinh sắt</w:t>
            </w:r>
            <w:r w:rsidRPr="006C21A2">
              <w:rPr>
                <w:sz w:val="26"/>
                <w:szCs w:val="26"/>
              </w:rPr>
              <w:t xml:space="preserve"> tan dần tạo thành dd </w:t>
            </w:r>
            <w:r w:rsidR="00A42BDC">
              <w:rPr>
                <w:sz w:val="26"/>
                <w:szCs w:val="26"/>
              </w:rPr>
              <w:t>Fe</w:t>
            </w:r>
            <w:r w:rsidRPr="006C21A2">
              <w:rPr>
                <w:sz w:val="26"/>
                <w:szCs w:val="26"/>
              </w:rPr>
              <w:t>Cl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.</w:t>
            </w:r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 xml:space="preserve">PTHH: </w:t>
            </w:r>
            <w:r w:rsidR="00A42BDC">
              <w:rPr>
                <w:sz w:val="26"/>
                <w:szCs w:val="26"/>
              </w:rPr>
              <w:t>Fe</w:t>
            </w:r>
            <w:r w:rsidRPr="006C21A2">
              <w:rPr>
                <w:sz w:val="26"/>
                <w:szCs w:val="26"/>
              </w:rPr>
              <w:t xml:space="preserve"> + CuCl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 xml:space="preserve"> → </w:t>
            </w:r>
            <w:r w:rsidR="00A42BDC">
              <w:rPr>
                <w:sz w:val="26"/>
                <w:szCs w:val="26"/>
              </w:rPr>
              <w:t>Fe</w:t>
            </w:r>
            <w:r w:rsidRPr="006C21A2">
              <w:rPr>
                <w:sz w:val="26"/>
                <w:szCs w:val="26"/>
              </w:rPr>
              <w:t>Cl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 xml:space="preserve"> + Cu</w:t>
            </w:r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b) Quỳ tím ẩm chuyển dần thành đỏ.</w:t>
            </w:r>
          </w:p>
        </w:tc>
        <w:tc>
          <w:tcPr>
            <w:tcW w:w="928" w:type="dxa"/>
          </w:tcPr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</w:tc>
      </w:tr>
      <w:tr w:rsidR="00DD194B" w:rsidRPr="006C21A2" w:rsidTr="00802BC5">
        <w:tc>
          <w:tcPr>
            <w:tcW w:w="1235" w:type="dxa"/>
          </w:tcPr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</w:t>
            </w:r>
            <w:r w:rsidRPr="006C21A2">
              <w:rPr>
                <w:sz w:val="26"/>
                <w:szCs w:val="26"/>
              </w:rPr>
              <w:t>4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a) PTHH:  Fe  +  2HCl → FeCl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 xml:space="preserve">2 </w:t>
            </w:r>
            <w:r w:rsidRPr="006C21A2">
              <w:rPr>
                <w:sz w:val="26"/>
                <w:szCs w:val="26"/>
                <w:lang w:val="pt-BR"/>
              </w:rPr>
              <w:t xml:space="preserve"> + 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pt-BR"/>
              </w:rPr>
              <w:t xml:space="preserve">                </w:t>
            </w:r>
            <w:r w:rsidRPr="006C21A2">
              <w:rPr>
                <w:sz w:val="26"/>
                <w:szCs w:val="26"/>
                <w:lang w:val="it-IT"/>
              </w:rPr>
              <w:t>1mol   2mol      1mol      1mol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 xml:space="preserve">                  ?                       ?            3mol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- Số mol H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2</w:t>
            </w:r>
            <w:r>
              <w:rPr>
                <w:sz w:val="26"/>
                <w:szCs w:val="26"/>
                <w:lang w:val="it-IT"/>
              </w:rPr>
              <w:t>: n = 67</w:t>
            </w:r>
            <w:r w:rsidRPr="006C21A2">
              <w:rPr>
                <w:sz w:val="26"/>
                <w:szCs w:val="26"/>
                <w:lang w:val="it-IT"/>
              </w:rPr>
              <w:t>,2:22,4 = 3mol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=&gt; n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Fe</w:t>
            </w:r>
            <w:r w:rsidRPr="006C21A2">
              <w:rPr>
                <w:sz w:val="26"/>
                <w:szCs w:val="26"/>
                <w:lang w:val="it-IT"/>
              </w:rPr>
              <w:t xml:space="preserve"> = 3mol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- Khối lượng sắt đã phản ứng: m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Fe</w:t>
            </w:r>
            <w:r w:rsidRPr="006C21A2">
              <w:rPr>
                <w:sz w:val="26"/>
                <w:szCs w:val="26"/>
                <w:lang w:val="it-IT"/>
              </w:rPr>
              <w:t xml:space="preserve"> = 3x56 = 168g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b)Từ PTHH ta có số mol FeCl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6C21A2">
              <w:rPr>
                <w:sz w:val="26"/>
                <w:szCs w:val="26"/>
                <w:lang w:val="it-IT"/>
              </w:rPr>
              <w:t xml:space="preserve"> = 3mol</w:t>
            </w:r>
          </w:p>
          <w:p w:rsidR="00DD194B" w:rsidRPr="00193912" w:rsidRDefault="00DD194B" w:rsidP="00FC5BF5">
            <w:pPr>
              <w:rPr>
                <w:sz w:val="26"/>
                <w:szCs w:val="26"/>
                <w:lang w:val="it-IT"/>
              </w:rPr>
            </w:pPr>
            <w:r w:rsidRPr="00193912">
              <w:rPr>
                <w:sz w:val="26"/>
                <w:szCs w:val="26"/>
                <w:lang w:val="it-IT"/>
              </w:rPr>
              <w:t>- Khối lượng FeCl</w:t>
            </w:r>
            <w:r w:rsidRPr="00193912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193912">
              <w:rPr>
                <w:sz w:val="26"/>
                <w:szCs w:val="26"/>
                <w:lang w:val="it-IT"/>
              </w:rPr>
              <w:t>: m = 3x127 = 381g</w:t>
            </w:r>
          </w:p>
        </w:tc>
        <w:tc>
          <w:tcPr>
            <w:tcW w:w="928" w:type="dxa"/>
          </w:tcPr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</w:tc>
      </w:tr>
      <w:tr w:rsidR="00DD194B" w:rsidRPr="006C21A2" w:rsidTr="00802BC5">
        <w:tc>
          <w:tcPr>
            <w:tcW w:w="1235" w:type="dxa"/>
          </w:tcPr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5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(2.0điểm)</w:t>
            </w:r>
          </w:p>
        </w:tc>
        <w:tc>
          <w:tcPr>
            <w:tcW w:w="7107" w:type="dxa"/>
          </w:tcPr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a) PTHH:  Na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  + 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  → 2NaOH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 xml:space="preserve">                1mol       1mol      2mol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 xml:space="preserve">               0,25mol                    ?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- Số mol Na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O: n = 15,5:62 = 0,25mol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Từ PTHH =&gt; n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NaOH</w:t>
            </w:r>
            <w:r w:rsidRPr="006C21A2">
              <w:rPr>
                <w:sz w:val="26"/>
                <w:szCs w:val="26"/>
                <w:lang w:val="pt-BR"/>
              </w:rPr>
              <w:t xml:space="preserve"> = 2x0,25 = 0,5 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Vậy nồng độ mol của dd: C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M</w:t>
            </w:r>
            <w:r w:rsidRPr="006C21A2">
              <w:rPr>
                <w:sz w:val="26"/>
                <w:szCs w:val="26"/>
                <w:lang w:val="pt-BR"/>
              </w:rPr>
              <w:t xml:space="preserve"> = 0,5:0,5 = 1M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pt-BR"/>
              </w:rPr>
            </w:pPr>
            <w:r w:rsidRPr="006C21A2">
              <w:rPr>
                <w:sz w:val="26"/>
                <w:szCs w:val="26"/>
                <w:lang w:val="pt-BR"/>
              </w:rPr>
              <w:t>b) PTHH :  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SO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6C21A2">
              <w:rPr>
                <w:sz w:val="26"/>
                <w:szCs w:val="26"/>
                <w:lang w:val="pt-BR"/>
              </w:rPr>
              <w:t xml:space="preserve"> + 2NaOH → Na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SO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4</w:t>
            </w:r>
            <w:r w:rsidRPr="006C21A2">
              <w:rPr>
                <w:sz w:val="26"/>
                <w:szCs w:val="26"/>
                <w:lang w:val="pt-BR"/>
              </w:rPr>
              <w:t xml:space="preserve"> + 2H</w:t>
            </w:r>
            <w:r w:rsidRPr="006C21A2">
              <w:rPr>
                <w:sz w:val="26"/>
                <w:szCs w:val="26"/>
                <w:vertAlign w:val="subscript"/>
                <w:lang w:val="pt-BR"/>
              </w:rPr>
              <w:t>2</w:t>
            </w:r>
            <w:r w:rsidRPr="006C21A2">
              <w:rPr>
                <w:sz w:val="26"/>
                <w:szCs w:val="26"/>
                <w:lang w:val="pt-BR"/>
              </w:rPr>
              <w:t>O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pt-BR"/>
              </w:rPr>
              <w:t xml:space="preserve">                 </w:t>
            </w:r>
            <w:r w:rsidRPr="006C21A2">
              <w:rPr>
                <w:sz w:val="26"/>
                <w:szCs w:val="26"/>
                <w:lang w:val="it-IT"/>
              </w:rPr>
              <w:t>1mol        2mol          1mol         2mol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 xml:space="preserve">                    ?           0,5mol</w:t>
            </w:r>
          </w:p>
          <w:p w:rsidR="00DD194B" w:rsidRPr="006C21A2" w:rsidRDefault="00DD194B" w:rsidP="00FC5BF5">
            <w:pPr>
              <w:rPr>
                <w:sz w:val="26"/>
                <w:szCs w:val="26"/>
                <w:lang w:val="it-IT"/>
              </w:rPr>
            </w:pPr>
            <w:r w:rsidRPr="006C21A2">
              <w:rPr>
                <w:sz w:val="26"/>
                <w:szCs w:val="26"/>
                <w:lang w:val="it-IT"/>
              </w:rPr>
              <w:t>=&gt; Số mol H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2</w:t>
            </w:r>
            <w:r w:rsidRPr="006C21A2">
              <w:rPr>
                <w:sz w:val="26"/>
                <w:szCs w:val="26"/>
                <w:lang w:val="it-IT"/>
              </w:rPr>
              <w:t>SO</w:t>
            </w:r>
            <w:r w:rsidRPr="006C21A2">
              <w:rPr>
                <w:sz w:val="26"/>
                <w:szCs w:val="26"/>
                <w:vertAlign w:val="subscript"/>
                <w:lang w:val="it-IT"/>
              </w:rPr>
              <w:t>4</w:t>
            </w:r>
            <w:r w:rsidRPr="006C21A2">
              <w:rPr>
                <w:sz w:val="26"/>
                <w:szCs w:val="26"/>
                <w:lang w:val="it-IT"/>
              </w:rPr>
              <w:t xml:space="preserve"> = 0,5:2 = 0,25 mol</w:t>
            </w:r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=&gt; Khối lượng H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: m = n.M = 0,25x98 = 24,5g</w:t>
            </w:r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=&gt; Khối lượng dd H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>: m</w:t>
            </w:r>
            <w:r w:rsidRPr="006C21A2">
              <w:rPr>
                <w:sz w:val="26"/>
                <w:szCs w:val="26"/>
                <w:vertAlign w:val="subscript"/>
              </w:rPr>
              <w:t>dd</w:t>
            </w:r>
            <w:r w:rsidRPr="006C21A2">
              <w:rPr>
                <w:sz w:val="26"/>
                <w:szCs w:val="26"/>
              </w:rPr>
              <w:t xml:space="preserve"> = (24,5x100%):20% = 122,5g</w:t>
            </w:r>
          </w:p>
          <w:p w:rsidR="00DD194B" w:rsidRPr="006C21A2" w:rsidRDefault="00DD194B" w:rsidP="00FC5BF5">
            <w:pPr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=&gt; Thể tích dd H</w:t>
            </w:r>
            <w:r w:rsidRPr="006C21A2">
              <w:rPr>
                <w:sz w:val="26"/>
                <w:szCs w:val="26"/>
                <w:vertAlign w:val="subscript"/>
              </w:rPr>
              <w:t>2</w:t>
            </w:r>
            <w:r w:rsidRPr="006C21A2">
              <w:rPr>
                <w:sz w:val="26"/>
                <w:szCs w:val="26"/>
              </w:rPr>
              <w:t>SO</w:t>
            </w:r>
            <w:r w:rsidRPr="006C21A2">
              <w:rPr>
                <w:sz w:val="26"/>
                <w:szCs w:val="26"/>
                <w:vertAlign w:val="subscript"/>
              </w:rPr>
              <w:t>4</w:t>
            </w:r>
            <w:r w:rsidRPr="006C21A2">
              <w:rPr>
                <w:sz w:val="26"/>
                <w:szCs w:val="26"/>
              </w:rPr>
              <w:t xml:space="preserve"> : d = m/V =&gt; V = m/d = 122,5:1,14 = 107,5ml </w:t>
            </w:r>
          </w:p>
        </w:tc>
        <w:tc>
          <w:tcPr>
            <w:tcW w:w="928" w:type="dxa"/>
          </w:tcPr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  <w:p w:rsidR="00DD194B" w:rsidRPr="006C21A2" w:rsidRDefault="00DD194B" w:rsidP="00FC5BF5">
            <w:pPr>
              <w:jc w:val="center"/>
              <w:rPr>
                <w:sz w:val="26"/>
                <w:szCs w:val="26"/>
              </w:rPr>
            </w:pPr>
            <w:r w:rsidRPr="006C21A2">
              <w:rPr>
                <w:sz w:val="26"/>
                <w:szCs w:val="26"/>
              </w:rPr>
              <w:t>0,25đ</w:t>
            </w:r>
          </w:p>
        </w:tc>
      </w:tr>
    </w:tbl>
    <w:p w:rsidR="00DD194B" w:rsidRPr="00150D9E" w:rsidRDefault="00DD194B" w:rsidP="00150D9E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sectPr w:rsidR="00DD194B" w:rsidRPr="00150D9E" w:rsidSect="000B7744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8A" w:rsidRDefault="0060348A">
      <w:r>
        <w:separator/>
      </w:r>
    </w:p>
  </w:endnote>
  <w:endnote w:type="continuationSeparator" w:id="0">
    <w:p w:rsidR="0060348A" w:rsidRDefault="0060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8A" w:rsidRDefault="0060348A">
      <w:r>
        <w:separator/>
      </w:r>
    </w:p>
  </w:footnote>
  <w:footnote w:type="continuationSeparator" w:id="0">
    <w:p w:rsidR="0060348A" w:rsidRDefault="00603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9DC"/>
    <w:multiLevelType w:val="hybridMultilevel"/>
    <w:tmpl w:val="ADEA90EA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83517"/>
    <w:multiLevelType w:val="hybridMultilevel"/>
    <w:tmpl w:val="564E76C4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A3842"/>
    <w:multiLevelType w:val="hybridMultilevel"/>
    <w:tmpl w:val="21E6FD0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86F"/>
    <w:multiLevelType w:val="hybridMultilevel"/>
    <w:tmpl w:val="4DA6372A"/>
    <w:lvl w:ilvl="0" w:tplc="8F6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46D6B"/>
    <w:multiLevelType w:val="hybridMultilevel"/>
    <w:tmpl w:val="4CA49D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AB4180"/>
    <w:multiLevelType w:val="hybridMultilevel"/>
    <w:tmpl w:val="72F8EDB2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A78F1"/>
    <w:multiLevelType w:val="hybridMultilevel"/>
    <w:tmpl w:val="81E01110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C0280"/>
    <w:multiLevelType w:val="hybridMultilevel"/>
    <w:tmpl w:val="565EB29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44BBB"/>
    <w:multiLevelType w:val="hybridMultilevel"/>
    <w:tmpl w:val="1D9C6E6C"/>
    <w:lvl w:ilvl="0" w:tplc="03846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EE1998"/>
    <w:multiLevelType w:val="hybridMultilevel"/>
    <w:tmpl w:val="7CDC6E7C"/>
    <w:lvl w:ilvl="0" w:tplc="281E626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8F47F5"/>
    <w:multiLevelType w:val="hybridMultilevel"/>
    <w:tmpl w:val="D786B004"/>
    <w:lvl w:ilvl="0" w:tplc="F3F0D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877AF"/>
    <w:multiLevelType w:val="hybridMultilevel"/>
    <w:tmpl w:val="40E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F11AC"/>
    <w:multiLevelType w:val="hybridMultilevel"/>
    <w:tmpl w:val="F6E8C5A8"/>
    <w:lvl w:ilvl="0" w:tplc="8DC4101E">
      <w:start w:val="1"/>
      <w:numFmt w:val="decimal"/>
      <w:lvlRestart w:val="0"/>
      <w:lvlText w:val="Câu %1:"/>
      <w:lvlJc w:val="left"/>
      <w:pPr>
        <w:ind w:left="105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59F83D81"/>
    <w:multiLevelType w:val="hybridMultilevel"/>
    <w:tmpl w:val="488CA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193769"/>
    <w:multiLevelType w:val="hybridMultilevel"/>
    <w:tmpl w:val="C0144A34"/>
    <w:lvl w:ilvl="0" w:tplc="ABCE908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2D4406"/>
    <w:multiLevelType w:val="hybridMultilevel"/>
    <w:tmpl w:val="F0F8F756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C574CEF"/>
    <w:multiLevelType w:val="hybridMultilevel"/>
    <w:tmpl w:val="84F63A80"/>
    <w:lvl w:ilvl="0" w:tplc="7DDA70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D8615BF"/>
    <w:multiLevelType w:val="multilevel"/>
    <w:tmpl w:val="B420B47C"/>
    <w:lvl w:ilvl="0">
      <w:start w:val="1"/>
      <w:numFmt w:val="decimal"/>
      <w:lvlText w:val=" Câu %1:"/>
      <w:lvlJc w:val="left"/>
      <w:pPr>
        <w:ind w:left="786" w:hanging="360"/>
      </w:pPr>
      <w:rPr>
        <w:rFonts w:hint="default"/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0">
    <w:nsid w:val="5E7F7409"/>
    <w:multiLevelType w:val="hybridMultilevel"/>
    <w:tmpl w:val="4BC2C31C"/>
    <w:lvl w:ilvl="0" w:tplc="666A6EAC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1">
    <w:nsid w:val="69703DA3"/>
    <w:multiLevelType w:val="hybridMultilevel"/>
    <w:tmpl w:val="6FD495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A3F45B7"/>
    <w:multiLevelType w:val="hybridMultilevel"/>
    <w:tmpl w:val="C060BFB2"/>
    <w:lvl w:ilvl="0" w:tplc="3676B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6C100D"/>
    <w:multiLevelType w:val="hybridMultilevel"/>
    <w:tmpl w:val="91865AC6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9"/>
  </w:num>
  <w:num w:numId="5">
    <w:abstractNumId w:val="8"/>
  </w:num>
  <w:num w:numId="6">
    <w:abstractNumId w:val="16"/>
  </w:num>
  <w:num w:numId="7">
    <w:abstractNumId w:val="19"/>
  </w:num>
  <w:num w:numId="8">
    <w:abstractNumId w:val="14"/>
  </w:num>
  <w:num w:numId="9">
    <w:abstractNumId w:val="13"/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2"/>
  </w:num>
  <w:num w:numId="14">
    <w:abstractNumId w:val="15"/>
  </w:num>
  <w:num w:numId="15">
    <w:abstractNumId w:val="23"/>
  </w:num>
  <w:num w:numId="16">
    <w:abstractNumId w:val="3"/>
  </w:num>
  <w:num w:numId="17">
    <w:abstractNumId w:val="0"/>
  </w:num>
  <w:num w:numId="18">
    <w:abstractNumId w:val="4"/>
  </w:num>
  <w:num w:numId="19">
    <w:abstractNumId w:val="10"/>
  </w:num>
  <w:num w:numId="20">
    <w:abstractNumId w:val="17"/>
  </w:num>
  <w:num w:numId="21">
    <w:abstractNumId w:val="21"/>
  </w:num>
  <w:num w:numId="22">
    <w:abstractNumId w:val="1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03"/>
    <w:rsid w:val="000023A3"/>
    <w:rsid w:val="000069DA"/>
    <w:rsid w:val="00007F77"/>
    <w:rsid w:val="00014771"/>
    <w:rsid w:val="00014D5E"/>
    <w:rsid w:val="0002690B"/>
    <w:rsid w:val="00033F91"/>
    <w:rsid w:val="000420E2"/>
    <w:rsid w:val="00043FE1"/>
    <w:rsid w:val="00044F5C"/>
    <w:rsid w:val="00057595"/>
    <w:rsid w:val="00062EF3"/>
    <w:rsid w:val="00063C96"/>
    <w:rsid w:val="00064EA1"/>
    <w:rsid w:val="00070020"/>
    <w:rsid w:val="00075FE9"/>
    <w:rsid w:val="000807D5"/>
    <w:rsid w:val="00084941"/>
    <w:rsid w:val="0009227C"/>
    <w:rsid w:val="00093FD2"/>
    <w:rsid w:val="00095738"/>
    <w:rsid w:val="000A3E68"/>
    <w:rsid w:val="000B02CF"/>
    <w:rsid w:val="000B6783"/>
    <w:rsid w:val="000B7744"/>
    <w:rsid w:val="000C075D"/>
    <w:rsid w:val="000C11AA"/>
    <w:rsid w:val="000C1716"/>
    <w:rsid w:val="000C48A1"/>
    <w:rsid w:val="000E61B7"/>
    <w:rsid w:val="000E6CEE"/>
    <w:rsid w:val="000F22BB"/>
    <w:rsid w:val="000F2B8E"/>
    <w:rsid w:val="000F6AD4"/>
    <w:rsid w:val="00106324"/>
    <w:rsid w:val="001102F7"/>
    <w:rsid w:val="00113486"/>
    <w:rsid w:val="001209F0"/>
    <w:rsid w:val="00121BEB"/>
    <w:rsid w:val="0012456F"/>
    <w:rsid w:val="00131BB8"/>
    <w:rsid w:val="0013247E"/>
    <w:rsid w:val="00132E7B"/>
    <w:rsid w:val="00137E36"/>
    <w:rsid w:val="00144B00"/>
    <w:rsid w:val="00150D9E"/>
    <w:rsid w:val="001520A6"/>
    <w:rsid w:val="00154C99"/>
    <w:rsid w:val="0016500B"/>
    <w:rsid w:val="00166115"/>
    <w:rsid w:val="001669B8"/>
    <w:rsid w:val="001703D5"/>
    <w:rsid w:val="001769A8"/>
    <w:rsid w:val="00177DC1"/>
    <w:rsid w:val="00180267"/>
    <w:rsid w:val="0018443D"/>
    <w:rsid w:val="00186301"/>
    <w:rsid w:val="00186CB1"/>
    <w:rsid w:val="00191A5C"/>
    <w:rsid w:val="001951B6"/>
    <w:rsid w:val="001953D7"/>
    <w:rsid w:val="00195D18"/>
    <w:rsid w:val="001A1E50"/>
    <w:rsid w:val="001A1F4E"/>
    <w:rsid w:val="001A5FA9"/>
    <w:rsid w:val="001B02B2"/>
    <w:rsid w:val="001B5AB1"/>
    <w:rsid w:val="001B5D82"/>
    <w:rsid w:val="001B6528"/>
    <w:rsid w:val="001C1BD7"/>
    <w:rsid w:val="001C656E"/>
    <w:rsid w:val="001C7711"/>
    <w:rsid w:val="001E0742"/>
    <w:rsid w:val="001E54E6"/>
    <w:rsid w:val="001F2D9C"/>
    <w:rsid w:val="00201484"/>
    <w:rsid w:val="00203A5A"/>
    <w:rsid w:val="00204558"/>
    <w:rsid w:val="00205A4D"/>
    <w:rsid w:val="0021135E"/>
    <w:rsid w:val="00212EBE"/>
    <w:rsid w:val="00213C04"/>
    <w:rsid w:val="0021539A"/>
    <w:rsid w:val="002159A0"/>
    <w:rsid w:val="002171A5"/>
    <w:rsid w:val="002234C6"/>
    <w:rsid w:val="002278EC"/>
    <w:rsid w:val="00235484"/>
    <w:rsid w:val="00237C43"/>
    <w:rsid w:val="00242957"/>
    <w:rsid w:val="0024412A"/>
    <w:rsid w:val="00245F6B"/>
    <w:rsid w:val="002476D1"/>
    <w:rsid w:val="00247E6D"/>
    <w:rsid w:val="00252B68"/>
    <w:rsid w:val="00260EDF"/>
    <w:rsid w:val="002625E6"/>
    <w:rsid w:val="0026280B"/>
    <w:rsid w:val="0026596C"/>
    <w:rsid w:val="00291D5D"/>
    <w:rsid w:val="00295C16"/>
    <w:rsid w:val="00295DAB"/>
    <w:rsid w:val="002A0451"/>
    <w:rsid w:val="002A0696"/>
    <w:rsid w:val="002A2141"/>
    <w:rsid w:val="002A7355"/>
    <w:rsid w:val="002B0F30"/>
    <w:rsid w:val="002B44F7"/>
    <w:rsid w:val="002B5064"/>
    <w:rsid w:val="002B715A"/>
    <w:rsid w:val="002C0CA5"/>
    <w:rsid w:val="002C33AA"/>
    <w:rsid w:val="002C69F0"/>
    <w:rsid w:val="002C6F9E"/>
    <w:rsid w:val="002D66A9"/>
    <w:rsid w:val="002E35F2"/>
    <w:rsid w:val="002E3FC8"/>
    <w:rsid w:val="002F066D"/>
    <w:rsid w:val="002F1769"/>
    <w:rsid w:val="002F330B"/>
    <w:rsid w:val="002F3E88"/>
    <w:rsid w:val="002F4DD9"/>
    <w:rsid w:val="002F6DDA"/>
    <w:rsid w:val="00310342"/>
    <w:rsid w:val="00314987"/>
    <w:rsid w:val="00315268"/>
    <w:rsid w:val="003239F9"/>
    <w:rsid w:val="0033214B"/>
    <w:rsid w:val="00333797"/>
    <w:rsid w:val="003373AB"/>
    <w:rsid w:val="003422AB"/>
    <w:rsid w:val="003443C7"/>
    <w:rsid w:val="00345DC7"/>
    <w:rsid w:val="00346E1E"/>
    <w:rsid w:val="00354465"/>
    <w:rsid w:val="00360DB3"/>
    <w:rsid w:val="0036365D"/>
    <w:rsid w:val="00364ECC"/>
    <w:rsid w:val="00365224"/>
    <w:rsid w:val="003653C3"/>
    <w:rsid w:val="0037306A"/>
    <w:rsid w:val="00373C36"/>
    <w:rsid w:val="00382EBE"/>
    <w:rsid w:val="00386999"/>
    <w:rsid w:val="00391DA5"/>
    <w:rsid w:val="00392663"/>
    <w:rsid w:val="00392C07"/>
    <w:rsid w:val="0039500B"/>
    <w:rsid w:val="003A1DA3"/>
    <w:rsid w:val="003A7FF7"/>
    <w:rsid w:val="003B1220"/>
    <w:rsid w:val="003B2472"/>
    <w:rsid w:val="003B3113"/>
    <w:rsid w:val="003B3408"/>
    <w:rsid w:val="003C2434"/>
    <w:rsid w:val="003C5FAD"/>
    <w:rsid w:val="003C74E5"/>
    <w:rsid w:val="003E0EF1"/>
    <w:rsid w:val="003E5C28"/>
    <w:rsid w:val="003F73D6"/>
    <w:rsid w:val="00403085"/>
    <w:rsid w:val="004055FD"/>
    <w:rsid w:val="00406090"/>
    <w:rsid w:val="00410ADD"/>
    <w:rsid w:val="0041145B"/>
    <w:rsid w:val="0042008D"/>
    <w:rsid w:val="004268F2"/>
    <w:rsid w:val="00430640"/>
    <w:rsid w:val="004306FB"/>
    <w:rsid w:val="00430715"/>
    <w:rsid w:val="0043469A"/>
    <w:rsid w:val="004449D6"/>
    <w:rsid w:val="00445A2E"/>
    <w:rsid w:val="00446BF7"/>
    <w:rsid w:val="00450F2B"/>
    <w:rsid w:val="00460AFC"/>
    <w:rsid w:val="0046270B"/>
    <w:rsid w:val="00465F81"/>
    <w:rsid w:val="00466D42"/>
    <w:rsid w:val="00467B48"/>
    <w:rsid w:val="004724FC"/>
    <w:rsid w:val="00475EBA"/>
    <w:rsid w:val="0048100F"/>
    <w:rsid w:val="00481447"/>
    <w:rsid w:val="00485C83"/>
    <w:rsid w:val="0048642E"/>
    <w:rsid w:val="00492BC2"/>
    <w:rsid w:val="00492E14"/>
    <w:rsid w:val="00492F5E"/>
    <w:rsid w:val="0049305F"/>
    <w:rsid w:val="00495F33"/>
    <w:rsid w:val="004975C1"/>
    <w:rsid w:val="004A3D35"/>
    <w:rsid w:val="004A70C6"/>
    <w:rsid w:val="004B2A4F"/>
    <w:rsid w:val="004B7509"/>
    <w:rsid w:val="004C5C6A"/>
    <w:rsid w:val="004D00A0"/>
    <w:rsid w:val="004D12F4"/>
    <w:rsid w:val="004D5B66"/>
    <w:rsid w:val="004D7FA4"/>
    <w:rsid w:val="004E1575"/>
    <w:rsid w:val="004E1C9C"/>
    <w:rsid w:val="004E3395"/>
    <w:rsid w:val="004E44A7"/>
    <w:rsid w:val="004E6D12"/>
    <w:rsid w:val="004F0364"/>
    <w:rsid w:val="004F40DD"/>
    <w:rsid w:val="0050282B"/>
    <w:rsid w:val="005102E4"/>
    <w:rsid w:val="005108D0"/>
    <w:rsid w:val="00514112"/>
    <w:rsid w:val="005219CB"/>
    <w:rsid w:val="00532BC2"/>
    <w:rsid w:val="0054595F"/>
    <w:rsid w:val="00554DC2"/>
    <w:rsid w:val="00555CBA"/>
    <w:rsid w:val="00562077"/>
    <w:rsid w:val="005633CF"/>
    <w:rsid w:val="00567F95"/>
    <w:rsid w:val="00571FED"/>
    <w:rsid w:val="00573AF2"/>
    <w:rsid w:val="005750E0"/>
    <w:rsid w:val="005767D7"/>
    <w:rsid w:val="005808DE"/>
    <w:rsid w:val="0058341A"/>
    <w:rsid w:val="005976A3"/>
    <w:rsid w:val="005A2695"/>
    <w:rsid w:val="005A6E1D"/>
    <w:rsid w:val="005B4F35"/>
    <w:rsid w:val="005B783A"/>
    <w:rsid w:val="005B7DAB"/>
    <w:rsid w:val="005C53CD"/>
    <w:rsid w:val="005C72D4"/>
    <w:rsid w:val="005D1EEE"/>
    <w:rsid w:val="005D2572"/>
    <w:rsid w:val="005D375A"/>
    <w:rsid w:val="005E1287"/>
    <w:rsid w:val="005E175D"/>
    <w:rsid w:val="005E521D"/>
    <w:rsid w:val="00602AFD"/>
    <w:rsid w:val="0060348A"/>
    <w:rsid w:val="006040C6"/>
    <w:rsid w:val="00604B75"/>
    <w:rsid w:val="00607ED6"/>
    <w:rsid w:val="00610040"/>
    <w:rsid w:val="0061294F"/>
    <w:rsid w:val="00614C00"/>
    <w:rsid w:val="0061571E"/>
    <w:rsid w:val="00616986"/>
    <w:rsid w:val="0062124F"/>
    <w:rsid w:val="00623854"/>
    <w:rsid w:val="006326FB"/>
    <w:rsid w:val="00634DED"/>
    <w:rsid w:val="0065375F"/>
    <w:rsid w:val="006602A3"/>
    <w:rsid w:val="00660DC8"/>
    <w:rsid w:val="00662523"/>
    <w:rsid w:val="00662C2A"/>
    <w:rsid w:val="0066497F"/>
    <w:rsid w:val="00664C72"/>
    <w:rsid w:val="006658C1"/>
    <w:rsid w:val="00673E3A"/>
    <w:rsid w:val="00680410"/>
    <w:rsid w:val="006816DC"/>
    <w:rsid w:val="006843AC"/>
    <w:rsid w:val="0068636C"/>
    <w:rsid w:val="006870DB"/>
    <w:rsid w:val="0069371A"/>
    <w:rsid w:val="006A3BA5"/>
    <w:rsid w:val="006A539F"/>
    <w:rsid w:val="006B1801"/>
    <w:rsid w:val="006B1ED6"/>
    <w:rsid w:val="006B1FA2"/>
    <w:rsid w:val="006B418B"/>
    <w:rsid w:val="006C358B"/>
    <w:rsid w:val="006D0824"/>
    <w:rsid w:val="006D3300"/>
    <w:rsid w:val="006E03F3"/>
    <w:rsid w:val="006E56E7"/>
    <w:rsid w:val="006E5EDA"/>
    <w:rsid w:val="006F0739"/>
    <w:rsid w:val="006F4737"/>
    <w:rsid w:val="006F5138"/>
    <w:rsid w:val="006F6B25"/>
    <w:rsid w:val="006F7F30"/>
    <w:rsid w:val="00703714"/>
    <w:rsid w:val="007049F3"/>
    <w:rsid w:val="0070574C"/>
    <w:rsid w:val="00705F70"/>
    <w:rsid w:val="0071231C"/>
    <w:rsid w:val="00713D80"/>
    <w:rsid w:val="00716219"/>
    <w:rsid w:val="0072373C"/>
    <w:rsid w:val="00734662"/>
    <w:rsid w:val="007366B6"/>
    <w:rsid w:val="00737D52"/>
    <w:rsid w:val="00743E42"/>
    <w:rsid w:val="0074769D"/>
    <w:rsid w:val="00756FC2"/>
    <w:rsid w:val="007642E6"/>
    <w:rsid w:val="007730FC"/>
    <w:rsid w:val="00774E22"/>
    <w:rsid w:val="00784C83"/>
    <w:rsid w:val="0078647B"/>
    <w:rsid w:val="007917B2"/>
    <w:rsid w:val="00793875"/>
    <w:rsid w:val="007A18C0"/>
    <w:rsid w:val="007A5BA1"/>
    <w:rsid w:val="007A7BBB"/>
    <w:rsid w:val="007C5033"/>
    <w:rsid w:val="007C6E92"/>
    <w:rsid w:val="007D1A75"/>
    <w:rsid w:val="007D4CBF"/>
    <w:rsid w:val="007D5827"/>
    <w:rsid w:val="007D5DC8"/>
    <w:rsid w:val="007D6FC1"/>
    <w:rsid w:val="007D7591"/>
    <w:rsid w:val="007D78A5"/>
    <w:rsid w:val="007E1851"/>
    <w:rsid w:val="007E301C"/>
    <w:rsid w:val="007E30A4"/>
    <w:rsid w:val="007E3F74"/>
    <w:rsid w:val="007F5840"/>
    <w:rsid w:val="007F6420"/>
    <w:rsid w:val="00800C1A"/>
    <w:rsid w:val="00800C52"/>
    <w:rsid w:val="00801692"/>
    <w:rsid w:val="00802BC5"/>
    <w:rsid w:val="008072E4"/>
    <w:rsid w:val="0080766E"/>
    <w:rsid w:val="00807AEA"/>
    <w:rsid w:val="00807F00"/>
    <w:rsid w:val="00811EB1"/>
    <w:rsid w:val="0081224B"/>
    <w:rsid w:val="008142A2"/>
    <w:rsid w:val="0081673C"/>
    <w:rsid w:val="00820944"/>
    <w:rsid w:val="0082530C"/>
    <w:rsid w:val="00827DE1"/>
    <w:rsid w:val="00830DEE"/>
    <w:rsid w:val="00832743"/>
    <w:rsid w:val="0083774D"/>
    <w:rsid w:val="00837814"/>
    <w:rsid w:val="00847872"/>
    <w:rsid w:val="00854062"/>
    <w:rsid w:val="008559D8"/>
    <w:rsid w:val="008571C5"/>
    <w:rsid w:val="0086009B"/>
    <w:rsid w:val="00860230"/>
    <w:rsid w:val="00863F97"/>
    <w:rsid w:val="008640E3"/>
    <w:rsid w:val="0087216A"/>
    <w:rsid w:val="00874E1A"/>
    <w:rsid w:val="00875043"/>
    <w:rsid w:val="00881E5C"/>
    <w:rsid w:val="008839E2"/>
    <w:rsid w:val="00885141"/>
    <w:rsid w:val="0088573C"/>
    <w:rsid w:val="00892D06"/>
    <w:rsid w:val="00895A51"/>
    <w:rsid w:val="008A252B"/>
    <w:rsid w:val="008A5F01"/>
    <w:rsid w:val="008B2D45"/>
    <w:rsid w:val="008C52AC"/>
    <w:rsid w:val="008D4386"/>
    <w:rsid w:val="008D7A47"/>
    <w:rsid w:val="008E4FA7"/>
    <w:rsid w:val="008F65FD"/>
    <w:rsid w:val="008F68BE"/>
    <w:rsid w:val="008F6CE6"/>
    <w:rsid w:val="00901CDC"/>
    <w:rsid w:val="00901F60"/>
    <w:rsid w:val="0091240B"/>
    <w:rsid w:val="00913073"/>
    <w:rsid w:val="0091384A"/>
    <w:rsid w:val="00921EF1"/>
    <w:rsid w:val="009253EE"/>
    <w:rsid w:val="009275BA"/>
    <w:rsid w:val="00927B4E"/>
    <w:rsid w:val="00930259"/>
    <w:rsid w:val="00930FD3"/>
    <w:rsid w:val="00931B66"/>
    <w:rsid w:val="00932B4C"/>
    <w:rsid w:val="009429DD"/>
    <w:rsid w:val="00944C8F"/>
    <w:rsid w:val="00945441"/>
    <w:rsid w:val="009571A9"/>
    <w:rsid w:val="00960379"/>
    <w:rsid w:val="0096134A"/>
    <w:rsid w:val="00962C36"/>
    <w:rsid w:val="00965CBC"/>
    <w:rsid w:val="00970F6B"/>
    <w:rsid w:val="00975C55"/>
    <w:rsid w:val="00976DFC"/>
    <w:rsid w:val="00981E67"/>
    <w:rsid w:val="0098638C"/>
    <w:rsid w:val="00987F82"/>
    <w:rsid w:val="00996658"/>
    <w:rsid w:val="00997AC0"/>
    <w:rsid w:val="009A5C03"/>
    <w:rsid w:val="009B37F7"/>
    <w:rsid w:val="009B61FD"/>
    <w:rsid w:val="009C7A4D"/>
    <w:rsid w:val="009D642B"/>
    <w:rsid w:val="009E3FB3"/>
    <w:rsid w:val="009E5CE2"/>
    <w:rsid w:val="00A01C5F"/>
    <w:rsid w:val="00A03009"/>
    <w:rsid w:val="00A05634"/>
    <w:rsid w:val="00A27F8B"/>
    <w:rsid w:val="00A341D5"/>
    <w:rsid w:val="00A35A2C"/>
    <w:rsid w:val="00A4009E"/>
    <w:rsid w:val="00A411BE"/>
    <w:rsid w:val="00A42B2E"/>
    <w:rsid w:val="00A42BDC"/>
    <w:rsid w:val="00A42CF9"/>
    <w:rsid w:val="00A4380B"/>
    <w:rsid w:val="00A452DF"/>
    <w:rsid w:val="00A479CF"/>
    <w:rsid w:val="00A51EDB"/>
    <w:rsid w:val="00A55430"/>
    <w:rsid w:val="00A6215D"/>
    <w:rsid w:val="00A65C0A"/>
    <w:rsid w:val="00A66C7B"/>
    <w:rsid w:val="00A73595"/>
    <w:rsid w:val="00A7444B"/>
    <w:rsid w:val="00A744BE"/>
    <w:rsid w:val="00A751E6"/>
    <w:rsid w:val="00A75FE4"/>
    <w:rsid w:val="00A76892"/>
    <w:rsid w:val="00A77FBB"/>
    <w:rsid w:val="00A8023C"/>
    <w:rsid w:val="00A83DD5"/>
    <w:rsid w:val="00AA00FC"/>
    <w:rsid w:val="00AA17C2"/>
    <w:rsid w:val="00AA3EDC"/>
    <w:rsid w:val="00AB2DFB"/>
    <w:rsid w:val="00AC03EC"/>
    <w:rsid w:val="00AC5594"/>
    <w:rsid w:val="00AC6417"/>
    <w:rsid w:val="00AD2430"/>
    <w:rsid w:val="00AD3D4E"/>
    <w:rsid w:val="00AD6D48"/>
    <w:rsid w:val="00AD7EAF"/>
    <w:rsid w:val="00AD7FB4"/>
    <w:rsid w:val="00AE5FEE"/>
    <w:rsid w:val="00AF4E31"/>
    <w:rsid w:val="00B008CE"/>
    <w:rsid w:val="00B0174D"/>
    <w:rsid w:val="00B01A3E"/>
    <w:rsid w:val="00B01E91"/>
    <w:rsid w:val="00B01EFD"/>
    <w:rsid w:val="00B07B40"/>
    <w:rsid w:val="00B16FF0"/>
    <w:rsid w:val="00B208D6"/>
    <w:rsid w:val="00B21E6F"/>
    <w:rsid w:val="00B23A7F"/>
    <w:rsid w:val="00B23D49"/>
    <w:rsid w:val="00B35D58"/>
    <w:rsid w:val="00B40170"/>
    <w:rsid w:val="00B4361B"/>
    <w:rsid w:val="00B43808"/>
    <w:rsid w:val="00B43CEB"/>
    <w:rsid w:val="00B51BEF"/>
    <w:rsid w:val="00B578D7"/>
    <w:rsid w:val="00B64D46"/>
    <w:rsid w:val="00B83827"/>
    <w:rsid w:val="00B84A59"/>
    <w:rsid w:val="00B8620D"/>
    <w:rsid w:val="00BA57BA"/>
    <w:rsid w:val="00BB5244"/>
    <w:rsid w:val="00BC076F"/>
    <w:rsid w:val="00BC4C5E"/>
    <w:rsid w:val="00BC4DEB"/>
    <w:rsid w:val="00BD06A0"/>
    <w:rsid w:val="00BD0C23"/>
    <w:rsid w:val="00BD0DAB"/>
    <w:rsid w:val="00BD4B9B"/>
    <w:rsid w:val="00BD5772"/>
    <w:rsid w:val="00BD7EE1"/>
    <w:rsid w:val="00BE0BB8"/>
    <w:rsid w:val="00BE39A1"/>
    <w:rsid w:val="00BF0417"/>
    <w:rsid w:val="00BF0A18"/>
    <w:rsid w:val="00BF1A91"/>
    <w:rsid w:val="00BF1C3C"/>
    <w:rsid w:val="00BF318A"/>
    <w:rsid w:val="00BF3FDD"/>
    <w:rsid w:val="00BF770A"/>
    <w:rsid w:val="00C00290"/>
    <w:rsid w:val="00C01E18"/>
    <w:rsid w:val="00C0282E"/>
    <w:rsid w:val="00C047E4"/>
    <w:rsid w:val="00C10915"/>
    <w:rsid w:val="00C209CC"/>
    <w:rsid w:val="00C23B6A"/>
    <w:rsid w:val="00C33595"/>
    <w:rsid w:val="00C4755B"/>
    <w:rsid w:val="00C50180"/>
    <w:rsid w:val="00C534F7"/>
    <w:rsid w:val="00C55C78"/>
    <w:rsid w:val="00C60CEA"/>
    <w:rsid w:val="00C62197"/>
    <w:rsid w:val="00C62F5B"/>
    <w:rsid w:val="00C65ACF"/>
    <w:rsid w:val="00C80513"/>
    <w:rsid w:val="00C80525"/>
    <w:rsid w:val="00C86E50"/>
    <w:rsid w:val="00C91864"/>
    <w:rsid w:val="00CA1768"/>
    <w:rsid w:val="00CB212A"/>
    <w:rsid w:val="00CB5371"/>
    <w:rsid w:val="00CB562E"/>
    <w:rsid w:val="00CC1027"/>
    <w:rsid w:val="00CC588C"/>
    <w:rsid w:val="00CC5C91"/>
    <w:rsid w:val="00CD27FC"/>
    <w:rsid w:val="00CD29FD"/>
    <w:rsid w:val="00CD50B3"/>
    <w:rsid w:val="00CD5FD3"/>
    <w:rsid w:val="00CE5D0F"/>
    <w:rsid w:val="00CE7D9F"/>
    <w:rsid w:val="00CF26C1"/>
    <w:rsid w:val="00CF2DBF"/>
    <w:rsid w:val="00CF4E9A"/>
    <w:rsid w:val="00CF52A6"/>
    <w:rsid w:val="00CF773E"/>
    <w:rsid w:val="00D02726"/>
    <w:rsid w:val="00D04F86"/>
    <w:rsid w:val="00D11145"/>
    <w:rsid w:val="00D1201D"/>
    <w:rsid w:val="00D123F9"/>
    <w:rsid w:val="00D14EBE"/>
    <w:rsid w:val="00D17945"/>
    <w:rsid w:val="00D227C3"/>
    <w:rsid w:val="00D23812"/>
    <w:rsid w:val="00D2700D"/>
    <w:rsid w:val="00D4160B"/>
    <w:rsid w:val="00D44D0F"/>
    <w:rsid w:val="00D6013D"/>
    <w:rsid w:val="00D606F3"/>
    <w:rsid w:val="00D6194C"/>
    <w:rsid w:val="00D71F74"/>
    <w:rsid w:val="00D7305D"/>
    <w:rsid w:val="00D7647A"/>
    <w:rsid w:val="00D77746"/>
    <w:rsid w:val="00D8589C"/>
    <w:rsid w:val="00D85CEC"/>
    <w:rsid w:val="00D91D5B"/>
    <w:rsid w:val="00DA78D9"/>
    <w:rsid w:val="00DB04AC"/>
    <w:rsid w:val="00DC1270"/>
    <w:rsid w:val="00DC1382"/>
    <w:rsid w:val="00DC5A7B"/>
    <w:rsid w:val="00DD07F0"/>
    <w:rsid w:val="00DD0F4A"/>
    <w:rsid w:val="00DD194B"/>
    <w:rsid w:val="00DD40FF"/>
    <w:rsid w:val="00DD4FBD"/>
    <w:rsid w:val="00DD5667"/>
    <w:rsid w:val="00DD7B86"/>
    <w:rsid w:val="00DE5487"/>
    <w:rsid w:val="00DF5C70"/>
    <w:rsid w:val="00DF6BA5"/>
    <w:rsid w:val="00DF6F73"/>
    <w:rsid w:val="00E00BB7"/>
    <w:rsid w:val="00E00E37"/>
    <w:rsid w:val="00E02313"/>
    <w:rsid w:val="00E02881"/>
    <w:rsid w:val="00E112C7"/>
    <w:rsid w:val="00E25B8F"/>
    <w:rsid w:val="00E27A8A"/>
    <w:rsid w:val="00E3236F"/>
    <w:rsid w:val="00E42200"/>
    <w:rsid w:val="00E55D75"/>
    <w:rsid w:val="00E60B89"/>
    <w:rsid w:val="00E6312E"/>
    <w:rsid w:val="00E650CC"/>
    <w:rsid w:val="00E6551E"/>
    <w:rsid w:val="00E66469"/>
    <w:rsid w:val="00E73B56"/>
    <w:rsid w:val="00E7745A"/>
    <w:rsid w:val="00E813D0"/>
    <w:rsid w:val="00E8189B"/>
    <w:rsid w:val="00E84692"/>
    <w:rsid w:val="00E91529"/>
    <w:rsid w:val="00E940B5"/>
    <w:rsid w:val="00EA10EE"/>
    <w:rsid w:val="00EA2117"/>
    <w:rsid w:val="00EA22B7"/>
    <w:rsid w:val="00EA38B3"/>
    <w:rsid w:val="00EA3F71"/>
    <w:rsid w:val="00EA7EDA"/>
    <w:rsid w:val="00EB1064"/>
    <w:rsid w:val="00EB3DFB"/>
    <w:rsid w:val="00EB4882"/>
    <w:rsid w:val="00EB6B9E"/>
    <w:rsid w:val="00EC3376"/>
    <w:rsid w:val="00EC51E1"/>
    <w:rsid w:val="00EC5B38"/>
    <w:rsid w:val="00EC642B"/>
    <w:rsid w:val="00ED0A82"/>
    <w:rsid w:val="00ED19EA"/>
    <w:rsid w:val="00ED2754"/>
    <w:rsid w:val="00ED39D7"/>
    <w:rsid w:val="00ED3A65"/>
    <w:rsid w:val="00EF0709"/>
    <w:rsid w:val="00EF1150"/>
    <w:rsid w:val="00EF1736"/>
    <w:rsid w:val="00EF59BE"/>
    <w:rsid w:val="00EF7935"/>
    <w:rsid w:val="00F03867"/>
    <w:rsid w:val="00F042FF"/>
    <w:rsid w:val="00F10635"/>
    <w:rsid w:val="00F14C0F"/>
    <w:rsid w:val="00F15B5A"/>
    <w:rsid w:val="00F16F4C"/>
    <w:rsid w:val="00F17E72"/>
    <w:rsid w:val="00F27378"/>
    <w:rsid w:val="00F30D97"/>
    <w:rsid w:val="00F31F24"/>
    <w:rsid w:val="00F3474D"/>
    <w:rsid w:val="00F34790"/>
    <w:rsid w:val="00F34B2A"/>
    <w:rsid w:val="00F3619D"/>
    <w:rsid w:val="00F370D8"/>
    <w:rsid w:val="00F46AB9"/>
    <w:rsid w:val="00F545E7"/>
    <w:rsid w:val="00F60ACE"/>
    <w:rsid w:val="00F63AE4"/>
    <w:rsid w:val="00F64BA0"/>
    <w:rsid w:val="00F66D04"/>
    <w:rsid w:val="00F74888"/>
    <w:rsid w:val="00F75373"/>
    <w:rsid w:val="00F77BA0"/>
    <w:rsid w:val="00FB3B9E"/>
    <w:rsid w:val="00FB4007"/>
    <w:rsid w:val="00FB62D8"/>
    <w:rsid w:val="00FC33D7"/>
    <w:rsid w:val="00FC5036"/>
    <w:rsid w:val="00FC74BE"/>
    <w:rsid w:val="00FD5FBA"/>
    <w:rsid w:val="00FD6B2E"/>
    <w:rsid w:val="00FE34B0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929</Words>
  <Characters>5301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2020-11-21T23:11:00Z</cp:lastPrinted>
  <dcterms:created xsi:type="dcterms:W3CDTF">2020-11-21T23:33:00Z</dcterms:created>
  <dcterms:modified xsi:type="dcterms:W3CDTF">2020-11-22T03:28:00Z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