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A5583" w14:textId="77777777" w:rsidR="00664DA1" w:rsidRPr="00386F02" w:rsidRDefault="00664DA1" w:rsidP="00664DA1">
      <w:pPr>
        <w:tabs>
          <w:tab w:val="left" w:pos="851"/>
        </w:tabs>
        <w:spacing w:line="240" w:lineRule="auto"/>
        <w:jc w:val="center"/>
        <w:rPr>
          <w:rFonts w:ascii="Times New Roman" w:eastAsia="Times New Roman" w:hAnsi="Times New Roman" w:cs="Times New Roman"/>
          <w:b/>
          <w:sz w:val="24"/>
          <w:szCs w:val="24"/>
        </w:rPr>
      </w:pPr>
      <w:r w:rsidRPr="00386F02">
        <w:rPr>
          <w:rFonts w:ascii="Times New Roman" w:eastAsia="Times New Roman" w:hAnsi="Times New Roman" w:cs="Times New Roman"/>
          <w:b/>
          <w:sz w:val="24"/>
          <w:szCs w:val="24"/>
        </w:rPr>
        <w:t>ĐƯỜNG TRÒN NGOẠI TIẾP</w:t>
      </w:r>
    </w:p>
    <w:p w14:paraId="7A6F4CB1" w14:textId="77777777" w:rsidR="00664DA1" w:rsidRPr="00386F02" w:rsidRDefault="00664DA1" w:rsidP="00664DA1">
      <w:pPr>
        <w:tabs>
          <w:tab w:val="left" w:pos="851"/>
        </w:tabs>
        <w:spacing w:line="240" w:lineRule="auto"/>
        <w:jc w:val="center"/>
        <w:rPr>
          <w:rFonts w:ascii="Times New Roman" w:eastAsia="Times New Roman" w:hAnsi="Times New Roman" w:cs="Times New Roman"/>
          <w:b/>
          <w:sz w:val="24"/>
          <w:szCs w:val="24"/>
        </w:rPr>
      </w:pPr>
      <w:r w:rsidRPr="00386F02">
        <w:rPr>
          <w:rFonts w:ascii="Times New Roman" w:eastAsia="Times New Roman" w:hAnsi="Times New Roman" w:cs="Times New Roman"/>
          <w:b/>
          <w:sz w:val="24"/>
          <w:szCs w:val="24"/>
        </w:rPr>
        <w:t>ĐƯỜNG TRÒN NỘI TIẾP</w:t>
      </w:r>
    </w:p>
    <w:p w14:paraId="1ADE14CB" w14:textId="77777777" w:rsidR="00664DA1" w:rsidRPr="00386F02" w:rsidRDefault="00664DA1" w:rsidP="003F6A29">
      <w:pPr>
        <w:tabs>
          <w:tab w:val="left" w:pos="851"/>
        </w:tabs>
        <w:spacing w:line="240" w:lineRule="auto"/>
        <w:jc w:val="center"/>
        <w:rPr>
          <w:rFonts w:ascii="Times New Roman" w:hAnsi="Times New Roman" w:cs="Times New Roman"/>
          <w:sz w:val="24"/>
          <w:szCs w:val="24"/>
        </w:rPr>
      </w:pPr>
    </w:p>
    <w:p w14:paraId="54D07833" w14:textId="77777777" w:rsidR="00A2359B" w:rsidRPr="00386F02" w:rsidRDefault="003F6A29" w:rsidP="00A2359B">
      <w:pPr>
        <w:shd w:val="clear" w:color="auto" w:fill="FFFFFF"/>
        <w:spacing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 </w:t>
      </w:r>
      <w:r w:rsidR="00A2359B" w:rsidRPr="00386F02">
        <w:rPr>
          <w:rFonts w:ascii="Times New Roman" w:eastAsia="Times New Roman" w:hAnsi="Times New Roman" w:cs="Times New Roman"/>
          <w:b/>
          <w:bCs/>
          <w:sz w:val="24"/>
          <w:szCs w:val="24"/>
        </w:rPr>
        <w:t>Đường tròn ngoại tiếp</w:t>
      </w:r>
    </w:p>
    <w:p w14:paraId="5CA02F2B" w14:textId="77777777" w:rsidR="00A2359B" w:rsidRPr="00386F02" w:rsidRDefault="00A2359B" w:rsidP="00A2359B">
      <w:pPr>
        <w:shd w:val="clear" w:color="auto" w:fill="FFFFFF"/>
        <w:spacing w:after="0" w:line="240" w:lineRule="auto"/>
        <w:rPr>
          <w:rFonts w:ascii="Times New Roman" w:eastAsia="Times New Roman" w:hAnsi="Times New Roman" w:cs="Times New Roman"/>
          <w:sz w:val="24"/>
          <w:szCs w:val="24"/>
        </w:rPr>
      </w:pPr>
      <w:r w:rsidRPr="00386F02">
        <w:rPr>
          <w:rFonts w:ascii="Times New Roman" w:eastAsia="Times New Roman" w:hAnsi="Times New Roman" w:cs="Times New Roman"/>
          <w:b/>
          <w:bCs/>
          <w:sz w:val="24"/>
          <w:szCs w:val="24"/>
          <w:u w:val="single"/>
        </w:rPr>
        <w:t>Định nghĩa</w:t>
      </w:r>
    </w:p>
    <w:p w14:paraId="083E5B04" w14:textId="77777777" w:rsidR="00A2359B" w:rsidRPr="00386F02" w:rsidRDefault="00A2359B" w:rsidP="00A2359B">
      <w:pPr>
        <w:shd w:val="clear" w:color="auto" w:fill="FFFFFF"/>
        <w:spacing w:after="100" w:afterAutospacing="1" w:line="240" w:lineRule="auto"/>
        <w:jc w:val="both"/>
        <w:rPr>
          <w:rFonts w:ascii="Times New Roman" w:eastAsia="Times New Roman" w:hAnsi="Times New Roman" w:cs="Times New Roman"/>
          <w:sz w:val="24"/>
          <w:szCs w:val="24"/>
        </w:rPr>
      </w:pPr>
      <w:r w:rsidRPr="00386F02">
        <w:rPr>
          <w:rFonts w:ascii="Times New Roman" w:eastAsia="Times New Roman" w:hAnsi="Times New Roman" w:cs="Times New Roman"/>
          <w:i/>
          <w:iCs/>
          <w:sz w:val="24"/>
          <w:szCs w:val="24"/>
        </w:rPr>
        <w:t>Đường tròn ngoại tiếp là đường tròn đi qua tất cả các đỉnh của một đa giác, đa giác này được gọi là đa giác nội tiếp đường tròn.</w:t>
      </w:r>
    </w:p>
    <w:p w14:paraId="5B366C7D" w14:textId="77777777" w:rsidR="00A2359B" w:rsidRPr="00386F02" w:rsidRDefault="00A2359B" w:rsidP="00A2359B">
      <w:pPr>
        <w:shd w:val="clear" w:color="auto" w:fill="FFFFFF"/>
        <w:spacing w:after="0" w:afterAutospacing="1" w:line="240" w:lineRule="auto"/>
        <w:jc w:val="both"/>
        <w:rPr>
          <w:rFonts w:ascii="Times New Roman" w:eastAsia="Times New Roman" w:hAnsi="Times New Roman" w:cs="Times New Roman"/>
          <w:sz w:val="24"/>
          <w:szCs w:val="24"/>
        </w:rPr>
      </w:pPr>
      <w:r w:rsidRPr="00386F02">
        <w:rPr>
          <w:rFonts w:ascii="Times New Roman" w:eastAsia="Times New Roman" w:hAnsi="Times New Roman" w:cs="Times New Roman"/>
          <w:b/>
          <w:bCs/>
          <w:i/>
          <w:iCs/>
          <w:sz w:val="24"/>
          <w:szCs w:val="24"/>
        </w:rPr>
        <w:t>Ví dụ 1:</w:t>
      </w:r>
      <w:r w:rsidRPr="00386F02">
        <w:rPr>
          <w:rFonts w:ascii="Times New Roman" w:eastAsia="Times New Roman" w:hAnsi="Times New Roman" w:cs="Times New Roman"/>
          <w:sz w:val="24"/>
          <w:szCs w:val="24"/>
        </w:rPr>
        <w:t> Đường tròn tâm  trong các hình dưới đây được gọi là đường tròn ngoại tiếp vì nó đi qua tất cả các đỉnh của tam giác, tứ giác và ngũ giác.</w:t>
      </w:r>
    </w:p>
    <w:p w14:paraId="51ECCE8D" w14:textId="77777777" w:rsidR="00A2359B" w:rsidRPr="00386F02" w:rsidRDefault="00A2359B" w:rsidP="00A2359B">
      <w:pPr>
        <w:shd w:val="clear" w:color="auto" w:fill="FFFFFF"/>
        <w:spacing w:after="100" w:afterAutospacing="1" w:line="240" w:lineRule="auto"/>
        <w:jc w:val="center"/>
        <w:rPr>
          <w:rFonts w:ascii="Times New Roman" w:eastAsia="Times New Roman" w:hAnsi="Times New Roman" w:cs="Times New Roman"/>
          <w:sz w:val="24"/>
          <w:szCs w:val="24"/>
        </w:rPr>
      </w:pPr>
      <w:r w:rsidRPr="00386F02">
        <w:rPr>
          <w:rFonts w:ascii="Times New Roman" w:eastAsia="Times New Roman" w:hAnsi="Times New Roman" w:cs="Times New Roman"/>
          <w:noProof/>
          <w:sz w:val="24"/>
          <w:szCs w:val="24"/>
        </w:rPr>
        <w:drawing>
          <wp:inline distT="0" distB="0" distL="0" distR="0" wp14:anchorId="5D34C898" wp14:editId="4D0062FC">
            <wp:extent cx="5711825" cy="1868805"/>
            <wp:effectExtent l="0" t="0" r="3175"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1868805"/>
                    </a:xfrm>
                    <a:prstGeom prst="rect">
                      <a:avLst/>
                    </a:prstGeom>
                    <a:noFill/>
                    <a:ln>
                      <a:noFill/>
                    </a:ln>
                  </pic:spPr>
                </pic:pic>
              </a:graphicData>
            </a:graphic>
          </wp:inline>
        </w:drawing>
      </w:r>
    </w:p>
    <w:p w14:paraId="04BCDA95" w14:textId="77777777" w:rsidR="00A2359B" w:rsidRPr="00386F02" w:rsidRDefault="00A2359B" w:rsidP="00A2359B">
      <w:pPr>
        <w:shd w:val="clear" w:color="auto" w:fill="FFFFFF"/>
        <w:spacing w:after="0" w:afterAutospacing="1" w:line="240" w:lineRule="auto"/>
        <w:rPr>
          <w:rFonts w:ascii="Times New Roman" w:eastAsia="Times New Roman" w:hAnsi="Times New Roman" w:cs="Times New Roman"/>
          <w:sz w:val="24"/>
          <w:szCs w:val="24"/>
        </w:rPr>
      </w:pPr>
      <w:r w:rsidRPr="00386F02">
        <w:rPr>
          <w:rFonts w:ascii="Times New Roman" w:eastAsia="Times New Roman" w:hAnsi="Times New Roman" w:cs="Times New Roman"/>
          <w:sz w:val="24"/>
          <w:szCs w:val="24"/>
        </w:rPr>
        <w:t>Khi đó,  tứ giác  và ngũ giác  lần lượt được gọi là tam giác nội tiếp, tứ giác nội tiếp và ngũ giác nội tiếp đường tròn  (tứ giác ở bên trong đường tròn).</w:t>
      </w:r>
    </w:p>
    <w:p w14:paraId="5C1A340F" w14:textId="77777777" w:rsidR="00A2359B" w:rsidRPr="00386F02" w:rsidRDefault="00A2359B" w:rsidP="00A2359B">
      <w:pPr>
        <w:shd w:val="clear" w:color="auto" w:fill="FFFFFF"/>
        <w:spacing w:after="100" w:afterAutospacing="1" w:line="240" w:lineRule="auto"/>
        <w:rPr>
          <w:rFonts w:ascii="Times New Roman" w:eastAsia="Times New Roman" w:hAnsi="Times New Roman" w:cs="Times New Roman"/>
          <w:sz w:val="24"/>
          <w:szCs w:val="24"/>
        </w:rPr>
      </w:pPr>
    </w:p>
    <w:p w14:paraId="744C0A8C" w14:textId="77777777" w:rsidR="00A2359B" w:rsidRPr="00386F02" w:rsidRDefault="00A2359B" w:rsidP="00A2359B">
      <w:pPr>
        <w:shd w:val="clear" w:color="auto" w:fill="FFFFFF"/>
        <w:spacing w:after="100" w:afterAutospacing="1" w:line="240" w:lineRule="auto"/>
        <w:rPr>
          <w:rFonts w:ascii="Times New Roman" w:eastAsia="Times New Roman" w:hAnsi="Times New Roman" w:cs="Times New Roman"/>
          <w:sz w:val="24"/>
          <w:szCs w:val="24"/>
        </w:rPr>
      </w:pPr>
      <w:r w:rsidRPr="00386F02">
        <w:rPr>
          <w:rFonts w:ascii="Times New Roman" w:eastAsia="Times New Roman" w:hAnsi="Times New Roman" w:cs="Times New Roman"/>
          <w:b/>
          <w:bCs/>
          <w:sz w:val="24"/>
          <w:szCs w:val="24"/>
        </w:rPr>
        <w:t>Cách xác định tâm đường tròn ngoại tiếp đa giác</w:t>
      </w:r>
    </w:p>
    <w:p w14:paraId="243D9AAA" w14:textId="77777777" w:rsidR="00A2359B" w:rsidRPr="00386F02" w:rsidRDefault="00A2359B" w:rsidP="00A2359B">
      <w:pPr>
        <w:shd w:val="clear" w:color="auto" w:fill="FFFFFF"/>
        <w:spacing w:after="100" w:afterAutospacing="1" w:line="240" w:lineRule="auto"/>
        <w:rPr>
          <w:rFonts w:ascii="Times New Roman" w:eastAsia="Times New Roman" w:hAnsi="Times New Roman" w:cs="Times New Roman"/>
          <w:sz w:val="24"/>
          <w:szCs w:val="24"/>
        </w:rPr>
      </w:pPr>
      <w:r w:rsidRPr="00386F02">
        <w:rPr>
          <w:rFonts w:ascii="Times New Roman" w:eastAsia="Times New Roman" w:hAnsi="Times New Roman" w:cs="Times New Roman"/>
          <w:i/>
          <w:iCs/>
          <w:sz w:val="24"/>
          <w:szCs w:val="24"/>
        </w:rPr>
        <w:t>Tâm đường tròn ngoại tiếp đa giác là giao của các đường trung trực của tất cả các cạnh.</w:t>
      </w:r>
    </w:p>
    <w:p w14:paraId="6A6344B2" w14:textId="77777777" w:rsidR="00A2359B" w:rsidRPr="00386F02" w:rsidRDefault="00A2359B" w:rsidP="00A2359B">
      <w:pPr>
        <w:shd w:val="clear" w:color="auto" w:fill="FFFFFF"/>
        <w:spacing w:after="100" w:afterAutospacing="1" w:line="240" w:lineRule="auto"/>
        <w:rPr>
          <w:rFonts w:ascii="Times New Roman" w:eastAsia="Times New Roman" w:hAnsi="Times New Roman" w:cs="Times New Roman"/>
          <w:sz w:val="24"/>
          <w:szCs w:val="24"/>
        </w:rPr>
      </w:pPr>
      <w:r w:rsidRPr="00386F02">
        <w:rPr>
          <w:rFonts w:ascii="Times New Roman" w:eastAsia="Times New Roman" w:hAnsi="Times New Roman" w:cs="Times New Roman"/>
          <w:sz w:val="24"/>
          <w:szCs w:val="24"/>
        </w:rPr>
        <w:t>Do đó, để xác định tâm đường tròn ngoại tiếp đa giác, ta có thể làm như sau:</w:t>
      </w:r>
    </w:p>
    <w:p w14:paraId="7D4F51CD" w14:textId="77777777" w:rsidR="00A2359B" w:rsidRPr="00386F02" w:rsidRDefault="00A2359B" w:rsidP="00A2359B">
      <w:pPr>
        <w:shd w:val="clear" w:color="auto" w:fill="FFFFFF"/>
        <w:spacing w:after="100" w:afterAutospacing="1" w:line="240" w:lineRule="auto"/>
        <w:rPr>
          <w:rFonts w:ascii="Times New Roman" w:eastAsia="Times New Roman" w:hAnsi="Times New Roman" w:cs="Times New Roman"/>
          <w:sz w:val="24"/>
          <w:szCs w:val="24"/>
        </w:rPr>
      </w:pPr>
      <w:r w:rsidRPr="00386F02">
        <w:rPr>
          <w:rFonts w:ascii="Times New Roman" w:eastAsia="Times New Roman" w:hAnsi="Times New Roman" w:cs="Times New Roman"/>
          <w:sz w:val="24"/>
          <w:szCs w:val="24"/>
        </w:rPr>
        <w:t>- Kẻ các đường trung trực của các cạnh rồi xác định giao điểm.</w:t>
      </w:r>
    </w:p>
    <w:p w14:paraId="67023050" w14:textId="77777777" w:rsidR="00A2359B" w:rsidRPr="00386F02" w:rsidRDefault="00A2359B" w:rsidP="00A2359B">
      <w:pPr>
        <w:shd w:val="clear" w:color="auto" w:fill="FFFFFF"/>
        <w:spacing w:after="100" w:afterAutospacing="1" w:line="240" w:lineRule="auto"/>
        <w:rPr>
          <w:rFonts w:ascii="Times New Roman" w:eastAsia="Times New Roman" w:hAnsi="Times New Roman" w:cs="Times New Roman"/>
          <w:sz w:val="24"/>
          <w:szCs w:val="24"/>
        </w:rPr>
      </w:pPr>
      <w:r w:rsidRPr="00386F02">
        <w:rPr>
          <w:rFonts w:ascii="Times New Roman" w:eastAsia="Times New Roman" w:hAnsi="Times New Roman" w:cs="Times New Roman"/>
          <w:sz w:val="24"/>
          <w:szCs w:val="24"/>
        </w:rPr>
        <w:t>- Vẽ đường tròn có tâm là giao điểm các đường trung trực và bán kính là khoảng cách từ giao điểm đến các đỉnh.</w:t>
      </w:r>
    </w:p>
    <w:p w14:paraId="5A045D3B" w14:textId="77777777" w:rsidR="00A2359B" w:rsidRPr="00386F02" w:rsidRDefault="00A2359B" w:rsidP="00A2359B">
      <w:pPr>
        <w:shd w:val="clear" w:color="auto" w:fill="FFFFFF"/>
        <w:spacing w:after="100" w:afterAutospacing="1" w:line="240" w:lineRule="auto"/>
        <w:jc w:val="center"/>
        <w:rPr>
          <w:rFonts w:ascii="Times New Roman" w:eastAsia="Times New Roman" w:hAnsi="Times New Roman" w:cs="Times New Roman"/>
          <w:sz w:val="24"/>
          <w:szCs w:val="24"/>
        </w:rPr>
      </w:pPr>
      <w:r w:rsidRPr="00386F02">
        <w:rPr>
          <w:rFonts w:ascii="Times New Roman" w:eastAsia="Times New Roman" w:hAnsi="Times New Roman" w:cs="Times New Roman"/>
          <w:noProof/>
          <w:sz w:val="24"/>
          <w:szCs w:val="24"/>
        </w:rPr>
        <w:lastRenderedPageBreak/>
        <w:drawing>
          <wp:inline distT="0" distB="0" distL="0" distR="0" wp14:anchorId="22E22960" wp14:editId="595A1AD2">
            <wp:extent cx="2352040" cy="2359025"/>
            <wp:effectExtent l="0" t="0" r="0" b="3175"/>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665511835895_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040" cy="2359025"/>
                    </a:xfrm>
                    <a:prstGeom prst="rect">
                      <a:avLst/>
                    </a:prstGeom>
                    <a:noFill/>
                    <a:ln>
                      <a:noFill/>
                    </a:ln>
                  </pic:spPr>
                </pic:pic>
              </a:graphicData>
            </a:graphic>
          </wp:inline>
        </w:drawing>
      </w:r>
    </w:p>
    <w:p w14:paraId="7479770C" w14:textId="77777777" w:rsidR="00A2359B" w:rsidRPr="00386F02" w:rsidRDefault="00A2359B" w:rsidP="00A2359B">
      <w:pPr>
        <w:shd w:val="clear" w:color="auto" w:fill="FFFFFF"/>
        <w:spacing w:after="100" w:afterAutospacing="1" w:line="240" w:lineRule="auto"/>
        <w:rPr>
          <w:rFonts w:ascii="Times New Roman" w:eastAsia="Times New Roman" w:hAnsi="Times New Roman" w:cs="Times New Roman"/>
          <w:sz w:val="24"/>
          <w:szCs w:val="24"/>
        </w:rPr>
      </w:pPr>
      <w:r w:rsidRPr="00386F02">
        <w:rPr>
          <w:rFonts w:ascii="Times New Roman" w:eastAsia="Times New Roman" w:hAnsi="Times New Roman" w:cs="Times New Roman"/>
          <w:sz w:val="24"/>
          <w:szCs w:val="24"/>
        </w:rPr>
        <w:t>Như vậy, một đa giác có đường tròn ngoại tiếp nếu đường trung trực của các cạnh đồng quy và điểm đồng quy chính là tâm của đường tròn ngoại tiếp đa giác.</w:t>
      </w:r>
    </w:p>
    <w:p w14:paraId="72D906A9" w14:textId="77777777" w:rsidR="00A2359B" w:rsidRPr="00386F02" w:rsidRDefault="00A2359B" w:rsidP="00A2359B">
      <w:pPr>
        <w:shd w:val="clear" w:color="auto" w:fill="FFFFFF"/>
        <w:spacing w:after="100" w:afterAutospacing="1" w:line="240" w:lineRule="auto"/>
        <w:rPr>
          <w:rFonts w:ascii="Times New Roman" w:eastAsia="Times New Roman" w:hAnsi="Times New Roman" w:cs="Times New Roman"/>
          <w:sz w:val="24"/>
          <w:szCs w:val="24"/>
        </w:rPr>
      </w:pPr>
    </w:p>
    <w:p w14:paraId="0AE1729D" w14:textId="77777777" w:rsidR="00A2359B" w:rsidRPr="00386F02" w:rsidRDefault="003F6A29" w:rsidP="00A2359B">
      <w:pPr>
        <w:shd w:val="clear" w:color="auto" w:fill="FFFFFF"/>
        <w:spacing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sidR="00A2359B" w:rsidRPr="00386F02">
        <w:rPr>
          <w:rFonts w:ascii="Times New Roman" w:eastAsia="Times New Roman" w:hAnsi="Times New Roman" w:cs="Times New Roman"/>
          <w:b/>
          <w:bCs/>
          <w:sz w:val="24"/>
          <w:szCs w:val="24"/>
        </w:rPr>
        <w:t>Đường tròn nội tiếp</w:t>
      </w:r>
    </w:p>
    <w:p w14:paraId="05F6B633" w14:textId="77777777" w:rsidR="00A2359B" w:rsidRPr="00386F02" w:rsidRDefault="00A2359B" w:rsidP="00A2359B">
      <w:pPr>
        <w:shd w:val="clear" w:color="auto" w:fill="FFFFFF"/>
        <w:spacing w:after="0" w:line="240" w:lineRule="auto"/>
        <w:rPr>
          <w:rFonts w:ascii="Times New Roman" w:eastAsia="Times New Roman" w:hAnsi="Times New Roman" w:cs="Times New Roman"/>
          <w:sz w:val="24"/>
          <w:szCs w:val="24"/>
        </w:rPr>
      </w:pPr>
      <w:r w:rsidRPr="00386F02">
        <w:rPr>
          <w:rFonts w:ascii="Times New Roman" w:eastAsia="Times New Roman" w:hAnsi="Times New Roman" w:cs="Times New Roman"/>
          <w:b/>
          <w:bCs/>
          <w:sz w:val="24"/>
          <w:szCs w:val="24"/>
          <w:u w:val="single"/>
        </w:rPr>
        <w:t>Định nghĩa</w:t>
      </w:r>
    </w:p>
    <w:p w14:paraId="64B868BD" w14:textId="77777777" w:rsidR="00A2359B" w:rsidRPr="00386F02" w:rsidRDefault="00A2359B" w:rsidP="00A2359B">
      <w:pPr>
        <w:shd w:val="clear" w:color="auto" w:fill="FFFFFF"/>
        <w:spacing w:after="100" w:afterAutospacing="1" w:line="240" w:lineRule="auto"/>
        <w:jc w:val="both"/>
        <w:rPr>
          <w:rFonts w:ascii="Times New Roman" w:eastAsia="Times New Roman" w:hAnsi="Times New Roman" w:cs="Times New Roman"/>
          <w:sz w:val="24"/>
          <w:szCs w:val="24"/>
        </w:rPr>
      </w:pPr>
      <w:r w:rsidRPr="00386F02">
        <w:rPr>
          <w:rFonts w:ascii="Times New Roman" w:eastAsia="Times New Roman" w:hAnsi="Times New Roman" w:cs="Times New Roman"/>
          <w:i/>
          <w:iCs/>
          <w:sz w:val="24"/>
          <w:szCs w:val="24"/>
        </w:rPr>
        <w:t>Đường tròn nội tiếp là đường tròn tiếp xúc với tất cả các cạnh của một đa giác, đa giác này được gọi là đa giác ngoại tiếp đường tròn.</w:t>
      </w:r>
    </w:p>
    <w:p w14:paraId="11970CEE" w14:textId="77777777" w:rsidR="00A2359B" w:rsidRPr="00386F02" w:rsidRDefault="00A2359B" w:rsidP="00A2359B">
      <w:pPr>
        <w:shd w:val="clear" w:color="auto" w:fill="FFFFFF"/>
        <w:spacing w:after="0" w:afterAutospacing="1" w:line="240" w:lineRule="auto"/>
        <w:jc w:val="both"/>
        <w:rPr>
          <w:rFonts w:ascii="Times New Roman" w:eastAsia="Times New Roman" w:hAnsi="Times New Roman" w:cs="Times New Roman"/>
          <w:sz w:val="24"/>
          <w:szCs w:val="24"/>
        </w:rPr>
      </w:pPr>
      <w:r w:rsidRPr="00386F02">
        <w:rPr>
          <w:rFonts w:ascii="Times New Roman" w:eastAsia="Times New Roman" w:hAnsi="Times New Roman" w:cs="Times New Roman"/>
          <w:b/>
          <w:bCs/>
          <w:i/>
          <w:iCs/>
          <w:sz w:val="24"/>
          <w:szCs w:val="24"/>
        </w:rPr>
        <w:t>Ví dụ 2:</w:t>
      </w:r>
      <w:r w:rsidRPr="00386F02">
        <w:rPr>
          <w:rFonts w:ascii="Times New Roman" w:eastAsia="Times New Roman" w:hAnsi="Times New Roman" w:cs="Times New Roman"/>
          <w:sz w:val="24"/>
          <w:szCs w:val="24"/>
        </w:rPr>
        <w:t> Đường tròn  trong hình dưới là đường tròn nội tiếp vì nó tiếp xúc với tất cả cạnh của đa giác.</w:t>
      </w:r>
    </w:p>
    <w:p w14:paraId="6AD7BA02" w14:textId="77777777" w:rsidR="00A2359B" w:rsidRPr="00386F02" w:rsidRDefault="00A2359B" w:rsidP="00A2359B">
      <w:pPr>
        <w:shd w:val="clear" w:color="auto" w:fill="FFFFFF"/>
        <w:spacing w:after="100" w:afterAutospacing="1" w:line="240" w:lineRule="auto"/>
        <w:jc w:val="center"/>
        <w:rPr>
          <w:rFonts w:ascii="Times New Roman" w:eastAsia="Times New Roman" w:hAnsi="Times New Roman" w:cs="Times New Roman"/>
          <w:sz w:val="24"/>
          <w:szCs w:val="24"/>
        </w:rPr>
      </w:pPr>
      <w:r w:rsidRPr="00386F02">
        <w:rPr>
          <w:rFonts w:ascii="Times New Roman" w:eastAsia="Times New Roman" w:hAnsi="Times New Roman" w:cs="Times New Roman"/>
          <w:noProof/>
          <w:sz w:val="24"/>
          <w:szCs w:val="24"/>
        </w:rPr>
        <w:drawing>
          <wp:inline distT="0" distB="0" distL="0" distR="0" wp14:anchorId="70C3C70C" wp14:editId="21B8129E">
            <wp:extent cx="5711825" cy="1994535"/>
            <wp:effectExtent l="0" t="0" r="3175" b="5715"/>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1825" cy="1994535"/>
                    </a:xfrm>
                    <a:prstGeom prst="rect">
                      <a:avLst/>
                    </a:prstGeom>
                    <a:noFill/>
                    <a:ln>
                      <a:noFill/>
                    </a:ln>
                  </pic:spPr>
                </pic:pic>
              </a:graphicData>
            </a:graphic>
          </wp:inline>
        </w:drawing>
      </w:r>
    </w:p>
    <w:p w14:paraId="7107DDBA" w14:textId="77777777" w:rsidR="00A2359B" w:rsidRPr="00386F02" w:rsidRDefault="00A2359B" w:rsidP="00A2359B">
      <w:pPr>
        <w:shd w:val="clear" w:color="auto" w:fill="FFFFFF"/>
        <w:spacing w:after="0" w:afterAutospacing="1" w:line="240" w:lineRule="auto"/>
        <w:rPr>
          <w:rFonts w:ascii="Times New Roman" w:eastAsia="Times New Roman" w:hAnsi="Times New Roman" w:cs="Times New Roman"/>
          <w:sz w:val="24"/>
          <w:szCs w:val="24"/>
        </w:rPr>
      </w:pPr>
      <w:r w:rsidRPr="00386F02">
        <w:rPr>
          <w:rFonts w:ascii="Times New Roman" w:eastAsia="Times New Roman" w:hAnsi="Times New Roman" w:cs="Times New Roman"/>
          <w:sz w:val="24"/>
          <w:szCs w:val="24"/>
        </w:rPr>
        <w:t>Khi đó,  tứ giác  và ngũ giác  lần lượt được gọi là tam giác ngoại tiếp, tứ giác ngoại tiếp và ngũ giác ngoại tiếp đường tròn  (đa giác nằm bên ngoài đường tròn).</w:t>
      </w:r>
    </w:p>
    <w:p w14:paraId="55D22447" w14:textId="77777777" w:rsidR="00A2359B" w:rsidRPr="00386F02" w:rsidRDefault="00A2359B" w:rsidP="00A2359B">
      <w:pPr>
        <w:shd w:val="clear" w:color="auto" w:fill="FFFFFF"/>
        <w:spacing w:after="100" w:afterAutospacing="1" w:line="240" w:lineRule="auto"/>
        <w:rPr>
          <w:rFonts w:ascii="Times New Roman" w:eastAsia="Times New Roman" w:hAnsi="Times New Roman" w:cs="Times New Roman"/>
          <w:sz w:val="24"/>
          <w:szCs w:val="24"/>
        </w:rPr>
      </w:pPr>
    </w:p>
    <w:p w14:paraId="79C68D6F" w14:textId="77777777" w:rsidR="00A2359B" w:rsidRPr="00386F02" w:rsidRDefault="00A2359B" w:rsidP="00A2359B">
      <w:pPr>
        <w:shd w:val="clear" w:color="auto" w:fill="FFFFFF"/>
        <w:spacing w:after="100" w:afterAutospacing="1" w:line="240" w:lineRule="auto"/>
        <w:rPr>
          <w:rFonts w:ascii="Times New Roman" w:eastAsia="Times New Roman" w:hAnsi="Times New Roman" w:cs="Times New Roman"/>
          <w:sz w:val="24"/>
          <w:szCs w:val="24"/>
        </w:rPr>
      </w:pPr>
      <w:r w:rsidRPr="00386F02">
        <w:rPr>
          <w:rFonts w:ascii="Times New Roman" w:eastAsia="Times New Roman" w:hAnsi="Times New Roman" w:cs="Times New Roman"/>
          <w:b/>
          <w:bCs/>
          <w:sz w:val="24"/>
          <w:szCs w:val="24"/>
        </w:rPr>
        <w:lastRenderedPageBreak/>
        <w:t>Cách xác định tâm đường tròn nội tiếp đa giác</w:t>
      </w:r>
    </w:p>
    <w:p w14:paraId="512CCCC4" w14:textId="77777777" w:rsidR="00A2359B" w:rsidRPr="00386F02" w:rsidRDefault="00A2359B" w:rsidP="00A2359B">
      <w:pPr>
        <w:shd w:val="clear" w:color="auto" w:fill="FFFFFF"/>
        <w:spacing w:after="100" w:afterAutospacing="1" w:line="240" w:lineRule="auto"/>
        <w:jc w:val="both"/>
        <w:rPr>
          <w:rFonts w:ascii="Times New Roman" w:eastAsia="Times New Roman" w:hAnsi="Times New Roman" w:cs="Times New Roman"/>
          <w:sz w:val="24"/>
          <w:szCs w:val="24"/>
        </w:rPr>
      </w:pPr>
      <w:r w:rsidRPr="00386F02">
        <w:rPr>
          <w:rFonts w:ascii="Times New Roman" w:eastAsia="Times New Roman" w:hAnsi="Times New Roman" w:cs="Times New Roman"/>
          <w:i/>
          <w:iCs/>
          <w:sz w:val="24"/>
          <w:szCs w:val="24"/>
        </w:rPr>
        <w:t>Tâm đường tròn nội tiếp đa giác là giao của các đường phân giác của tất cả các góc trong đa giác.</w:t>
      </w:r>
    </w:p>
    <w:p w14:paraId="3EB85558" w14:textId="77777777" w:rsidR="00A2359B" w:rsidRPr="00386F02" w:rsidRDefault="00A2359B" w:rsidP="00A2359B">
      <w:pPr>
        <w:shd w:val="clear" w:color="auto" w:fill="FFFFFF"/>
        <w:spacing w:after="100" w:afterAutospacing="1" w:line="240" w:lineRule="auto"/>
        <w:jc w:val="both"/>
        <w:rPr>
          <w:rFonts w:ascii="Times New Roman" w:eastAsia="Times New Roman" w:hAnsi="Times New Roman" w:cs="Times New Roman"/>
          <w:sz w:val="24"/>
          <w:szCs w:val="24"/>
        </w:rPr>
      </w:pPr>
      <w:r w:rsidRPr="00386F02">
        <w:rPr>
          <w:rFonts w:ascii="Times New Roman" w:eastAsia="Times New Roman" w:hAnsi="Times New Roman" w:cs="Times New Roman"/>
          <w:sz w:val="24"/>
          <w:szCs w:val="24"/>
        </w:rPr>
        <w:t>Do đó để xác định tâm đường tròn nội tiếp đa giác, ta làm như sau:</w:t>
      </w:r>
    </w:p>
    <w:p w14:paraId="40AED827" w14:textId="77777777" w:rsidR="00A2359B" w:rsidRPr="00386F02" w:rsidRDefault="00A2359B" w:rsidP="00A2359B">
      <w:pPr>
        <w:shd w:val="clear" w:color="auto" w:fill="FFFFFF"/>
        <w:spacing w:after="0" w:afterAutospacing="1" w:line="240" w:lineRule="auto"/>
        <w:jc w:val="both"/>
        <w:rPr>
          <w:rFonts w:ascii="Times New Roman" w:eastAsia="Times New Roman" w:hAnsi="Times New Roman" w:cs="Times New Roman"/>
          <w:sz w:val="24"/>
          <w:szCs w:val="24"/>
        </w:rPr>
      </w:pPr>
      <w:r w:rsidRPr="00386F02">
        <w:rPr>
          <w:rFonts w:ascii="Times New Roman" w:eastAsia="Times New Roman" w:hAnsi="Times New Roman" w:cs="Times New Roman"/>
          <w:sz w:val="24"/>
          <w:szCs w:val="24"/>
        </w:rPr>
        <w:t>- Kẻ các đường phân giác của các góc rồi xác định giao điểm ví dụ giao điểm </w:t>
      </w:r>
    </w:p>
    <w:p w14:paraId="0EA71914" w14:textId="77777777" w:rsidR="00A2359B" w:rsidRPr="00386F02" w:rsidRDefault="00A2359B" w:rsidP="00A2359B">
      <w:pPr>
        <w:shd w:val="clear" w:color="auto" w:fill="FFFFFF"/>
        <w:spacing w:after="0" w:afterAutospacing="1" w:line="240" w:lineRule="auto"/>
        <w:jc w:val="both"/>
        <w:rPr>
          <w:rFonts w:ascii="Times New Roman" w:eastAsia="Times New Roman" w:hAnsi="Times New Roman" w:cs="Times New Roman"/>
          <w:sz w:val="24"/>
          <w:szCs w:val="24"/>
        </w:rPr>
      </w:pPr>
      <w:r w:rsidRPr="00386F02">
        <w:rPr>
          <w:rFonts w:ascii="Times New Roman" w:eastAsia="Times New Roman" w:hAnsi="Times New Roman" w:cs="Times New Roman"/>
          <w:sz w:val="24"/>
          <w:szCs w:val="24"/>
        </w:rPr>
        <w:t>- Kẻ đường thẳng đi qua giao điểm và vuông góc với một cạnh bất kỳ để xác định bán kính ví dụ bán kính </w:t>
      </w:r>
    </w:p>
    <w:p w14:paraId="3B79BDA0" w14:textId="77777777" w:rsidR="00A2359B" w:rsidRPr="00386F02" w:rsidRDefault="00A2359B" w:rsidP="00A2359B">
      <w:pPr>
        <w:shd w:val="clear" w:color="auto" w:fill="FFFFFF"/>
        <w:spacing w:after="100" w:afterAutospacing="1" w:line="240" w:lineRule="auto"/>
        <w:jc w:val="center"/>
        <w:rPr>
          <w:rFonts w:ascii="Times New Roman" w:eastAsia="Times New Roman" w:hAnsi="Times New Roman" w:cs="Times New Roman"/>
          <w:sz w:val="24"/>
          <w:szCs w:val="24"/>
        </w:rPr>
      </w:pPr>
      <w:r w:rsidRPr="00386F02">
        <w:rPr>
          <w:rFonts w:ascii="Times New Roman" w:eastAsia="Times New Roman" w:hAnsi="Times New Roman" w:cs="Times New Roman"/>
          <w:noProof/>
          <w:sz w:val="24"/>
          <w:szCs w:val="24"/>
        </w:rPr>
        <w:drawing>
          <wp:inline distT="0" distB="0" distL="0" distR="0" wp14:anchorId="2DAF0999" wp14:editId="2F0FF006">
            <wp:extent cx="2663825" cy="2418715"/>
            <wp:effectExtent l="0" t="0" r="3175" b="63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3825" cy="2418715"/>
                    </a:xfrm>
                    <a:prstGeom prst="rect">
                      <a:avLst/>
                    </a:prstGeom>
                    <a:noFill/>
                    <a:ln>
                      <a:noFill/>
                    </a:ln>
                  </pic:spPr>
                </pic:pic>
              </a:graphicData>
            </a:graphic>
          </wp:inline>
        </w:drawing>
      </w:r>
    </w:p>
    <w:p w14:paraId="486C8727" w14:textId="77777777" w:rsidR="00A2359B" w:rsidRPr="00386F02" w:rsidRDefault="00A2359B" w:rsidP="00A2359B">
      <w:pPr>
        <w:shd w:val="clear" w:color="auto" w:fill="FFFFFF"/>
        <w:spacing w:after="100" w:afterAutospacing="1" w:line="240" w:lineRule="auto"/>
        <w:rPr>
          <w:rFonts w:ascii="Times New Roman" w:eastAsia="Times New Roman" w:hAnsi="Times New Roman" w:cs="Times New Roman"/>
          <w:sz w:val="24"/>
          <w:szCs w:val="24"/>
        </w:rPr>
      </w:pPr>
      <w:r w:rsidRPr="00386F02">
        <w:rPr>
          <w:rFonts w:ascii="Times New Roman" w:eastAsia="Times New Roman" w:hAnsi="Times New Roman" w:cs="Times New Roman"/>
          <w:sz w:val="24"/>
          <w:szCs w:val="24"/>
        </w:rPr>
        <w:t>Như vậy, một đa giác có đường tròn nội tiếp nếu đường phân giác của các góc trong đồng quy và điểm đồng quy chính là tâm đường tròn nội tiếp đa giác.</w:t>
      </w:r>
    </w:p>
    <w:p w14:paraId="0689CFD1" w14:textId="77777777" w:rsidR="00A2359B" w:rsidRPr="00386F02" w:rsidRDefault="00A2359B" w:rsidP="00A2359B">
      <w:pPr>
        <w:shd w:val="clear" w:color="auto" w:fill="FFFFFF"/>
        <w:spacing w:after="100" w:afterAutospacing="1" w:line="240" w:lineRule="auto"/>
        <w:rPr>
          <w:rFonts w:ascii="Times New Roman" w:eastAsia="Times New Roman" w:hAnsi="Times New Roman" w:cs="Times New Roman"/>
          <w:sz w:val="24"/>
          <w:szCs w:val="24"/>
        </w:rPr>
      </w:pPr>
    </w:p>
    <w:p w14:paraId="6FF646EF" w14:textId="77777777" w:rsidR="00A2359B" w:rsidRDefault="003F6A29" w:rsidP="00A2359B">
      <w:pPr>
        <w:shd w:val="clear" w:color="auto" w:fill="FFFFFF"/>
        <w:spacing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III) </w:t>
      </w:r>
      <w:r w:rsidR="00A2359B" w:rsidRPr="00386F02">
        <w:rPr>
          <w:rFonts w:ascii="Times New Roman" w:eastAsia="Times New Roman" w:hAnsi="Times New Roman" w:cs="Times New Roman"/>
          <w:b/>
          <w:bCs/>
          <w:sz w:val="24"/>
          <w:szCs w:val="24"/>
        </w:rPr>
        <w:t>Định lí</w:t>
      </w:r>
    </w:p>
    <w:tbl>
      <w:tblPr>
        <w:tblW w:w="980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9"/>
      </w:tblGrid>
      <w:tr w:rsidR="003F6A29" w:rsidRPr="00386F02" w14:paraId="074D0160" w14:textId="77777777" w:rsidTr="00542F5A">
        <w:trPr>
          <w:trHeight w:val="3818"/>
        </w:trPr>
        <w:tc>
          <w:tcPr>
            <w:tcW w:w="9809" w:type="dxa"/>
          </w:tcPr>
          <w:p w14:paraId="560C4000" w14:textId="77777777" w:rsidR="003F6A29" w:rsidRPr="00386F02" w:rsidRDefault="003F6A29" w:rsidP="008428BC">
            <w:pPr>
              <w:tabs>
                <w:tab w:val="left" w:pos="851"/>
              </w:tabs>
              <w:spacing w:line="240" w:lineRule="auto"/>
              <w:jc w:val="both"/>
              <w:rPr>
                <w:rFonts w:ascii="Times New Roman" w:hAnsi="Times New Roman" w:cs="Times New Roman"/>
                <w:sz w:val="24"/>
                <w:szCs w:val="24"/>
              </w:rPr>
            </w:pPr>
            <w:r w:rsidRPr="00386F02">
              <w:rPr>
                <w:rFonts w:ascii="Times New Roman" w:hAnsi="Times New Roman" w:cs="Times New Roman"/>
                <w:noProof/>
                <w:sz w:val="24"/>
                <w:szCs w:val="24"/>
              </w:rPr>
              <w:lastRenderedPageBreak/>
              <w:drawing>
                <wp:anchor distT="0" distB="0" distL="114300" distR="114300" simplePos="0" relativeHeight="251665408" behindDoc="0" locked="0" layoutInCell="1" allowOverlap="1" wp14:anchorId="1177EDED" wp14:editId="40EF451C">
                  <wp:simplePos x="0" y="0"/>
                  <wp:positionH relativeFrom="column">
                    <wp:posOffset>3913723</wp:posOffset>
                  </wp:positionH>
                  <wp:positionV relativeFrom="paragraph">
                    <wp:posOffset>33428</wp:posOffset>
                  </wp:positionV>
                  <wp:extent cx="2132965" cy="2238375"/>
                  <wp:effectExtent l="0" t="0" r="635" b="9525"/>
                  <wp:wrapSquare wrapText="bothSides"/>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inh  72.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2965" cy="2238375"/>
                          </a:xfrm>
                          <a:prstGeom prst="rect">
                            <a:avLst/>
                          </a:prstGeom>
                        </pic:spPr>
                      </pic:pic>
                    </a:graphicData>
                  </a:graphic>
                </wp:anchor>
              </w:drawing>
            </w:r>
            <w:r w:rsidRPr="00386F02">
              <w:rPr>
                <w:rFonts w:ascii="Times New Roman" w:hAnsi="Times New Roman" w:cs="Times New Roman"/>
                <w:sz w:val="24"/>
                <w:szCs w:val="24"/>
              </w:rPr>
              <w:t xml:space="preserve">Bất kỳ đa giác đều nào cũng chỉ có một và chỉ một đường tròn ngoại tiếp; có một và chỉ một đường tròn nội tiếp (h.72) </w:t>
            </w:r>
          </w:p>
          <w:p w14:paraId="2F001F89" w14:textId="77777777" w:rsidR="003F6A29" w:rsidRPr="00386F02" w:rsidRDefault="003F6A29" w:rsidP="008428BC">
            <w:pPr>
              <w:tabs>
                <w:tab w:val="left" w:pos="851"/>
              </w:tabs>
              <w:spacing w:line="240" w:lineRule="auto"/>
              <w:jc w:val="both"/>
              <w:rPr>
                <w:rFonts w:ascii="Times New Roman" w:hAnsi="Times New Roman" w:cs="Times New Roman"/>
                <w:sz w:val="24"/>
                <w:szCs w:val="24"/>
              </w:rPr>
            </w:pPr>
            <w:r w:rsidRPr="00386F02">
              <w:rPr>
                <w:rFonts w:ascii="Times New Roman" w:hAnsi="Times New Roman" w:cs="Times New Roman"/>
                <w:sz w:val="24"/>
                <w:szCs w:val="24"/>
              </w:rPr>
              <w:t xml:space="preserve"> </w:t>
            </w:r>
          </w:p>
          <w:p w14:paraId="32C694F3" w14:textId="77777777" w:rsidR="003F6A29" w:rsidRPr="00386F02" w:rsidRDefault="003F6A29" w:rsidP="008428BC">
            <w:pPr>
              <w:tabs>
                <w:tab w:val="left" w:pos="851"/>
              </w:tabs>
              <w:spacing w:line="240" w:lineRule="auto"/>
              <w:jc w:val="both"/>
              <w:rPr>
                <w:rFonts w:ascii="Times New Roman" w:hAnsi="Times New Roman" w:cs="Times New Roman"/>
                <w:sz w:val="24"/>
                <w:szCs w:val="24"/>
              </w:rPr>
            </w:pPr>
          </w:p>
        </w:tc>
      </w:tr>
    </w:tbl>
    <w:p w14:paraId="303A8436" w14:textId="77777777" w:rsidR="003F6A29" w:rsidRDefault="003F6A29" w:rsidP="00A2359B">
      <w:pPr>
        <w:shd w:val="clear" w:color="auto" w:fill="FFFFFF"/>
        <w:spacing w:after="100" w:afterAutospacing="1" w:line="240" w:lineRule="auto"/>
        <w:outlineLvl w:val="2"/>
        <w:rPr>
          <w:rFonts w:ascii="Times New Roman" w:eastAsia="Times New Roman" w:hAnsi="Times New Roman" w:cs="Times New Roman"/>
          <w:sz w:val="24"/>
          <w:szCs w:val="24"/>
        </w:rPr>
      </w:pPr>
    </w:p>
    <w:p w14:paraId="4FEED845" w14:textId="77777777" w:rsidR="00542F5A" w:rsidRPr="00386F02" w:rsidRDefault="00542F5A" w:rsidP="00A2359B">
      <w:pPr>
        <w:shd w:val="clear" w:color="auto" w:fill="FFFFFF"/>
        <w:spacing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18EBA1F1" w14:textId="77777777" w:rsidR="00A2359B" w:rsidRPr="00386F02" w:rsidRDefault="00A2359B" w:rsidP="00A2359B">
      <w:pPr>
        <w:shd w:val="clear" w:color="auto" w:fill="FFFFFF"/>
        <w:spacing w:after="100" w:afterAutospacing="1" w:line="240" w:lineRule="auto"/>
        <w:jc w:val="center"/>
        <w:rPr>
          <w:rFonts w:ascii="Times New Roman" w:eastAsia="Times New Roman" w:hAnsi="Times New Roman" w:cs="Times New Roman"/>
          <w:sz w:val="24"/>
          <w:szCs w:val="24"/>
        </w:rPr>
      </w:pPr>
      <w:r w:rsidRPr="00386F02">
        <w:rPr>
          <w:rFonts w:ascii="Times New Roman" w:eastAsia="Times New Roman" w:hAnsi="Times New Roman" w:cs="Times New Roman"/>
          <w:noProof/>
          <w:sz w:val="24"/>
          <w:szCs w:val="24"/>
        </w:rPr>
        <w:drawing>
          <wp:inline distT="0" distB="0" distL="0" distR="0" wp14:anchorId="363B1CDD" wp14:editId="14CF0E06">
            <wp:extent cx="5725160" cy="2935605"/>
            <wp:effectExtent l="0" t="0" r="889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5160" cy="2935605"/>
                    </a:xfrm>
                    <a:prstGeom prst="rect">
                      <a:avLst/>
                    </a:prstGeom>
                    <a:noFill/>
                    <a:ln>
                      <a:noFill/>
                    </a:ln>
                  </pic:spPr>
                </pic:pic>
              </a:graphicData>
            </a:graphic>
          </wp:inline>
        </w:drawing>
      </w:r>
    </w:p>
    <w:p w14:paraId="22B049FC" w14:textId="77777777" w:rsidR="00A2359B" w:rsidRPr="00386F02" w:rsidRDefault="00A2359B" w:rsidP="00A2359B">
      <w:pPr>
        <w:shd w:val="clear" w:color="auto" w:fill="FFFFFF"/>
        <w:spacing w:after="0" w:afterAutospacing="1" w:line="240" w:lineRule="auto"/>
        <w:rPr>
          <w:rFonts w:ascii="Times New Roman" w:eastAsia="Times New Roman" w:hAnsi="Times New Roman" w:cs="Times New Roman"/>
          <w:sz w:val="24"/>
          <w:szCs w:val="24"/>
        </w:rPr>
      </w:pPr>
      <w:r w:rsidRPr="00386F02">
        <w:rPr>
          <w:rFonts w:ascii="Times New Roman" w:eastAsia="Times New Roman" w:hAnsi="Times New Roman" w:cs="Times New Roman"/>
          <w:sz w:val="24"/>
          <w:szCs w:val="24"/>
        </w:rPr>
        <w:t>Ngũ giác đều  có một đường tròn nội tiếp và một đường tròn ngoại tiếp. Đặc biệt, tâm đường tròn ngoại tiếp và tâm đường tròn nội tiếp ngũ giác đều  trùng nhau, đều là tâm </w:t>
      </w:r>
    </w:p>
    <w:p w14:paraId="6012FB32" w14:textId="77777777" w:rsidR="00A2359B" w:rsidRPr="00386F02" w:rsidRDefault="00A2359B" w:rsidP="00A2359B">
      <w:pPr>
        <w:shd w:val="clear" w:color="auto" w:fill="FFFFFF"/>
        <w:spacing w:after="100" w:afterAutospacing="1" w:line="240" w:lineRule="auto"/>
        <w:jc w:val="both"/>
        <w:rPr>
          <w:rFonts w:ascii="Times New Roman" w:eastAsia="Times New Roman" w:hAnsi="Times New Roman" w:cs="Times New Roman"/>
          <w:sz w:val="24"/>
          <w:szCs w:val="24"/>
        </w:rPr>
      </w:pPr>
      <w:r w:rsidRPr="00386F02">
        <w:rPr>
          <w:rFonts w:ascii="Times New Roman" w:eastAsia="Times New Roman" w:hAnsi="Times New Roman" w:cs="Times New Roman"/>
          <w:b/>
          <w:bCs/>
          <w:i/>
          <w:iCs/>
          <w:sz w:val="24"/>
          <w:szCs w:val="24"/>
        </w:rPr>
        <w:t>Chú ý:</w:t>
      </w:r>
    </w:p>
    <w:p w14:paraId="533BA546" w14:textId="77777777" w:rsidR="00A2359B" w:rsidRPr="00386F02" w:rsidRDefault="00A2359B" w:rsidP="00A2359B">
      <w:pPr>
        <w:shd w:val="clear" w:color="auto" w:fill="FFFFFF"/>
        <w:spacing w:after="100" w:afterAutospacing="1" w:line="240" w:lineRule="auto"/>
        <w:jc w:val="both"/>
        <w:rPr>
          <w:rFonts w:ascii="Times New Roman" w:eastAsia="Times New Roman" w:hAnsi="Times New Roman" w:cs="Times New Roman"/>
          <w:sz w:val="24"/>
          <w:szCs w:val="24"/>
        </w:rPr>
      </w:pPr>
      <w:r w:rsidRPr="00386F02">
        <w:rPr>
          <w:rFonts w:ascii="Times New Roman" w:eastAsia="Times New Roman" w:hAnsi="Times New Roman" w:cs="Times New Roman"/>
          <w:sz w:val="24"/>
          <w:szCs w:val="24"/>
        </w:rPr>
        <w:t>Tâm của một đường tròn ngoại tiếp trùng với tâm đường tròn nội tiếp và được gọi là tâm của đa giác đều.</w:t>
      </w:r>
    </w:p>
    <w:p w14:paraId="32404ECA" w14:textId="77777777" w:rsidR="00A2359B" w:rsidRPr="00386F02" w:rsidRDefault="00A2359B" w:rsidP="00A2359B">
      <w:pPr>
        <w:shd w:val="clear" w:color="auto" w:fill="FFFFFF"/>
        <w:spacing w:after="100" w:afterAutospacing="1" w:line="240" w:lineRule="auto"/>
        <w:jc w:val="center"/>
        <w:rPr>
          <w:rFonts w:ascii="Times New Roman" w:eastAsia="Times New Roman" w:hAnsi="Times New Roman" w:cs="Times New Roman"/>
          <w:sz w:val="24"/>
          <w:szCs w:val="24"/>
        </w:rPr>
      </w:pPr>
      <w:r w:rsidRPr="00386F02">
        <w:rPr>
          <w:rFonts w:ascii="Times New Roman" w:eastAsia="Times New Roman" w:hAnsi="Times New Roman" w:cs="Times New Roman"/>
          <w:noProof/>
          <w:sz w:val="24"/>
          <w:szCs w:val="24"/>
        </w:rPr>
        <w:lastRenderedPageBreak/>
        <w:drawing>
          <wp:inline distT="0" distB="0" distL="0" distR="0" wp14:anchorId="6659B772" wp14:editId="1ADF8441">
            <wp:extent cx="5407025" cy="1894840"/>
            <wp:effectExtent l="0" t="0" r="3175"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7025" cy="1894840"/>
                    </a:xfrm>
                    <a:prstGeom prst="rect">
                      <a:avLst/>
                    </a:prstGeom>
                    <a:noFill/>
                    <a:ln>
                      <a:noFill/>
                    </a:ln>
                  </pic:spPr>
                </pic:pic>
              </a:graphicData>
            </a:graphic>
          </wp:inline>
        </w:drawing>
      </w:r>
    </w:p>
    <w:p w14:paraId="681B657C" w14:textId="77777777" w:rsidR="00A2359B" w:rsidRPr="00386F02" w:rsidRDefault="00A2359B" w:rsidP="00664DA1">
      <w:pPr>
        <w:tabs>
          <w:tab w:val="left" w:pos="851"/>
        </w:tabs>
        <w:spacing w:line="240" w:lineRule="auto"/>
        <w:rPr>
          <w:rFonts w:ascii="Times New Roman" w:hAnsi="Times New Roman" w:cs="Times New Roman"/>
          <w:b/>
          <w:bCs/>
          <w:sz w:val="24"/>
          <w:szCs w:val="24"/>
        </w:rPr>
      </w:pPr>
    </w:p>
    <w:p w14:paraId="7E113889" w14:textId="77777777" w:rsidR="00664DA1" w:rsidRPr="00386F02" w:rsidRDefault="00664DA1" w:rsidP="00664DA1">
      <w:pPr>
        <w:tabs>
          <w:tab w:val="left" w:pos="851"/>
        </w:tabs>
        <w:spacing w:line="240" w:lineRule="auto"/>
        <w:rPr>
          <w:rFonts w:ascii="Times New Roman" w:hAnsi="Times New Roman" w:cs="Times New Roman"/>
          <w:b/>
          <w:bCs/>
          <w:sz w:val="24"/>
          <w:szCs w:val="24"/>
        </w:rPr>
      </w:pPr>
      <w:r w:rsidRPr="00386F02">
        <w:rPr>
          <w:rFonts w:ascii="Times New Roman" w:hAnsi="Times New Roman" w:cs="Times New Roman"/>
          <w:b/>
          <w:bCs/>
          <w:sz w:val="24"/>
          <w:szCs w:val="24"/>
        </w:rPr>
        <w:t xml:space="preserve">B. CÁC DẠNG TOÁN </w:t>
      </w:r>
    </w:p>
    <w:p w14:paraId="75B2CE96" w14:textId="77777777" w:rsidR="00664DA1" w:rsidRPr="00542F5A" w:rsidRDefault="00664DA1" w:rsidP="00664DA1">
      <w:pPr>
        <w:tabs>
          <w:tab w:val="left" w:pos="851"/>
        </w:tabs>
        <w:spacing w:line="240" w:lineRule="auto"/>
        <w:rPr>
          <w:rFonts w:ascii="Times New Roman" w:hAnsi="Times New Roman" w:cs="Times New Roman"/>
          <w:b/>
          <w:bCs/>
          <w:sz w:val="24"/>
          <w:szCs w:val="24"/>
        </w:rPr>
      </w:pPr>
      <w:r w:rsidRPr="00386F02">
        <w:rPr>
          <w:rFonts w:ascii="Times New Roman" w:hAnsi="Times New Roman" w:cs="Times New Roman"/>
          <w:b/>
          <w:bCs/>
          <w:sz w:val="24"/>
          <w:szCs w:val="24"/>
        </w:rPr>
        <w:t>Dạng 1. VẼ ĐA GIÁC ĐỀU NỘI TIẾP MỘT ĐƯỜNG TRÒN CHO TRƯỚC. TÍNH ĐỘ DÀI MỖI CẠNH a THEO R</w:t>
      </w:r>
      <w:r w:rsidRPr="00386F02">
        <w:rPr>
          <w:rFonts w:ascii="Times New Roman" w:hAnsi="Times New Roman" w:cs="Times New Roman"/>
          <w:sz w:val="24"/>
          <w:szCs w:val="24"/>
        </w:rPr>
        <w:tab/>
      </w:r>
    </w:p>
    <w:p w14:paraId="67AC4335" w14:textId="77777777" w:rsidR="00664DA1" w:rsidRPr="00386F02" w:rsidRDefault="00664DA1" w:rsidP="00664DA1">
      <w:pPr>
        <w:tabs>
          <w:tab w:val="left" w:pos="851"/>
        </w:tabs>
        <w:spacing w:line="240" w:lineRule="auto"/>
        <w:rPr>
          <w:rFonts w:ascii="Times New Roman" w:hAnsi="Times New Roman" w:cs="Times New Roman"/>
          <w:sz w:val="24"/>
          <w:szCs w:val="24"/>
        </w:rPr>
      </w:pPr>
      <w:r w:rsidRPr="00386F02">
        <w:rPr>
          <w:rFonts w:ascii="Times New Roman" w:hAnsi="Times New Roman" w:cs="Times New Roman"/>
          <w:sz w:val="24"/>
          <w:szCs w:val="24"/>
        </w:rPr>
        <w:t xml:space="preserve">Phương pháp giải </w:t>
      </w:r>
    </w:p>
    <w:p w14:paraId="569B25B0" w14:textId="77777777" w:rsidR="00664DA1" w:rsidRPr="00386F02" w:rsidRDefault="00664DA1" w:rsidP="00664DA1">
      <w:pPr>
        <w:pBdr>
          <w:top w:val="single" w:sz="4" w:space="1" w:color="auto"/>
          <w:left w:val="single" w:sz="4" w:space="4" w:color="auto"/>
          <w:bottom w:val="single" w:sz="4" w:space="1" w:color="auto"/>
          <w:right w:val="single" w:sz="4" w:space="4" w:color="auto"/>
        </w:pBdr>
        <w:tabs>
          <w:tab w:val="left" w:pos="851"/>
        </w:tabs>
        <w:spacing w:line="240" w:lineRule="auto"/>
        <w:rPr>
          <w:rFonts w:ascii="Times New Roman" w:hAnsi="Times New Roman" w:cs="Times New Roman"/>
          <w:sz w:val="24"/>
          <w:szCs w:val="24"/>
        </w:rPr>
      </w:pPr>
      <w:r w:rsidRPr="00386F02">
        <w:rPr>
          <w:rFonts w:ascii="Times New Roman" w:hAnsi="Times New Roman" w:cs="Times New Roman"/>
          <w:sz w:val="24"/>
          <w:szCs w:val="24"/>
        </w:rPr>
        <w:tab/>
      </w:r>
      <w:r w:rsidRPr="00386F02">
        <w:rPr>
          <w:rFonts w:ascii="Times New Roman" w:hAnsi="Times New Roman" w:cs="Times New Roman"/>
          <w:sz w:val="24"/>
          <w:szCs w:val="24"/>
        </w:rPr>
        <w:sym w:font="Euclid Extra" w:char="F067"/>
      </w:r>
      <w:r w:rsidRPr="00386F02">
        <w:rPr>
          <w:rFonts w:ascii="Times New Roman" w:hAnsi="Times New Roman" w:cs="Times New Roman"/>
          <w:sz w:val="24"/>
          <w:szCs w:val="24"/>
        </w:rPr>
        <w:t xml:space="preserve"> Vẽ góc ở tâm có số đo </w:t>
      </w:r>
      <w:r w:rsidRPr="00386F02">
        <w:rPr>
          <w:rFonts w:ascii="Times New Roman" w:hAnsi="Times New Roman" w:cs="Times New Roman"/>
          <w:position w:val="-24"/>
          <w:sz w:val="24"/>
          <w:szCs w:val="24"/>
        </w:rPr>
        <w:object w:dxaOrig="560" w:dyaOrig="660" w14:anchorId="0BE18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6pt" o:ole="">
            <v:imagedata r:id="rId14" o:title=""/>
          </v:shape>
          <o:OLEObject Type="Embed" ProgID="Equation.DSMT4" ShapeID="_x0000_i1025" DrawAspect="Content" ObjectID="_1778767088" r:id="rId15"/>
        </w:object>
      </w:r>
      <w:r w:rsidRPr="00386F02">
        <w:rPr>
          <w:rFonts w:ascii="Times New Roman" w:hAnsi="Times New Roman" w:cs="Times New Roman"/>
          <w:sz w:val="24"/>
          <w:szCs w:val="24"/>
        </w:rPr>
        <w:t>, cung tương ứng căng một cạnh của đa giác đều n cạnh.</w:t>
      </w:r>
    </w:p>
    <w:p w14:paraId="1901BE30" w14:textId="77777777" w:rsidR="00664DA1" w:rsidRPr="00386F02" w:rsidRDefault="00664DA1" w:rsidP="00664DA1">
      <w:pPr>
        <w:pBdr>
          <w:top w:val="single" w:sz="4" w:space="1" w:color="auto"/>
          <w:left w:val="single" w:sz="4" w:space="4" w:color="auto"/>
          <w:bottom w:val="single" w:sz="4" w:space="1" w:color="auto"/>
          <w:right w:val="single" w:sz="4" w:space="4" w:color="auto"/>
        </w:pBdr>
        <w:tabs>
          <w:tab w:val="left" w:pos="851"/>
        </w:tabs>
        <w:spacing w:line="240" w:lineRule="auto"/>
        <w:rPr>
          <w:rFonts w:ascii="Times New Roman" w:hAnsi="Times New Roman" w:cs="Times New Roman"/>
          <w:sz w:val="24"/>
          <w:szCs w:val="24"/>
        </w:rPr>
      </w:pPr>
      <w:r w:rsidRPr="00386F02">
        <w:rPr>
          <w:rFonts w:ascii="Times New Roman" w:hAnsi="Times New Roman" w:cs="Times New Roman"/>
          <w:sz w:val="24"/>
          <w:szCs w:val="24"/>
        </w:rPr>
        <w:tab/>
      </w:r>
      <w:r w:rsidRPr="00386F02">
        <w:rPr>
          <w:rFonts w:ascii="Times New Roman" w:hAnsi="Times New Roman" w:cs="Times New Roman"/>
          <w:sz w:val="24"/>
          <w:szCs w:val="24"/>
        </w:rPr>
        <w:sym w:font="Euclid Extra" w:char="F067"/>
      </w:r>
      <w:r w:rsidRPr="00386F02">
        <w:rPr>
          <w:rFonts w:ascii="Times New Roman" w:hAnsi="Times New Roman" w:cs="Times New Roman"/>
          <w:sz w:val="24"/>
          <w:szCs w:val="24"/>
        </w:rPr>
        <w:t xml:space="preserve"> Để tính các cạnh ta có thể dùng định lý Py– ta – go hoặc hệ thức giữa cạnh và góc trong một tam giác vuông.</w:t>
      </w:r>
    </w:p>
    <w:p w14:paraId="72E9E477"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Ví dụ</w:t>
      </w:r>
      <w:r w:rsidR="00542F5A">
        <w:rPr>
          <w:rFonts w:ascii="Times New Roman" w:hAnsi="Times New Roman" w:cs="Times New Roman"/>
          <w:sz w:val="24"/>
          <w:szCs w:val="24"/>
        </w:rPr>
        <w:t xml:space="preserve"> 1. </w:t>
      </w:r>
    </w:p>
    <w:p w14:paraId="11EEAFCE" w14:textId="77777777" w:rsidR="00664DA1" w:rsidRPr="00386F02" w:rsidRDefault="00664DA1" w:rsidP="00664DA1">
      <w:pPr>
        <w:pStyle w:val="ListParagraph"/>
        <w:numPr>
          <w:ilvl w:val="0"/>
          <w:numId w:val="1"/>
        </w:numPr>
        <w:tabs>
          <w:tab w:val="left" w:pos="851"/>
          <w:tab w:val="left" w:pos="1005"/>
        </w:tabs>
        <w:spacing w:line="240" w:lineRule="auto"/>
        <w:rPr>
          <w:rFonts w:cs="Times New Roman"/>
          <w:szCs w:val="24"/>
        </w:rPr>
      </w:pPr>
      <w:r w:rsidRPr="00386F02">
        <w:rPr>
          <w:rFonts w:cs="Times New Roman"/>
          <w:szCs w:val="24"/>
          <w:lang w:val="en-US"/>
        </w:rPr>
        <w:t>Vẽ đường trong tâm O, bán kính 2 cm</w:t>
      </w:r>
    </w:p>
    <w:p w14:paraId="0CDB2E02" w14:textId="77777777" w:rsidR="00664DA1" w:rsidRPr="00386F02" w:rsidRDefault="00664DA1" w:rsidP="00664DA1">
      <w:pPr>
        <w:pStyle w:val="ListParagraph"/>
        <w:numPr>
          <w:ilvl w:val="0"/>
          <w:numId w:val="1"/>
        </w:numPr>
        <w:tabs>
          <w:tab w:val="left" w:pos="851"/>
          <w:tab w:val="left" w:pos="1005"/>
        </w:tabs>
        <w:spacing w:line="240" w:lineRule="auto"/>
        <w:rPr>
          <w:rFonts w:cs="Times New Roman"/>
          <w:szCs w:val="24"/>
        </w:rPr>
      </w:pPr>
      <w:r w:rsidRPr="00386F02">
        <w:rPr>
          <w:rFonts w:cs="Times New Roman"/>
          <w:szCs w:val="24"/>
          <w:lang w:val="en-US"/>
        </w:rPr>
        <w:t xml:space="preserve">Vẽ hình vuông nội tiếp đường tròn ở câu a) </w:t>
      </w:r>
    </w:p>
    <w:p w14:paraId="4F80B0BB" w14:textId="77777777" w:rsidR="00664DA1" w:rsidRPr="00386F02" w:rsidRDefault="00664DA1" w:rsidP="00664DA1">
      <w:pPr>
        <w:pStyle w:val="ListParagraph"/>
        <w:numPr>
          <w:ilvl w:val="0"/>
          <w:numId w:val="1"/>
        </w:numPr>
        <w:tabs>
          <w:tab w:val="left" w:pos="851"/>
          <w:tab w:val="left" w:pos="1005"/>
        </w:tabs>
        <w:spacing w:line="240" w:lineRule="auto"/>
        <w:rPr>
          <w:rFonts w:cs="Times New Roman"/>
          <w:szCs w:val="24"/>
        </w:rPr>
      </w:pPr>
      <w:r w:rsidRPr="00386F02">
        <w:rPr>
          <w:rFonts w:cs="Times New Roman"/>
          <w:szCs w:val="24"/>
          <w:lang w:val="en-US"/>
        </w:rPr>
        <w:t xml:space="preserve">Tính bán kính đường tròn nội tiếp hình vuông ở câu b) rồi vẽ đường tròn (O;r) </w:t>
      </w:r>
    </w:p>
    <w:p w14:paraId="1708E402" w14:textId="77777777" w:rsidR="00664DA1" w:rsidRPr="00386F02" w:rsidRDefault="00664DA1" w:rsidP="00664DA1">
      <w:pPr>
        <w:pStyle w:val="ListParagraph"/>
        <w:tabs>
          <w:tab w:val="left" w:pos="851"/>
          <w:tab w:val="left" w:pos="1005"/>
        </w:tabs>
        <w:spacing w:line="240" w:lineRule="auto"/>
        <w:jc w:val="center"/>
        <w:rPr>
          <w:rFonts w:cs="Times New Roman"/>
          <w:szCs w:val="24"/>
          <w:lang w:val="en-US"/>
        </w:rPr>
      </w:pPr>
      <w:r w:rsidRPr="00386F02">
        <w:rPr>
          <w:rFonts w:cs="Times New Roman"/>
          <w:szCs w:val="24"/>
          <w:lang w:val="en-US"/>
        </w:rPr>
        <w:t xml:space="preserve">Giải (h.73) </w:t>
      </w:r>
    </w:p>
    <w:p w14:paraId="4B1FCDAF" w14:textId="77777777" w:rsidR="00664DA1" w:rsidRPr="00386F02" w:rsidRDefault="00664DA1" w:rsidP="00664DA1">
      <w:pPr>
        <w:pStyle w:val="ListParagraph"/>
        <w:tabs>
          <w:tab w:val="left" w:pos="851"/>
          <w:tab w:val="left" w:pos="1005"/>
        </w:tabs>
        <w:spacing w:line="240" w:lineRule="auto"/>
        <w:rPr>
          <w:rFonts w:cs="Times New Roman"/>
          <w:szCs w:val="24"/>
        </w:rPr>
      </w:pPr>
    </w:p>
    <w:p w14:paraId="1E228BD1" w14:textId="77777777" w:rsidR="00664DA1" w:rsidRPr="00386F02" w:rsidRDefault="00664DA1" w:rsidP="00664DA1">
      <w:pPr>
        <w:tabs>
          <w:tab w:val="left" w:pos="851"/>
        </w:tabs>
        <w:spacing w:line="240" w:lineRule="auto"/>
        <w:rPr>
          <w:rFonts w:ascii="Times New Roman" w:hAnsi="Times New Roman" w:cs="Times New Roman"/>
          <w:sz w:val="24"/>
          <w:szCs w:val="24"/>
        </w:rPr>
      </w:pPr>
      <w:r w:rsidRPr="00386F02">
        <w:rPr>
          <w:rFonts w:ascii="Times New Roman" w:hAnsi="Times New Roman" w:cs="Times New Roman"/>
          <w:noProof/>
          <w:sz w:val="24"/>
          <w:szCs w:val="24"/>
        </w:rPr>
        <w:lastRenderedPageBreak/>
        <w:drawing>
          <wp:inline distT="0" distB="0" distL="0" distR="0" wp14:anchorId="65A17EF8" wp14:editId="7F90CD3A">
            <wp:extent cx="2613547" cy="2756907"/>
            <wp:effectExtent l="0" t="0" r="0" b="571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inh 73.bmp"/>
                    <pic:cNvPicPr/>
                  </pic:nvPicPr>
                  <pic:blipFill>
                    <a:blip r:embed="rId16">
                      <a:extLst>
                        <a:ext uri="{28A0092B-C50C-407E-A947-70E740481C1C}">
                          <a14:useLocalDpi xmlns:a14="http://schemas.microsoft.com/office/drawing/2010/main" val="0"/>
                        </a:ext>
                      </a:extLst>
                    </a:blip>
                    <a:stretch>
                      <a:fillRect/>
                    </a:stretch>
                  </pic:blipFill>
                  <pic:spPr>
                    <a:xfrm>
                      <a:off x="0" y="0"/>
                      <a:ext cx="2613547" cy="2756907"/>
                    </a:xfrm>
                    <a:prstGeom prst="rect">
                      <a:avLst/>
                    </a:prstGeom>
                  </pic:spPr>
                </pic:pic>
              </a:graphicData>
            </a:graphic>
          </wp:inline>
        </w:drawing>
      </w:r>
    </w:p>
    <w:p w14:paraId="2E5A9137" w14:textId="77777777" w:rsidR="00664DA1" w:rsidRPr="00386F02" w:rsidRDefault="00664DA1" w:rsidP="00664DA1">
      <w:pPr>
        <w:pStyle w:val="ListParagraph"/>
        <w:numPr>
          <w:ilvl w:val="0"/>
          <w:numId w:val="2"/>
        </w:numPr>
        <w:tabs>
          <w:tab w:val="left" w:pos="851"/>
        </w:tabs>
        <w:spacing w:line="240" w:lineRule="auto"/>
        <w:rPr>
          <w:rFonts w:cs="Times New Roman"/>
          <w:szCs w:val="24"/>
        </w:rPr>
      </w:pPr>
      <w:r w:rsidRPr="00386F02">
        <w:rPr>
          <w:rFonts w:cs="Times New Roman"/>
          <w:szCs w:val="24"/>
          <w:lang w:val="en-US"/>
        </w:rPr>
        <w:t xml:space="preserve">Vẽ đường tròn  (O; 2 cm) </w:t>
      </w:r>
    </w:p>
    <w:p w14:paraId="6381BEF9" w14:textId="77777777" w:rsidR="00664DA1" w:rsidRPr="00386F02" w:rsidRDefault="00664DA1" w:rsidP="00664DA1">
      <w:pPr>
        <w:pStyle w:val="ListParagraph"/>
        <w:numPr>
          <w:ilvl w:val="0"/>
          <w:numId w:val="2"/>
        </w:numPr>
        <w:tabs>
          <w:tab w:val="left" w:pos="851"/>
        </w:tabs>
        <w:spacing w:line="240" w:lineRule="auto"/>
        <w:rPr>
          <w:rFonts w:cs="Times New Roman"/>
          <w:szCs w:val="24"/>
        </w:rPr>
      </w:pPr>
      <w:r w:rsidRPr="00386F02">
        <w:rPr>
          <w:rFonts w:cs="Times New Roman"/>
          <w:szCs w:val="24"/>
          <w:lang w:val="en-US"/>
        </w:rPr>
        <w:t>Vẽ hai đường kính AC và BD vuông góc với nhau.</w:t>
      </w:r>
    </w:p>
    <w:p w14:paraId="0388480D" w14:textId="77777777" w:rsidR="00664DA1" w:rsidRPr="00386F02" w:rsidRDefault="00664DA1" w:rsidP="00664DA1">
      <w:pPr>
        <w:pStyle w:val="ListParagraph"/>
        <w:tabs>
          <w:tab w:val="left" w:pos="851"/>
        </w:tabs>
        <w:spacing w:line="240" w:lineRule="auto"/>
        <w:rPr>
          <w:rFonts w:cs="Times New Roman"/>
          <w:szCs w:val="24"/>
          <w:lang w:val="en-US"/>
        </w:rPr>
      </w:pPr>
      <w:r w:rsidRPr="00386F02">
        <w:rPr>
          <w:rFonts w:cs="Times New Roman"/>
          <w:szCs w:val="24"/>
          <w:lang w:val="en-US"/>
        </w:rPr>
        <w:t xml:space="preserve">Vẽ các dậy AB; BC; CD; DA ta được tứ giác ABCD là hình vuông nội tiếp đường tròn  (O; 2 cm) </w:t>
      </w:r>
    </w:p>
    <w:p w14:paraId="1E40DC4A" w14:textId="77777777" w:rsidR="00664DA1" w:rsidRPr="00386F02" w:rsidRDefault="00664DA1" w:rsidP="00664DA1">
      <w:pPr>
        <w:pStyle w:val="ListParagraph"/>
        <w:numPr>
          <w:ilvl w:val="0"/>
          <w:numId w:val="2"/>
        </w:numPr>
        <w:tabs>
          <w:tab w:val="left" w:pos="851"/>
        </w:tabs>
        <w:spacing w:line="240" w:lineRule="auto"/>
        <w:rPr>
          <w:rFonts w:cs="Times New Roman"/>
          <w:szCs w:val="24"/>
        </w:rPr>
      </w:pPr>
      <w:r w:rsidRPr="00386F02">
        <w:rPr>
          <w:rFonts w:cs="Times New Roman"/>
          <w:szCs w:val="24"/>
          <w:lang w:val="en-US"/>
        </w:rPr>
        <w:t xml:space="preserve">Vẽ </w:t>
      </w:r>
      <w:r w:rsidRPr="00386F02">
        <w:rPr>
          <w:rFonts w:cs="Times New Roman"/>
          <w:position w:val="-6"/>
          <w:szCs w:val="24"/>
        </w:rPr>
        <w:object w:dxaOrig="1080" w:dyaOrig="279" w14:anchorId="711E21CE">
          <v:shape id="_x0000_i1026" type="#_x0000_t75" style="width:57.75pt;height:14.25pt" o:ole="">
            <v:imagedata r:id="rId17" o:title=""/>
          </v:shape>
          <o:OLEObject Type="Embed" ProgID="Equation.DSMT4" ShapeID="_x0000_i1026" DrawAspect="Content" ObjectID="_1778767089" r:id="rId18"/>
        </w:object>
      </w:r>
    </w:p>
    <w:p w14:paraId="394FB3E3" w14:textId="77777777" w:rsidR="00664DA1" w:rsidRPr="00386F02" w:rsidRDefault="00664DA1" w:rsidP="00664DA1">
      <w:pPr>
        <w:pStyle w:val="ListParagraph"/>
        <w:tabs>
          <w:tab w:val="left" w:pos="851"/>
        </w:tabs>
        <w:spacing w:line="240" w:lineRule="auto"/>
        <w:rPr>
          <w:rFonts w:cs="Times New Roman"/>
          <w:szCs w:val="24"/>
          <w:lang w:val="en-US"/>
        </w:rPr>
      </w:pPr>
      <w:r w:rsidRPr="00386F02">
        <w:rPr>
          <w:rFonts w:cs="Times New Roman"/>
          <w:szCs w:val="24"/>
          <w:lang w:val="en-US"/>
        </w:rPr>
        <w:t>OM là bán kính r của đường tròn nội tiếp hình vuông ABCD.</w:t>
      </w:r>
    </w:p>
    <w:p w14:paraId="41B4DD5D" w14:textId="77777777" w:rsidR="00664DA1" w:rsidRPr="00386F02" w:rsidRDefault="00664DA1" w:rsidP="00664DA1">
      <w:pPr>
        <w:pStyle w:val="ListParagraph"/>
        <w:tabs>
          <w:tab w:val="left" w:pos="851"/>
        </w:tabs>
        <w:spacing w:line="240" w:lineRule="auto"/>
        <w:rPr>
          <w:rFonts w:cs="Times New Roman"/>
          <w:szCs w:val="24"/>
          <w:lang w:val="en-US"/>
        </w:rPr>
      </w:pPr>
      <w:r w:rsidRPr="00386F02">
        <w:rPr>
          <w:rFonts w:cs="Times New Roman"/>
          <w:szCs w:val="24"/>
          <w:lang w:val="en-US"/>
        </w:rPr>
        <w:t xml:space="preserve">Dễ thấy, </w:t>
      </w:r>
      <w:r w:rsidRPr="00386F02">
        <w:rPr>
          <w:rFonts w:cs="Times New Roman"/>
          <w:position w:val="-6"/>
          <w:szCs w:val="24"/>
        </w:rPr>
        <w:object w:dxaOrig="740" w:dyaOrig="279" w14:anchorId="2C03BFDE">
          <v:shape id="_x0000_i1027" type="#_x0000_t75" style="width:36pt;height:14.25pt" o:ole="">
            <v:imagedata r:id="rId19" o:title=""/>
          </v:shape>
          <o:OLEObject Type="Embed" ProgID="Equation.DSMT4" ShapeID="_x0000_i1027" DrawAspect="Content" ObjectID="_1778767090" r:id="rId20"/>
        </w:object>
      </w:r>
      <w:r w:rsidRPr="00386F02">
        <w:rPr>
          <w:rFonts w:cs="Times New Roman"/>
          <w:szCs w:val="24"/>
          <w:lang w:val="en-US"/>
        </w:rPr>
        <w:t xml:space="preserve"> vuông cân, suy ra</w:t>
      </w:r>
    </w:p>
    <w:p w14:paraId="529D00B7" w14:textId="77777777" w:rsidR="00664DA1" w:rsidRPr="00386F02" w:rsidRDefault="00664DA1" w:rsidP="00664DA1">
      <w:pPr>
        <w:pStyle w:val="ListParagraph"/>
        <w:tabs>
          <w:tab w:val="left" w:pos="851"/>
        </w:tabs>
        <w:spacing w:line="240" w:lineRule="auto"/>
        <w:rPr>
          <w:rFonts w:cs="Times New Roman"/>
          <w:szCs w:val="24"/>
        </w:rPr>
      </w:pPr>
      <w:r w:rsidRPr="00386F02">
        <w:rPr>
          <w:rFonts w:cs="Times New Roman"/>
          <w:position w:val="-6"/>
          <w:szCs w:val="24"/>
        </w:rPr>
        <w:object w:dxaOrig="1400" w:dyaOrig="320" w14:anchorId="26E46E02">
          <v:shape id="_x0000_i1028" type="#_x0000_t75" style="width:1in;height:14.25pt" o:ole="">
            <v:imagedata r:id="rId21" o:title=""/>
          </v:shape>
          <o:OLEObject Type="Embed" ProgID="Equation.DSMT4" ShapeID="_x0000_i1028" DrawAspect="Content" ObjectID="_1778767091" r:id="rId22"/>
        </w:object>
      </w:r>
    </w:p>
    <w:p w14:paraId="6C3154B4" w14:textId="77777777" w:rsidR="00664DA1" w:rsidRPr="00386F02" w:rsidRDefault="00664DA1" w:rsidP="00664DA1">
      <w:pPr>
        <w:pStyle w:val="ListParagraph"/>
        <w:tabs>
          <w:tab w:val="left" w:pos="851"/>
        </w:tabs>
        <w:spacing w:line="240" w:lineRule="auto"/>
        <w:rPr>
          <w:rFonts w:cs="Times New Roman"/>
          <w:szCs w:val="24"/>
          <w:lang w:val="en-US"/>
        </w:rPr>
      </w:pPr>
      <w:r w:rsidRPr="00386F02">
        <w:rPr>
          <w:rFonts w:cs="Times New Roman"/>
          <w:szCs w:val="24"/>
          <w:lang w:val="en-US"/>
        </w:rPr>
        <w:t xml:space="preserve">Hay </w:t>
      </w:r>
      <w:r w:rsidRPr="00386F02">
        <w:rPr>
          <w:rFonts w:cs="Times New Roman"/>
          <w:position w:val="-6"/>
          <w:szCs w:val="24"/>
        </w:rPr>
        <w:object w:dxaOrig="1920" w:dyaOrig="340" w14:anchorId="245D0BB5">
          <v:shape id="_x0000_i1029" type="#_x0000_t75" style="width:93.75pt;height:14.25pt" o:ole="">
            <v:imagedata r:id="rId23" o:title=""/>
          </v:shape>
          <o:OLEObject Type="Embed" ProgID="Equation.DSMT4" ShapeID="_x0000_i1029" DrawAspect="Content" ObjectID="_1778767092" r:id="rId24"/>
        </w:object>
      </w:r>
      <w:r w:rsidRPr="00386F02">
        <w:rPr>
          <w:rFonts w:cs="Times New Roman"/>
          <w:szCs w:val="24"/>
          <w:lang w:val="en-US"/>
        </w:rPr>
        <w:t xml:space="preserve">(cm) </w:t>
      </w:r>
    </w:p>
    <w:p w14:paraId="3B8B70A2" w14:textId="77777777" w:rsidR="00664DA1" w:rsidRPr="00386F02" w:rsidRDefault="00664DA1" w:rsidP="00664DA1">
      <w:pPr>
        <w:pStyle w:val="ListParagraph"/>
        <w:tabs>
          <w:tab w:val="left" w:pos="851"/>
        </w:tabs>
        <w:spacing w:line="240" w:lineRule="auto"/>
        <w:rPr>
          <w:rFonts w:cs="Times New Roman"/>
          <w:szCs w:val="24"/>
          <w:lang w:val="en-US"/>
        </w:rPr>
      </w:pPr>
      <w:r w:rsidRPr="00386F02">
        <w:rPr>
          <w:rFonts w:cs="Times New Roman"/>
          <w:szCs w:val="24"/>
          <w:lang w:val="en-US"/>
        </w:rPr>
        <w:t xml:space="preserve">Vẽ đường tròn (O; </w:t>
      </w:r>
      <w:r w:rsidRPr="00386F02">
        <w:rPr>
          <w:rFonts w:cs="Times New Roman"/>
          <w:position w:val="-6"/>
          <w:szCs w:val="24"/>
        </w:rPr>
        <w:object w:dxaOrig="380" w:dyaOrig="340" w14:anchorId="2096F573">
          <v:shape id="_x0000_i1030" type="#_x0000_t75" style="width:21.75pt;height:14.25pt" o:ole="">
            <v:imagedata r:id="rId25" o:title=""/>
          </v:shape>
          <o:OLEObject Type="Embed" ProgID="Equation.DSMT4" ShapeID="_x0000_i1030" DrawAspect="Content" ObjectID="_1778767093" r:id="rId26"/>
        </w:object>
      </w:r>
      <w:r w:rsidRPr="00386F02">
        <w:rPr>
          <w:rFonts w:cs="Times New Roman"/>
          <w:szCs w:val="24"/>
          <w:lang w:val="en-US"/>
        </w:rPr>
        <w:t>cm) ta được đường tròn nội tiếp hình vuông ABCD.</w:t>
      </w:r>
    </w:p>
    <w:p w14:paraId="6F6CB869"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Ví dụ</w:t>
      </w:r>
      <w:r w:rsidR="00542F5A">
        <w:rPr>
          <w:rFonts w:ascii="Times New Roman" w:hAnsi="Times New Roman" w:cs="Times New Roman"/>
          <w:sz w:val="24"/>
          <w:szCs w:val="24"/>
        </w:rPr>
        <w:t xml:space="preserve"> 2. </w:t>
      </w:r>
    </w:p>
    <w:p w14:paraId="38EB91E0"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Cho hình lục giác đều, hình vuông, hình tam giác đều cùng nội tiếp một đường tròn (O;R) . Tính các cạnh của hình đó theo R.</w:t>
      </w:r>
    </w:p>
    <w:p w14:paraId="4048106C" w14:textId="77777777" w:rsidR="00664DA1" w:rsidRPr="00386F02" w:rsidRDefault="00664DA1" w:rsidP="00664DA1">
      <w:pPr>
        <w:tabs>
          <w:tab w:val="left" w:pos="851"/>
          <w:tab w:val="left" w:pos="1005"/>
        </w:tabs>
        <w:spacing w:line="240" w:lineRule="auto"/>
        <w:rPr>
          <w:rFonts w:ascii="Times New Roman" w:hAnsi="Times New Roman" w:cs="Times New Roman"/>
          <w:b/>
          <w:bCs/>
          <w:sz w:val="24"/>
          <w:szCs w:val="24"/>
        </w:rPr>
      </w:pPr>
      <w:r w:rsidRPr="00386F02">
        <w:rPr>
          <w:rFonts w:ascii="Times New Roman" w:hAnsi="Times New Roman" w:cs="Times New Roman"/>
          <w:b/>
          <w:bCs/>
          <w:noProof/>
          <w:sz w:val="24"/>
          <w:szCs w:val="24"/>
        </w:rPr>
        <w:lastRenderedPageBreak/>
        <w:drawing>
          <wp:anchor distT="0" distB="0" distL="114300" distR="114300" simplePos="0" relativeHeight="251660288" behindDoc="0" locked="0" layoutInCell="1" allowOverlap="1" wp14:anchorId="5A52F652" wp14:editId="3BC094CF">
            <wp:simplePos x="0" y="0"/>
            <wp:positionH relativeFrom="column">
              <wp:posOffset>3135630</wp:posOffset>
            </wp:positionH>
            <wp:positionV relativeFrom="paragraph">
              <wp:posOffset>6350</wp:posOffset>
            </wp:positionV>
            <wp:extent cx="3008630" cy="2952750"/>
            <wp:effectExtent l="0" t="0" r="1270" b="0"/>
            <wp:wrapSquare wrapText="bothSides"/>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inh 74a.bmp"/>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008630" cy="2952750"/>
                    </a:xfrm>
                    <a:prstGeom prst="rect">
                      <a:avLst/>
                    </a:prstGeom>
                  </pic:spPr>
                </pic:pic>
              </a:graphicData>
            </a:graphic>
            <wp14:sizeRelH relativeFrom="margin">
              <wp14:pctWidth>0</wp14:pctWidth>
            </wp14:sizeRelH>
            <wp14:sizeRelV relativeFrom="margin">
              <wp14:pctHeight>0</wp14:pctHeight>
            </wp14:sizeRelV>
          </wp:anchor>
        </w:drawing>
      </w:r>
      <w:r w:rsidRPr="00386F02">
        <w:rPr>
          <w:rFonts w:ascii="Times New Roman" w:hAnsi="Times New Roman" w:cs="Times New Roman"/>
          <w:b/>
          <w:bCs/>
          <w:sz w:val="24"/>
          <w:szCs w:val="24"/>
        </w:rPr>
        <w:t>Giải</w:t>
      </w:r>
    </w:p>
    <w:p w14:paraId="27AAD51B" w14:textId="77777777" w:rsidR="00664DA1" w:rsidRPr="00386F02" w:rsidRDefault="00664DA1" w:rsidP="00664DA1">
      <w:pPr>
        <w:pStyle w:val="ListParagraph"/>
        <w:numPr>
          <w:ilvl w:val="0"/>
          <w:numId w:val="3"/>
        </w:numPr>
        <w:tabs>
          <w:tab w:val="left" w:pos="851"/>
          <w:tab w:val="left" w:pos="1005"/>
        </w:tabs>
        <w:spacing w:line="240" w:lineRule="auto"/>
        <w:rPr>
          <w:rFonts w:cs="Times New Roman"/>
          <w:szCs w:val="24"/>
        </w:rPr>
      </w:pPr>
      <w:r w:rsidRPr="00386F02">
        <w:rPr>
          <w:rFonts w:cs="Times New Roman"/>
          <w:szCs w:val="24"/>
          <w:lang w:val="en-US"/>
        </w:rPr>
        <w:t xml:space="preserve">Vẽ hình lục giác đều nội tiếp (h.74 a) </w:t>
      </w:r>
    </w:p>
    <w:p w14:paraId="5FBE266D"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sz w:val="24"/>
          <w:szCs w:val="24"/>
        </w:rPr>
        <w:sym w:font="Euclid Extra" w:char="F067"/>
      </w:r>
      <w:r w:rsidRPr="00386F02">
        <w:rPr>
          <w:rFonts w:ascii="Times New Roman" w:hAnsi="Times New Roman" w:cs="Times New Roman"/>
          <w:sz w:val="24"/>
          <w:szCs w:val="24"/>
        </w:rPr>
        <w:t xml:space="preserve"> Cách vẽ</w:t>
      </w:r>
      <w:r w:rsidR="00AB7D2F">
        <w:rPr>
          <w:rFonts w:ascii="Times New Roman" w:hAnsi="Times New Roman" w:cs="Times New Roman"/>
          <w:sz w:val="24"/>
          <w:szCs w:val="24"/>
        </w:rPr>
        <w:t xml:space="preserve">: </w:t>
      </w:r>
    </w:p>
    <w:p w14:paraId="1CD51797"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sz w:val="24"/>
          <w:szCs w:val="24"/>
        </w:rPr>
        <w:sym w:font="Euclid Extra" w:char="F067"/>
      </w:r>
      <w:r w:rsidRPr="00386F02">
        <w:rPr>
          <w:rFonts w:ascii="Times New Roman" w:hAnsi="Times New Roman" w:cs="Times New Roman"/>
          <w:sz w:val="24"/>
          <w:szCs w:val="24"/>
        </w:rPr>
        <w:t xml:space="preserve"> Tính độ dài mỗi cạnh:</w:t>
      </w:r>
    </w:p>
    <w:p w14:paraId="35F6B63A"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sz w:val="24"/>
          <w:szCs w:val="24"/>
        </w:rPr>
        <w:t xml:space="preserve">Dễ thấy </w:t>
      </w:r>
      <w:r w:rsidRPr="00386F02">
        <w:rPr>
          <w:rFonts w:ascii="Times New Roman" w:hAnsi="Times New Roman" w:cs="Times New Roman"/>
          <w:position w:val="-6"/>
          <w:sz w:val="24"/>
          <w:szCs w:val="24"/>
        </w:rPr>
        <w:object w:dxaOrig="700" w:dyaOrig="279" w14:anchorId="6619AE0D">
          <v:shape id="_x0000_i1031" type="#_x0000_t75" style="width:36pt;height:14.25pt" o:ole="">
            <v:imagedata r:id="rId28" o:title=""/>
          </v:shape>
          <o:OLEObject Type="Embed" ProgID="Equation.DSMT4" ShapeID="_x0000_i1031" DrawAspect="Content" ObjectID="_1778767094" r:id="rId29"/>
        </w:object>
      </w:r>
      <w:r w:rsidRPr="00386F02">
        <w:rPr>
          <w:rFonts w:ascii="Times New Roman" w:hAnsi="Times New Roman" w:cs="Times New Roman"/>
          <w:sz w:val="24"/>
          <w:szCs w:val="24"/>
        </w:rPr>
        <w:t xml:space="preserve"> đều nên:</w:t>
      </w:r>
    </w:p>
    <w:p w14:paraId="54B995A7"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position w:val="-6"/>
          <w:sz w:val="24"/>
          <w:szCs w:val="24"/>
        </w:rPr>
        <w:object w:dxaOrig="1200" w:dyaOrig="279" w14:anchorId="0237154C">
          <v:shape id="_x0000_i1032" type="#_x0000_t75" style="width:57.75pt;height:14.25pt" o:ole="">
            <v:imagedata r:id="rId30" o:title=""/>
          </v:shape>
          <o:OLEObject Type="Embed" ProgID="Equation.DSMT4" ShapeID="_x0000_i1032" DrawAspect="Content" ObjectID="_1778767095" r:id="rId31"/>
        </w:object>
      </w:r>
    </w:p>
    <w:p w14:paraId="6EAF058D" w14:textId="77777777" w:rsidR="00664DA1" w:rsidRPr="00386F02" w:rsidRDefault="00664DA1" w:rsidP="00664DA1">
      <w:pPr>
        <w:pStyle w:val="ListParagraph"/>
        <w:numPr>
          <w:ilvl w:val="0"/>
          <w:numId w:val="3"/>
        </w:numPr>
        <w:tabs>
          <w:tab w:val="left" w:pos="851"/>
          <w:tab w:val="left" w:pos="1005"/>
        </w:tabs>
        <w:spacing w:line="240" w:lineRule="auto"/>
        <w:rPr>
          <w:rFonts w:cs="Times New Roman"/>
          <w:szCs w:val="24"/>
        </w:rPr>
      </w:pPr>
      <w:r w:rsidRPr="00386F02">
        <w:rPr>
          <w:rFonts w:cs="Times New Roman"/>
          <w:szCs w:val="24"/>
          <w:lang w:val="en-US"/>
        </w:rPr>
        <w:t xml:space="preserve">Vẽ hình vuông nội tiếp (h.74 b) </w:t>
      </w:r>
    </w:p>
    <w:p w14:paraId="4B74E2EA" w14:textId="77777777" w:rsidR="00664DA1" w:rsidRPr="00386F02" w:rsidRDefault="00664DA1" w:rsidP="00664DA1">
      <w:pPr>
        <w:pStyle w:val="ListParagraph"/>
        <w:tabs>
          <w:tab w:val="left" w:pos="851"/>
          <w:tab w:val="left" w:pos="1005"/>
        </w:tabs>
        <w:spacing w:line="240" w:lineRule="auto"/>
        <w:rPr>
          <w:rFonts w:cs="Times New Roman"/>
          <w:szCs w:val="24"/>
        </w:rPr>
      </w:pPr>
      <w:r w:rsidRPr="00386F02">
        <w:rPr>
          <w:rFonts w:cs="Times New Roman"/>
          <w:noProof/>
          <w:szCs w:val="24"/>
          <w:lang w:val="en-US"/>
        </w:rPr>
        <w:drawing>
          <wp:inline distT="0" distB="0" distL="0" distR="0" wp14:anchorId="1638BFA8" wp14:editId="1A1D489B">
            <wp:extent cx="2905125" cy="3284525"/>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inh 74b.bmp"/>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913115" cy="3293559"/>
                    </a:xfrm>
                    <a:prstGeom prst="rect">
                      <a:avLst/>
                    </a:prstGeom>
                  </pic:spPr>
                </pic:pic>
              </a:graphicData>
            </a:graphic>
          </wp:inline>
        </w:drawing>
      </w:r>
    </w:p>
    <w:p w14:paraId="5E320C0A"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sz w:val="24"/>
          <w:szCs w:val="24"/>
        </w:rPr>
        <w:sym w:font="Euclid Extra" w:char="F067"/>
      </w:r>
      <w:r w:rsidRPr="00386F02">
        <w:rPr>
          <w:rFonts w:ascii="Times New Roman" w:hAnsi="Times New Roman" w:cs="Times New Roman"/>
          <w:sz w:val="24"/>
          <w:szCs w:val="24"/>
        </w:rPr>
        <w:t xml:space="preserve"> Cách vẽ</w:t>
      </w:r>
      <w:r w:rsidR="00AB7D2F">
        <w:rPr>
          <w:rFonts w:ascii="Times New Roman" w:hAnsi="Times New Roman" w:cs="Times New Roman"/>
          <w:sz w:val="24"/>
          <w:szCs w:val="24"/>
        </w:rPr>
        <w:t xml:space="preserve">: </w:t>
      </w:r>
    </w:p>
    <w:p w14:paraId="4104BE17"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sz w:val="24"/>
          <w:szCs w:val="24"/>
        </w:rPr>
        <w:sym w:font="Euclid Extra" w:char="F067"/>
      </w:r>
      <w:r w:rsidRPr="00386F02">
        <w:rPr>
          <w:rFonts w:ascii="Times New Roman" w:hAnsi="Times New Roman" w:cs="Times New Roman"/>
          <w:sz w:val="24"/>
          <w:szCs w:val="24"/>
        </w:rPr>
        <w:t xml:space="preserve"> Tính độ dài mỗi cạnh:</w:t>
      </w:r>
    </w:p>
    <w:p w14:paraId="6DFD45C1"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sz w:val="24"/>
          <w:szCs w:val="24"/>
        </w:rPr>
        <w:t xml:space="preserve">Dễ thấy </w:t>
      </w:r>
      <w:r w:rsidRPr="00386F02">
        <w:rPr>
          <w:rFonts w:ascii="Times New Roman" w:hAnsi="Times New Roman" w:cs="Times New Roman"/>
          <w:position w:val="-6"/>
          <w:sz w:val="24"/>
          <w:szCs w:val="24"/>
        </w:rPr>
        <w:object w:dxaOrig="740" w:dyaOrig="279" w14:anchorId="7077321B">
          <v:shape id="_x0000_i1033" type="#_x0000_t75" style="width:36pt;height:14.25pt" o:ole="">
            <v:imagedata r:id="rId33" o:title=""/>
          </v:shape>
          <o:OLEObject Type="Embed" ProgID="Equation.DSMT4" ShapeID="_x0000_i1033" DrawAspect="Content" ObjectID="_1778767096" r:id="rId34"/>
        </w:object>
      </w:r>
      <w:r w:rsidRPr="00386F02">
        <w:rPr>
          <w:rFonts w:ascii="Times New Roman" w:hAnsi="Times New Roman" w:cs="Times New Roman"/>
          <w:sz w:val="24"/>
          <w:szCs w:val="24"/>
        </w:rPr>
        <w:t xml:space="preserve"> vuông cân nên:</w:t>
      </w:r>
    </w:p>
    <w:p w14:paraId="2869EF4E"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position w:val="-6"/>
          <w:sz w:val="24"/>
          <w:szCs w:val="24"/>
        </w:rPr>
        <w:object w:dxaOrig="1880" w:dyaOrig="320" w14:anchorId="27CA20CF">
          <v:shape id="_x0000_i1034" type="#_x0000_t75" style="width:93.75pt;height:14.25pt" o:ole="">
            <v:imagedata r:id="rId35" o:title=""/>
          </v:shape>
          <o:OLEObject Type="Embed" ProgID="Equation.DSMT4" ShapeID="_x0000_i1034" DrawAspect="Content" ObjectID="_1778767097" r:id="rId36"/>
        </w:object>
      </w:r>
    </w:p>
    <w:p w14:paraId="030E5649"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position w:val="-6"/>
          <w:sz w:val="24"/>
          <w:szCs w:val="24"/>
        </w:rPr>
        <w:object w:dxaOrig="2160" w:dyaOrig="340" w14:anchorId="1059675D">
          <v:shape id="_x0000_i1035" type="#_x0000_t75" style="width:108pt;height:14.25pt" o:ole="">
            <v:imagedata r:id="rId37" o:title=""/>
          </v:shape>
          <o:OLEObject Type="Embed" ProgID="Equation.DSMT4" ShapeID="_x0000_i1035" DrawAspect="Content" ObjectID="_1778767098" r:id="rId38"/>
        </w:object>
      </w:r>
    </w:p>
    <w:p w14:paraId="5810E4EB" w14:textId="77777777" w:rsidR="00664DA1" w:rsidRPr="00386F02" w:rsidRDefault="00664DA1" w:rsidP="00664DA1">
      <w:pPr>
        <w:pStyle w:val="ListParagraph"/>
        <w:numPr>
          <w:ilvl w:val="0"/>
          <w:numId w:val="3"/>
        </w:numPr>
        <w:tabs>
          <w:tab w:val="left" w:pos="851"/>
          <w:tab w:val="left" w:pos="1005"/>
        </w:tabs>
        <w:spacing w:line="240" w:lineRule="auto"/>
        <w:rPr>
          <w:rFonts w:cs="Times New Roman"/>
          <w:szCs w:val="24"/>
        </w:rPr>
      </w:pPr>
      <w:r w:rsidRPr="00386F02">
        <w:rPr>
          <w:rFonts w:cs="Times New Roman"/>
          <w:noProof/>
          <w:szCs w:val="24"/>
          <w:lang w:val="en-US"/>
        </w:rPr>
        <w:lastRenderedPageBreak/>
        <w:drawing>
          <wp:anchor distT="0" distB="0" distL="114300" distR="114300" simplePos="0" relativeHeight="251661312" behindDoc="0" locked="0" layoutInCell="1" allowOverlap="1" wp14:anchorId="50DF1D2C" wp14:editId="1A6EF847">
            <wp:simplePos x="0" y="0"/>
            <wp:positionH relativeFrom="column">
              <wp:posOffset>3750945</wp:posOffset>
            </wp:positionH>
            <wp:positionV relativeFrom="paragraph">
              <wp:posOffset>172085</wp:posOffset>
            </wp:positionV>
            <wp:extent cx="2545715" cy="2562225"/>
            <wp:effectExtent l="0" t="0" r="6985" b="9525"/>
            <wp:wrapSquare wrapText="bothSides"/>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ình 74c.bmp"/>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545715" cy="2562225"/>
                    </a:xfrm>
                    <a:prstGeom prst="rect">
                      <a:avLst/>
                    </a:prstGeom>
                  </pic:spPr>
                </pic:pic>
              </a:graphicData>
            </a:graphic>
            <wp14:sizeRelH relativeFrom="margin">
              <wp14:pctWidth>0</wp14:pctWidth>
            </wp14:sizeRelH>
            <wp14:sizeRelV relativeFrom="margin">
              <wp14:pctHeight>0</wp14:pctHeight>
            </wp14:sizeRelV>
          </wp:anchor>
        </w:drawing>
      </w:r>
      <w:r w:rsidRPr="00386F02">
        <w:rPr>
          <w:rFonts w:cs="Times New Roman"/>
          <w:szCs w:val="24"/>
          <w:lang w:val="en-US"/>
        </w:rPr>
        <w:t xml:space="preserve">Vẽ tam giác đều nội tiếp (h.74 c) </w:t>
      </w:r>
    </w:p>
    <w:p w14:paraId="1B2AE045" w14:textId="77777777" w:rsidR="00664DA1" w:rsidRPr="00386F02" w:rsidRDefault="00664DA1" w:rsidP="00664DA1">
      <w:pPr>
        <w:pStyle w:val="ListParagraph"/>
        <w:tabs>
          <w:tab w:val="left" w:pos="851"/>
          <w:tab w:val="left" w:pos="1005"/>
        </w:tabs>
        <w:spacing w:line="240" w:lineRule="auto"/>
        <w:rPr>
          <w:rFonts w:cs="Times New Roman"/>
          <w:szCs w:val="24"/>
        </w:rPr>
      </w:pPr>
    </w:p>
    <w:p w14:paraId="56EA79D4"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sz w:val="24"/>
          <w:szCs w:val="24"/>
        </w:rPr>
        <w:sym w:font="Euclid Extra" w:char="F067"/>
      </w:r>
      <w:r w:rsidRPr="00386F02">
        <w:rPr>
          <w:rFonts w:ascii="Times New Roman" w:hAnsi="Times New Roman" w:cs="Times New Roman"/>
          <w:sz w:val="24"/>
          <w:szCs w:val="24"/>
        </w:rPr>
        <w:t xml:space="preserve"> Cách vẽ:  Chia đường tròn làm 6 cung bằng nhau. Nối các điểm chia cách nhau một điểm ta được tam giác đều</w:t>
      </w:r>
    </w:p>
    <w:p w14:paraId="7C508DC8"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sz w:val="24"/>
          <w:szCs w:val="24"/>
        </w:rPr>
        <w:sym w:font="Euclid Extra" w:char="F067"/>
      </w:r>
      <w:r w:rsidRPr="00386F02">
        <w:rPr>
          <w:rFonts w:ascii="Times New Roman" w:hAnsi="Times New Roman" w:cs="Times New Roman"/>
          <w:sz w:val="24"/>
          <w:szCs w:val="24"/>
        </w:rPr>
        <w:t xml:space="preserve"> Tính độ dài mỗi cạnh:</w:t>
      </w:r>
    </w:p>
    <w:p w14:paraId="395C34B5"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sz w:val="24"/>
          <w:szCs w:val="24"/>
        </w:rPr>
        <w:t xml:space="preserve">Xét </w:t>
      </w:r>
      <w:r w:rsidRPr="00386F02">
        <w:rPr>
          <w:rFonts w:ascii="Times New Roman" w:hAnsi="Times New Roman" w:cs="Times New Roman"/>
          <w:position w:val="-4"/>
          <w:sz w:val="24"/>
          <w:szCs w:val="24"/>
        </w:rPr>
        <w:object w:dxaOrig="700" w:dyaOrig="260" w14:anchorId="2E3786B9">
          <v:shape id="_x0000_i1036" type="#_x0000_t75" style="width:36pt;height:14.25pt" o:ole="">
            <v:imagedata r:id="rId40" o:title=""/>
          </v:shape>
          <o:OLEObject Type="Embed" ProgID="Equation.DSMT4" ShapeID="_x0000_i1036" DrawAspect="Content" ObjectID="_1778767099" r:id="rId41"/>
        </w:object>
      </w:r>
      <w:r w:rsidRPr="00386F02">
        <w:rPr>
          <w:rFonts w:ascii="Times New Roman" w:hAnsi="Times New Roman" w:cs="Times New Roman"/>
          <w:sz w:val="24"/>
          <w:szCs w:val="24"/>
        </w:rPr>
        <w:t xml:space="preserve"> vuông tại H, ta có:</w:t>
      </w:r>
    </w:p>
    <w:p w14:paraId="215ED1C2"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position w:val="-24"/>
          <w:sz w:val="24"/>
          <w:szCs w:val="24"/>
        </w:rPr>
        <w:object w:dxaOrig="1040" w:dyaOrig="620" w14:anchorId="23383343">
          <v:shape id="_x0000_i1037" type="#_x0000_t75" style="width:50.25pt;height:29.25pt" o:ole="">
            <v:imagedata r:id="rId42" o:title=""/>
          </v:shape>
          <o:OLEObject Type="Embed" ProgID="Equation.DSMT4" ShapeID="_x0000_i1037" DrawAspect="Content" ObjectID="_1778767100" r:id="rId43"/>
        </w:object>
      </w:r>
    </w:p>
    <w:p w14:paraId="4DA1B653"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position w:val="-60"/>
          <w:sz w:val="24"/>
          <w:szCs w:val="24"/>
        </w:rPr>
        <w:object w:dxaOrig="4840" w:dyaOrig="1260" w14:anchorId="3E1352D4">
          <v:shape id="_x0000_i1038" type="#_x0000_t75" style="width:245.25pt;height:65.25pt" o:ole="">
            <v:imagedata r:id="rId44" o:title=""/>
          </v:shape>
          <o:OLEObject Type="Embed" ProgID="Equation.DSMT4" ShapeID="_x0000_i1038" DrawAspect="Content" ObjectID="_1778767101" r:id="rId45"/>
        </w:object>
      </w:r>
    </w:p>
    <w:p w14:paraId="4FDC667E" w14:textId="77777777" w:rsidR="00664DA1" w:rsidRPr="00386F02" w:rsidRDefault="00664DA1" w:rsidP="00664DA1">
      <w:pPr>
        <w:tabs>
          <w:tab w:val="left" w:pos="851"/>
          <w:tab w:val="left" w:pos="1005"/>
        </w:tabs>
        <w:spacing w:after="0" w:line="240" w:lineRule="auto"/>
        <w:ind w:left="360"/>
        <w:rPr>
          <w:rFonts w:ascii="Times New Roman" w:hAnsi="Times New Roman" w:cs="Times New Roman"/>
          <w:sz w:val="24"/>
          <w:szCs w:val="24"/>
        </w:rPr>
      </w:pPr>
      <w:r w:rsidRPr="00386F02">
        <w:rPr>
          <w:rFonts w:ascii="Times New Roman" w:hAnsi="Times New Roman" w:cs="Times New Roman"/>
          <w:sz w:val="24"/>
          <w:szCs w:val="24"/>
        </w:rPr>
        <w:t>Chú ý: Cho đa giác đều n cạnh, độ dài mỗi cạnh là a, bán kình đường tròn ngoại tiếp, nội tiếp lần lượt là R và r. Ta có công thức tổng quát liên hệ giữa R và r với a như sau:</w:t>
      </w:r>
    </w:p>
    <w:p w14:paraId="5554CF88" w14:textId="77777777" w:rsidR="00664DA1" w:rsidRPr="00386F02" w:rsidRDefault="00664DA1" w:rsidP="00664DA1">
      <w:pPr>
        <w:tabs>
          <w:tab w:val="left" w:pos="851"/>
          <w:tab w:val="left" w:pos="1005"/>
        </w:tabs>
        <w:spacing w:after="0" w:line="240" w:lineRule="auto"/>
        <w:ind w:left="360"/>
        <w:rPr>
          <w:rFonts w:ascii="Times New Roman" w:hAnsi="Times New Roman" w:cs="Times New Roman"/>
          <w:sz w:val="24"/>
          <w:szCs w:val="24"/>
        </w:rPr>
      </w:pPr>
      <w:r w:rsidRPr="00386F02">
        <w:rPr>
          <w:rFonts w:ascii="Times New Roman" w:hAnsi="Times New Roman" w:cs="Times New Roman"/>
          <w:position w:val="-58"/>
          <w:sz w:val="24"/>
          <w:szCs w:val="24"/>
        </w:rPr>
        <w:object w:dxaOrig="3320" w:dyaOrig="999" w14:anchorId="065D5F6B">
          <v:shape id="_x0000_i1039" type="#_x0000_t75" style="width:165.75pt;height:50.25pt" o:ole="">
            <v:imagedata r:id="rId46" o:title=""/>
          </v:shape>
          <o:OLEObject Type="Embed" ProgID="Equation.DSMT4" ShapeID="_x0000_i1039" DrawAspect="Content" ObjectID="_1778767102" r:id="rId47"/>
        </w:object>
      </w:r>
    </w:p>
    <w:p w14:paraId="31AA737E" w14:textId="77777777" w:rsidR="00664DA1" w:rsidRPr="00386F02" w:rsidRDefault="00664DA1" w:rsidP="00664DA1">
      <w:pPr>
        <w:tabs>
          <w:tab w:val="left" w:pos="851"/>
          <w:tab w:val="left" w:pos="1005"/>
        </w:tabs>
        <w:spacing w:after="0" w:line="240" w:lineRule="auto"/>
        <w:ind w:left="360"/>
        <w:rPr>
          <w:rFonts w:ascii="Times New Roman" w:hAnsi="Times New Roman" w:cs="Times New Roman"/>
          <w:sz w:val="24"/>
          <w:szCs w:val="24"/>
        </w:rPr>
      </w:pPr>
      <w:r w:rsidRPr="00386F02">
        <w:rPr>
          <w:rFonts w:ascii="Times New Roman" w:hAnsi="Times New Roman" w:cs="Times New Roman"/>
          <w:position w:val="-58"/>
          <w:sz w:val="24"/>
          <w:szCs w:val="24"/>
        </w:rPr>
        <w:object w:dxaOrig="3260" w:dyaOrig="999" w14:anchorId="47223B86">
          <v:shape id="_x0000_i1040" type="#_x0000_t75" style="width:165.75pt;height:50.25pt" o:ole="">
            <v:imagedata r:id="rId48" o:title=""/>
          </v:shape>
          <o:OLEObject Type="Embed" ProgID="Equation.DSMT4" ShapeID="_x0000_i1040" DrawAspect="Content" ObjectID="_1778767103" r:id="rId49"/>
        </w:object>
      </w:r>
    </w:p>
    <w:p w14:paraId="731D6F81" w14:textId="77777777" w:rsidR="00664DA1" w:rsidRPr="00386F02" w:rsidRDefault="00664DA1" w:rsidP="00664DA1">
      <w:pPr>
        <w:tabs>
          <w:tab w:val="left" w:pos="851"/>
          <w:tab w:val="left" w:pos="1005"/>
        </w:tabs>
        <w:spacing w:line="240" w:lineRule="auto"/>
        <w:ind w:left="360"/>
        <w:rPr>
          <w:rFonts w:ascii="Times New Roman" w:hAnsi="Times New Roman" w:cs="Times New Roman"/>
          <w:sz w:val="24"/>
          <w:szCs w:val="24"/>
        </w:rPr>
      </w:pPr>
      <w:r w:rsidRPr="00386F02">
        <w:rPr>
          <w:rFonts w:ascii="Times New Roman" w:hAnsi="Times New Roman" w:cs="Times New Roman"/>
          <w:sz w:val="24"/>
          <w:szCs w:val="24"/>
        </w:rPr>
        <w:t>Bạn có thể áp dụng các công thức này để kiểm tra lại các kết quả trên.</w:t>
      </w:r>
    </w:p>
    <w:p w14:paraId="4B4B93AF" w14:textId="77777777" w:rsidR="00664DA1" w:rsidRPr="00386F02" w:rsidRDefault="00664DA1" w:rsidP="00664DA1">
      <w:pPr>
        <w:tabs>
          <w:tab w:val="left" w:pos="851"/>
        </w:tabs>
        <w:spacing w:line="240" w:lineRule="auto"/>
        <w:rPr>
          <w:rFonts w:ascii="Times New Roman" w:hAnsi="Times New Roman" w:cs="Times New Roman"/>
          <w:b/>
          <w:bCs/>
          <w:sz w:val="24"/>
          <w:szCs w:val="24"/>
        </w:rPr>
      </w:pPr>
      <w:r w:rsidRPr="00386F02">
        <w:rPr>
          <w:rFonts w:ascii="Times New Roman" w:hAnsi="Times New Roman" w:cs="Times New Roman"/>
          <w:b/>
          <w:bCs/>
          <w:sz w:val="24"/>
          <w:szCs w:val="24"/>
        </w:rPr>
        <w:t>Dạng 2. VẼ ĐƯỜNG TRÒN NGOẠI TIẾP, NỘI TIẾP MỘT ĐA GIÁC ĐỀU CHO TRƯỚ</w:t>
      </w:r>
      <w:r w:rsidR="00542F5A">
        <w:rPr>
          <w:rFonts w:ascii="Times New Roman" w:hAnsi="Times New Roman" w:cs="Times New Roman"/>
          <w:b/>
          <w:bCs/>
          <w:sz w:val="24"/>
          <w:szCs w:val="24"/>
        </w:rPr>
        <w:t xml:space="preserve">C. TÍNH R, r </w:t>
      </w:r>
    </w:p>
    <w:p w14:paraId="2D6D891A" w14:textId="77777777" w:rsidR="00664DA1" w:rsidRPr="00386F02" w:rsidRDefault="00664DA1" w:rsidP="00664DA1">
      <w:pPr>
        <w:tabs>
          <w:tab w:val="left" w:pos="851"/>
        </w:tabs>
        <w:spacing w:line="240" w:lineRule="auto"/>
        <w:rPr>
          <w:rFonts w:ascii="Times New Roman" w:hAnsi="Times New Roman" w:cs="Times New Roman"/>
          <w:sz w:val="24"/>
          <w:szCs w:val="24"/>
        </w:rPr>
      </w:pPr>
      <w:r w:rsidRPr="00386F02">
        <w:rPr>
          <w:rFonts w:ascii="Times New Roman" w:hAnsi="Times New Roman" w:cs="Times New Roman"/>
          <w:sz w:val="24"/>
          <w:szCs w:val="24"/>
        </w:rPr>
        <w:t xml:space="preserve">Phương pháp giải </w:t>
      </w:r>
    </w:p>
    <w:p w14:paraId="5E316CD5" w14:textId="77777777" w:rsidR="00664DA1" w:rsidRPr="00386F02" w:rsidRDefault="00664DA1" w:rsidP="00664DA1">
      <w:pPr>
        <w:pBdr>
          <w:top w:val="single" w:sz="4" w:space="1" w:color="auto"/>
          <w:left w:val="single" w:sz="4" w:space="4" w:color="auto"/>
          <w:bottom w:val="single" w:sz="4" w:space="1" w:color="auto"/>
          <w:right w:val="single" w:sz="4" w:space="4" w:color="auto"/>
        </w:pBdr>
        <w:tabs>
          <w:tab w:val="left" w:pos="851"/>
        </w:tabs>
        <w:spacing w:line="240" w:lineRule="auto"/>
        <w:rPr>
          <w:rFonts w:ascii="Times New Roman" w:hAnsi="Times New Roman" w:cs="Times New Roman"/>
          <w:sz w:val="24"/>
          <w:szCs w:val="24"/>
        </w:rPr>
      </w:pPr>
      <w:r w:rsidRPr="00386F02">
        <w:rPr>
          <w:rFonts w:ascii="Times New Roman" w:hAnsi="Times New Roman" w:cs="Times New Roman"/>
          <w:sz w:val="24"/>
          <w:szCs w:val="24"/>
        </w:rPr>
        <w:tab/>
      </w:r>
      <w:r w:rsidRPr="00386F02">
        <w:rPr>
          <w:rFonts w:ascii="Times New Roman" w:hAnsi="Times New Roman" w:cs="Times New Roman"/>
          <w:sz w:val="24"/>
          <w:szCs w:val="24"/>
        </w:rPr>
        <w:sym w:font="Euclid Extra" w:char="F067"/>
      </w:r>
      <w:r w:rsidRPr="00386F02">
        <w:rPr>
          <w:rFonts w:ascii="Times New Roman" w:hAnsi="Times New Roman" w:cs="Times New Roman"/>
          <w:sz w:val="24"/>
          <w:szCs w:val="24"/>
        </w:rPr>
        <w:t xml:space="preserve"> Vẽ hai đường trung trực của hai cạnh kề nhau, chúng cắt nhau tại điểm O, điểm này là tâm đường tròn ngoại tiếp, cũng là tâm đường tròn nội tiếp của đa giác đều.</w:t>
      </w:r>
    </w:p>
    <w:p w14:paraId="2928FEAC" w14:textId="77777777" w:rsidR="00664DA1" w:rsidRPr="00386F02" w:rsidRDefault="00664DA1" w:rsidP="00664DA1">
      <w:pPr>
        <w:pBdr>
          <w:top w:val="single" w:sz="4" w:space="1" w:color="auto"/>
          <w:left w:val="single" w:sz="4" w:space="4" w:color="auto"/>
          <w:bottom w:val="single" w:sz="4" w:space="1" w:color="auto"/>
          <w:right w:val="single" w:sz="4" w:space="4" w:color="auto"/>
        </w:pBdr>
        <w:tabs>
          <w:tab w:val="left" w:pos="851"/>
        </w:tabs>
        <w:spacing w:line="240" w:lineRule="auto"/>
        <w:rPr>
          <w:rFonts w:ascii="Times New Roman" w:hAnsi="Times New Roman" w:cs="Times New Roman"/>
          <w:sz w:val="24"/>
          <w:szCs w:val="24"/>
        </w:rPr>
      </w:pPr>
    </w:p>
    <w:p w14:paraId="24BED76A" w14:textId="77777777" w:rsidR="00664DA1" w:rsidRPr="00386F02" w:rsidRDefault="00664DA1" w:rsidP="00664DA1">
      <w:pPr>
        <w:pBdr>
          <w:top w:val="single" w:sz="4" w:space="1" w:color="auto"/>
          <w:left w:val="single" w:sz="4" w:space="4" w:color="auto"/>
          <w:bottom w:val="single" w:sz="4" w:space="1" w:color="auto"/>
          <w:right w:val="single" w:sz="4" w:space="4" w:color="auto"/>
        </w:pBdr>
        <w:tabs>
          <w:tab w:val="left" w:pos="851"/>
        </w:tabs>
        <w:spacing w:line="240" w:lineRule="auto"/>
        <w:rPr>
          <w:rFonts w:ascii="Times New Roman" w:hAnsi="Times New Roman" w:cs="Times New Roman"/>
          <w:sz w:val="24"/>
          <w:szCs w:val="24"/>
        </w:rPr>
      </w:pPr>
      <w:r w:rsidRPr="00386F02">
        <w:rPr>
          <w:rFonts w:ascii="Times New Roman" w:hAnsi="Times New Roman" w:cs="Times New Roman"/>
          <w:sz w:val="24"/>
          <w:szCs w:val="24"/>
        </w:rPr>
        <w:tab/>
      </w:r>
      <w:r w:rsidRPr="00386F02">
        <w:rPr>
          <w:rFonts w:ascii="Times New Roman" w:hAnsi="Times New Roman" w:cs="Times New Roman"/>
          <w:sz w:val="24"/>
          <w:szCs w:val="24"/>
        </w:rPr>
        <w:sym w:font="Euclid Extra" w:char="F067"/>
      </w:r>
      <w:r w:rsidRPr="00386F02">
        <w:rPr>
          <w:rFonts w:ascii="Times New Roman" w:hAnsi="Times New Roman" w:cs="Times New Roman"/>
          <w:sz w:val="24"/>
          <w:szCs w:val="24"/>
        </w:rPr>
        <w:t xml:space="preserve"> Bán kính R của đường tròn ngoại tiếp là đoạn thẳng nối O với một đỉnh của đa giác.</w:t>
      </w:r>
    </w:p>
    <w:p w14:paraId="485AC98F" w14:textId="77777777" w:rsidR="00664DA1" w:rsidRPr="00386F02" w:rsidRDefault="00664DA1" w:rsidP="00664DA1">
      <w:pPr>
        <w:pBdr>
          <w:top w:val="single" w:sz="4" w:space="1" w:color="auto"/>
          <w:left w:val="single" w:sz="4" w:space="4" w:color="auto"/>
          <w:bottom w:val="single" w:sz="4" w:space="1" w:color="auto"/>
          <w:right w:val="single" w:sz="4" w:space="4" w:color="auto"/>
        </w:pBdr>
        <w:tabs>
          <w:tab w:val="left" w:pos="851"/>
        </w:tabs>
        <w:spacing w:line="240" w:lineRule="auto"/>
        <w:ind w:firstLine="720"/>
        <w:rPr>
          <w:rFonts w:ascii="Times New Roman" w:hAnsi="Times New Roman" w:cs="Times New Roman"/>
          <w:sz w:val="24"/>
          <w:szCs w:val="24"/>
        </w:rPr>
      </w:pPr>
      <w:r w:rsidRPr="00386F02">
        <w:rPr>
          <w:rFonts w:ascii="Times New Roman" w:hAnsi="Times New Roman" w:cs="Times New Roman"/>
          <w:sz w:val="24"/>
          <w:szCs w:val="24"/>
        </w:rPr>
        <w:sym w:font="Euclid Extra" w:char="F067"/>
      </w:r>
      <w:r w:rsidRPr="00386F02">
        <w:rPr>
          <w:rFonts w:ascii="Times New Roman" w:hAnsi="Times New Roman" w:cs="Times New Roman"/>
          <w:sz w:val="24"/>
          <w:szCs w:val="24"/>
        </w:rPr>
        <w:t xml:space="preserve"> Bán kính r của đường tròn nội tiếp là đoạn thẳng nối O với trung điểm của một cạnh của đa giác.</w:t>
      </w:r>
    </w:p>
    <w:p w14:paraId="5DF35ACC" w14:textId="77777777" w:rsidR="00664DA1" w:rsidRPr="00386F02" w:rsidRDefault="00664DA1" w:rsidP="00664DA1">
      <w:pPr>
        <w:pBdr>
          <w:top w:val="single" w:sz="4" w:space="1" w:color="auto"/>
          <w:left w:val="single" w:sz="4" w:space="4" w:color="auto"/>
          <w:bottom w:val="single" w:sz="4" w:space="1" w:color="auto"/>
          <w:right w:val="single" w:sz="4" w:space="4" w:color="auto"/>
        </w:pBdr>
        <w:tabs>
          <w:tab w:val="left" w:pos="851"/>
        </w:tabs>
        <w:spacing w:line="240" w:lineRule="auto"/>
        <w:ind w:firstLine="720"/>
        <w:rPr>
          <w:rFonts w:ascii="Times New Roman" w:hAnsi="Times New Roman" w:cs="Times New Roman"/>
          <w:sz w:val="24"/>
          <w:szCs w:val="24"/>
        </w:rPr>
      </w:pPr>
      <w:r w:rsidRPr="00386F02">
        <w:rPr>
          <w:rFonts w:ascii="Times New Roman" w:hAnsi="Times New Roman" w:cs="Times New Roman"/>
          <w:sz w:val="24"/>
          <w:szCs w:val="24"/>
        </w:rPr>
        <w:sym w:font="Euclid Extra" w:char="F067"/>
      </w:r>
      <w:r w:rsidRPr="00386F02">
        <w:rPr>
          <w:rFonts w:ascii="Times New Roman" w:hAnsi="Times New Roman" w:cs="Times New Roman"/>
          <w:sz w:val="24"/>
          <w:szCs w:val="24"/>
        </w:rPr>
        <w:t xml:space="preserve"> Để tính R,r ta có thể dùng định lý Py- ta – go hoặc hệ thức giữa cạnh và góc trong một tam giác vuông.</w:t>
      </w:r>
    </w:p>
    <w:p w14:paraId="5BEF3ADF"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lastRenderedPageBreak/>
        <w:t>Ví dụ</w:t>
      </w:r>
      <w:r w:rsidR="00542F5A">
        <w:rPr>
          <w:rFonts w:ascii="Times New Roman" w:hAnsi="Times New Roman" w:cs="Times New Roman"/>
          <w:sz w:val="24"/>
          <w:szCs w:val="24"/>
        </w:rPr>
        <w:t xml:space="preserve"> 3. </w:t>
      </w:r>
    </w:p>
    <w:p w14:paraId="03B25309" w14:textId="77777777" w:rsidR="00664DA1" w:rsidRPr="00386F02" w:rsidRDefault="00664DA1" w:rsidP="00664DA1">
      <w:pPr>
        <w:pStyle w:val="ListParagraph"/>
        <w:numPr>
          <w:ilvl w:val="0"/>
          <w:numId w:val="4"/>
        </w:numPr>
        <w:tabs>
          <w:tab w:val="left" w:pos="851"/>
          <w:tab w:val="left" w:pos="1005"/>
        </w:tabs>
        <w:spacing w:line="240" w:lineRule="auto"/>
        <w:rPr>
          <w:rFonts w:cs="Times New Roman"/>
          <w:szCs w:val="24"/>
        </w:rPr>
      </w:pPr>
      <w:r w:rsidRPr="00386F02">
        <w:rPr>
          <w:rFonts w:cs="Times New Roman"/>
          <w:szCs w:val="24"/>
          <w:lang w:val="en-US"/>
        </w:rPr>
        <w:t>Vẽ tam giác đều ABC cạnh a = 3cm.</w:t>
      </w:r>
    </w:p>
    <w:p w14:paraId="6B282176" w14:textId="77777777" w:rsidR="00664DA1" w:rsidRPr="00386F02" w:rsidRDefault="00664DA1" w:rsidP="00664DA1">
      <w:pPr>
        <w:pStyle w:val="ListParagraph"/>
        <w:numPr>
          <w:ilvl w:val="0"/>
          <w:numId w:val="4"/>
        </w:numPr>
        <w:tabs>
          <w:tab w:val="left" w:pos="851"/>
          <w:tab w:val="left" w:pos="1005"/>
        </w:tabs>
        <w:spacing w:line="240" w:lineRule="auto"/>
        <w:rPr>
          <w:rFonts w:cs="Times New Roman"/>
          <w:szCs w:val="24"/>
        </w:rPr>
      </w:pPr>
      <w:r w:rsidRPr="00386F02">
        <w:rPr>
          <w:rFonts w:cs="Times New Roman"/>
          <w:szCs w:val="24"/>
          <w:lang w:val="en-US"/>
        </w:rPr>
        <w:t>Vẽ tiếp đường tròn (O; R) ngoại tiếp tam giác đều ABC. Tính R.</w:t>
      </w:r>
    </w:p>
    <w:p w14:paraId="7D98979C" w14:textId="77777777" w:rsidR="00664DA1" w:rsidRPr="00386F02" w:rsidRDefault="00664DA1" w:rsidP="00664DA1">
      <w:pPr>
        <w:pStyle w:val="ListParagraph"/>
        <w:numPr>
          <w:ilvl w:val="0"/>
          <w:numId w:val="4"/>
        </w:numPr>
        <w:tabs>
          <w:tab w:val="left" w:pos="851"/>
          <w:tab w:val="left" w:pos="1005"/>
        </w:tabs>
        <w:spacing w:line="240" w:lineRule="auto"/>
        <w:rPr>
          <w:rFonts w:cs="Times New Roman"/>
          <w:szCs w:val="24"/>
        </w:rPr>
      </w:pPr>
      <w:r w:rsidRPr="00386F02">
        <w:rPr>
          <w:rFonts w:cs="Times New Roman"/>
          <w:szCs w:val="24"/>
          <w:lang w:val="en-US"/>
        </w:rPr>
        <w:t>Vẽ tiếp đường tròn (O;r) nội tiếp tam giác ABC. Tính r.</w:t>
      </w:r>
    </w:p>
    <w:p w14:paraId="61FD43AA" w14:textId="77777777" w:rsidR="00664DA1" w:rsidRPr="00386F02" w:rsidRDefault="00664DA1" w:rsidP="00664DA1">
      <w:pPr>
        <w:pStyle w:val="ListParagraph"/>
        <w:numPr>
          <w:ilvl w:val="0"/>
          <w:numId w:val="4"/>
        </w:numPr>
        <w:tabs>
          <w:tab w:val="left" w:pos="851"/>
          <w:tab w:val="left" w:pos="1005"/>
        </w:tabs>
        <w:spacing w:line="240" w:lineRule="auto"/>
        <w:rPr>
          <w:rFonts w:cs="Times New Roman"/>
          <w:szCs w:val="24"/>
        </w:rPr>
      </w:pPr>
      <w:r w:rsidRPr="00386F02">
        <w:rPr>
          <w:rFonts w:cs="Times New Roman"/>
          <w:szCs w:val="24"/>
          <w:lang w:val="en-US"/>
        </w:rPr>
        <w:t>Vẽ tiếp tam giác đều IJK ngoại tiếp đường tròn (O;R) .</w:t>
      </w:r>
    </w:p>
    <w:p w14:paraId="4C19C4AC" w14:textId="77777777" w:rsidR="00664DA1" w:rsidRPr="00386F02" w:rsidRDefault="00664DA1" w:rsidP="00664DA1">
      <w:pPr>
        <w:tabs>
          <w:tab w:val="left" w:pos="851"/>
          <w:tab w:val="left" w:pos="1005"/>
        </w:tabs>
        <w:spacing w:line="240" w:lineRule="auto"/>
        <w:ind w:left="360"/>
        <w:jc w:val="center"/>
        <w:rPr>
          <w:rFonts w:ascii="Times New Roman" w:hAnsi="Times New Roman" w:cs="Times New Roman"/>
          <w:sz w:val="24"/>
          <w:szCs w:val="24"/>
        </w:rPr>
      </w:pPr>
      <w:r w:rsidRPr="00386F02">
        <w:rPr>
          <w:rFonts w:ascii="Times New Roman" w:hAnsi="Times New Roman" w:cs="Times New Roman"/>
          <w:sz w:val="24"/>
          <w:szCs w:val="24"/>
        </w:rPr>
        <w:t xml:space="preserve">Giải (h.75) </w:t>
      </w:r>
    </w:p>
    <w:p w14:paraId="139AD440" w14:textId="77777777" w:rsidR="00664DA1" w:rsidRPr="00386F02" w:rsidRDefault="00664DA1" w:rsidP="00664DA1">
      <w:pPr>
        <w:pStyle w:val="ListParagraph"/>
        <w:numPr>
          <w:ilvl w:val="0"/>
          <w:numId w:val="5"/>
        </w:numPr>
        <w:tabs>
          <w:tab w:val="left" w:pos="851"/>
          <w:tab w:val="left" w:pos="1005"/>
        </w:tabs>
        <w:spacing w:line="240" w:lineRule="auto"/>
        <w:rPr>
          <w:rFonts w:cs="Times New Roman"/>
          <w:szCs w:val="24"/>
        </w:rPr>
      </w:pPr>
      <w:r w:rsidRPr="00386F02">
        <w:rPr>
          <w:rFonts w:cs="Times New Roman"/>
          <w:szCs w:val="24"/>
          <w:lang w:val="en-US"/>
        </w:rPr>
        <w:t>Vẽ tam giác đều ABC, cạnh BC= a= 3cm.</w:t>
      </w:r>
      <w:r w:rsidRPr="00386F02">
        <w:rPr>
          <w:rFonts w:cs="Times New Roman"/>
          <w:noProof/>
          <w:szCs w:val="24"/>
          <w:lang w:val="en-US"/>
        </w:rPr>
        <w:drawing>
          <wp:anchor distT="0" distB="0" distL="114300" distR="114300" simplePos="0" relativeHeight="251662336" behindDoc="0" locked="0" layoutInCell="1" allowOverlap="1" wp14:anchorId="0752719A" wp14:editId="00DCE655">
            <wp:simplePos x="0" y="0"/>
            <wp:positionH relativeFrom="column">
              <wp:posOffset>3892787</wp:posOffset>
            </wp:positionH>
            <wp:positionV relativeFrom="paragraph">
              <wp:posOffset>24756</wp:posOffset>
            </wp:positionV>
            <wp:extent cx="2390775" cy="2345820"/>
            <wp:effectExtent l="0" t="0" r="0" b="0"/>
            <wp:wrapSquare wrapText="bothSides"/>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inh 75.bmp"/>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390775" cy="2345820"/>
                    </a:xfrm>
                    <a:prstGeom prst="rect">
                      <a:avLst/>
                    </a:prstGeom>
                  </pic:spPr>
                </pic:pic>
              </a:graphicData>
            </a:graphic>
          </wp:anchor>
        </w:drawing>
      </w:r>
    </w:p>
    <w:p w14:paraId="35CD65F4" w14:textId="77777777" w:rsidR="00664DA1" w:rsidRPr="00386F02" w:rsidRDefault="00664DA1" w:rsidP="00664DA1">
      <w:pPr>
        <w:pStyle w:val="ListParagraph"/>
        <w:numPr>
          <w:ilvl w:val="0"/>
          <w:numId w:val="5"/>
        </w:numPr>
        <w:tabs>
          <w:tab w:val="left" w:pos="851"/>
          <w:tab w:val="left" w:pos="1005"/>
        </w:tabs>
        <w:spacing w:line="240" w:lineRule="auto"/>
        <w:rPr>
          <w:rFonts w:cs="Times New Roman"/>
          <w:szCs w:val="24"/>
          <w:lang w:val="en-US"/>
        </w:rPr>
      </w:pPr>
      <w:r w:rsidRPr="00386F02">
        <w:rPr>
          <w:rFonts w:cs="Times New Roman"/>
          <w:szCs w:val="24"/>
          <w:lang w:val="en-US"/>
        </w:rPr>
        <w:t>Vẽ các đường trung trực của các cạnh chúng gặp nhau tại O, đó là tâm của đường tròn ngoại tiếp, nội tiếp tam giác đều ABC.</w:t>
      </w:r>
    </w:p>
    <w:p w14:paraId="23CD1F27" w14:textId="77777777" w:rsidR="00664DA1" w:rsidRPr="00386F02" w:rsidRDefault="00664DA1" w:rsidP="00664DA1">
      <w:pPr>
        <w:pStyle w:val="ListParagraph"/>
        <w:tabs>
          <w:tab w:val="left" w:pos="851"/>
          <w:tab w:val="left" w:pos="1005"/>
        </w:tabs>
        <w:spacing w:line="240" w:lineRule="auto"/>
        <w:rPr>
          <w:rFonts w:cs="Times New Roman"/>
          <w:szCs w:val="24"/>
          <w:lang w:val="en-US"/>
        </w:rPr>
      </w:pPr>
      <w:r w:rsidRPr="00386F02">
        <w:rPr>
          <w:rFonts w:cs="Times New Roman"/>
          <w:szCs w:val="24"/>
          <w:lang w:val="en-US"/>
        </w:rPr>
        <w:t>Vẽ đường tròn (O; OA) ta được đường tròn ngoại tiếp tam giác đều.</w:t>
      </w:r>
    </w:p>
    <w:p w14:paraId="0F30E906" w14:textId="77777777" w:rsidR="00664DA1" w:rsidRPr="00386F02" w:rsidRDefault="00664DA1" w:rsidP="00664DA1">
      <w:pPr>
        <w:pStyle w:val="ListParagraph"/>
        <w:tabs>
          <w:tab w:val="left" w:pos="851"/>
          <w:tab w:val="left" w:pos="1005"/>
        </w:tabs>
        <w:spacing w:line="240" w:lineRule="auto"/>
        <w:rPr>
          <w:rFonts w:cs="Times New Roman"/>
          <w:szCs w:val="24"/>
          <w:lang w:val="en-US"/>
        </w:rPr>
      </w:pPr>
      <w:r w:rsidRPr="00386F02">
        <w:rPr>
          <w:rFonts w:cs="Times New Roman"/>
          <w:szCs w:val="24"/>
          <w:lang w:val="en-US"/>
        </w:rPr>
        <w:t>Ta có:</w:t>
      </w:r>
    </w:p>
    <w:p w14:paraId="62683417" w14:textId="77777777" w:rsidR="00664DA1" w:rsidRPr="00386F02" w:rsidRDefault="00664DA1" w:rsidP="00664DA1">
      <w:pPr>
        <w:pStyle w:val="ListParagraph"/>
        <w:tabs>
          <w:tab w:val="left" w:pos="851"/>
          <w:tab w:val="left" w:pos="1005"/>
        </w:tabs>
        <w:spacing w:line="240" w:lineRule="auto"/>
        <w:rPr>
          <w:rFonts w:cs="Times New Roman"/>
          <w:szCs w:val="24"/>
        </w:rPr>
      </w:pPr>
      <w:r w:rsidRPr="00386F02">
        <w:rPr>
          <w:rFonts w:cs="Times New Roman"/>
          <w:position w:val="-24"/>
          <w:szCs w:val="24"/>
        </w:rPr>
        <w:object w:dxaOrig="3600" w:dyaOrig="680" w14:anchorId="357D0600">
          <v:shape id="_x0000_i1041" type="#_x0000_t75" style="width:180pt;height:36pt" o:ole="">
            <v:imagedata r:id="rId51" o:title=""/>
          </v:shape>
          <o:OLEObject Type="Embed" ProgID="Equation.DSMT4" ShapeID="_x0000_i1041" DrawAspect="Content" ObjectID="_1778767104" r:id="rId52"/>
        </w:object>
      </w:r>
    </w:p>
    <w:p w14:paraId="52A336F0" w14:textId="77777777" w:rsidR="00664DA1" w:rsidRPr="00386F02" w:rsidRDefault="00664DA1" w:rsidP="00664DA1">
      <w:pPr>
        <w:pStyle w:val="ListParagraph"/>
        <w:numPr>
          <w:ilvl w:val="0"/>
          <w:numId w:val="5"/>
        </w:numPr>
        <w:tabs>
          <w:tab w:val="left" w:pos="851"/>
          <w:tab w:val="left" w:pos="1005"/>
        </w:tabs>
        <w:spacing w:line="240" w:lineRule="auto"/>
        <w:rPr>
          <w:rFonts w:cs="Times New Roman"/>
          <w:szCs w:val="24"/>
          <w:lang w:val="en-US"/>
        </w:rPr>
      </w:pPr>
      <w:r w:rsidRPr="00386F02">
        <w:rPr>
          <w:rFonts w:cs="Times New Roman"/>
          <w:szCs w:val="24"/>
          <w:lang w:val="en-US"/>
        </w:rPr>
        <w:t>Vẽ đường tròn (O; OD) ta được đường tròn nội tiếp tam giác đều.</w:t>
      </w:r>
    </w:p>
    <w:p w14:paraId="5A7F7432" w14:textId="77777777" w:rsidR="00664DA1" w:rsidRPr="00386F02" w:rsidRDefault="00664DA1" w:rsidP="00664DA1">
      <w:pPr>
        <w:pStyle w:val="ListParagraph"/>
        <w:tabs>
          <w:tab w:val="left" w:pos="851"/>
          <w:tab w:val="left" w:pos="1005"/>
        </w:tabs>
        <w:spacing w:line="240" w:lineRule="auto"/>
        <w:rPr>
          <w:rFonts w:cs="Times New Roman"/>
          <w:szCs w:val="24"/>
        </w:rPr>
      </w:pPr>
      <w:r w:rsidRPr="00386F02">
        <w:rPr>
          <w:rFonts w:cs="Times New Roman"/>
          <w:szCs w:val="24"/>
          <w:lang w:val="en-US"/>
        </w:rPr>
        <w:t xml:space="preserve">Ta có: </w:t>
      </w:r>
      <w:r w:rsidRPr="00386F02">
        <w:rPr>
          <w:rFonts w:cs="Times New Roman"/>
          <w:position w:val="-24"/>
          <w:szCs w:val="24"/>
        </w:rPr>
        <w:object w:dxaOrig="3060" w:dyaOrig="680" w14:anchorId="185BED8B">
          <v:shape id="_x0000_i1042" type="#_x0000_t75" style="width:150.75pt;height:36pt" o:ole="">
            <v:imagedata r:id="rId53" o:title=""/>
          </v:shape>
          <o:OLEObject Type="Embed" ProgID="Equation.DSMT4" ShapeID="_x0000_i1042" DrawAspect="Content" ObjectID="_1778767105" r:id="rId54"/>
        </w:object>
      </w:r>
    </w:p>
    <w:p w14:paraId="6699884A" w14:textId="77777777" w:rsidR="00664DA1" w:rsidRPr="00386F02" w:rsidRDefault="00664DA1" w:rsidP="00664DA1">
      <w:pPr>
        <w:pStyle w:val="ListParagraph"/>
        <w:numPr>
          <w:ilvl w:val="0"/>
          <w:numId w:val="5"/>
        </w:numPr>
        <w:tabs>
          <w:tab w:val="left" w:pos="851"/>
          <w:tab w:val="left" w:pos="1005"/>
        </w:tabs>
        <w:spacing w:line="240" w:lineRule="auto"/>
        <w:rPr>
          <w:rFonts w:cs="Times New Roman"/>
          <w:szCs w:val="24"/>
          <w:lang w:val="en-US"/>
        </w:rPr>
      </w:pPr>
      <w:r w:rsidRPr="00386F02">
        <w:rPr>
          <w:rFonts w:cs="Times New Roman"/>
          <w:szCs w:val="24"/>
          <w:lang w:val="en-US"/>
        </w:rPr>
        <w:t>Vẽ các tiếp tuyến của đường tròn (O;R) tại A, B, C. Ba tiếp tuyến này cắt nhau tại I; J; K. Tam giác IJK là tam giác đều ngoại tiếp đường tròn (O; R) .</w:t>
      </w:r>
    </w:p>
    <w:p w14:paraId="2B0E6ED4" w14:textId="77777777" w:rsidR="00664DA1" w:rsidRPr="00AB7D2F" w:rsidRDefault="00664DA1" w:rsidP="00664DA1">
      <w:pPr>
        <w:tabs>
          <w:tab w:val="left" w:pos="851"/>
        </w:tabs>
        <w:spacing w:line="240" w:lineRule="auto"/>
        <w:rPr>
          <w:rFonts w:ascii="Times New Roman" w:hAnsi="Times New Roman" w:cs="Times New Roman"/>
          <w:b/>
          <w:bCs/>
          <w:sz w:val="24"/>
          <w:szCs w:val="24"/>
        </w:rPr>
      </w:pPr>
      <w:r w:rsidRPr="00386F02">
        <w:rPr>
          <w:rFonts w:ascii="Times New Roman" w:hAnsi="Times New Roman" w:cs="Times New Roman"/>
          <w:b/>
          <w:bCs/>
          <w:sz w:val="24"/>
          <w:szCs w:val="24"/>
        </w:rPr>
        <w:t>Dạng 3. CHO TRƯỚC SỐ ĐO CỦA MỘT CUNG CỦA ĐƯỜNG TRÒN (O;R) . TÍNH ĐỘ DÀI CỦA DÂY CĂNG CUNG</w:t>
      </w:r>
    </w:p>
    <w:p w14:paraId="63BE7CBA" w14:textId="77777777" w:rsidR="00664DA1" w:rsidRPr="00386F02" w:rsidRDefault="00664DA1" w:rsidP="00664DA1">
      <w:pPr>
        <w:tabs>
          <w:tab w:val="left" w:pos="851"/>
        </w:tabs>
        <w:spacing w:line="240" w:lineRule="auto"/>
        <w:rPr>
          <w:rFonts w:ascii="Times New Roman" w:hAnsi="Times New Roman" w:cs="Times New Roman"/>
          <w:sz w:val="24"/>
          <w:szCs w:val="24"/>
        </w:rPr>
      </w:pPr>
      <w:r w:rsidRPr="00386F02">
        <w:rPr>
          <w:rFonts w:ascii="Times New Roman" w:hAnsi="Times New Roman" w:cs="Times New Roman"/>
          <w:sz w:val="24"/>
          <w:szCs w:val="24"/>
        </w:rPr>
        <w:t xml:space="preserve">Phương pháp giải </w:t>
      </w:r>
    </w:p>
    <w:p w14:paraId="1DC3D0E0" w14:textId="77777777" w:rsidR="00664DA1" w:rsidRPr="00386F02" w:rsidRDefault="00664DA1" w:rsidP="00664DA1">
      <w:pPr>
        <w:pBdr>
          <w:top w:val="single" w:sz="4" w:space="1" w:color="auto"/>
          <w:left w:val="single" w:sz="4" w:space="4" w:color="auto"/>
          <w:bottom w:val="single" w:sz="4" w:space="1" w:color="auto"/>
          <w:right w:val="single" w:sz="4" w:space="4" w:color="auto"/>
        </w:pBdr>
        <w:tabs>
          <w:tab w:val="left" w:pos="851"/>
        </w:tabs>
        <w:spacing w:line="240" w:lineRule="auto"/>
        <w:rPr>
          <w:rFonts w:ascii="Times New Roman" w:hAnsi="Times New Roman" w:cs="Times New Roman"/>
          <w:sz w:val="24"/>
          <w:szCs w:val="24"/>
        </w:rPr>
      </w:pPr>
      <w:r w:rsidRPr="00386F02">
        <w:rPr>
          <w:rFonts w:ascii="Times New Roman" w:hAnsi="Times New Roman" w:cs="Times New Roman"/>
          <w:sz w:val="24"/>
          <w:szCs w:val="24"/>
        </w:rPr>
        <w:tab/>
      </w:r>
      <w:r w:rsidRPr="00386F02">
        <w:rPr>
          <w:rFonts w:ascii="Times New Roman" w:hAnsi="Times New Roman" w:cs="Times New Roman"/>
          <w:sz w:val="24"/>
          <w:szCs w:val="24"/>
        </w:rPr>
        <w:sym w:font="Euclid Extra" w:char="F067"/>
      </w:r>
      <w:r w:rsidRPr="00386F02">
        <w:rPr>
          <w:rFonts w:ascii="Times New Roman" w:hAnsi="Times New Roman" w:cs="Times New Roman"/>
          <w:sz w:val="24"/>
          <w:szCs w:val="24"/>
        </w:rPr>
        <w:t xml:space="preserve"> Nếu cung đã cho căng một dây là một cạnh của đa giác đều n cạnh thì ta tính độ dài của cạnh này theo công thức:</w:t>
      </w:r>
    </w:p>
    <w:p w14:paraId="7C30EB07" w14:textId="77777777" w:rsidR="00664DA1" w:rsidRPr="00386F02" w:rsidRDefault="00664DA1" w:rsidP="00664DA1">
      <w:pPr>
        <w:pBdr>
          <w:top w:val="single" w:sz="4" w:space="1" w:color="auto"/>
          <w:left w:val="single" w:sz="4" w:space="4" w:color="auto"/>
          <w:bottom w:val="single" w:sz="4" w:space="1" w:color="auto"/>
          <w:right w:val="single" w:sz="4" w:space="4" w:color="auto"/>
        </w:pBdr>
        <w:tabs>
          <w:tab w:val="left" w:pos="851"/>
        </w:tabs>
        <w:spacing w:line="240" w:lineRule="auto"/>
        <w:jc w:val="center"/>
        <w:rPr>
          <w:rFonts w:ascii="Times New Roman" w:hAnsi="Times New Roman" w:cs="Times New Roman"/>
          <w:sz w:val="24"/>
          <w:szCs w:val="24"/>
        </w:rPr>
      </w:pPr>
      <w:r w:rsidRPr="00386F02">
        <w:rPr>
          <w:rFonts w:ascii="Times New Roman" w:hAnsi="Times New Roman" w:cs="Times New Roman"/>
          <w:position w:val="-24"/>
          <w:sz w:val="24"/>
          <w:szCs w:val="24"/>
        </w:rPr>
        <w:object w:dxaOrig="1579" w:dyaOrig="660" w14:anchorId="19B4ADA3">
          <v:shape id="_x0000_i1043" type="#_x0000_t75" style="width:78.75pt;height:36pt" o:ole="">
            <v:imagedata r:id="rId55" o:title=""/>
          </v:shape>
          <o:OLEObject Type="Embed" ProgID="Equation.DSMT4" ShapeID="_x0000_i1043" DrawAspect="Content" ObjectID="_1778767106" r:id="rId56"/>
        </w:object>
      </w:r>
    </w:p>
    <w:p w14:paraId="7BB55A95" w14:textId="77777777" w:rsidR="00664DA1" w:rsidRPr="00386F02" w:rsidRDefault="00664DA1" w:rsidP="00664DA1">
      <w:pPr>
        <w:pBdr>
          <w:top w:val="single" w:sz="4" w:space="1" w:color="auto"/>
          <w:left w:val="single" w:sz="4" w:space="4" w:color="auto"/>
          <w:bottom w:val="single" w:sz="4" w:space="1" w:color="auto"/>
          <w:right w:val="single" w:sz="4" w:space="4" w:color="auto"/>
        </w:pBdr>
        <w:tabs>
          <w:tab w:val="left" w:pos="851"/>
        </w:tabs>
        <w:spacing w:line="240" w:lineRule="auto"/>
        <w:rPr>
          <w:rFonts w:ascii="Times New Roman" w:hAnsi="Times New Roman" w:cs="Times New Roman"/>
          <w:sz w:val="24"/>
          <w:szCs w:val="24"/>
        </w:rPr>
      </w:pPr>
      <w:r w:rsidRPr="00386F02">
        <w:rPr>
          <w:rFonts w:ascii="Times New Roman" w:hAnsi="Times New Roman" w:cs="Times New Roman"/>
          <w:sz w:val="24"/>
          <w:szCs w:val="24"/>
        </w:rPr>
        <w:tab/>
      </w:r>
      <w:r w:rsidRPr="00386F02">
        <w:rPr>
          <w:rFonts w:ascii="Times New Roman" w:hAnsi="Times New Roman" w:cs="Times New Roman"/>
          <w:sz w:val="24"/>
          <w:szCs w:val="24"/>
        </w:rPr>
        <w:sym w:font="Euclid Extra" w:char="F067"/>
      </w:r>
      <w:r w:rsidRPr="00386F02">
        <w:rPr>
          <w:rFonts w:ascii="Times New Roman" w:hAnsi="Times New Roman" w:cs="Times New Roman"/>
          <w:sz w:val="24"/>
          <w:szCs w:val="24"/>
        </w:rPr>
        <w:t xml:space="preserve"> Một số trường hợp thường gặp, ta lấy ngay kết quả ở bài 63:</w:t>
      </w:r>
    </w:p>
    <w:p w14:paraId="77610DD2" w14:textId="77777777" w:rsidR="00664DA1" w:rsidRPr="00386F02" w:rsidRDefault="00664DA1" w:rsidP="00664DA1">
      <w:pPr>
        <w:pBdr>
          <w:top w:val="single" w:sz="4" w:space="1" w:color="auto"/>
          <w:left w:val="single" w:sz="4" w:space="4" w:color="auto"/>
          <w:bottom w:val="single" w:sz="4" w:space="1" w:color="auto"/>
          <w:right w:val="single" w:sz="4" w:space="4" w:color="auto"/>
        </w:pBdr>
        <w:tabs>
          <w:tab w:val="left" w:pos="851"/>
        </w:tabs>
        <w:spacing w:line="240" w:lineRule="auto"/>
        <w:rPr>
          <w:rFonts w:ascii="Times New Roman" w:hAnsi="Times New Roman" w:cs="Times New Roman"/>
          <w:sz w:val="24"/>
          <w:szCs w:val="24"/>
        </w:rPr>
      </w:pPr>
      <w:r w:rsidRPr="00386F02">
        <w:rPr>
          <w:rFonts w:ascii="Times New Roman" w:hAnsi="Times New Roman" w:cs="Times New Roman"/>
          <w:sz w:val="24"/>
          <w:szCs w:val="24"/>
        </w:rPr>
        <w:tab/>
      </w:r>
      <w:r w:rsidRPr="00386F02">
        <w:rPr>
          <w:rFonts w:ascii="Times New Roman" w:hAnsi="Times New Roman" w:cs="Times New Roman"/>
          <w:sz w:val="24"/>
          <w:szCs w:val="24"/>
        </w:rPr>
        <w:tab/>
        <w:t xml:space="preserve">- Với n = 3 thì </w:t>
      </w:r>
      <w:r w:rsidRPr="00386F02">
        <w:rPr>
          <w:rFonts w:ascii="Times New Roman" w:hAnsi="Times New Roman" w:cs="Times New Roman"/>
          <w:position w:val="-12"/>
          <w:sz w:val="24"/>
          <w:szCs w:val="24"/>
        </w:rPr>
        <w:object w:dxaOrig="999" w:dyaOrig="400" w14:anchorId="43760C46">
          <v:shape id="_x0000_i1044" type="#_x0000_t75" style="width:50.25pt;height:21.75pt" o:ole="">
            <v:imagedata r:id="rId57" o:title=""/>
          </v:shape>
          <o:OLEObject Type="Embed" ProgID="Equation.DSMT4" ShapeID="_x0000_i1044" DrawAspect="Content" ObjectID="_1778767107" r:id="rId58"/>
        </w:object>
      </w:r>
    </w:p>
    <w:p w14:paraId="615C2FB1" w14:textId="77777777" w:rsidR="00664DA1" w:rsidRPr="00386F02" w:rsidRDefault="00664DA1" w:rsidP="00664DA1">
      <w:pPr>
        <w:pBdr>
          <w:top w:val="single" w:sz="4" w:space="1" w:color="auto"/>
          <w:left w:val="single" w:sz="4" w:space="4" w:color="auto"/>
          <w:bottom w:val="single" w:sz="4" w:space="1" w:color="auto"/>
          <w:right w:val="single" w:sz="4" w:space="4" w:color="auto"/>
        </w:pBdr>
        <w:tabs>
          <w:tab w:val="left" w:pos="851"/>
        </w:tabs>
        <w:spacing w:line="240" w:lineRule="auto"/>
        <w:rPr>
          <w:rFonts w:ascii="Times New Roman" w:hAnsi="Times New Roman" w:cs="Times New Roman"/>
          <w:sz w:val="24"/>
          <w:szCs w:val="24"/>
        </w:rPr>
      </w:pPr>
      <w:r w:rsidRPr="00386F02">
        <w:rPr>
          <w:rFonts w:ascii="Times New Roman" w:hAnsi="Times New Roman" w:cs="Times New Roman"/>
          <w:sz w:val="24"/>
          <w:szCs w:val="24"/>
        </w:rPr>
        <w:tab/>
      </w:r>
      <w:r w:rsidRPr="00386F02">
        <w:rPr>
          <w:rFonts w:ascii="Times New Roman" w:hAnsi="Times New Roman" w:cs="Times New Roman"/>
          <w:sz w:val="24"/>
          <w:szCs w:val="24"/>
        </w:rPr>
        <w:tab/>
        <w:t xml:space="preserve">- Với n = 4 thì </w:t>
      </w:r>
      <w:r w:rsidRPr="00386F02">
        <w:rPr>
          <w:rFonts w:ascii="Times New Roman" w:hAnsi="Times New Roman" w:cs="Times New Roman"/>
          <w:position w:val="-12"/>
          <w:sz w:val="24"/>
          <w:szCs w:val="24"/>
        </w:rPr>
        <w:object w:dxaOrig="1020" w:dyaOrig="400" w14:anchorId="22C1ACE7">
          <v:shape id="_x0000_i1045" type="#_x0000_t75" style="width:50.25pt;height:21.75pt" o:ole="">
            <v:imagedata r:id="rId59" o:title=""/>
          </v:shape>
          <o:OLEObject Type="Embed" ProgID="Equation.DSMT4" ShapeID="_x0000_i1045" DrawAspect="Content" ObjectID="_1778767108" r:id="rId60"/>
        </w:object>
      </w:r>
    </w:p>
    <w:p w14:paraId="289E83A0" w14:textId="77777777" w:rsidR="00664DA1" w:rsidRPr="00386F02" w:rsidRDefault="00664DA1" w:rsidP="00664DA1">
      <w:pPr>
        <w:pBdr>
          <w:top w:val="single" w:sz="4" w:space="1" w:color="auto"/>
          <w:left w:val="single" w:sz="4" w:space="4" w:color="auto"/>
          <w:bottom w:val="single" w:sz="4" w:space="1" w:color="auto"/>
          <w:right w:val="single" w:sz="4" w:space="4" w:color="auto"/>
        </w:pBdr>
        <w:tabs>
          <w:tab w:val="left" w:pos="851"/>
        </w:tabs>
        <w:spacing w:line="240" w:lineRule="auto"/>
        <w:ind w:firstLine="720"/>
        <w:rPr>
          <w:rFonts w:ascii="Times New Roman" w:hAnsi="Times New Roman" w:cs="Times New Roman"/>
          <w:sz w:val="24"/>
          <w:szCs w:val="24"/>
        </w:rPr>
      </w:pPr>
      <w:r w:rsidRPr="00386F02">
        <w:rPr>
          <w:rFonts w:ascii="Times New Roman" w:hAnsi="Times New Roman" w:cs="Times New Roman"/>
          <w:sz w:val="24"/>
          <w:szCs w:val="24"/>
        </w:rPr>
        <w:t xml:space="preserve">            - Với n = 6 thì </w:t>
      </w:r>
      <w:r w:rsidRPr="00386F02">
        <w:rPr>
          <w:rFonts w:ascii="Times New Roman" w:hAnsi="Times New Roman" w:cs="Times New Roman"/>
          <w:position w:val="-12"/>
          <w:sz w:val="24"/>
          <w:szCs w:val="24"/>
        </w:rPr>
        <w:object w:dxaOrig="720" w:dyaOrig="360" w14:anchorId="7B12DABA">
          <v:shape id="_x0000_i1046" type="#_x0000_t75" style="width:36pt;height:21.75pt" o:ole="">
            <v:imagedata r:id="rId61" o:title=""/>
          </v:shape>
          <o:OLEObject Type="Embed" ProgID="Equation.DSMT4" ShapeID="_x0000_i1046" DrawAspect="Content" ObjectID="_1778767109" r:id="rId62"/>
        </w:object>
      </w:r>
    </w:p>
    <w:p w14:paraId="642C614C"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Ví dụ</w:t>
      </w:r>
      <w:r w:rsidR="00AB7D2F">
        <w:rPr>
          <w:rFonts w:ascii="Times New Roman" w:hAnsi="Times New Roman" w:cs="Times New Roman"/>
          <w:sz w:val="24"/>
          <w:szCs w:val="24"/>
        </w:rPr>
        <w:t xml:space="preserve"> 4. </w:t>
      </w:r>
    </w:p>
    <w:p w14:paraId="159D8817"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lastRenderedPageBreak/>
        <w:t xml:space="preserve">Trên đường tròn bán kính R lần lượt đặt theo cùng một chiều, kể từ A, ba cung AB, BC, CD sao cho </w:t>
      </w:r>
      <w:r w:rsidRPr="00386F02">
        <w:rPr>
          <w:rFonts w:ascii="Times New Roman" w:hAnsi="Times New Roman" w:cs="Times New Roman"/>
          <w:position w:val="-10"/>
          <w:sz w:val="24"/>
          <w:szCs w:val="24"/>
        </w:rPr>
        <w:object w:dxaOrig="1219" w:dyaOrig="360" w14:anchorId="1D5E1658">
          <v:shape id="_x0000_i1047" type="#_x0000_t75" style="width:57.75pt;height:21.75pt" o:ole="">
            <v:imagedata r:id="rId63" o:title=""/>
          </v:shape>
          <o:OLEObject Type="Embed" ProgID="Equation.DSMT4" ShapeID="_x0000_i1047" DrawAspect="Content" ObjectID="_1778767110" r:id="rId64"/>
        </w:object>
      </w:r>
      <w:r w:rsidRPr="00386F02">
        <w:rPr>
          <w:rFonts w:ascii="Times New Roman" w:hAnsi="Times New Roman" w:cs="Times New Roman"/>
          <w:sz w:val="24"/>
          <w:szCs w:val="24"/>
        </w:rPr>
        <w:t xml:space="preserve">; số đo cung </w:t>
      </w:r>
      <w:r w:rsidRPr="00386F02">
        <w:rPr>
          <w:rFonts w:ascii="Times New Roman" w:hAnsi="Times New Roman" w:cs="Times New Roman"/>
          <w:position w:val="-6"/>
          <w:sz w:val="24"/>
          <w:szCs w:val="24"/>
        </w:rPr>
        <w:object w:dxaOrig="960" w:dyaOrig="320" w14:anchorId="3D8C02B7">
          <v:shape id="_x0000_i1048" type="#_x0000_t75" style="width:50.25pt;height:14.25pt" o:ole="">
            <v:imagedata r:id="rId65" o:title=""/>
          </v:shape>
          <o:OLEObject Type="Embed" ProgID="Equation.DSMT4" ShapeID="_x0000_i1048" DrawAspect="Content" ObjectID="_1778767111" r:id="rId66"/>
        </w:object>
      </w:r>
      <w:r w:rsidRPr="00386F02">
        <w:rPr>
          <w:rFonts w:ascii="Times New Roman" w:hAnsi="Times New Roman" w:cs="Times New Roman"/>
          <w:sz w:val="24"/>
          <w:szCs w:val="24"/>
        </w:rPr>
        <w:t xml:space="preserve">; số đo cung </w:t>
      </w:r>
      <w:r w:rsidRPr="00386F02">
        <w:rPr>
          <w:rFonts w:ascii="Times New Roman" w:hAnsi="Times New Roman" w:cs="Times New Roman"/>
          <w:position w:val="-6"/>
          <w:sz w:val="24"/>
          <w:szCs w:val="24"/>
        </w:rPr>
        <w:object w:dxaOrig="1060" w:dyaOrig="320" w14:anchorId="3F50EAAA">
          <v:shape id="_x0000_i1049" type="#_x0000_t75" style="width:50.25pt;height:14.25pt" o:ole="">
            <v:imagedata r:id="rId67" o:title=""/>
          </v:shape>
          <o:OLEObject Type="Embed" ProgID="Equation.DSMT4" ShapeID="_x0000_i1049" DrawAspect="Content" ObjectID="_1778767112" r:id="rId68"/>
        </w:object>
      </w:r>
    </w:p>
    <w:p w14:paraId="577A87E9" w14:textId="77777777" w:rsidR="00664DA1" w:rsidRPr="00386F02" w:rsidRDefault="00664DA1" w:rsidP="00664DA1">
      <w:pPr>
        <w:pStyle w:val="ListParagraph"/>
        <w:numPr>
          <w:ilvl w:val="0"/>
          <w:numId w:val="6"/>
        </w:numPr>
        <w:tabs>
          <w:tab w:val="left" w:pos="851"/>
          <w:tab w:val="left" w:pos="1005"/>
        </w:tabs>
        <w:spacing w:line="240" w:lineRule="auto"/>
        <w:rPr>
          <w:rFonts w:cs="Times New Roman"/>
          <w:szCs w:val="24"/>
        </w:rPr>
      </w:pPr>
      <w:r w:rsidRPr="00386F02">
        <w:rPr>
          <w:rFonts w:cs="Times New Roman"/>
          <w:szCs w:val="24"/>
          <w:lang w:val="en-US"/>
        </w:rPr>
        <w:t>Tứ giác ABCD là hình gì?</w:t>
      </w:r>
    </w:p>
    <w:p w14:paraId="12BCE045" w14:textId="77777777" w:rsidR="00664DA1" w:rsidRPr="00386F02" w:rsidRDefault="00664DA1" w:rsidP="00664DA1">
      <w:pPr>
        <w:pStyle w:val="ListParagraph"/>
        <w:numPr>
          <w:ilvl w:val="0"/>
          <w:numId w:val="6"/>
        </w:numPr>
        <w:tabs>
          <w:tab w:val="left" w:pos="851"/>
          <w:tab w:val="left" w:pos="1005"/>
        </w:tabs>
        <w:spacing w:line="240" w:lineRule="auto"/>
        <w:rPr>
          <w:rFonts w:cs="Times New Roman"/>
          <w:szCs w:val="24"/>
        </w:rPr>
      </w:pPr>
      <w:r w:rsidRPr="00386F02">
        <w:rPr>
          <w:rFonts w:cs="Times New Roman"/>
          <w:szCs w:val="24"/>
          <w:lang w:val="en-US"/>
        </w:rPr>
        <w:t>Chứng minh rằng hai đường chéo của tứ giác ABCD vuông góc với nhau.</w:t>
      </w:r>
    </w:p>
    <w:p w14:paraId="72F47CBF" w14:textId="77777777" w:rsidR="00664DA1" w:rsidRPr="00386F02" w:rsidRDefault="00664DA1" w:rsidP="00664DA1">
      <w:pPr>
        <w:pStyle w:val="ListParagraph"/>
        <w:numPr>
          <w:ilvl w:val="0"/>
          <w:numId w:val="6"/>
        </w:numPr>
        <w:tabs>
          <w:tab w:val="left" w:pos="851"/>
          <w:tab w:val="left" w:pos="1005"/>
        </w:tabs>
        <w:spacing w:line="240" w:lineRule="auto"/>
        <w:rPr>
          <w:rFonts w:cs="Times New Roman"/>
          <w:szCs w:val="24"/>
        </w:rPr>
      </w:pPr>
      <w:r w:rsidRPr="00386F02">
        <w:rPr>
          <w:rFonts w:cs="Times New Roman"/>
          <w:szCs w:val="24"/>
          <w:lang w:val="en-US"/>
        </w:rPr>
        <w:t>Tính độ dài các cạnh của tứ giác ABCD theo R.</w:t>
      </w:r>
    </w:p>
    <w:p w14:paraId="2862A8BE"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 xml:space="preserve">Giải (h. 76) </w:t>
      </w:r>
    </w:p>
    <w:p w14:paraId="6BF05684"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noProof/>
          <w:sz w:val="24"/>
          <w:szCs w:val="24"/>
        </w:rPr>
        <w:drawing>
          <wp:anchor distT="0" distB="0" distL="114300" distR="114300" simplePos="0" relativeHeight="251663360" behindDoc="0" locked="0" layoutInCell="1" allowOverlap="1" wp14:anchorId="1E4760D7" wp14:editId="335ACCDB">
            <wp:simplePos x="0" y="0"/>
            <wp:positionH relativeFrom="column">
              <wp:posOffset>4172566</wp:posOffset>
            </wp:positionH>
            <wp:positionV relativeFrom="paragraph">
              <wp:posOffset>42849</wp:posOffset>
            </wp:positionV>
            <wp:extent cx="2086600" cy="2324100"/>
            <wp:effectExtent l="0" t="0" r="9525" b="0"/>
            <wp:wrapSquare wrapText="bothSides"/>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inh 76.bmp"/>
                    <pic:cNvPicPr/>
                  </pic:nvPicPr>
                  <pic:blipFill>
                    <a:blip r:embed="rId69">
                      <a:extLst>
                        <a:ext uri="{28A0092B-C50C-407E-A947-70E740481C1C}">
                          <a14:useLocalDpi xmlns:a14="http://schemas.microsoft.com/office/drawing/2010/main" val="0"/>
                        </a:ext>
                      </a:extLst>
                    </a:blip>
                    <a:stretch>
                      <a:fillRect/>
                    </a:stretch>
                  </pic:blipFill>
                  <pic:spPr>
                    <a:xfrm>
                      <a:off x="0" y="0"/>
                      <a:ext cx="2086600" cy="2324100"/>
                    </a:xfrm>
                    <a:prstGeom prst="rect">
                      <a:avLst/>
                    </a:prstGeom>
                  </pic:spPr>
                </pic:pic>
              </a:graphicData>
            </a:graphic>
          </wp:anchor>
        </w:drawing>
      </w:r>
    </w:p>
    <w:p w14:paraId="7E33E974" w14:textId="77777777" w:rsidR="00664DA1" w:rsidRPr="00386F02" w:rsidRDefault="00664DA1" w:rsidP="00664DA1">
      <w:pPr>
        <w:pStyle w:val="ListParagraph"/>
        <w:numPr>
          <w:ilvl w:val="0"/>
          <w:numId w:val="7"/>
        </w:numPr>
        <w:tabs>
          <w:tab w:val="left" w:pos="851"/>
          <w:tab w:val="left" w:pos="1005"/>
        </w:tabs>
        <w:spacing w:line="240" w:lineRule="auto"/>
        <w:rPr>
          <w:rFonts w:cs="Times New Roman"/>
          <w:szCs w:val="24"/>
        </w:rPr>
      </w:pPr>
      <w:r w:rsidRPr="00386F02">
        <w:rPr>
          <w:rFonts w:cs="Times New Roman"/>
          <w:position w:val="-10"/>
          <w:szCs w:val="24"/>
        </w:rPr>
        <w:object w:dxaOrig="3860" w:dyaOrig="360" w14:anchorId="3D71C29A">
          <v:shape id="_x0000_i1050" type="#_x0000_t75" style="width:194.25pt;height:21.75pt" o:ole="">
            <v:imagedata r:id="rId70" o:title=""/>
          </v:shape>
          <o:OLEObject Type="Embed" ProgID="Equation.DSMT4" ShapeID="_x0000_i1050" DrawAspect="Content" ObjectID="_1778767113" r:id="rId71"/>
        </w:object>
      </w:r>
    </w:p>
    <w:p w14:paraId="28900FBD"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 xml:space="preserve">Vậy </w:t>
      </w:r>
      <w:r w:rsidRPr="00386F02">
        <w:rPr>
          <w:rFonts w:ascii="Times New Roman" w:hAnsi="Times New Roman" w:cs="Times New Roman"/>
          <w:position w:val="-6"/>
          <w:sz w:val="24"/>
          <w:szCs w:val="24"/>
        </w:rPr>
        <w:object w:dxaOrig="999" w:dyaOrig="279" w14:anchorId="50436E01">
          <v:shape id="_x0000_i1051" type="#_x0000_t75" style="width:50.25pt;height:14.25pt" o:ole="">
            <v:imagedata r:id="rId72" o:title=""/>
          </v:shape>
          <o:OLEObject Type="Embed" ProgID="Equation.DSMT4" ShapeID="_x0000_i1051" DrawAspect="Content" ObjectID="_1778767114" r:id="rId73"/>
        </w:object>
      </w:r>
    </w:p>
    <w:p w14:paraId="39B87E3B"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 xml:space="preserve">Ta có: </w:t>
      </w:r>
      <w:r w:rsidRPr="00386F02">
        <w:rPr>
          <w:rFonts w:ascii="Times New Roman" w:hAnsi="Times New Roman" w:cs="Times New Roman"/>
          <w:position w:val="-12"/>
          <w:sz w:val="24"/>
          <w:szCs w:val="24"/>
        </w:rPr>
        <w:object w:dxaOrig="1200" w:dyaOrig="360" w14:anchorId="45DFF0F5">
          <v:shape id="_x0000_i1052" type="#_x0000_t75" style="width:57.75pt;height:21.75pt" o:ole="">
            <v:imagedata r:id="rId74" o:title=""/>
          </v:shape>
          <o:OLEObject Type="Embed" ProgID="Equation.DSMT4" ShapeID="_x0000_i1052" DrawAspect="Content" ObjectID="_1778767115" r:id="rId75"/>
        </w:object>
      </w:r>
      <w:r w:rsidRPr="00386F02">
        <w:rPr>
          <w:rFonts w:ascii="Times New Roman" w:hAnsi="Times New Roman" w:cs="Times New Roman"/>
          <w:sz w:val="24"/>
          <w:szCs w:val="24"/>
        </w:rPr>
        <w:t xml:space="preserve">(Hai góc nội tiếp chắn hai cung bằng nhau) </w:t>
      </w:r>
    </w:p>
    <w:p w14:paraId="75CF7C97"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 xml:space="preserve">Suy ra </w:t>
      </w:r>
      <w:r w:rsidRPr="00386F02">
        <w:rPr>
          <w:rFonts w:ascii="Times New Roman" w:hAnsi="Times New Roman" w:cs="Times New Roman"/>
          <w:position w:val="-10"/>
          <w:sz w:val="24"/>
          <w:szCs w:val="24"/>
        </w:rPr>
        <w:object w:dxaOrig="1020" w:dyaOrig="320" w14:anchorId="3B2BC39E">
          <v:shape id="_x0000_i1053" type="#_x0000_t75" style="width:50.25pt;height:14.25pt" o:ole="">
            <v:imagedata r:id="rId76" o:title=""/>
          </v:shape>
          <o:OLEObject Type="Embed" ProgID="Equation.DSMT4" ShapeID="_x0000_i1053" DrawAspect="Content" ObjectID="_1778767116" r:id="rId77"/>
        </w:object>
      </w:r>
      <w:r w:rsidRPr="00386F02">
        <w:rPr>
          <w:rFonts w:ascii="Times New Roman" w:hAnsi="Times New Roman" w:cs="Times New Roman"/>
          <w:sz w:val="24"/>
          <w:szCs w:val="24"/>
        </w:rPr>
        <w:t>, do đó tứ giác ABCD là hình thang. Hình thang này nội tiếp đường tròn (O) nên nó là hình thang cân.</w:t>
      </w:r>
    </w:p>
    <w:p w14:paraId="33EBA0EC" w14:textId="77777777" w:rsidR="00664DA1" w:rsidRPr="00386F02" w:rsidRDefault="00664DA1" w:rsidP="00664DA1">
      <w:pPr>
        <w:pStyle w:val="ListParagraph"/>
        <w:numPr>
          <w:ilvl w:val="0"/>
          <w:numId w:val="7"/>
        </w:numPr>
        <w:tabs>
          <w:tab w:val="left" w:pos="851"/>
          <w:tab w:val="left" w:pos="1005"/>
        </w:tabs>
        <w:spacing w:line="240" w:lineRule="auto"/>
        <w:rPr>
          <w:rFonts w:cs="Times New Roman"/>
          <w:szCs w:val="24"/>
        </w:rPr>
      </w:pPr>
      <w:r w:rsidRPr="00386F02">
        <w:rPr>
          <w:rFonts w:cs="Times New Roman"/>
          <w:szCs w:val="24"/>
          <w:lang w:val="en-US"/>
        </w:rPr>
        <w:t>Gọi I là giao điểm của hai đường chéo. Góc BIC là góc có đỉnh ở bên trong đường tròn nên</w:t>
      </w:r>
    </w:p>
    <w:p w14:paraId="71893F25" w14:textId="77777777" w:rsidR="00664DA1" w:rsidRPr="00386F02" w:rsidRDefault="00664DA1" w:rsidP="00664DA1">
      <w:pPr>
        <w:pStyle w:val="ListParagraph"/>
        <w:tabs>
          <w:tab w:val="left" w:pos="851"/>
          <w:tab w:val="left" w:pos="1005"/>
        </w:tabs>
        <w:spacing w:line="240" w:lineRule="auto"/>
        <w:rPr>
          <w:rFonts w:cs="Times New Roman"/>
          <w:szCs w:val="24"/>
        </w:rPr>
      </w:pPr>
      <w:r w:rsidRPr="00386F02">
        <w:rPr>
          <w:rFonts w:cs="Times New Roman"/>
          <w:position w:val="-24"/>
          <w:szCs w:val="24"/>
        </w:rPr>
        <w:object w:dxaOrig="3800" w:dyaOrig="700" w14:anchorId="18FC4B5C">
          <v:shape id="_x0000_i1054" type="#_x0000_t75" style="width:186.75pt;height:36pt" o:ole="">
            <v:imagedata r:id="rId78" o:title=""/>
          </v:shape>
          <o:OLEObject Type="Embed" ProgID="Equation.DSMT4" ShapeID="_x0000_i1054" DrawAspect="Content" ObjectID="_1778767117" r:id="rId79"/>
        </w:object>
      </w:r>
    </w:p>
    <w:p w14:paraId="39485E3C"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 xml:space="preserve">Vậy </w:t>
      </w:r>
      <w:r w:rsidRPr="00386F02">
        <w:rPr>
          <w:rFonts w:ascii="Times New Roman" w:hAnsi="Times New Roman" w:cs="Times New Roman"/>
          <w:position w:val="-6"/>
          <w:sz w:val="24"/>
          <w:szCs w:val="24"/>
        </w:rPr>
        <w:object w:dxaOrig="1040" w:dyaOrig="279" w14:anchorId="21E3BC6D">
          <v:shape id="_x0000_i1055" type="#_x0000_t75" style="width:50.25pt;height:14.25pt" o:ole="">
            <v:imagedata r:id="rId80" o:title=""/>
          </v:shape>
          <o:OLEObject Type="Embed" ProgID="Equation.DSMT4" ShapeID="_x0000_i1055" DrawAspect="Content" ObjectID="_1778767118" r:id="rId81"/>
        </w:object>
      </w:r>
    </w:p>
    <w:p w14:paraId="2853FDF0" w14:textId="77777777" w:rsidR="00664DA1" w:rsidRPr="00386F02" w:rsidRDefault="00664DA1" w:rsidP="00664DA1">
      <w:pPr>
        <w:pStyle w:val="ListParagraph"/>
        <w:numPr>
          <w:ilvl w:val="0"/>
          <w:numId w:val="7"/>
        </w:numPr>
        <w:tabs>
          <w:tab w:val="left" w:pos="851"/>
          <w:tab w:val="left" w:pos="1005"/>
        </w:tabs>
        <w:spacing w:line="240" w:lineRule="auto"/>
        <w:rPr>
          <w:rFonts w:cs="Times New Roman"/>
          <w:szCs w:val="24"/>
        </w:rPr>
      </w:pPr>
      <w:r w:rsidRPr="00386F02">
        <w:rPr>
          <w:rFonts w:cs="Times New Roman"/>
          <w:szCs w:val="24"/>
          <w:lang w:val="en-US"/>
        </w:rPr>
        <w:t xml:space="preserve">Vì sđ cung </w:t>
      </w:r>
      <w:r w:rsidRPr="00386F02">
        <w:rPr>
          <w:rFonts w:cs="Times New Roman"/>
          <w:position w:val="-6"/>
          <w:szCs w:val="24"/>
        </w:rPr>
        <w:object w:dxaOrig="940" w:dyaOrig="320" w14:anchorId="38C05752">
          <v:shape id="_x0000_i1056" type="#_x0000_t75" style="width:50.25pt;height:14.25pt" o:ole="">
            <v:imagedata r:id="rId82" o:title=""/>
          </v:shape>
          <o:OLEObject Type="Embed" ProgID="Equation.DSMT4" ShapeID="_x0000_i1056" DrawAspect="Content" ObjectID="_1778767119" r:id="rId83"/>
        </w:object>
      </w:r>
      <w:r w:rsidRPr="00386F02">
        <w:rPr>
          <w:rFonts w:cs="Times New Roman"/>
          <w:szCs w:val="24"/>
          <w:lang w:val="en-US"/>
        </w:rPr>
        <w:t xml:space="preserve"> nên AB là cạnh của một lục giác đều nội tiếp, do đó AB = R.</w:t>
      </w:r>
    </w:p>
    <w:p w14:paraId="3941A75F" w14:textId="77777777" w:rsidR="00664DA1" w:rsidRPr="00386F02" w:rsidRDefault="00664DA1" w:rsidP="00664DA1">
      <w:pPr>
        <w:pStyle w:val="ListParagraph"/>
        <w:tabs>
          <w:tab w:val="left" w:pos="851"/>
          <w:tab w:val="left" w:pos="1005"/>
        </w:tabs>
        <w:spacing w:line="240" w:lineRule="auto"/>
        <w:rPr>
          <w:rFonts w:cs="Times New Roman"/>
          <w:szCs w:val="24"/>
        </w:rPr>
      </w:pPr>
      <w:r w:rsidRPr="00386F02">
        <w:rPr>
          <w:rFonts w:cs="Times New Roman"/>
          <w:szCs w:val="24"/>
          <w:lang w:val="en-US"/>
        </w:rPr>
        <w:t xml:space="preserve">Vì sđ cung BC bằng sđ cung AD bằng </w:t>
      </w:r>
      <w:r w:rsidRPr="00386F02">
        <w:rPr>
          <w:rFonts w:cs="Times New Roman"/>
          <w:position w:val="-6"/>
          <w:szCs w:val="24"/>
        </w:rPr>
        <w:object w:dxaOrig="360" w:dyaOrig="320" w14:anchorId="45E2C7B2">
          <v:shape id="_x0000_i1057" type="#_x0000_t75" style="width:21.75pt;height:14.25pt" o:ole="">
            <v:imagedata r:id="rId84" o:title=""/>
          </v:shape>
          <o:OLEObject Type="Embed" ProgID="Equation.DSMT4" ShapeID="_x0000_i1057" DrawAspect="Content" ObjectID="_1778767120" r:id="rId85"/>
        </w:object>
      </w:r>
      <w:r w:rsidRPr="00386F02">
        <w:rPr>
          <w:rFonts w:cs="Times New Roman"/>
          <w:szCs w:val="24"/>
          <w:lang w:val="en-US"/>
        </w:rPr>
        <w:t xml:space="preserve"> nên BC và AD là các cạnh của một hình vuông nội tiếp, do đó </w:t>
      </w:r>
      <w:r w:rsidRPr="00386F02">
        <w:rPr>
          <w:rFonts w:cs="Times New Roman"/>
          <w:position w:val="-6"/>
          <w:szCs w:val="24"/>
        </w:rPr>
        <w:object w:dxaOrig="1719" w:dyaOrig="340" w14:anchorId="2813C883">
          <v:shape id="_x0000_i1058" type="#_x0000_t75" style="width:86.25pt;height:14.25pt" o:ole="">
            <v:imagedata r:id="rId86" o:title=""/>
          </v:shape>
          <o:OLEObject Type="Embed" ProgID="Equation.DSMT4" ShapeID="_x0000_i1058" DrawAspect="Content" ObjectID="_1778767121" r:id="rId87"/>
        </w:object>
      </w:r>
    </w:p>
    <w:p w14:paraId="26BEB06B" w14:textId="77777777" w:rsidR="00664DA1" w:rsidRPr="00386F02" w:rsidRDefault="00664DA1" w:rsidP="00664DA1">
      <w:pPr>
        <w:pStyle w:val="ListParagraph"/>
        <w:tabs>
          <w:tab w:val="left" w:pos="851"/>
          <w:tab w:val="left" w:pos="1005"/>
        </w:tabs>
        <w:spacing w:line="240" w:lineRule="auto"/>
        <w:rPr>
          <w:rFonts w:cs="Times New Roman"/>
          <w:szCs w:val="24"/>
        </w:rPr>
      </w:pPr>
      <w:r w:rsidRPr="00386F02">
        <w:rPr>
          <w:rFonts w:cs="Times New Roman"/>
          <w:szCs w:val="24"/>
          <w:lang w:val="en-US"/>
        </w:rPr>
        <w:t xml:space="preserve">Vì số đo cung CD là </w:t>
      </w:r>
      <w:r w:rsidRPr="00386F02">
        <w:rPr>
          <w:rFonts w:cs="Times New Roman"/>
          <w:position w:val="-6"/>
          <w:szCs w:val="24"/>
        </w:rPr>
        <w:object w:dxaOrig="480" w:dyaOrig="320" w14:anchorId="1A00230F">
          <v:shape id="_x0000_i1059" type="#_x0000_t75" style="width:21.75pt;height:14.25pt" o:ole="">
            <v:imagedata r:id="rId88" o:title=""/>
          </v:shape>
          <o:OLEObject Type="Embed" ProgID="Equation.DSMT4" ShapeID="_x0000_i1059" DrawAspect="Content" ObjectID="_1778767122" r:id="rId89"/>
        </w:object>
      </w:r>
      <w:r w:rsidRPr="00386F02">
        <w:rPr>
          <w:rFonts w:cs="Times New Roman"/>
          <w:szCs w:val="24"/>
          <w:lang w:val="en-US"/>
        </w:rPr>
        <w:t xml:space="preserve">nên CD là cạnh của một tam giác đều nội tiếp, do đó </w:t>
      </w:r>
      <w:r w:rsidRPr="00386F02">
        <w:rPr>
          <w:rFonts w:cs="Times New Roman"/>
          <w:position w:val="-8"/>
          <w:szCs w:val="24"/>
        </w:rPr>
        <w:object w:dxaOrig="1120" w:dyaOrig="360" w14:anchorId="124DA548">
          <v:shape id="_x0000_i1060" type="#_x0000_t75" style="width:57.75pt;height:21.75pt" o:ole="">
            <v:imagedata r:id="rId90" o:title=""/>
          </v:shape>
          <o:OLEObject Type="Embed" ProgID="Equation.DSMT4" ShapeID="_x0000_i1060" DrawAspect="Content" ObjectID="_1778767123" r:id="rId91"/>
        </w:object>
      </w:r>
    </w:p>
    <w:p w14:paraId="7C82C897" w14:textId="77777777" w:rsidR="00664DA1" w:rsidRPr="00386F02" w:rsidRDefault="00664DA1" w:rsidP="00664DA1">
      <w:pPr>
        <w:pStyle w:val="ListParagraph"/>
        <w:tabs>
          <w:tab w:val="left" w:pos="851"/>
          <w:tab w:val="left" w:pos="1005"/>
        </w:tabs>
        <w:spacing w:line="240" w:lineRule="auto"/>
        <w:jc w:val="center"/>
        <w:rPr>
          <w:rFonts w:cs="Times New Roman"/>
          <w:b/>
          <w:bCs/>
          <w:szCs w:val="24"/>
          <w:lang w:val="en-US"/>
        </w:rPr>
      </w:pPr>
      <w:r w:rsidRPr="00386F02">
        <w:rPr>
          <w:rFonts w:cs="Times New Roman"/>
          <w:b/>
          <w:bCs/>
          <w:szCs w:val="24"/>
          <w:lang w:val="en-US"/>
        </w:rPr>
        <w:t>C. LUYỆN TẬP</w:t>
      </w:r>
    </w:p>
    <w:p w14:paraId="40565340"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1 (Dạng 1) . Một đường tròn có bán kính 3 cm. Tính diện tích hình vuông nội tiếp đường tròn đó.</w:t>
      </w:r>
    </w:p>
    <w:p w14:paraId="4AC4849B"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 xml:space="preserve">2 (Dạng 2) . Một đa giác đều nội tiếp đường tròn (O; 2cm) . Biết độ dài mỗi cạnh của nó là </w:t>
      </w:r>
      <w:r w:rsidRPr="00386F02">
        <w:rPr>
          <w:rFonts w:ascii="Times New Roman" w:hAnsi="Times New Roman" w:cs="Times New Roman"/>
          <w:position w:val="-10"/>
          <w:sz w:val="24"/>
          <w:szCs w:val="24"/>
        </w:rPr>
        <w:object w:dxaOrig="800" w:dyaOrig="380" w14:anchorId="47CA82CA">
          <v:shape id="_x0000_i1061" type="#_x0000_t75" style="width:42.75pt;height:21.75pt" o:ole="">
            <v:imagedata r:id="rId92" o:title=""/>
          </v:shape>
          <o:OLEObject Type="Embed" ProgID="Equation.DSMT4" ShapeID="_x0000_i1061" DrawAspect="Content" ObjectID="_1778767124" r:id="rId93"/>
        </w:object>
      </w:r>
      <w:r w:rsidRPr="00386F02">
        <w:rPr>
          <w:rFonts w:ascii="Times New Roman" w:hAnsi="Times New Roman" w:cs="Times New Roman"/>
          <w:sz w:val="24"/>
          <w:szCs w:val="24"/>
        </w:rPr>
        <w:t>. Tính diện tích của đa giác đều đó.</w:t>
      </w:r>
    </w:p>
    <w:p w14:paraId="70201DA6"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3 (Dạng 2) . Cho hình lục giác đều ABCDEF, độ dài mỗi cạnh là c. Các đường thẳng AB và CD cắt nhau tại M, cắt đường thẳng EF theo thứ tự tại N và P.</w:t>
      </w:r>
    </w:p>
    <w:p w14:paraId="1B1E665D"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 xml:space="preserve">a) Chứng minh rằng </w:t>
      </w:r>
      <w:r w:rsidRPr="00386F02">
        <w:rPr>
          <w:rFonts w:ascii="Times New Roman" w:hAnsi="Times New Roman" w:cs="Times New Roman"/>
          <w:position w:val="-6"/>
          <w:sz w:val="24"/>
          <w:szCs w:val="24"/>
        </w:rPr>
        <w:object w:dxaOrig="740" w:dyaOrig="279" w14:anchorId="3F084BBC">
          <v:shape id="_x0000_i1062" type="#_x0000_t75" style="width:36pt;height:14.25pt" o:ole="">
            <v:imagedata r:id="rId94" o:title=""/>
          </v:shape>
          <o:OLEObject Type="Embed" ProgID="Equation.DSMT4" ShapeID="_x0000_i1062" DrawAspect="Content" ObjectID="_1778767125" r:id="rId95"/>
        </w:object>
      </w:r>
      <w:r w:rsidRPr="00386F02">
        <w:rPr>
          <w:rFonts w:ascii="Times New Roman" w:hAnsi="Times New Roman" w:cs="Times New Roman"/>
          <w:sz w:val="24"/>
          <w:szCs w:val="24"/>
        </w:rPr>
        <w:t xml:space="preserve"> là tam giác đều.</w:t>
      </w:r>
    </w:p>
    <w:p w14:paraId="7849B767"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 xml:space="preserve">b) Tính bán kính đường tròn ngoại tiếp </w:t>
      </w:r>
      <w:r w:rsidRPr="00386F02">
        <w:rPr>
          <w:rFonts w:ascii="Times New Roman" w:hAnsi="Times New Roman" w:cs="Times New Roman"/>
          <w:position w:val="-6"/>
          <w:sz w:val="24"/>
          <w:szCs w:val="24"/>
        </w:rPr>
        <w:object w:dxaOrig="740" w:dyaOrig="279" w14:anchorId="3C4E48A8">
          <v:shape id="_x0000_i1063" type="#_x0000_t75" style="width:36pt;height:14.25pt" o:ole="">
            <v:imagedata r:id="rId94" o:title=""/>
          </v:shape>
          <o:OLEObject Type="Embed" ProgID="Equation.DSMT4" ShapeID="_x0000_i1063" DrawAspect="Content" ObjectID="_1778767126" r:id="rId96"/>
        </w:object>
      </w:r>
      <w:r w:rsidRPr="00386F02">
        <w:rPr>
          <w:rFonts w:ascii="Times New Roman" w:hAnsi="Times New Roman" w:cs="Times New Roman"/>
          <w:sz w:val="24"/>
          <w:szCs w:val="24"/>
        </w:rPr>
        <w:t>.</w:t>
      </w:r>
    </w:p>
    <w:p w14:paraId="3F0DDE68"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4 (Dạng 2) Cho ngũ giác đều ABCDE cạnh a. Hai đường chéo AC và AD cắt BE lần lượt tại M và N.</w:t>
      </w:r>
    </w:p>
    <w:p w14:paraId="121A1C84"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lastRenderedPageBreak/>
        <w:t>a) Tính tỷ số giữa các bán kính của đường tròn nội tiếp và đường tròn ngoại tiếp ngũ giác đều đó.</w:t>
      </w:r>
    </w:p>
    <w:p w14:paraId="0EC4BA8A"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b) Chứng minh rằng các tam giác AMN và CMB là những tam giác cân.</w:t>
      </w:r>
    </w:p>
    <w:p w14:paraId="2C34F7A8"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 xml:space="preserve">c) Chứng minh rằng </w:t>
      </w:r>
      <w:r w:rsidRPr="00386F02">
        <w:rPr>
          <w:rFonts w:ascii="Times New Roman" w:hAnsi="Times New Roman" w:cs="Times New Roman"/>
          <w:position w:val="-6"/>
          <w:sz w:val="24"/>
          <w:szCs w:val="24"/>
        </w:rPr>
        <w:object w:dxaOrig="1320" w:dyaOrig="320" w14:anchorId="22463B4F">
          <v:shape id="_x0000_i1064" type="#_x0000_t75" style="width:65.25pt;height:14.25pt" o:ole="">
            <v:imagedata r:id="rId97" o:title=""/>
          </v:shape>
          <o:OLEObject Type="Embed" ProgID="Equation.DSMT4" ShapeID="_x0000_i1064" DrawAspect="Content" ObjectID="_1778767127" r:id="rId98"/>
        </w:object>
      </w:r>
    </w:p>
    <w:p w14:paraId="070DB25D" w14:textId="77777777" w:rsidR="00664DA1" w:rsidRPr="00386F02" w:rsidRDefault="00664DA1" w:rsidP="00664DA1">
      <w:pPr>
        <w:tabs>
          <w:tab w:val="left" w:pos="851"/>
          <w:tab w:val="left" w:pos="1005"/>
        </w:tabs>
        <w:spacing w:line="240" w:lineRule="auto"/>
        <w:rPr>
          <w:rFonts w:ascii="Times New Roman" w:hAnsi="Times New Roman" w:cs="Times New Roman"/>
          <w:sz w:val="24"/>
          <w:szCs w:val="24"/>
        </w:rPr>
      </w:pPr>
      <w:r w:rsidRPr="00386F02">
        <w:rPr>
          <w:rFonts w:ascii="Times New Roman" w:hAnsi="Times New Roman" w:cs="Times New Roman"/>
          <w:sz w:val="24"/>
          <w:szCs w:val="24"/>
        </w:rPr>
        <w:t xml:space="preserve">5 (Dạng 3) Cho đường tròn (O;R) . Từ điểm A trên đường tròn này vẽ các cung AB và AC sao cho số đo cung </w:t>
      </w:r>
      <w:r w:rsidRPr="00386F02">
        <w:rPr>
          <w:rFonts w:ascii="Times New Roman" w:hAnsi="Times New Roman" w:cs="Times New Roman"/>
          <w:position w:val="-6"/>
          <w:sz w:val="24"/>
          <w:szCs w:val="24"/>
        </w:rPr>
        <w:object w:dxaOrig="940" w:dyaOrig="320" w14:anchorId="7B5E1D36">
          <v:shape id="_x0000_i1065" type="#_x0000_t75" style="width:50.25pt;height:14.25pt" o:ole="">
            <v:imagedata r:id="rId99" o:title=""/>
          </v:shape>
          <o:OLEObject Type="Embed" ProgID="Equation.DSMT4" ShapeID="_x0000_i1065" DrawAspect="Content" ObjectID="_1778767128" r:id="rId100"/>
        </w:object>
      </w:r>
      <w:r w:rsidRPr="00386F02">
        <w:rPr>
          <w:rFonts w:ascii="Times New Roman" w:hAnsi="Times New Roman" w:cs="Times New Roman"/>
          <w:sz w:val="24"/>
          <w:szCs w:val="24"/>
        </w:rPr>
        <w:t xml:space="preserve">, số đo của cung </w:t>
      </w:r>
      <w:r w:rsidRPr="00386F02">
        <w:rPr>
          <w:rFonts w:ascii="Times New Roman" w:hAnsi="Times New Roman" w:cs="Times New Roman"/>
          <w:position w:val="-6"/>
          <w:sz w:val="24"/>
          <w:szCs w:val="24"/>
        </w:rPr>
        <w:object w:dxaOrig="960" w:dyaOrig="320" w14:anchorId="6493A6D0">
          <v:shape id="_x0000_i1066" type="#_x0000_t75" style="width:50.25pt;height:14.25pt" o:ole="">
            <v:imagedata r:id="rId101" o:title=""/>
          </v:shape>
          <o:OLEObject Type="Embed" ProgID="Equation.DSMT4" ShapeID="_x0000_i1066" DrawAspect="Content" ObjectID="_1778767129" r:id="rId102"/>
        </w:object>
      </w:r>
      <w:r w:rsidRPr="00386F02">
        <w:rPr>
          <w:rFonts w:ascii="Times New Roman" w:hAnsi="Times New Roman" w:cs="Times New Roman"/>
          <w:sz w:val="24"/>
          <w:szCs w:val="24"/>
        </w:rPr>
        <w:t xml:space="preserve"> (điểm A nằm trên cung nhỏ BC) . Tính các cạnh của </w:t>
      </w:r>
      <w:r w:rsidRPr="00386F02">
        <w:rPr>
          <w:rFonts w:ascii="Times New Roman" w:hAnsi="Times New Roman" w:cs="Times New Roman"/>
          <w:position w:val="-6"/>
          <w:sz w:val="24"/>
          <w:szCs w:val="24"/>
        </w:rPr>
        <w:object w:dxaOrig="680" w:dyaOrig="279" w14:anchorId="0F735FB1">
          <v:shape id="_x0000_i1067" type="#_x0000_t75" style="width:36pt;height:14.25pt" o:ole="">
            <v:imagedata r:id="rId103" o:title=""/>
          </v:shape>
          <o:OLEObject Type="Embed" ProgID="Equation.DSMT4" ShapeID="_x0000_i1067" DrawAspect="Content" ObjectID="_1778767130" r:id="rId104"/>
        </w:object>
      </w:r>
      <w:r w:rsidRPr="00386F02">
        <w:rPr>
          <w:rFonts w:ascii="Times New Roman" w:hAnsi="Times New Roman" w:cs="Times New Roman"/>
          <w:sz w:val="24"/>
          <w:szCs w:val="24"/>
        </w:rPr>
        <w:t xml:space="preserve"> và diện tích của nó.</w:t>
      </w:r>
    </w:p>
    <w:p w14:paraId="596891B3" w14:textId="77777777" w:rsidR="00887F8C" w:rsidRDefault="00887F8C" w:rsidP="00887F8C">
      <w:pPr>
        <w:spacing w:after="60" w:line="240" w:lineRule="auto"/>
        <w:rPr>
          <w:rFonts w:cs="Times New Roman"/>
          <w:b/>
          <w:bCs/>
          <w:color w:val="FF0000"/>
          <w:sz w:val="24"/>
          <w:szCs w:val="24"/>
        </w:rPr>
      </w:pPr>
      <w:r>
        <w:rPr>
          <w:rFonts w:cs="Times New Roman"/>
          <w:b/>
          <w:bCs/>
          <w:color w:val="FF0000"/>
          <w:sz w:val="24"/>
          <w:szCs w:val="24"/>
        </w:rPr>
        <w:t>Tài liệu được chia sẻ bởi Website VnTeach.Com</w:t>
      </w:r>
    </w:p>
    <w:p w14:paraId="1BAA725F" w14:textId="77777777" w:rsidR="00887F8C" w:rsidRDefault="00887F8C" w:rsidP="00887F8C">
      <w:pPr>
        <w:spacing w:after="60" w:line="240" w:lineRule="auto"/>
        <w:rPr>
          <w:rFonts w:cs="Times New Roman"/>
          <w:b/>
          <w:bCs/>
          <w:color w:val="FF0000"/>
          <w:sz w:val="24"/>
          <w:szCs w:val="24"/>
        </w:rPr>
      </w:pPr>
      <w:hyperlink r:id="rId105" w:history="1">
        <w:r>
          <w:rPr>
            <w:rStyle w:val="Hyperlink"/>
            <w:rFonts w:cs="Times New Roman"/>
            <w:b/>
            <w:bCs/>
            <w:sz w:val="24"/>
            <w:szCs w:val="24"/>
          </w:rPr>
          <w:t>https://www.vnteach.com</w:t>
        </w:r>
      </w:hyperlink>
    </w:p>
    <w:p w14:paraId="33805475" w14:textId="77777777" w:rsidR="001F2E3D" w:rsidRPr="00386F02" w:rsidRDefault="001F2E3D">
      <w:pPr>
        <w:rPr>
          <w:rFonts w:ascii="Times New Roman" w:hAnsi="Times New Roman" w:cs="Times New Roman"/>
          <w:sz w:val="24"/>
          <w:szCs w:val="24"/>
        </w:rPr>
      </w:pPr>
    </w:p>
    <w:sectPr w:rsidR="001F2E3D" w:rsidRPr="00386F02">
      <w:headerReference w:type="even" r:id="rId106"/>
      <w:headerReference w:type="default" r:id="rId107"/>
      <w:footerReference w:type="default" r:id="rId108"/>
      <w:headerReference w:type="first" r:id="rId1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F8E9" w14:textId="77777777" w:rsidR="00821DA4" w:rsidRDefault="00821DA4" w:rsidP="00547F70">
      <w:pPr>
        <w:spacing w:after="0" w:line="240" w:lineRule="auto"/>
      </w:pPr>
      <w:r>
        <w:separator/>
      </w:r>
    </w:p>
  </w:endnote>
  <w:endnote w:type="continuationSeparator" w:id="0">
    <w:p w14:paraId="2541CD38" w14:textId="77777777" w:rsidR="00821DA4" w:rsidRDefault="00821DA4" w:rsidP="0054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clid Extra">
    <w:panose1 w:val="02050502000505020303"/>
    <w:charset w:val="02"/>
    <w:family w:val="roman"/>
    <w:pitch w:val="variable"/>
    <w:sig w:usb0="8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A3C3" w14:textId="77777777" w:rsidR="00547F70" w:rsidRDefault="00547F70">
    <w:pPr>
      <w:pStyle w:val="Footer"/>
    </w:pPr>
    <w:r>
      <w:t>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AD97C" w14:textId="77777777" w:rsidR="00821DA4" w:rsidRDefault="00821DA4" w:rsidP="00547F70">
      <w:pPr>
        <w:spacing w:after="0" w:line="240" w:lineRule="auto"/>
      </w:pPr>
      <w:r>
        <w:separator/>
      </w:r>
    </w:p>
  </w:footnote>
  <w:footnote w:type="continuationSeparator" w:id="0">
    <w:p w14:paraId="4DDA4D52" w14:textId="77777777" w:rsidR="00821DA4" w:rsidRDefault="00821DA4" w:rsidP="0054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0B4E" w14:textId="241B5F8B" w:rsidR="00BC6912" w:rsidRDefault="00BC6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92A2" w14:textId="492D0E0B" w:rsidR="00547F70" w:rsidRDefault="00547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30FA" w14:textId="5A37A755" w:rsidR="00BC6912" w:rsidRDefault="00BC6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7825"/>
    <w:multiLevelType w:val="hybridMultilevel"/>
    <w:tmpl w:val="A7D62F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42BB3"/>
    <w:multiLevelType w:val="hybridMultilevel"/>
    <w:tmpl w:val="59741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95C87"/>
    <w:multiLevelType w:val="hybridMultilevel"/>
    <w:tmpl w:val="AFF25D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27771"/>
    <w:multiLevelType w:val="hybridMultilevel"/>
    <w:tmpl w:val="06F64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64392"/>
    <w:multiLevelType w:val="hybridMultilevel"/>
    <w:tmpl w:val="504E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867E6"/>
    <w:multiLevelType w:val="hybridMultilevel"/>
    <w:tmpl w:val="B1827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54B56"/>
    <w:multiLevelType w:val="hybridMultilevel"/>
    <w:tmpl w:val="C5BC4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071311">
    <w:abstractNumId w:val="1"/>
  </w:num>
  <w:num w:numId="2" w16cid:durableId="2104254408">
    <w:abstractNumId w:val="3"/>
  </w:num>
  <w:num w:numId="3" w16cid:durableId="353045021">
    <w:abstractNumId w:val="0"/>
  </w:num>
  <w:num w:numId="4" w16cid:durableId="1968704761">
    <w:abstractNumId w:val="5"/>
  </w:num>
  <w:num w:numId="5" w16cid:durableId="1419985872">
    <w:abstractNumId w:val="6"/>
  </w:num>
  <w:num w:numId="6" w16cid:durableId="1947496208">
    <w:abstractNumId w:val="2"/>
  </w:num>
  <w:num w:numId="7" w16cid:durableId="650909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A1"/>
    <w:rsid w:val="001F2E3D"/>
    <w:rsid w:val="00386F02"/>
    <w:rsid w:val="003F6A29"/>
    <w:rsid w:val="0042631D"/>
    <w:rsid w:val="00542F5A"/>
    <w:rsid w:val="00547F70"/>
    <w:rsid w:val="00664DA1"/>
    <w:rsid w:val="00821DA4"/>
    <w:rsid w:val="00887F8C"/>
    <w:rsid w:val="00A2359B"/>
    <w:rsid w:val="00AB7D2F"/>
    <w:rsid w:val="00BA2CFC"/>
    <w:rsid w:val="00BC6912"/>
    <w:rsid w:val="00F5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F3F5F"/>
  <w15:chartTrackingRefBased/>
  <w15:docId w15:val="{44DD9811-785F-40CD-908B-9EBEC39C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4DA1"/>
    <w:pPr>
      <w:spacing w:after="200" w:line="276" w:lineRule="auto"/>
      <w:ind w:left="720"/>
      <w:contextualSpacing/>
    </w:pPr>
    <w:rPr>
      <w:rFonts w:ascii="Times New Roman" w:hAnsi="Times New Roman"/>
      <w:sz w:val="24"/>
      <w:lang w:val="vi-VN"/>
    </w:rPr>
  </w:style>
  <w:style w:type="character" w:customStyle="1" w:styleId="ListParagraphChar">
    <w:name w:val="List Paragraph Char"/>
    <w:basedOn w:val="DefaultParagraphFont"/>
    <w:link w:val="ListParagraph"/>
    <w:uiPriority w:val="34"/>
    <w:qFormat/>
    <w:rsid w:val="00664DA1"/>
    <w:rPr>
      <w:rFonts w:ascii="Times New Roman" w:hAnsi="Times New Roman"/>
      <w:sz w:val="24"/>
      <w:lang w:val="vi-VN"/>
    </w:rPr>
  </w:style>
  <w:style w:type="paragraph" w:styleId="Header">
    <w:name w:val="header"/>
    <w:basedOn w:val="Normal"/>
    <w:link w:val="HeaderChar"/>
    <w:uiPriority w:val="99"/>
    <w:unhideWhenUsed/>
    <w:rsid w:val="00547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F70"/>
  </w:style>
  <w:style w:type="paragraph" w:styleId="Footer">
    <w:name w:val="footer"/>
    <w:basedOn w:val="Normal"/>
    <w:link w:val="FooterChar"/>
    <w:uiPriority w:val="99"/>
    <w:unhideWhenUsed/>
    <w:rsid w:val="00547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F70"/>
  </w:style>
  <w:style w:type="character" w:styleId="Hyperlink">
    <w:name w:val="Hyperlink"/>
    <w:basedOn w:val="DefaultParagraphFont"/>
    <w:uiPriority w:val="99"/>
    <w:semiHidden/>
    <w:unhideWhenUsed/>
    <w:rsid w:val="00887F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12.wmf"/><Relationship Id="rId42" Type="http://schemas.openxmlformats.org/officeDocument/2006/relationships/image" Target="media/image24.wmf"/><Relationship Id="rId47" Type="http://schemas.openxmlformats.org/officeDocument/2006/relationships/oleObject" Target="embeddings/oleObject15.bin"/><Relationship Id="rId63" Type="http://schemas.openxmlformats.org/officeDocument/2006/relationships/image" Target="media/image35.wmf"/><Relationship Id="rId68" Type="http://schemas.openxmlformats.org/officeDocument/2006/relationships/oleObject" Target="embeddings/oleObject25.bin"/><Relationship Id="rId84" Type="http://schemas.openxmlformats.org/officeDocument/2006/relationships/image" Target="media/image46.wmf"/><Relationship Id="rId89" Type="http://schemas.openxmlformats.org/officeDocument/2006/relationships/oleObject" Target="embeddings/oleObject35.bin"/><Relationship Id="rId16" Type="http://schemas.openxmlformats.org/officeDocument/2006/relationships/image" Target="media/image9.png"/><Relationship Id="rId107" Type="http://schemas.openxmlformats.org/officeDocument/2006/relationships/header" Target="header2.xml"/><Relationship Id="rId11" Type="http://schemas.openxmlformats.org/officeDocument/2006/relationships/image" Target="media/image5.png"/><Relationship Id="rId32" Type="http://schemas.openxmlformats.org/officeDocument/2006/relationships/image" Target="media/image18.png"/><Relationship Id="rId37" Type="http://schemas.openxmlformats.org/officeDocument/2006/relationships/image" Target="media/image21.wmf"/><Relationship Id="rId53" Type="http://schemas.openxmlformats.org/officeDocument/2006/relationships/image" Target="media/image30.wmf"/><Relationship Id="rId58" Type="http://schemas.openxmlformats.org/officeDocument/2006/relationships/oleObject" Target="embeddings/oleObject20.bin"/><Relationship Id="rId74" Type="http://schemas.openxmlformats.org/officeDocument/2006/relationships/image" Target="media/image41.wmf"/><Relationship Id="rId79" Type="http://schemas.openxmlformats.org/officeDocument/2006/relationships/oleObject" Target="embeddings/oleObject30.bin"/><Relationship Id="rId102" Type="http://schemas.openxmlformats.org/officeDocument/2006/relationships/oleObject" Target="embeddings/oleObject42.bin"/><Relationship Id="rId5" Type="http://schemas.openxmlformats.org/officeDocument/2006/relationships/footnotes" Target="footnotes.xml"/><Relationship Id="rId90" Type="http://schemas.openxmlformats.org/officeDocument/2006/relationships/image" Target="media/image49.wmf"/><Relationship Id="rId95" Type="http://schemas.openxmlformats.org/officeDocument/2006/relationships/oleObject" Target="embeddings/oleObject38.bin"/><Relationship Id="rId22" Type="http://schemas.openxmlformats.org/officeDocument/2006/relationships/oleObject" Target="embeddings/oleObject4.bin"/><Relationship Id="rId27" Type="http://schemas.openxmlformats.org/officeDocument/2006/relationships/image" Target="media/image15.png"/><Relationship Id="rId43" Type="http://schemas.openxmlformats.org/officeDocument/2006/relationships/oleObject" Target="embeddings/oleObject13.bin"/><Relationship Id="rId48" Type="http://schemas.openxmlformats.org/officeDocument/2006/relationships/image" Target="media/image27.wmf"/><Relationship Id="rId64" Type="http://schemas.openxmlformats.org/officeDocument/2006/relationships/oleObject" Target="embeddings/oleObject23.bin"/><Relationship Id="rId69" Type="http://schemas.openxmlformats.org/officeDocument/2006/relationships/image" Target="media/image38.png"/><Relationship Id="rId80" Type="http://schemas.openxmlformats.org/officeDocument/2006/relationships/image" Target="media/image44.wmf"/><Relationship Id="rId85" Type="http://schemas.openxmlformats.org/officeDocument/2006/relationships/oleObject" Target="embeddings/oleObject33.bin"/><Relationship Id="rId12" Type="http://schemas.openxmlformats.org/officeDocument/2006/relationships/image" Target="media/image6.jpeg"/><Relationship Id="rId17" Type="http://schemas.openxmlformats.org/officeDocument/2006/relationships/image" Target="media/image10.wmf"/><Relationship Id="rId33" Type="http://schemas.openxmlformats.org/officeDocument/2006/relationships/image" Target="media/image19.wmf"/><Relationship Id="rId38" Type="http://schemas.openxmlformats.org/officeDocument/2006/relationships/oleObject" Target="embeddings/oleObject11.bin"/><Relationship Id="rId59" Type="http://schemas.openxmlformats.org/officeDocument/2006/relationships/image" Target="media/image33.wmf"/><Relationship Id="rId103" Type="http://schemas.openxmlformats.org/officeDocument/2006/relationships/image" Target="media/image55.wmf"/><Relationship Id="rId108" Type="http://schemas.openxmlformats.org/officeDocument/2006/relationships/footer" Target="footer1.xml"/><Relationship Id="rId54" Type="http://schemas.openxmlformats.org/officeDocument/2006/relationships/oleObject" Target="embeddings/oleObject18.bin"/><Relationship Id="rId70" Type="http://schemas.openxmlformats.org/officeDocument/2006/relationships/image" Target="media/image39.wmf"/><Relationship Id="rId75" Type="http://schemas.openxmlformats.org/officeDocument/2006/relationships/oleObject" Target="embeddings/oleObject28.bin"/><Relationship Id="rId91" Type="http://schemas.openxmlformats.org/officeDocument/2006/relationships/oleObject" Target="embeddings/oleObject36.bin"/><Relationship Id="rId96" Type="http://schemas.openxmlformats.org/officeDocument/2006/relationships/oleObject" Target="embeddings/oleObject3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image" Target="media/image13.wmf"/><Relationship Id="rId28" Type="http://schemas.openxmlformats.org/officeDocument/2006/relationships/image" Target="media/image16.wmf"/><Relationship Id="rId36" Type="http://schemas.openxmlformats.org/officeDocument/2006/relationships/oleObject" Target="embeddings/oleObject10.bin"/><Relationship Id="rId49" Type="http://schemas.openxmlformats.org/officeDocument/2006/relationships/oleObject" Target="embeddings/oleObject16.bin"/><Relationship Id="rId57" Type="http://schemas.openxmlformats.org/officeDocument/2006/relationships/image" Target="media/image32.wmf"/><Relationship Id="rId106" Type="http://schemas.openxmlformats.org/officeDocument/2006/relationships/header" Target="header1.xml"/><Relationship Id="rId10" Type="http://schemas.openxmlformats.org/officeDocument/2006/relationships/image" Target="media/image4.jpeg"/><Relationship Id="rId31" Type="http://schemas.openxmlformats.org/officeDocument/2006/relationships/oleObject" Target="embeddings/oleObject8.bin"/><Relationship Id="rId44" Type="http://schemas.openxmlformats.org/officeDocument/2006/relationships/image" Target="media/image25.wmf"/><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6.wmf"/><Relationship Id="rId73" Type="http://schemas.openxmlformats.org/officeDocument/2006/relationships/oleObject" Target="embeddings/oleObject27.bin"/><Relationship Id="rId78" Type="http://schemas.openxmlformats.org/officeDocument/2006/relationships/image" Target="media/image43.wmf"/><Relationship Id="rId81" Type="http://schemas.openxmlformats.org/officeDocument/2006/relationships/oleObject" Target="embeddings/oleObject31.bin"/><Relationship Id="rId86" Type="http://schemas.openxmlformats.org/officeDocument/2006/relationships/image" Target="media/image47.wmf"/><Relationship Id="rId94" Type="http://schemas.openxmlformats.org/officeDocument/2006/relationships/image" Target="media/image51.wmf"/><Relationship Id="rId99" Type="http://schemas.openxmlformats.org/officeDocument/2006/relationships/image" Target="media/image53.wmf"/><Relationship Id="rId101" Type="http://schemas.openxmlformats.org/officeDocument/2006/relationships/image" Target="media/image54.wmf"/><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oleObject" Target="embeddings/oleObject2.bin"/><Relationship Id="rId39" Type="http://schemas.openxmlformats.org/officeDocument/2006/relationships/image" Target="media/image22.png"/><Relationship Id="rId109" Type="http://schemas.openxmlformats.org/officeDocument/2006/relationships/header" Target="header3.xml"/><Relationship Id="rId34" Type="http://schemas.openxmlformats.org/officeDocument/2006/relationships/oleObject" Target="embeddings/oleObject9.bin"/><Relationship Id="rId50" Type="http://schemas.openxmlformats.org/officeDocument/2006/relationships/image" Target="media/image28.png"/><Relationship Id="rId55" Type="http://schemas.openxmlformats.org/officeDocument/2006/relationships/image" Target="media/image31.wmf"/><Relationship Id="rId76" Type="http://schemas.openxmlformats.org/officeDocument/2006/relationships/image" Target="media/image42.wmf"/><Relationship Id="rId97" Type="http://schemas.openxmlformats.org/officeDocument/2006/relationships/image" Target="media/image52.wmf"/><Relationship Id="rId104" Type="http://schemas.openxmlformats.org/officeDocument/2006/relationships/oleObject" Target="embeddings/oleObject43.bin"/><Relationship Id="rId7" Type="http://schemas.openxmlformats.org/officeDocument/2006/relationships/image" Target="media/image1.jpeg"/><Relationship Id="rId71" Type="http://schemas.openxmlformats.org/officeDocument/2006/relationships/oleObject" Target="embeddings/oleObject26.bin"/><Relationship Id="rId92" Type="http://schemas.openxmlformats.org/officeDocument/2006/relationships/image" Target="media/image50.wmf"/><Relationship Id="rId2" Type="http://schemas.openxmlformats.org/officeDocument/2006/relationships/styles" Target="styles.xml"/><Relationship Id="rId29" Type="http://schemas.openxmlformats.org/officeDocument/2006/relationships/oleObject" Target="embeddings/oleObject7.bin"/><Relationship Id="rId24" Type="http://schemas.openxmlformats.org/officeDocument/2006/relationships/oleObject" Target="embeddings/oleObject5.bin"/><Relationship Id="rId40" Type="http://schemas.openxmlformats.org/officeDocument/2006/relationships/image" Target="media/image23.wmf"/><Relationship Id="rId45" Type="http://schemas.openxmlformats.org/officeDocument/2006/relationships/oleObject" Target="embeddings/oleObject14.bin"/><Relationship Id="rId66" Type="http://schemas.openxmlformats.org/officeDocument/2006/relationships/oleObject" Target="embeddings/oleObject24.bin"/><Relationship Id="rId87" Type="http://schemas.openxmlformats.org/officeDocument/2006/relationships/oleObject" Target="embeddings/oleObject34.bin"/><Relationship Id="rId110" Type="http://schemas.openxmlformats.org/officeDocument/2006/relationships/fontTable" Target="fontTable.xml"/><Relationship Id="rId61" Type="http://schemas.openxmlformats.org/officeDocument/2006/relationships/image" Target="media/image34.wmf"/><Relationship Id="rId82" Type="http://schemas.openxmlformats.org/officeDocument/2006/relationships/image" Target="media/image45.wmf"/><Relationship Id="rId19" Type="http://schemas.openxmlformats.org/officeDocument/2006/relationships/image" Target="media/image11.wmf"/><Relationship Id="rId14" Type="http://schemas.openxmlformats.org/officeDocument/2006/relationships/image" Target="media/image8.wmf"/><Relationship Id="rId30" Type="http://schemas.openxmlformats.org/officeDocument/2006/relationships/image" Target="media/image17.wmf"/><Relationship Id="rId35" Type="http://schemas.openxmlformats.org/officeDocument/2006/relationships/image" Target="media/image20.wmf"/><Relationship Id="rId56" Type="http://schemas.openxmlformats.org/officeDocument/2006/relationships/oleObject" Target="embeddings/oleObject19.bin"/><Relationship Id="rId77" Type="http://schemas.openxmlformats.org/officeDocument/2006/relationships/oleObject" Target="embeddings/oleObject29.bin"/><Relationship Id="rId100" Type="http://schemas.openxmlformats.org/officeDocument/2006/relationships/oleObject" Target="embeddings/oleObject41.bin"/><Relationship Id="rId105" Type="http://schemas.openxmlformats.org/officeDocument/2006/relationships/hyperlink" Target="https://www.vnteach.com" TargetMode="External"/><Relationship Id="rId8" Type="http://schemas.openxmlformats.org/officeDocument/2006/relationships/image" Target="media/image2.jpeg"/><Relationship Id="rId51" Type="http://schemas.openxmlformats.org/officeDocument/2006/relationships/image" Target="media/image29.wmf"/><Relationship Id="rId72" Type="http://schemas.openxmlformats.org/officeDocument/2006/relationships/image" Target="media/image40.wmf"/><Relationship Id="rId93" Type="http://schemas.openxmlformats.org/officeDocument/2006/relationships/oleObject" Target="embeddings/oleObject37.bin"/><Relationship Id="rId98" Type="http://schemas.openxmlformats.org/officeDocument/2006/relationships/oleObject" Target="embeddings/oleObject40.bin"/><Relationship Id="rId3" Type="http://schemas.openxmlformats.org/officeDocument/2006/relationships/settings" Target="settings.xml"/><Relationship Id="rId25" Type="http://schemas.openxmlformats.org/officeDocument/2006/relationships/image" Target="media/image14.wmf"/><Relationship Id="rId46" Type="http://schemas.openxmlformats.org/officeDocument/2006/relationships/image" Target="media/image26.wmf"/><Relationship Id="rId67" Type="http://schemas.openxmlformats.org/officeDocument/2006/relationships/image" Target="media/image37.wmf"/><Relationship Id="rId20" Type="http://schemas.openxmlformats.org/officeDocument/2006/relationships/oleObject" Target="embeddings/oleObject3.bin"/><Relationship Id="rId41" Type="http://schemas.openxmlformats.org/officeDocument/2006/relationships/oleObject" Target="embeddings/oleObject12.bin"/><Relationship Id="rId62" Type="http://schemas.openxmlformats.org/officeDocument/2006/relationships/oleObject" Target="embeddings/oleObject22.bin"/><Relationship Id="rId83" Type="http://schemas.openxmlformats.org/officeDocument/2006/relationships/oleObject" Target="embeddings/oleObject32.bin"/><Relationship Id="rId88" Type="http://schemas.openxmlformats.org/officeDocument/2006/relationships/image" Target="media/image48.wmf"/><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2023-11-30T17:46:00Z</dcterms:created>
  <dcterms:modified xsi:type="dcterms:W3CDTF">2024-06-01T10:10:00Z</dcterms:modified>
</cp:coreProperties>
</file>