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0" w:type="dxa"/>
        <w:tblLook w:val="04A0" w:firstRow="1" w:lastRow="0" w:firstColumn="1" w:lastColumn="0" w:noHBand="0" w:noVBand="1"/>
      </w:tblPr>
      <w:tblGrid>
        <w:gridCol w:w="1750"/>
        <w:gridCol w:w="1750"/>
        <w:gridCol w:w="5920"/>
      </w:tblGrid>
      <w:tr w:rsidR="0067535A" w:rsidRPr="0067535A" w14:paraId="39402FA6" w14:textId="77777777" w:rsidTr="0067535A">
        <w:trPr>
          <w:trHeight w:val="310"/>
        </w:trPr>
        <w:tc>
          <w:tcPr>
            <w:tcW w:w="3500" w:type="dxa"/>
            <w:gridSpan w:val="2"/>
            <w:tcBorders>
              <w:top w:val="nil"/>
              <w:left w:val="nil"/>
              <w:bottom w:val="nil"/>
              <w:right w:val="nil"/>
            </w:tcBorders>
            <w:shd w:val="clear" w:color="auto" w:fill="auto"/>
            <w:noWrap/>
            <w:vAlign w:val="center"/>
            <w:hideMark/>
          </w:tcPr>
          <w:p w14:paraId="0789B122" w14:textId="77777777" w:rsidR="0067535A" w:rsidRPr="0067535A" w:rsidRDefault="0067535A" w:rsidP="0067535A">
            <w:pPr>
              <w:spacing w:after="0" w:line="240" w:lineRule="auto"/>
              <w:jc w:val="center"/>
              <w:rPr>
                <w:rFonts w:ascii="Times New Roman" w:eastAsia="Times New Roman" w:hAnsi="Times New Roman" w:cs="Times New Roman"/>
                <w:color w:val="000000"/>
                <w:kern w:val="0"/>
                <w:sz w:val="24"/>
                <w:szCs w:val="24"/>
                <w14:ligatures w14:val="none"/>
              </w:rPr>
            </w:pPr>
            <w:r w:rsidRPr="0067535A">
              <w:rPr>
                <w:rFonts w:ascii="Times New Roman" w:eastAsia="Times New Roman" w:hAnsi="Times New Roman" w:cs="Times New Roman"/>
                <w:color w:val="000000"/>
                <w:kern w:val="0"/>
                <w:sz w:val="24"/>
                <w:szCs w:val="24"/>
                <w14:ligatures w14:val="none"/>
              </w:rPr>
              <w:t>SỞ GD&amp;ĐT</w:t>
            </w:r>
            <w:r w:rsidRPr="0067535A">
              <w:rPr>
                <w:rFonts w:ascii="Times New Roman" w:eastAsia="Times New Roman" w:hAnsi="Times New Roman" w:cs="Times New Roman"/>
                <w:b/>
                <w:bCs/>
                <w:color w:val="000000"/>
                <w:kern w:val="0"/>
                <w:sz w:val="24"/>
                <w:szCs w:val="24"/>
                <w14:ligatures w14:val="none"/>
              </w:rPr>
              <w:t xml:space="preserve"> </w:t>
            </w:r>
            <w:r w:rsidRPr="0067535A">
              <w:rPr>
                <w:rFonts w:ascii="Times New Roman" w:eastAsia="Times New Roman" w:hAnsi="Times New Roman" w:cs="Times New Roman"/>
                <w:color w:val="000000"/>
                <w:kern w:val="0"/>
                <w:sz w:val="24"/>
                <w:szCs w:val="24"/>
                <w14:ligatures w14:val="none"/>
              </w:rPr>
              <w:t>HẢI DƯƠNG</w:t>
            </w:r>
          </w:p>
        </w:tc>
        <w:tc>
          <w:tcPr>
            <w:tcW w:w="5920" w:type="dxa"/>
            <w:tcBorders>
              <w:top w:val="nil"/>
              <w:left w:val="nil"/>
              <w:bottom w:val="nil"/>
              <w:right w:val="nil"/>
            </w:tcBorders>
            <w:shd w:val="clear" w:color="auto" w:fill="auto"/>
            <w:noWrap/>
            <w:vAlign w:val="bottom"/>
            <w:hideMark/>
          </w:tcPr>
          <w:p w14:paraId="485D2ACF" w14:textId="4C6EDA87" w:rsidR="0067535A" w:rsidRPr="0067535A" w:rsidRDefault="0067535A" w:rsidP="0067535A">
            <w:pPr>
              <w:spacing w:after="0" w:line="240" w:lineRule="auto"/>
              <w:jc w:val="center"/>
              <w:rPr>
                <w:rFonts w:ascii="Times New Roman" w:eastAsia="Times New Roman" w:hAnsi="Times New Roman" w:cs="Times New Roman"/>
                <w:b/>
                <w:bCs/>
                <w:color w:val="000000"/>
                <w:kern w:val="0"/>
                <w:sz w:val="24"/>
                <w:szCs w:val="24"/>
                <w14:ligatures w14:val="none"/>
              </w:rPr>
            </w:pPr>
            <w:r w:rsidRPr="0067535A">
              <w:rPr>
                <w:rFonts w:ascii="Times New Roman" w:eastAsia="Times New Roman" w:hAnsi="Times New Roman" w:cs="Times New Roman"/>
                <w:b/>
                <w:bCs/>
                <w:color w:val="000000"/>
                <w:kern w:val="0"/>
                <w:sz w:val="24"/>
                <w:szCs w:val="24"/>
                <w14:ligatures w14:val="none"/>
              </w:rPr>
              <w:t>ĐÁP ÁN</w:t>
            </w:r>
            <w:r w:rsidR="00F21763">
              <w:rPr>
                <w:rFonts w:ascii="Times New Roman" w:eastAsia="Times New Roman" w:hAnsi="Times New Roman" w:cs="Times New Roman"/>
                <w:b/>
                <w:bCs/>
                <w:color w:val="000000"/>
                <w:kern w:val="0"/>
                <w:sz w:val="24"/>
                <w:szCs w:val="24"/>
                <w:lang w:val="vi-VN"/>
                <w14:ligatures w14:val="none"/>
              </w:rPr>
              <w:t xml:space="preserve"> </w:t>
            </w:r>
            <w:r w:rsidRPr="0067535A">
              <w:rPr>
                <w:rFonts w:ascii="Times New Roman" w:eastAsia="Times New Roman" w:hAnsi="Times New Roman" w:cs="Times New Roman"/>
                <w:b/>
                <w:bCs/>
                <w:color w:val="000000"/>
                <w:kern w:val="0"/>
                <w:sz w:val="24"/>
                <w:szCs w:val="24"/>
                <w14:ligatures w14:val="none"/>
              </w:rPr>
              <w:t>(HƯỚNG DẪN CHẤM)</w:t>
            </w:r>
          </w:p>
        </w:tc>
      </w:tr>
      <w:tr w:rsidR="0067535A" w:rsidRPr="0067535A" w14:paraId="449CC856" w14:textId="77777777" w:rsidTr="0067535A">
        <w:trPr>
          <w:trHeight w:val="310"/>
        </w:trPr>
        <w:tc>
          <w:tcPr>
            <w:tcW w:w="3500" w:type="dxa"/>
            <w:gridSpan w:val="2"/>
            <w:tcBorders>
              <w:top w:val="nil"/>
              <w:left w:val="nil"/>
              <w:bottom w:val="nil"/>
              <w:right w:val="nil"/>
            </w:tcBorders>
            <w:shd w:val="clear" w:color="auto" w:fill="auto"/>
            <w:noWrap/>
            <w:vAlign w:val="center"/>
            <w:hideMark/>
          </w:tcPr>
          <w:p w14:paraId="6E70D515" w14:textId="77777777"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14:ligatures w14:val="none"/>
              </w:rPr>
            </w:pPr>
            <w:r w:rsidRPr="0067535A">
              <w:rPr>
                <w:rFonts w:ascii="Times New Roman" w:eastAsia="Times New Roman" w:hAnsi="Times New Roman" w:cs="Times New Roman"/>
                <w:b/>
                <w:bCs/>
                <w:color w:val="000000"/>
                <w:kern w:val="0"/>
                <w:sz w:val="24"/>
                <w:szCs w:val="24"/>
                <w14:ligatures w14:val="none"/>
              </w:rPr>
              <w:t>TRƯỜNG THPT KẺ SẶT</w:t>
            </w:r>
          </w:p>
        </w:tc>
        <w:tc>
          <w:tcPr>
            <w:tcW w:w="5920" w:type="dxa"/>
            <w:tcBorders>
              <w:top w:val="nil"/>
              <w:left w:val="nil"/>
              <w:bottom w:val="nil"/>
              <w:right w:val="nil"/>
            </w:tcBorders>
            <w:shd w:val="clear" w:color="auto" w:fill="auto"/>
            <w:noWrap/>
            <w:vAlign w:val="bottom"/>
            <w:hideMark/>
          </w:tcPr>
          <w:p w14:paraId="79AB8867" w14:textId="77777777"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14:ligatures w14:val="none"/>
              </w:rPr>
            </w:pPr>
            <w:r w:rsidRPr="0067535A">
              <w:rPr>
                <w:rFonts w:ascii="Times New Roman" w:eastAsia="Times New Roman" w:hAnsi="Times New Roman" w:cs="Times New Roman"/>
                <w:b/>
                <w:bCs/>
                <w:color w:val="000000"/>
                <w:kern w:val="0"/>
                <w:sz w:val="24"/>
                <w:szCs w:val="24"/>
                <w14:ligatures w14:val="none"/>
              </w:rPr>
              <w:t>ĐỀ KIỂM TRA GIỮA KỲ I</w:t>
            </w:r>
          </w:p>
        </w:tc>
      </w:tr>
      <w:tr w:rsidR="0067535A" w:rsidRPr="0067535A" w14:paraId="25A20170" w14:textId="77777777" w:rsidTr="0067535A">
        <w:trPr>
          <w:trHeight w:val="310"/>
        </w:trPr>
        <w:tc>
          <w:tcPr>
            <w:tcW w:w="1750" w:type="dxa"/>
            <w:tcBorders>
              <w:top w:val="nil"/>
              <w:left w:val="nil"/>
              <w:bottom w:val="nil"/>
              <w:right w:val="nil"/>
            </w:tcBorders>
            <w:shd w:val="clear" w:color="auto" w:fill="auto"/>
            <w:noWrap/>
            <w:vAlign w:val="center"/>
            <w:hideMark/>
          </w:tcPr>
          <w:p w14:paraId="4DBE5AE4" w14:textId="77777777"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0" w:type="dxa"/>
            <w:tcBorders>
              <w:top w:val="nil"/>
              <w:left w:val="nil"/>
              <w:bottom w:val="nil"/>
              <w:right w:val="nil"/>
            </w:tcBorders>
            <w:shd w:val="clear" w:color="auto" w:fill="auto"/>
            <w:noWrap/>
            <w:vAlign w:val="center"/>
            <w:hideMark/>
          </w:tcPr>
          <w:p w14:paraId="1AB1B9E4" w14:textId="77777777" w:rsidR="0067535A" w:rsidRPr="0067535A" w:rsidRDefault="0067535A" w:rsidP="007B1309">
            <w:pPr>
              <w:spacing w:after="0" w:line="240" w:lineRule="auto"/>
              <w:jc w:val="center"/>
              <w:rPr>
                <w:rFonts w:ascii="Times New Roman" w:eastAsia="Times New Roman" w:hAnsi="Times New Roman" w:cs="Times New Roman"/>
                <w:kern w:val="0"/>
                <w:sz w:val="24"/>
                <w:szCs w:val="24"/>
                <w14:ligatures w14:val="none"/>
              </w:rPr>
            </w:pPr>
          </w:p>
        </w:tc>
        <w:tc>
          <w:tcPr>
            <w:tcW w:w="5920" w:type="dxa"/>
            <w:tcBorders>
              <w:top w:val="nil"/>
              <w:left w:val="nil"/>
              <w:bottom w:val="nil"/>
              <w:right w:val="nil"/>
            </w:tcBorders>
            <w:shd w:val="clear" w:color="auto" w:fill="auto"/>
            <w:noWrap/>
            <w:vAlign w:val="bottom"/>
            <w:hideMark/>
          </w:tcPr>
          <w:p w14:paraId="2F352A3C" w14:textId="484622D2"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14:ligatures w14:val="none"/>
              </w:rPr>
            </w:pPr>
            <w:r w:rsidRPr="0067535A">
              <w:rPr>
                <w:rFonts w:ascii="Times New Roman" w:eastAsia="Times New Roman" w:hAnsi="Times New Roman" w:cs="Times New Roman"/>
                <w:b/>
                <w:bCs/>
                <w:color w:val="000000"/>
                <w:kern w:val="0"/>
                <w:sz w:val="24"/>
                <w:szCs w:val="24"/>
                <w14:ligatures w14:val="none"/>
              </w:rPr>
              <w:t>NĂM HỌC: 2024- 2025</w:t>
            </w:r>
          </w:p>
        </w:tc>
      </w:tr>
      <w:tr w:rsidR="0067535A" w:rsidRPr="0067535A" w14:paraId="02EC1597" w14:textId="77777777" w:rsidTr="0067535A">
        <w:trPr>
          <w:trHeight w:val="310"/>
        </w:trPr>
        <w:tc>
          <w:tcPr>
            <w:tcW w:w="1750" w:type="dxa"/>
            <w:tcBorders>
              <w:top w:val="nil"/>
              <w:left w:val="nil"/>
              <w:bottom w:val="nil"/>
              <w:right w:val="nil"/>
            </w:tcBorders>
            <w:shd w:val="clear" w:color="auto" w:fill="auto"/>
            <w:noWrap/>
            <w:vAlign w:val="center"/>
            <w:hideMark/>
          </w:tcPr>
          <w:p w14:paraId="531DDDA8" w14:textId="77777777"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0" w:type="dxa"/>
            <w:tcBorders>
              <w:top w:val="nil"/>
              <w:left w:val="nil"/>
              <w:bottom w:val="nil"/>
              <w:right w:val="nil"/>
            </w:tcBorders>
            <w:shd w:val="clear" w:color="auto" w:fill="auto"/>
            <w:noWrap/>
            <w:vAlign w:val="center"/>
            <w:hideMark/>
          </w:tcPr>
          <w:p w14:paraId="3BCD6A2C" w14:textId="77777777" w:rsidR="0067535A" w:rsidRPr="0067535A" w:rsidRDefault="0067535A" w:rsidP="007B1309">
            <w:pPr>
              <w:spacing w:after="0" w:line="240" w:lineRule="auto"/>
              <w:jc w:val="center"/>
              <w:rPr>
                <w:rFonts w:ascii="Times New Roman" w:eastAsia="Times New Roman" w:hAnsi="Times New Roman" w:cs="Times New Roman"/>
                <w:kern w:val="0"/>
                <w:sz w:val="24"/>
                <w:szCs w:val="24"/>
                <w14:ligatures w14:val="none"/>
              </w:rPr>
            </w:pPr>
          </w:p>
        </w:tc>
        <w:tc>
          <w:tcPr>
            <w:tcW w:w="5920" w:type="dxa"/>
            <w:tcBorders>
              <w:top w:val="nil"/>
              <w:left w:val="nil"/>
              <w:bottom w:val="nil"/>
              <w:right w:val="nil"/>
            </w:tcBorders>
            <w:shd w:val="clear" w:color="auto" w:fill="auto"/>
            <w:noWrap/>
            <w:vAlign w:val="bottom"/>
            <w:hideMark/>
          </w:tcPr>
          <w:p w14:paraId="526EE24A" w14:textId="45B2A84F" w:rsidR="0067535A" w:rsidRPr="0067535A" w:rsidRDefault="0067535A" w:rsidP="007B1309">
            <w:pPr>
              <w:spacing w:after="0" w:line="240" w:lineRule="auto"/>
              <w:jc w:val="center"/>
              <w:rPr>
                <w:rFonts w:ascii="Times New Roman" w:eastAsia="Times New Roman" w:hAnsi="Times New Roman" w:cs="Times New Roman"/>
                <w:b/>
                <w:bCs/>
                <w:color w:val="000000"/>
                <w:kern w:val="0"/>
                <w:sz w:val="24"/>
                <w:szCs w:val="24"/>
                <w:lang w:val="vi-VN"/>
                <w14:ligatures w14:val="none"/>
              </w:rPr>
            </w:pPr>
            <w:r w:rsidRPr="0067535A">
              <w:rPr>
                <w:rFonts w:ascii="Times New Roman" w:eastAsia="Times New Roman" w:hAnsi="Times New Roman" w:cs="Times New Roman"/>
                <w:b/>
                <w:bCs/>
                <w:color w:val="000000"/>
                <w:kern w:val="0"/>
                <w:sz w:val="24"/>
                <w:szCs w:val="24"/>
                <w14:ligatures w14:val="none"/>
              </w:rPr>
              <w:t>MÔN:</w:t>
            </w:r>
            <w:r w:rsidR="00856CDB" w:rsidRPr="007B1309">
              <w:rPr>
                <w:rFonts w:ascii="Times New Roman" w:eastAsia="Times New Roman" w:hAnsi="Times New Roman" w:cs="Times New Roman"/>
                <w:b/>
                <w:bCs/>
                <w:color w:val="000000"/>
                <w:kern w:val="0"/>
                <w:sz w:val="24"/>
                <w:szCs w:val="24"/>
                <w:lang w:val="vi-VN"/>
                <w14:ligatures w14:val="none"/>
              </w:rPr>
              <w:t xml:space="preserve"> NGỮ VĂN</w:t>
            </w:r>
            <w:r w:rsidRPr="0067535A">
              <w:rPr>
                <w:rFonts w:ascii="Times New Roman" w:eastAsia="Times New Roman" w:hAnsi="Times New Roman" w:cs="Times New Roman"/>
                <w:b/>
                <w:bCs/>
                <w:color w:val="000000"/>
                <w:kern w:val="0"/>
                <w:sz w:val="24"/>
                <w:szCs w:val="24"/>
                <w14:ligatures w14:val="none"/>
              </w:rPr>
              <w:t>; LỚP</w:t>
            </w:r>
            <w:r w:rsidR="00856CDB" w:rsidRPr="007B1309">
              <w:rPr>
                <w:rFonts w:ascii="Times New Roman" w:eastAsia="Times New Roman" w:hAnsi="Times New Roman" w:cs="Times New Roman"/>
                <w:b/>
                <w:bCs/>
                <w:color w:val="000000"/>
                <w:kern w:val="0"/>
                <w:sz w:val="24"/>
                <w:szCs w:val="24"/>
                <w:lang w:val="vi-VN"/>
                <w14:ligatures w14:val="none"/>
              </w:rPr>
              <w:t xml:space="preserve"> 12</w:t>
            </w:r>
          </w:p>
        </w:tc>
      </w:tr>
    </w:tbl>
    <w:tbl>
      <w:tblPr>
        <w:tblStyle w:val="TableGrid"/>
        <w:tblW w:w="11057" w:type="dxa"/>
        <w:tblInd w:w="-147" w:type="dxa"/>
        <w:tblLook w:val="04A0" w:firstRow="1" w:lastRow="0" w:firstColumn="1" w:lastColumn="0" w:noHBand="0" w:noVBand="1"/>
      </w:tblPr>
      <w:tblGrid>
        <w:gridCol w:w="851"/>
        <w:gridCol w:w="714"/>
        <w:gridCol w:w="8642"/>
        <w:gridCol w:w="850"/>
      </w:tblGrid>
      <w:tr w:rsidR="001E56F8" w:rsidRPr="001E56F8" w14:paraId="25950194" w14:textId="77777777" w:rsidTr="001E56F8">
        <w:tc>
          <w:tcPr>
            <w:tcW w:w="851" w:type="dxa"/>
            <w:vAlign w:val="center"/>
          </w:tcPr>
          <w:p w14:paraId="3479D307"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Phần</w:t>
            </w:r>
          </w:p>
        </w:tc>
        <w:tc>
          <w:tcPr>
            <w:tcW w:w="714" w:type="dxa"/>
            <w:vAlign w:val="center"/>
          </w:tcPr>
          <w:p w14:paraId="40A1946D"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Câu</w:t>
            </w:r>
          </w:p>
        </w:tc>
        <w:tc>
          <w:tcPr>
            <w:tcW w:w="8642" w:type="dxa"/>
            <w:vAlign w:val="center"/>
          </w:tcPr>
          <w:p w14:paraId="11C7EE1F"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Nội dung</w:t>
            </w:r>
          </w:p>
        </w:tc>
        <w:tc>
          <w:tcPr>
            <w:tcW w:w="850" w:type="dxa"/>
            <w:vAlign w:val="center"/>
          </w:tcPr>
          <w:p w14:paraId="3E06CA8B"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Điểm</w:t>
            </w:r>
          </w:p>
        </w:tc>
      </w:tr>
      <w:tr w:rsidR="001E56F8" w:rsidRPr="001E56F8" w14:paraId="5A1DC034" w14:textId="77777777" w:rsidTr="001E56F8">
        <w:tc>
          <w:tcPr>
            <w:tcW w:w="851" w:type="dxa"/>
            <w:vMerge w:val="restart"/>
            <w:vAlign w:val="center"/>
          </w:tcPr>
          <w:p w14:paraId="606A3E64"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I</w:t>
            </w:r>
          </w:p>
        </w:tc>
        <w:tc>
          <w:tcPr>
            <w:tcW w:w="714" w:type="dxa"/>
            <w:vAlign w:val="center"/>
          </w:tcPr>
          <w:p w14:paraId="66E861EF"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p>
        </w:tc>
        <w:tc>
          <w:tcPr>
            <w:tcW w:w="8642" w:type="dxa"/>
            <w:vAlign w:val="center"/>
          </w:tcPr>
          <w:p w14:paraId="7C020555"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rPr>
              <w:t>ĐỌC HIỂU</w:t>
            </w:r>
          </w:p>
        </w:tc>
        <w:tc>
          <w:tcPr>
            <w:tcW w:w="850" w:type="dxa"/>
            <w:vAlign w:val="center"/>
          </w:tcPr>
          <w:p w14:paraId="74938337" w14:textId="77777777" w:rsidR="001E56F8" w:rsidRPr="001E56F8" w:rsidRDefault="001E56F8" w:rsidP="007B1309">
            <w:pPr>
              <w:tabs>
                <w:tab w:val="left" w:pos="300"/>
                <w:tab w:val="left" w:pos="5300"/>
              </w:tabs>
              <w:jc w:val="center"/>
              <w:rPr>
                <w:rFonts w:eastAsia="Times New Roman" w:cs="Times New Roman"/>
                <w:b/>
                <w:color w:val="0000FF"/>
                <w:szCs w:val="24"/>
                <w:lang w:val="nl-NL"/>
              </w:rPr>
            </w:pPr>
            <w:r w:rsidRPr="001E56F8">
              <w:rPr>
                <w:rFonts w:eastAsia="Times New Roman" w:cs="Times New Roman"/>
                <w:b/>
                <w:bCs/>
                <w:szCs w:val="24"/>
                <w:bdr w:val="none" w:sz="0" w:space="0" w:color="auto" w:frame="1"/>
                <w:lang w:val="en-GB"/>
              </w:rPr>
              <w:t>4</w:t>
            </w:r>
            <w:r w:rsidRPr="001E56F8">
              <w:rPr>
                <w:rFonts w:eastAsia="Times New Roman" w:cs="Times New Roman"/>
                <w:b/>
                <w:bCs/>
                <w:szCs w:val="24"/>
                <w:bdr w:val="none" w:sz="0" w:space="0" w:color="auto" w:frame="1"/>
              </w:rPr>
              <w:t>,0</w:t>
            </w:r>
          </w:p>
        </w:tc>
      </w:tr>
      <w:tr w:rsidR="001E56F8" w:rsidRPr="001E56F8" w14:paraId="4119ABE2" w14:textId="77777777" w:rsidTr="001E56F8">
        <w:tc>
          <w:tcPr>
            <w:tcW w:w="851" w:type="dxa"/>
            <w:vMerge/>
            <w:vAlign w:val="center"/>
          </w:tcPr>
          <w:p w14:paraId="42636208"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rPr>
            </w:pPr>
          </w:p>
        </w:tc>
        <w:tc>
          <w:tcPr>
            <w:tcW w:w="714" w:type="dxa"/>
            <w:vAlign w:val="center"/>
          </w:tcPr>
          <w:p w14:paraId="79B4B042" w14:textId="77777777" w:rsidR="001E56F8" w:rsidRPr="001E56F8" w:rsidRDefault="001E56F8" w:rsidP="007B1309">
            <w:pPr>
              <w:tabs>
                <w:tab w:val="left" w:pos="300"/>
                <w:tab w:val="left" w:pos="5300"/>
              </w:tabs>
              <w:jc w:val="center"/>
              <w:rPr>
                <w:rFonts w:eastAsia="Times New Roman" w:cs="Times New Roman"/>
                <w:b/>
                <w:szCs w:val="24"/>
                <w:lang w:val="nl-NL"/>
              </w:rPr>
            </w:pPr>
            <w:r w:rsidRPr="001E56F8">
              <w:rPr>
                <w:rFonts w:eastAsia="Times New Roman" w:cs="Times New Roman"/>
                <w:b/>
                <w:szCs w:val="24"/>
                <w:lang w:val="nl-NL"/>
              </w:rPr>
              <w:t>1</w:t>
            </w:r>
          </w:p>
        </w:tc>
        <w:tc>
          <w:tcPr>
            <w:tcW w:w="8642" w:type="dxa"/>
          </w:tcPr>
          <w:p w14:paraId="23DACEA3" w14:textId="10A55DFD" w:rsidR="001E56F8" w:rsidRPr="001E56F8" w:rsidRDefault="001E56F8" w:rsidP="007B1309">
            <w:pPr>
              <w:jc w:val="both"/>
              <w:rPr>
                <w:rFonts w:cs="Times New Roman"/>
                <w:szCs w:val="24"/>
              </w:rPr>
            </w:pPr>
            <w:r w:rsidRPr="001E56F8">
              <w:rPr>
                <w:rFonts w:cs="Times New Roman"/>
                <w:szCs w:val="24"/>
              </w:rPr>
              <w:t xml:space="preserve">Nhân vật trữ tình: </w:t>
            </w:r>
            <w:r w:rsidR="00F21763" w:rsidRPr="007B1309">
              <w:rPr>
                <w:rFonts w:cs="Times New Roman"/>
                <w:szCs w:val="24"/>
              </w:rPr>
              <w:t>N</w:t>
            </w:r>
            <w:r w:rsidRPr="001E56F8">
              <w:rPr>
                <w:rFonts w:cs="Times New Roman"/>
                <w:szCs w:val="24"/>
              </w:rPr>
              <w:t>gười lính biển (xưng anh)</w:t>
            </w:r>
          </w:p>
          <w:p w14:paraId="1C360408" w14:textId="616A85C7" w:rsidR="001E56F8" w:rsidRPr="001E56F8" w:rsidRDefault="001E56F8" w:rsidP="007B1309">
            <w:pPr>
              <w:jc w:val="both"/>
              <w:rPr>
                <w:rFonts w:cs="Times New Roman"/>
                <w:b/>
                <w:i/>
                <w:iCs/>
                <w:szCs w:val="24"/>
              </w:rPr>
            </w:pPr>
            <w:r w:rsidRPr="001E56F8">
              <w:rPr>
                <w:rFonts w:cs="Times New Roman"/>
                <w:b/>
                <w:i/>
                <w:iCs/>
                <w:szCs w:val="24"/>
              </w:rPr>
              <w:t>Hướng dẫn chấm:</w:t>
            </w:r>
            <w:r w:rsidR="002057FA">
              <w:rPr>
                <w:rFonts w:cs="Times New Roman"/>
                <w:b/>
                <w:i/>
                <w:iCs/>
                <w:szCs w:val="24"/>
              </w:rPr>
              <w:t xml:space="preserve"> </w:t>
            </w:r>
          </w:p>
          <w:p w14:paraId="5F455EF3" w14:textId="77777777" w:rsidR="001E56F8" w:rsidRPr="001E56F8" w:rsidRDefault="001E56F8" w:rsidP="007B1309">
            <w:pPr>
              <w:jc w:val="both"/>
              <w:rPr>
                <w:rFonts w:cs="Times New Roman"/>
                <w:i/>
                <w:iCs/>
                <w:szCs w:val="24"/>
              </w:rPr>
            </w:pPr>
            <w:r w:rsidRPr="001E56F8">
              <w:rPr>
                <w:rFonts w:cs="Times New Roman"/>
                <w:i/>
                <w:iCs/>
                <w:szCs w:val="24"/>
              </w:rPr>
              <w:t>Học sinh trả lời như đáp án: 0,5  điểm</w:t>
            </w:r>
          </w:p>
          <w:p w14:paraId="03588B63" w14:textId="77777777" w:rsidR="001E56F8" w:rsidRPr="001E56F8" w:rsidRDefault="001E56F8" w:rsidP="007B1309">
            <w:pPr>
              <w:tabs>
                <w:tab w:val="left" w:pos="300"/>
                <w:tab w:val="left" w:pos="5300"/>
              </w:tabs>
              <w:rPr>
                <w:rFonts w:eastAsia="Times New Roman" w:cs="Times New Roman"/>
                <w:b/>
                <w:bCs/>
                <w:szCs w:val="24"/>
                <w:bdr w:val="none" w:sz="0" w:space="0" w:color="auto" w:frame="1"/>
              </w:rPr>
            </w:pPr>
            <w:r w:rsidRPr="001E56F8">
              <w:rPr>
                <w:rFonts w:cs="Times New Roman"/>
                <w:i/>
                <w:iCs/>
                <w:szCs w:val="24"/>
              </w:rPr>
              <w:t>Học sinh không trả lời hoặc trả lời sai: 0 điểm</w:t>
            </w:r>
          </w:p>
        </w:tc>
        <w:tc>
          <w:tcPr>
            <w:tcW w:w="850" w:type="dxa"/>
            <w:vAlign w:val="center"/>
          </w:tcPr>
          <w:p w14:paraId="76E81926"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lang w:val="en-GB"/>
              </w:rPr>
            </w:pPr>
            <w:r w:rsidRPr="001E56F8">
              <w:rPr>
                <w:rFonts w:cs="Times New Roman"/>
                <w:iCs/>
                <w:noProof/>
                <w:szCs w:val="24"/>
              </w:rPr>
              <w:t>0,5</w:t>
            </w:r>
          </w:p>
        </w:tc>
      </w:tr>
      <w:tr w:rsidR="001E56F8" w:rsidRPr="001E56F8" w14:paraId="548CC0E8" w14:textId="77777777" w:rsidTr="001E56F8">
        <w:tc>
          <w:tcPr>
            <w:tcW w:w="851" w:type="dxa"/>
            <w:vMerge/>
            <w:vAlign w:val="center"/>
          </w:tcPr>
          <w:p w14:paraId="10E3D84B"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rPr>
            </w:pPr>
          </w:p>
        </w:tc>
        <w:tc>
          <w:tcPr>
            <w:tcW w:w="714" w:type="dxa"/>
            <w:vAlign w:val="center"/>
          </w:tcPr>
          <w:p w14:paraId="0FED6AE6" w14:textId="77777777" w:rsidR="001E56F8" w:rsidRPr="001E56F8" w:rsidRDefault="001E56F8" w:rsidP="007B1309">
            <w:pPr>
              <w:tabs>
                <w:tab w:val="left" w:pos="300"/>
                <w:tab w:val="left" w:pos="5300"/>
              </w:tabs>
              <w:jc w:val="center"/>
              <w:rPr>
                <w:rFonts w:eastAsia="Times New Roman" w:cs="Times New Roman"/>
                <w:b/>
                <w:szCs w:val="24"/>
                <w:lang w:val="nl-NL"/>
              </w:rPr>
            </w:pPr>
            <w:r w:rsidRPr="001E56F8">
              <w:rPr>
                <w:rFonts w:eastAsia="Times New Roman" w:cs="Times New Roman"/>
                <w:b/>
                <w:szCs w:val="24"/>
                <w:lang w:val="nl-NL"/>
              </w:rPr>
              <w:t>2</w:t>
            </w:r>
          </w:p>
        </w:tc>
        <w:tc>
          <w:tcPr>
            <w:tcW w:w="8642" w:type="dxa"/>
          </w:tcPr>
          <w:p w14:paraId="222AAF21" w14:textId="77777777" w:rsidR="001E56F8" w:rsidRPr="001E56F8" w:rsidRDefault="001E56F8" w:rsidP="007B1309">
            <w:pPr>
              <w:jc w:val="both"/>
              <w:rPr>
                <w:rFonts w:cs="Times New Roman"/>
                <w:szCs w:val="24"/>
              </w:rPr>
            </w:pPr>
            <w:r w:rsidRPr="001E56F8">
              <w:rPr>
                <w:rFonts w:cs="Times New Roman"/>
                <w:szCs w:val="24"/>
              </w:rPr>
              <w:t>- Thể thơ: tự do</w:t>
            </w:r>
          </w:p>
          <w:p w14:paraId="5A8D59F5" w14:textId="2B1625F5" w:rsidR="001E56F8" w:rsidRPr="001E56F8" w:rsidRDefault="001E56F8" w:rsidP="007B1309">
            <w:pPr>
              <w:jc w:val="both"/>
              <w:rPr>
                <w:rFonts w:cs="Times New Roman"/>
                <w:szCs w:val="24"/>
              </w:rPr>
            </w:pPr>
            <w:r w:rsidRPr="001E56F8">
              <w:rPr>
                <w:rFonts w:cs="Times New Roman"/>
                <w:szCs w:val="24"/>
              </w:rPr>
              <w:t xml:space="preserve">- Dấu hiệu: </w:t>
            </w:r>
            <w:r w:rsidR="007C7BA6">
              <w:rPr>
                <w:rFonts w:cs="Times New Roman"/>
                <w:szCs w:val="24"/>
                <w:lang w:val="en-US"/>
              </w:rPr>
              <w:t>C</w:t>
            </w:r>
            <w:r w:rsidRPr="001E56F8">
              <w:rPr>
                <w:rFonts w:cs="Times New Roman"/>
                <w:szCs w:val="24"/>
              </w:rPr>
              <w:t>ác câu dài ngắn khác nhau (không quy định số câu, số chữ)</w:t>
            </w:r>
          </w:p>
          <w:p w14:paraId="7BC0E517" w14:textId="77777777" w:rsidR="001E56F8" w:rsidRPr="001E56F8" w:rsidRDefault="001E56F8" w:rsidP="007B1309">
            <w:pPr>
              <w:jc w:val="both"/>
              <w:rPr>
                <w:rFonts w:cs="Times New Roman"/>
                <w:b/>
                <w:i/>
                <w:iCs/>
                <w:szCs w:val="24"/>
              </w:rPr>
            </w:pPr>
            <w:r w:rsidRPr="001E56F8">
              <w:rPr>
                <w:rFonts w:cs="Times New Roman"/>
                <w:b/>
                <w:i/>
                <w:iCs/>
                <w:szCs w:val="24"/>
              </w:rPr>
              <w:t>Hướng dẫn chấm:</w:t>
            </w:r>
          </w:p>
          <w:p w14:paraId="3221A26F" w14:textId="77777777" w:rsidR="001E56F8" w:rsidRPr="001E56F8" w:rsidRDefault="001E56F8" w:rsidP="007B1309">
            <w:pPr>
              <w:jc w:val="both"/>
              <w:rPr>
                <w:rFonts w:cs="Times New Roman"/>
                <w:i/>
                <w:iCs/>
                <w:szCs w:val="24"/>
              </w:rPr>
            </w:pPr>
            <w:r w:rsidRPr="001E56F8">
              <w:rPr>
                <w:rFonts w:cs="Times New Roman"/>
                <w:i/>
                <w:iCs/>
                <w:szCs w:val="24"/>
              </w:rPr>
              <w:t>Học sinh trả lời như đáp án: 0,5  điểm</w:t>
            </w:r>
          </w:p>
          <w:p w14:paraId="4F61588F" w14:textId="77777777" w:rsidR="001E56F8" w:rsidRPr="001E56F8" w:rsidRDefault="001E56F8" w:rsidP="007B1309">
            <w:pPr>
              <w:jc w:val="both"/>
              <w:rPr>
                <w:rFonts w:cs="Times New Roman"/>
                <w:i/>
                <w:iCs/>
                <w:szCs w:val="24"/>
              </w:rPr>
            </w:pPr>
            <w:r w:rsidRPr="001E56F8">
              <w:rPr>
                <w:rFonts w:cs="Times New Roman"/>
                <w:i/>
                <w:iCs/>
                <w:szCs w:val="24"/>
              </w:rPr>
              <w:t>Học sinh trả lời 1 ý: 0,25  điểm</w:t>
            </w:r>
          </w:p>
          <w:p w14:paraId="648F56CA" w14:textId="77777777" w:rsidR="001E56F8" w:rsidRPr="001E56F8" w:rsidRDefault="001E56F8" w:rsidP="007B1309">
            <w:pPr>
              <w:tabs>
                <w:tab w:val="left" w:pos="300"/>
                <w:tab w:val="left" w:pos="5300"/>
              </w:tabs>
              <w:rPr>
                <w:rFonts w:eastAsia="Times New Roman" w:cs="Times New Roman"/>
                <w:b/>
                <w:bCs/>
                <w:szCs w:val="24"/>
                <w:bdr w:val="none" w:sz="0" w:space="0" w:color="auto" w:frame="1"/>
              </w:rPr>
            </w:pPr>
            <w:r w:rsidRPr="001E56F8">
              <w:rPr>
                <w:rFonts w:cs="Times New Roman"/>
                <w:i/>
                <w:iCs/>
                <w:szCs w:val="24"/>
              </w:rPr>
              <w:t>Học sinh không trả lời hoặc trả lời sai: 0 điểm</w:t>
            </w:r>
          </w:p>
        </w:tc>
        <w:tc>
          <w:tcPr>
            <w:tcW w:w="850" w:type="dxa"/>
            <w:vAlign w:val="center"/>
          </w:tcPr>
          <w:p w14:paraId="6A017259"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lang w:val="en-GB"/>
              </w:rPr>
            </w:pPr>
            <w:r w:rsidRPr="001E56F8">
              <w:rPr>
                <w:rFonts w:cs="Times New Roman"/>
                <w:iCs/>
                <w:noProof/>
                <w:szCs w:val="24"/>
              </w:rPr>
              <w:t>0,5</w:t>
            </w:r>
          </w:p>
        </w:tc>
      </w:tr>
      <w:tr w:rsidR="001E56F8" w:rsidRPr="001E56F8" w14:paraId="23AA18BD" w14:textId="77777777" w:rsidTr="001E56F8">
        <w:tc>
          <w:tcPr>
            <w:tcW w:w="851" w:type="dxa"/>
            <w:vMerge/>
            <w:vAlign w:val="center"/>
          </w:tcPr>
          <w:p w14:paraId="36D178CC"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rPr>
            </w:pPr>
          </w:p>
        </w:tc>
        <w:tc>
          <w:tcPr>
            <w:tcW w:w="714" w:type="dxa"/>
            <w:vAlign w:val="center"/>
          </w:tcPr>
          <w:p w14:paraId="1D13EEE5" w14:textId="77777777" w:rsidR="001E56F8" w:rsidRPr="001E56F8" w:rsidRDefault="001E56F8" w:rsidP="007B1309">
            <w:pPr>
              <w:tabs>
                <w:tab w:val="left" w:pos="300"/>
                <w:tab w:val="left" w:pos="5300"/>
              </w:tabs>
              <w:jc w:val="center"/>
              <w:rPr>
                <w:rFonts w:eastAsia="Times New Roman" w:cs="Times New Roman"/>
                <w:b/>
                <w:szCs w:val="24"/>
                <w:lang w:val="nl-NL"/>
              </w:rPr>
            </w:pPr>
            <w:r w:rsidRPr="001E56F8">
              <w:rPr>
                <w:rFonts w:eastAsia="Times New Roman" w:cs="Times New Roman"/>
                <w:b/>
                <w:szCs w:val="24"/>
                <w:lang w:val="nl-NL"/>
              </w:rPr>
              <w:t>3</w:t>
            </w:r>
          </w:p>
        </w:tc>
        <w:tc>
          <w:tcPr>
            <w:tcW w:w="8642" w:type="dxa"/>
          </w:tcPr>
          <w:p w14:paraId="20C0974B" w14:textId="77777777" w:rsidR="001E56F8" w:rsidRPr="001E56F8" w:rsidRDefault="001E56F8" w:rsidP="007B1309">
            <w:pPr>
              <w:jc w:val="both"/>
              <w:rPr>
                <w:rFonts w:eastAsia="Calibri" w:cs="Times New Roman"/>
                <w:bCs/>
                <w:i/>
                <w:iCs/>
                <w:szCs w:val="24"/>
                <w:lang w:val="pt-BR"/>
              </w:rPr>
            </w:pPr>
            <w:r w:rsidRPr="001E56F8">
              <w:rPr>
                <w:rFonts w:eastAsia="Calibri" w:cs="Times New Roman"/>
                <w:bCs/>
                <w:szCs w:val="24"/>
                <w:lang w:val="pt-BR"/>
              </w:rPr>
              <w:t xml:space="preserve">Hiệu quả của cách điệp lại câu thơ: </w:t>
            </w:r>
            <w:r w:rsidRPr="001E56F8">
              <w:rPr>
                <w:rFonts w:eastAsia="Calibri" w:cs="Times New Roman"/>
                <w:bCs/>
                <w:i/>
                <w:iCs/>
                <w:szCs w:val="24"/>
                <w:lang w:val="pt-BR"/>
              </w:rPr>
              <w:t>“Biển một bên và em một bên”:</w:t>
            </w:r>
          </w:p>
          <w:p w14:paraId="1778D265" w14:textId="77777777" w:rsidR="001E56F8" w:rsidRPr="001E56F8" w:rsidRDefault="001E56F8" w:rsidP="007B1309">
            <w:pPr>
              <w:jc w:val="both"/>
              <w:rPr>
                <w:rFonts w:cs="Times New Roman"/>
                <w:szCs w:val="24"/>
                <w:lang w:val="pt-BR"/>
              </w:rPr>
            </w:pPr>
            <w:r w:rsidRPr="001E56F8">
              <w:rPr>
                <w:rFonts w:cs="Times New Roman"/>
                <w:szCs w:val="24"/>
                <w:lang w:val="pt-BR"/>
              </w:rPr>
              <w:t>- Đoạn thơ sinh động, hấp dẫn gợi hình gợi cảm, giàu nhịp điệu.</w:t>
            </w:r>
          </w:p>
          <w:p w14:paraId="112C1E5F" w14:textId="77777777" w:rsidR="001E56F8" w:rsidRPr="001E56F8" w:rsidRDefault="001E56F8" w:rsidP="007B1309">
            <w:pPr>
              <w:jc w:val="both"/>
              <w:rPr>
                <w:rFonts w:cs="Times New Roman"/>
                <w:szCs w:val="24"/>
                <w:lang w:val="pt-BR"/>
              </w:rPr>
            </w:pPr>
            <w:r w:rsidRPr="001E56F8">
              <w:rPr>
                <w:rFonts w:cs="Times New Roman"/>
                <w:szCs w:val="24"/>
                <w:lang w:val="pt-BR"/>
              </w:rPr>
              <w:t>- Nhấn mạnh k</w:t>
            </w:r>
            <w:r w:rsidRPr="001E56F8">
              <w:rPr>
                <w:rFonts w:cs="Times New Roman"/>
                <w:szCs w:val="24"/>
                <w:shd w:val="clear" w:color="auto" w:fill="FFFFFF"/>
              </w:rPr>
              <w:t>hẳng định trong tâm hồn người lính biển, tình yêu lứa đôi luôn hòa quyện với tình yêu biển trời tổ quốc.</w:t>
            </w:r>
          </w:p>
          <w:p w14:paraId="6495E665" w14:textId="77777777" w:rsidR="001E56F8" w:rsidRPr="001E56F8" w:rsidRDefault="001E56F8" w:rsidP="007B1309">
            <w:pPr>
              <w:jc w:val="both"/>
              <w:rPr>
                <w:rFonts w:cs="Times New Roman"/>
                <w:b/>
                <w:i/>
                <w:iCs/>
                <w:szCs w:val="24"/>
              </w:rPr>
            </w:pPr>
            <w:r w:rsidRPr="001E56F8">
              <w:rPr>
                <w:rFonts w:cs="Times New Roman"/>
                <w:b/>
                <w:i/>
                <w:iCs/>
                <w:szCs w:val="24"/>
              </w:rPr>
              <w:t>Hướng dẫn chấm:</w:t>
            </w:r>
          </w:p>
          <w:p w14:paraId="65B4A042" w14:textId="77777777" w:rsidR="001E56F8" w:rsidRPr="001E56F8" w:rsidRDefault="001E56F8" w:rsidP="007B1309">
            <w:pPr>
              <w:jc w:val="both"/>
              <w:rPr>
                <w:rFonts w:cs="Times New Roman"/>
                <w:i/>
                <w:iCs/>
                <w:szCs w:val="24"/>
                <w:lang w:val="pt-BR"/>
              </w:rPr>
            </w:pPr>
            <w:r w:rsidRPr="001E56F8">
              <w:rPr>
                <w:rFonts w:cs="Times New Roman"/>
                <w:i/>
                <w:iCs/>
                <w:szCs w:val="24"/>
              </w:rPr>
              <w:t xml:space="preserve">Học sinh trả lời như đáp án: </w:t>
            </w:r>
            <w:r w:rsidRPr="001E56F8">
              <w:rPr>
                <w:rFonts w:cs="Times New Roman"/>
                <w:i/>
                <w:iCs/>
                <w:szCs w:val="24"/>
                <w:lang w:val="pt-BR"/>
              </w:rPr>
              <w:t xml:space="preserve">1.0 </w:t>
            </w:r>
            <w:r w:rsidRPr="001E56F8">
              <w:rPr>
                <w:rFonts w:cs="Times New Roman"/>
                <w:i/>
                <w:iCs/>
                <w:szCs w:val="24"/>
              </w:rPr>
              <w:t>điểm</w:t>
            </w:r>
          </w:p>
          <w:p w14:paraId="5D74EF92" w14:textId="77777777" w:rsidR="001E56F8" w:rsidRPr="001E56F8" w:rsidRDefault="001E56F8" w:rsidP="007B1309">
            <w:pPr>
              <w:jc w:val="both"/>
              <w:rPr>
                <w:rFonts w:cs="Times New Roman"/>
                <w:i/>
                <w:iCs/>
                <w:szCs w:val="24"/>
                <w:lang w:val="pt-BR"/>
              </w:rPr>
            </w:pPr>
            <w:r w:rsidRPr="001E56F8">
              <w:rPr>
                <w:rFonts w:cs="Times New Roman"/>
                <w:i/>
                <w:iCs/>
                <w:szCs w:val="24"/>
              </w:rPr>
              <w:t>Học sinh trả lời</w:t>
            </w:r>
            <w:r w:rsidRPr="001E56F8">
              <w:rPr>
                <w:rFonts w:cs="Times New Roman"/>
                <w:i/>
                <w:iCs/>
                <w:szCs w:val="24"/>
                <w:lang w:val="pt-BR"/>
              </w:rPr>
              <w:t xml:space="preserve"> nhưng còn thiếu, chưa rõ ràng tùy mức độ từ 0.25 đến 0.75 điểm.</w:t>
            </w:r>
          </w:p>
          <w:p w14:paraId="6A17ADF2" w14:textId="77777777" w:rsidR="001E56F8" w:rsidRPr="001E56F8" w:rsidRDefault="001E56F8" w:rsidP="007B1309">
            <w:pPr>
              <w:tabs>
                <w:tab w:val="left" w:pos="300"/>
                <w:tab w:val="left" w:pos="5300"/>
              </w:tabs>
              <w:rPr>
                <w:rFonts w:eastAsia="Times New Roman" w:cs="Times New Roman"/>
                <w:b/>
                <w:bCs/>
                <w:szCs w:val="24"/>
                <w:bdr w:val="none" w:sz="0" w:space="0" w:color="auto" w:frame="1"/>
              </w:rPr>
            </w:pPr>
            <w:r w:rsidRPr="001E56F8">
              <w:rPr>
                <w:rFonts w:cs="Times New Roman"/>
                <w:i/>
                <w:iCs/>
                <w:szCs w:val="24"/>
              </w:rPr>
              <w:t xml:space="preserve">Học sinh </w:t>
            </w:r>
            <w:r w:rsidRPr="001E56F8">
              <w:rPr>
                <w:rFonts w:cs="Times New Roman"/>
                <w:i/>
                <w:iCs/>
                <w:szCs w:val="24"/>
                <w:lang w:val="pt-BR"/>
              </w:rPr>
              <w:t>không trả lời: 0 điểm.</w:t>
            </w:r>
          </w:p>
        </w:tc>
        <w:tc>
          <w:tcPr>
            <w:tcW w:w="850" w:type="dxa"/>
            <w:vAlign w:val="center"/>
          </w:tcPr>
          <w:p w14:paraId="29790B0F"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lang w:val="en-GB"/>
              </w:rPr>
            </w:pPr>
            <w:r w:rsidRPr="001E56F8">
              <w:rPr>
                <w:rFonts w:cs="Times New Roman"/>
                <w:iCs/>
                <w:noProof/>
                <w:szCs w:val="24"/>
              </w:rPr>
              <w:t>1,0</w:t>
            </w:r>
          </w:p>
        </w:tc>
      </w:tr>
      <w:tr w:rsidR="001E56F8" w:rsidRPr="001E56F8" w14:paraId="59225438" w14:textId="77777777" w:rsidTr="001E56F8">
        <w:tc>
          <w:tcPr>
            <w:tcW w:w="851" w:type="dxa"/>
            <w:vMerge/>
            <w:vAlign w:val="center"/>
          </w:tcPr>
          <w:p w14:paraId="4F83DFC7"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rPr>
            </w:pPr>
          </w:p>
        </w:tc>
        <w:tc>
          <w:tcPr>
            <w:tcW w:w="714" w:type="dxa"/>
            <w:vAlign w:val="center"/>
          </w:tcPr>
          <w:p w14:paraId="112CBC53" w14:textId="77777777" w:rsidR="001E56F8" w:rsidRPr="001E56F8" w:rsidRDefault="001E56F8" w:rsidP="007B1309">
            <w:pPr>
              <w:tabs>
                <w:tab w:val="left" w:pos="300"/>
                <w:tab w:val="left" w:pos="5300"/>
              </w:tabs>
              <w:jc w:val="center"/>
              <w:rPr>
                <w:rFonts w:eastAsia="Times New Roman" w:cs="Times New Roman"/>
                <w:b/>
                <w:szCs w:val="24"/>
                <w:lang w:val="nl-NL"/>
              </w:rPr>
            </w:pPr>
            <w:r w:rsidRPr="001E56F8">
              <w:rPr>
                <w:rFonts w:eastAsia="Times New Roman" w:cs="Times New Roman"/>
                <w:b/>
                <w:szCs w:val="24"/>
                <w:lang w:val="nl-NL"/>
              </w:rPr>
              <w:t>4</w:t>
            </w:r>
          </w:p>
        </w:tc>
        <w:tc>
          <w:tcPr>
            <w:tcW w:w="8642" w:type="dxa"/>
          </w:tcPr>
          <w:p w14:paraId="7C416642" w14:textId="77777777" w:rsidR="001E56F8" w:rsidRPr="001E56F8" w:rsidRDefault="001E56F8" w:rsidP="007B1309">
            <w:pPr>
              <w:jc w:val="both"/>
              <w:rPr>
                <w:rFonts w:eastAsia="Calibri" w:cs="Times New Roman"/>
                <w:b/>
                <w:szCs w:val="24"/>
                <w:lang w:val="pt-BR"/>
              </w:rPr>
            </w:pPr>
            <w:r w:rsidRPr="001E56F8">
              <w:rPr>
                <w:rFonts w:eastAsia="Calibri" w:cs="Times New Roman"/>
                <w:bCs/>
                <w:szCs w:val="24"/>
                <w:lang w:val="pt-BR"/>
              </w:rPr>
              <w:t>Nhận xét về hình ảnh người lính trong những câu thơ:</w:t>
            </w:r>
          </w:p>
          <w:p w14:paraId="73FCF553" w14:textId="77777777" w:rsidR="001E56F8" w:rsidRPr="001E56F8" w:rsidRDefault="001E56F8" w:rsidP="007B1309">
            <w:pPr>
              <w:rPr>
                <w:rFonts w:eastAsia="Calibri" w:cs="Times New Roman"/>
                <w:b/>
                <w:szCs w:val="24"/>
              </w:rPr>
            </w:pPr>
            <w:r w:rsidRPr="001E56F8">
              <w:rPr>
                <w:rFonts w:eastAsia="Times New Roman" w:cs="Times New Roman"/>
                <w:i/>
                <w:iCs/>
                <w:szCs w:val="24"/>
              </w:rPr>
              <w:t>Đất nước gian lao chưa bao giờ bình yên</w:t>
            </w:r>
            <w:r w:rsidRPr="001E56F8">
              <w:rPr>
                <w:rFonts w:eastAsia="Times New Roman" w:cs="Times New Roman"/>
                <w:i/>
                <w:iCs/>
                <w:szCs w:val="24"/>
              </w:rPr>
              <w:br/>
              <w:t>Bão thổi chưa ngừng trong những vành tang trắng</w:t>
            </w:r>
            <w:r w:rsidRPr="001E56F8">
              <w:rPr>
                <w:rFonts w:eastAsia="Times New Roman" w:cs="Times New Roman"/>
                <w:i/>
                <w:iCs/>
                <w:szCs w:val="24"/>
              </w:rPr>
              <w:br/>
              <w:t>Anh đứng gác. Trời khuya. Đảo vắng</w:t>
            </w:r>
            <w:r w:rsidRPr="001E56F8">
              <w:rPr>
                <w:rFonts w:eastAsia="Times New Roman" w:cs="Times New Roman"/>
                <w:i/>
                <w:iCs/>
                <w:szCs w:val="24"/>
              </w:rPr>
              <w:br/>
              <w:t>Biển một bên và em một bên</w:t>
            </w:r>
          </w:p>
          <w:p w14:paraId="4A5C5B07" w14:textId="77777777" w:rsidR="001E56F8" w:rsidRPr="001E56F8" w:rsidRDefault="001E56F8" w:rsidP="007B1309">
            <w:pPr>
              <w:jc w:val="both"/>
              <w:rPr>
                <w:rFonts w:cs="Times New Roman"/>
                <w:szCs w:val="24"/>
                <w:shd w:val="clear" w:color="auto" w:fill="FFFFFF"/>
              </w:rPr>
            </w:pPr>
            <w:r w:rsidRPr="001E56F8">
              <w:rPr>
                <w:rFonts w:cs="Times New Roman"/>
                <w:szCs w:val="24"/>
                <w:shd w:val="clear" w:color="auto" w:fill="FFFFFF"/>
              </w:rPr>
              <w:t>- Người lính vượt lên mọi khó khăn, gian khổ, hi sinh, cầm chắc tay súng nơi đảo xa để bảo vệ tổ quốc.</w:t>
            </w:r>
            <w:r w:rsidRPr="001E56F8">
              <w:rPr>
                <w:rFonts w:cs="Times New Roman"/>
                <w:szCs w:val="24"/>
              </w:rPr>
              <w:t xml:space="preserve"> T</w:t>
            </w:r>
            <w:r w:rsidRPr="001E56F8">
              <w:rPr>
                <w:rFonts w:cs="Times New Roman"/>
                <w:szCs w:val="24"/>
                <w:shd w:val="clear" w:color="auto" w:fill="FFFFFF"/>
              </w:rPr>
              <w:t>rong tâm hồn người lính biển, tình yêu lứa đôi luôn hòa quyện với tình yêu biển trời tổ quốc.</w:t>
            </w:r>
          </w:p>
          <w:p w14:paraId="541CE858" w14:textId="77777777" w:rsidR="001E56F8" w:rsidRPr="001E56F8" w:rsidRDefault="001E56F8" w:rsidP="007B1309">
            <w:pPr>
              <w:jc w:val="both"/>
              <w:rPr>
                <w:rFonts w:eastAsia="Times New Roman" w:cs="Times New Roman"/>
                <w:szCs w:val="24"/>
              </w:rPr>
            </w:pPr>
            <w:r w:rsidRPr="001E56F8">
              <w:rPr>
                <w:rFonts w:cs="Times New Roman"/>
                <w:szCs w:val="24"/>
              </w:rPr>
              <w:t>- Hình ảnh đẹp, đáng trân trọng, tự hào.</w:t>
            </w:r>
          </w:p>
          <w:p w14:paraId="740A58C6" w14:textId="77777777" w:rsidR="001E56F8" w:rsidRPr="001E56F8" w:rsidRDefault="001E56F8" w:rsidP="007B1309">
            <w:pPr>
              <w:jc w:val="both"/>
              <w:rPr>
                <w:rFonts w:cs="Times New Roman"/>
                <w:b/>
                <w:i/>
                <w:iCs/>
                <w:szCs w:val="24"/>
              </w:rPr>
            </w:pPr>
            <w:r w:rsidRPr="001E56F8">
              <w:rPr>
                <w:rFonts w:cs="Times New Roman"/>
                <w:b/>
                <w:i/>
                <w:iCs/>
                <w:szCs w:val="24"/>
              </w:rPr>
              <w:t>Hướng dẫn chấm:</w:t>
            </w:r>
          </w:p>
          <w:p w14:paraId="4BFC97D8" w14:textId="77777777" w:rsidR="001E56F8" w:rsidRPr="001E56F8" w:rsidRDefault="001E56F8" w:rsidP="007B1309">
            <w:pPr>
              <w:jc w:val="both"/>
              <w:rPr>
                <w:rFonts w:cs="Times New Roman"/>
                <w:i/>
                <w:iCs/>
                <w:szCs w:val="24"/>
              </w:rPr>
            </w:pPr>
            <w:r w:rsidRPr="001E56F8">
              <w:rPr>
                <w:rFonts w:cs="Times New Roman"/>
                <w:i/>
                <w:iCs/>
                <w:szCs w:val="24"/>
              </w:rPr>
              <w:t>Học sinh trả lời như đáp án: 1.0 điểm</w:t>
            </w:r>
          </w:p>
          <w:p w14:paraId="345A134F" w14:textId="77777777" w:rsidR="001E56F8" w:rsidRPr="001E56F8" w:rsidRDefault="001E56F8" w:rsidP="007B1309">
            <w:pPr>
              <w:jc w:val="both"/>
              <w:rPr>
                <w:rFonts w:cs="Times New Roman"/>
                <w:i/>
                <w:iCs/>
                <w:szCs w:val="24"/>
              </w:rPr>
            </w:pPr>
            <w:r w:rsidRPr="001E56F8">
              <w:rPr>
                <w:rFonts w:cs="Times New Roman"/>
                <w:i/>
                <w:iCs/>
                <w:szCs w:val="24"/>
              </w:rPr>
              <w:t>Học sinh trả lời nhưng còn thiếu, chưa rõ ràng tùy mức độ từ 0.25 đến 0.75 điểm.</w:t>
            </w:r>
          </w:p>
          <w:p w14:paraId="7EA38F5E" w14:textId="77777777" w:rsidR="001E56F8" w:rsidRPr="001E56F8" w:rsidRDefault="001E56F8" w:rsidP="007B1309">
            <w:pPr>
              <w:tabs>
                <w:tab w:val="left" w:pos="300"/>
                <w:tab w:val="left" w:pos="5300"/>
              </w:tabs>
              <w:rPr>
                <w:rFonts w:eastAsia="Times New Roman" w:cs="Times New Roman"/>
                <w:b/>
                <w:bCs/>
                <w:szCs w:val="24"/>
                <w:bdr w:val="none" w:sz="0" w:space="0" w:color="auto" w:frame="1"/>
              </w:rPr>
            </w:pPr>
            <w:r w:rsidRPr="001E56F8">
              <w:rPr>
                <w:rFonts w:cs="Times New Roman"/>
                <w:i/>
                <w:iCs/>
                <w:szCs w:val="24"/>
              </w:rPr>
              <w:t>Học sinh không trả lời: 0 điểm.</w:t>
            </w:r>
          </w:p>
        </w:tc>
        <w:tc>
          <w:tcPr>
            <w:tcW w:w="850" w:type="dxa"/>
            <w:vAlign w:val="center"/>
          </w:tcPr>
          <w:p w14:paraId="63C008E6" w14:textId="77777777" w:rsidR="001E56F8" w:rsidRPr="001E56F8" w:rsidRDefault="001E56F8" w:rsidP="007B1309">
            <w:pPr>
              <w:tabs>
                <w:tab w:val="left" w:pos="300"/>
                <w:tab w:val="left" w:pos="5300"/>
              </w:tabs>
              <w:jc w:val="center"/>
              <w:rPr>
                <w:rFonts w:eastAsia="Times New Roman" w:cs="Times New Roman"/>
                <w:b/>
                <w:bCs/>
                <w:szCs w:val="24"/>
                <w:bdr w:val="none" w:sz="0" w:space="0" w:color="auto" w:frame="1"/>
                <w:lang w:val="en-GB"/>
              </w:rPr>
            </w:pPr>
            <w:r w:rsidRPr="001E56F8">
              <w:rPr>
                <w:rFonts w:cs="Times New Roman"/>
                <w:iCs/>
                <w:noProof/>
                <w:szCs w:val="24"/>
              </w:rPr>
              <w:t>1,0</w:t>
            </w:r>
          </w:p>
        </w:tc>
      </w:tr>
      <w:tr w:rsidR="001E56F8" w:rsidRPr="00D904CB" w14:paraId="23CE1978" w14:textId="77777777" w:rsidTr="001E56F8">
        <w:tc>
          <w:tcPr>
            <w:tcW w:w="851" w:type="dxa"/>
            <w:vMerge/>
            <w:vAlign w:val="center"/>
          </w:tcPr>
          <w:p w14:paraId="1505BB11" w14:textId="77777777" w:rsidR="001E56F8" w:rsidRPr="00D904CB" w:rsidRDefault="001E56F8" w:rsidP="00D904CB">
            <w:pPr>
              <w:tabs>
                <w:tab w:val="left" w:pos="300"/>
                <w:tab w:val="left" w:pos="5300"/>
              </w:tabs>
              <w:jc w:val="center"/>
              <w:rPr>
                <w:rFonts w:eastAsia="Times New Roman" w:cs="Times New Roman"/>
                <w:b/>
                <w:bCs/>
                <w:szCs w:val="24"/>
                <w:bdr w:val="none" w:sz="0" w:space="0" w:color="auto" w:frame="1"/>
              </w:rPr>
            </w:pPr>
          </w:p>
        </w:tc>
        <w:tc>
          <w:tcPr>
            <w:tcW w:w="714" w:type="dxa"/>
            <w:vAlign w:val="center"/>
          </w:tcPr>
          <w:p w14:paraId="17E64309" w14:textId="77777777" w:rsidR="001E56F8" w:rsidRPr="00D904CB" w:rsidRDefault="001E56F8" w:rsidP="00D904CB">
            <w:pPr>
              <w:tabs>
                <w:tab w:val="left" w:pos="300"/>
                <w:tab w:val="left" w:pos="5300"/>
              </w:tabs>
              <w:jc w:val="center"/>
              <w:rPr>
                <w:rFonts w:eastAsia="Times New Roman" w:cs="Times New Roman"/>
                <w:b/>
                <w:szCs w:val="24"/>
                <w:lang w:val="nl-NL"/>
              </w:rPr>
            </w:pPr>
            <w:r w:rsidRPr="00D904CB">
              <w:rPr>
                <w:rFonts w:eastAsia="Times New Roman" w:cs="Times New Roman"/>
                <w:b/>
                <w:szCs w:val="24"/>
                <w:lang w:val="nl-NL"/>
              </w:rPr>
              <w:t>5</w:t>
            </w:r>
          </w:p>
        </w:tc>
        <w:tc>
          <w:tcPr>
            <w:tcW w:w="8642" w:type="dxa"/>
          </w:tcPr>
          <w:p w14:paraId="77A66B29" w14:textId="77777777" w:rsidR="001E56F8" w:rsidRPr="00D904CB" w:rsidRDefault="001E56F8" w:rsidP="00D904CB">
            <w:pPr>
              <w:jc w:val="both"/>
              <w:rPr>
                <w:rFonts w:eastAsia="Calibri" w:cs="Times New Roman"/>
                <w:bCs/>
                <w:szCs w:val="24"/>
                <w:lang w:val="pt-BR"/>
              </w:rPr>
            </w:pPr>
            <w:r w:rsidRPr="00D904CB">
              <w:rPr>
                <w:rFonts w:eastAsia="Calibri" w:cs="Times New Roman"/>
                <w:bCs/>
                <w:szCs w:val="24"/>
                <w:lang w:val="pt-BR"/>
              </w:rPr>
              <w:t>Từ hình ảnh người lính biển trong bài thơ, anh chị hãy rút ra trách nhiệm của thế hệ trẻ với biển đảo Việt Nam:</w:t>
            </w:r>
          </w:p>
          <w:p w14:paraId="4669FB41" w14:textId="4836228F" w:rsidR="001E56F8" w:rsidRPr="00D904CB" w:rsidRDefault="001E56F8" w:rsidP="00D904CB">
            <w:pPr>
              <w:jc w:val="both"/>
              <w:rPr>
                <w:rFonts w:eastAsia="Calibri" w:cs="Times New Roman"/>
                <w:bCs/>
                <w:iCs/>
                <w:szCs w:val="24"/>
              </w:rPr>
            </w:pPr>
            <w:r w:rsidRPr="00D904CB">
              <w:rPr>
                <w:rFonts w:eastAsia="Calibri" w:cs="Times New Roman"/>
                <w:bCs/>
                <w:iCs/>
                <w:szCs w:val="24"/>
                <w:lang w:val="pt-BR"/>
              </w:rPr>
              <w:t>- Hình ảnh người lính</w:t>
            </w:r>
            <w:r w:rsidRPr="00D904CB">
              <w:rPr>
                <w:rFonts w:eastAsia="Calibri" w:cs="Times New Roman"/>
                <w:bCs/>
                <w:iCs/>
                <w:szCs w:val="24"/>
              </w:rPr>
              <w:t>: Kiên cường, vượt lên mọi khó khăn gian khổ để bảo vệ biển đảo quê hương</w:t>
            </w:r>
          </w:p>
          <w:p w14:paraId="4808B5E3" w14:textId="77777777" w:rsidR="00D904CB" w:rsidRPr="00D904CB" w:rsidRDefault="001E56F8" w:rsidP="00D904CB">
            <w:pPr>
              <w:jc w:val="both"/>
              <w:rPr>
                <w:rFonts w:eastAsia="Times New Roman" w:cs="Times New Roman"/>
                <w:bCs/>
                <w:iCs/>
                <w:szCs w:val="24"/>
                <w:lang w:val="en-US"/>
              </w:rPr>
            </w:pPr>
            <w:r w:rsidRPr="00D904CB">
              <w:rPr>
                <w:rFonts w:eastAsia="Times New Roman" w:cs="Times New Roman"/>
                <w:bCs/>
                <w:iCs/>
                <w:szCs w:val="24"/>
                <w:lang w:val="pt-BR"/>
              </w:rPr>
              <w:t>- Trách nhiệm của thế hệ trẻ</w:t>
            </w:r>
            <w:r w:rsidRPr="00D904CB">
              <w:rPr>
                <w:rFonts w:eastAsia="Times New Roman" w:cs="Times New Roman"/>
                <w:bCs/>
                <w:iCs/>
                <w:szCs w:val="24"/>
              </w:rPr>
              <w:t xml:space="preserve">: </w:t>
            </w:r>
          </w:p>
          <w:p w14:paraId="2F637740" w14:textId="1675E5A4" w:rsidR="00D904CB" w:rsidRPr="00D904CB" w:rsidRDefault="00D904CB" w:rsidP="00D904CB">
            <w:pPr>
              <w:pStyle w:val="NormalWeb"/>
              <w:spacing w:before="0" w:beforeAutospacing="0" w:after="0" w:afterAutospacing="0"/>
              <w:jc w:val="both"/>
              <w:rPr>
                <w:color w:val="000000"/>
              </w:rPr>
            </w:pPr>
            <w:r w:rsidRPr="00D904CB">
              <w:rPr>
                <w:color w:val="000000"/>
              </w:rPr>
              <w:t> </w:t>
            </w:r>
            <w:r>
              <w:rPr>
                <w:color w:val="000000"/>
                <w:lang w:val="en-US"/>
              </w:rPr>
              <w:t>+</w:t>
            </w:r>
            <w:r w:rsidRPr="00D904CB">
              <w:rPr>
                <w:color w:val="000000"/>
              </w:rPr>
              <w:t>Nhấn mạnh, bảo vệ chủ quyền biển đảo là trách nhiệm của toàn Đảng, toàn dân và toàn quân.</w:t>
            </w:r>
          </w:p>
          <w:p w14:paraId="15E299A9" w14:textId="082CFE1B" w:rsidR="00D904CB" w:rsidRPr="00D904CB" w:rsidRDefault="00D904CB" w:rsidP="00D904CB">
            <w:pPr>
              <w:pStyle w:val="NormalWeb"/>
              <w:spacing w:before="0" w:beforeAutospacing="0" w:after="0" w:afterAutospacing="0"/>
              <w:jc w:val="both"/>
              <w:rPr>
                <w:color w:val="000000"/>
                <w:lang w:val="en-US"/>
              </w:rPr>
            </w:pPr>
            <w:r>
              <w:rPr>
                <w:color w:val="000000"/>
                <w:lang w:val="en-US"/>
              </w:rPr>
              <w:t>+</w:t>
            </w:r>
            <w:r w:rsidRPr="00D904CB">
              <w:rPr>
                <w:color w:val="000000"/>
              </w:rPr>
              <w:t xml:space="preserve"> Trong đó, học sinh là lực lượng vô cùng quan trọng. Thế hệ trẻ hiện nay cần thể hiện lòng yêu nước</w:t>
            </w:r>
          </w:p>
          <w:p w14:paraId="035F1DED" w14:textId="36BA2753" w:rsidR="00D904CB" w:rsidRPr="00D904CB" w:rsidRDefault="00D904CB" w:rsidP="00D904CB">
            <w:pPr>
              <w:pStyle w:val="NormalWeb"/>
              <w:spacing w:before="0" w:beforeAutospacing="0" w:after="0" w:afterAutospacing="0"/>
              <w:jc w:val="both"/>
              <w:rPr>
                <w:color w:val="000000"/>
              </w:rPr>
            </w:pPr>
            <w:r>
              <w:rPr>
                <w:color w:val="000000"/>
                <w:lang w:val="en-US"/>
              </w:rPr>
              <w:lastRenderedPageBreak/>
              <w:t>+</w:t>
            </w:r>
            <w:r w:rsidRPr="00D904CB">
              <w:rPr>
                <w:color w:val="000000"/>
              </w:rPr>
              <w:t>Chúng ta nhận thức về vai trò và giá trị sâu sắc, ý nghĩa thiêng liêng của biển đảo Việt Nam, phải trang bị kiến thức về lịch sử, địa lý liên quan đến chủ quyền biển đảo đặc biệt là 2 quần đảo Hoàng Sa và Trường Sa.</w:t>
            </w:r>
          </w:p>
          <w:p w14:paraId="730BBD93" w14:textId="327439BC" w:rsidR="00D904CB" w:rsidRPr="00D904CB" w:rsidRDefault="00D904CB" w:rsidP="00D904CB">
            <w:pPr>
              <w:pStyle w:val="NormalWeb"/>
              <w:spacing w:before="0" w:beforeAutospacing="0" w:after="0" w:afterAutospacing="0"/>
              <w:jc w:val="both"/>
              <w:rPr>
                <w:color w:val="000000"/>
              </w:rPr>
            </w:pPr>
            <w:r>
              <w:rPr>
                <w:color w:val="000000"/>
                <w:lang w:val="en-US"/>
              </w:rPr>
              <w:t>+</w:t>
            </w:r>
            <w:r w:rsidRPr="00D904CB">
              <w:rPr>
                <w:color w:val="000000"/>
              </w:rPr>
              <w:t xml:space="preserve"> Lên án, phê phán mạnh mẽ, quyết liệt những kẻ chống phá đất nước, xâm phạm chủ quyền lãnh thổ biển đảo nước ta.</w:t>
            </w:r>
          </w:p>
          <w:p w14:paraId="761775B0" w14:textId="7EE30589" w:rsidR="00D904CB" w:rsidRPr="00D904CB" w:rsidRDefault="00D904CB" w:rsidP="00D904CB">
            <w:pPr>
              <w:pStyle w:val="NormalWeb"/>
              <w:spacing w:before="0" w:beforeAutospacing="0" w:after="0" w:afterAutospacing="0"/>
              <w:jc w:val="both"/>
              <w:rPr>
                <w:color w:val="000000"/>
                <w:lang w:val="en-US"/>
              </w:rPr>
            </w:pPr>
            <w:r>
              <w:rPr>
                <w:color w:val="000000"/>
                <w:lang w:val="en-US"/>
              </w:rPr>
              <w:t>+</w:t>
            </w:r>
            <w:r w:rsidRPr="00D904CB">
              <w:rPr>
                <w:color w:val="000000"/>
              </w:rPr>
              <w:t xml:space="preserve"> Không ngừng học tập, tu dưỡng đạo đức để trở thành con người Việt Nam với đủ các phẩm chất tốt đẹp, góp phần xây dựng đất nước giàu mạnh, tiến bộ hơn. Sẵn sàng bảo vệ chủ quyền biển đảo quê hương ta khi có thế lực có ý đồ xấu muốn xâm chiếm</w:t>
            </w:r>
          </w:p>
          <w:p w14:paraId="1B4D4A47" w14:textId="113695A4" w:rsidR="001E56F8" w:rsidRPr="00D904CB" w:rsidRDefault="001E56F8" w:rsidP="00D904CB">
            <w:pPr>
              <w:jc w:val="both"/>
              <w:rPr>
                <w:rFonts w:eastAsia="Times New Roman" w:cs="Times New Roman"/>
                <w:b/>
                <w:i/>
                <w:szCs w:val="24"/>
              </w:rPr>
            </w:pPr>
            <w:r w:rsidRPr="00D904CB">
              <w:rPr>
                <w:rFonts w:eastAsia="Times New Roman" w:cs="Times New Roman"/>
                <w:b/>
                <w:i/>
                <w:szCs w:val="24"/>
              </w:rPr>
              <w:t>Hướng dẫn chấm:</w:t>
            </w:r>
          </w:p>
          <w:p w14:paraId="7F274A0D" w14:textId="77777777" w:rsidR="001E56F8" w:rsidRPr="00D904CB" w:rsidRDefault="001E56F8" w:rsidP="00D904CB">
            <w:pPr>
              <w:jc w:val="both"/>
              <w:rPr>
                <w:rFonts w:cs="Times New Roman"/>
                <w:i/>
                <w:iCs/>
                <w:szCs w:val="24"/>
              </w:rPr>
            </w:pPr>
            <w:r w:rsidRPr="00D904CB">
              <w:rPr>
                <w:rFonts w:cs="Times New Roman"/>
                <w:i/>
                <w:iCs/>
                <w:szCs w:val="24"/>
              </w:rPr>
              <w:t>Học sinh trả lời như đáp án: 1.0 điểm</w:t>
            </w:r>
          </w:p>
          <w:p w14:paraId="2150C0C5" w14:textId="77777777" w:rsidR="001E56F8" w:rsidRPr="00D904CB" w:rsidRDefault="001E56F8" w:rsidP="00D904CB">
            <w:pPr>
              <w:jc w:val="both"/>
              <w:rPr>
                <w:rFonts w:cs="Times New Roman"/>
                <w:i/>
                <w:iCs/>
                <w:szCs w:val="24"/>
              </w:rPr>
            </w:pPr>
            <w:r w:rsidRPr="00D904CB">
              <w:rPr>
                <w:rFonts w:cs="Times New Roman"/>
                <w:i/>
                <w:iCs/>
                <w:szCs w:val="24"/>
              </w:rPr>
              <w:t>Học sinh trả lời nhưng còn thiếu, chưa rõ ràng tùy mức độ từ 0.25 đến 0.75 điểm.</w:t>
            </w:r>
          </w:p>
          <w:p w14:paraId="32001CB6" w14:textId="77777777" w:rsidR="001E56F8" w:rsidRPr="00D904CB" w:rsidRDefault="001E56F8" w:rsidP="00D904CB">
            <w:pPr>
              <w:tabs>
                <w:tab w:val="left" w:pos="300"/>
                <w:tab w:val="left" w:pos="5300"/>
              </w:tabs>
              <w:rPr>
                <w:rFonts w:eastAsia="Times New Roman" w:cs="Times New Roman"/>
                <w:b/>
                <w:bCs/>
                <w:szCs w:val="24"/>
                <w:bdr w:val="none" w:sz="0" w:space="0" w:color="auto" w:frame="1"/>
              </w:rPr>
            </w:pPr>
            <w:r w:rsidRPr="00D904CB">
              <w:rPr>
                <w:rFonts w:cs="Times New Roman"/>
                <w:i/>
                <w:iCs/>
                <w:szCs w:val="24"/>
              </w:rPr>
              <w:t>Học sinh không trả lời: 0 điểm</w:t>
            </w:r>
          </w:p>
        </w:tc>
        <w:tc>
          <w:tcPr>
            <w:tcW w:w="850" w:type="dxa"/>
            <w:vAlign w:val="center"/>
          </w:tcPr>
          <w:p w14:paraId="495A2F1C" w14:textId="77777777" w:rsidR="001E56F8" w:rsidRPr="00D904CB" w:rsidRDefault="001E56F8" w:rsidP="00D904CB">
            <w:pPr>
              <w:tabs>
                <w:tab w:val="left" w:pos="300"/>
                <w:tab w:val="left" w:pos="5300"/>
              </w:tabs>
              <w:jc w:val="center"/>
              <w:rPr>
                <w:rFonts w:eastAsia="Times New Roman" w:cs="Times New Roman"/>
                <w:b/>
                <w:bCs/>
                <w:szCs w:val="24"/>
                <w:bdr w:val="none" w:sz="0" w:space="0" w:color="auto" w:frame="1"/>
                <w:lang w:val="en-GB"/>
              </w:rPr>
            </w:pPr>
            <w:r w:rsidRPr="00D904CB">
              <w:rPr>
                <w:rFonts w:cs="Times New Roman"/>
                <w:iCs/>
                <w:noProof/>
                <w:szCs w:val="24"/>
              </w:rPr>
              <w:lastRenderedPageBreak/>
              <w:t>1,0</w:t>
            </w:r>
          </w:p>
        </w:tc>
      </w:tr>
    </w:tbl>
    <w:tbl>
      <w:tblPr>
        <w:tblStyle w:val="TableGrid51"/>
        <w:tblW w:w="5251" w:type="pct"/>
        <w:tblInd w:w="-147" w:type="dxa"/>
        <w:tblLook w:val="04A0" w:firstRow="1" w:lastRow="0" w:firstColumn="1" w:lastColumn="0" w:noHBand="0" w:noVBand="1"/>
      </w:tblPr>
      <w:tblGrid>
        <w:gridCol w:w="851"/>
        <w:gridCol w:w="708"/>
        <w:gridCol w:w="8649"/>
        <w:gridCol w:w="849"/>
      </w:tblGrid>
      <w:tr w:rsidR="000E69C8" w:rsidRPr="00D904CB" w14:paraId="3C8E3111" w14:textId="77777777" w:rsidTr="000E69C8">
        <w:trPr>
          <w:trHeight w:val="529"/>
        </w:trPr>
        <w:tc>
          <w:tcPr>
            <w:tcW w:w="385" w:type="pct"/>
            <w:vMerge w:val="restart"/>
          </w:tcPr>
          <w:p w14:paraId="2E8F4454" w14:textId="0299B62D" w:rsidR="00734511" w:rsidRPr="00D904CB" w:rsidRDefault="00734511" w:rsidP="00D904CB">
            <w:pPr>
              <w:jc w:val="center"/>
              <w:rPr>
                <w:b/>
                <w:bCs/>
                <w:szCs w:val="24"/>
              </w:rPr>
            </w:pPr>
            <w:r w:rsidRPr="00D904CB">
              <w:rPr>
                <w:b/>
                <w:bCs/>
                <w:szCs w:val="24"/>
              </w:rPr>
              <w:t>II</w:t>
            </w:r>
          </w:p>
        </w:tc>
        <w:tc>
          <w:tcPr>
            <w:tcW w:w="320" w:type="pct"/>
            <w:vMerge w:val="restart"/>
          </w:tcPr>
          <w:p w14:paraId="493D2148" w14:textId="5B09085B" w:rsidR="00734511" w:rsidRPr="00D904CB" w:rsidRDefault="00734511" w:rsidP="00D904CB">
            <w:pPr>
              <w:jc w:val="center"/>
              <w:rPr>
                <w:b/>
                <w:bCs/>
                <w:szCs w:val="24"/>
              </w:rPr>
            </w:pPr>
          </w:p>
        </w:tc>
        <w:tc>
          <w:tcPr>
            <w:tcW w:w="3911" w:type="pct"/>
          </w:tcPr>
          <w:p w14:paraId="4932AE08" w14:textId="77777777" w:rsidR="00734511" w:rsidRPr="00D904CB" w:rsidRDefault="00734511" w:rsidP="00D904CB">
            <w:pPr>
              <w:jc w:val="both"/>
              <w:rPr>
                <w:b/>
                <w:szCs w:val="24"/>
              </w:rPr>
            </w:pPr>
            <w:r w:rsidRPr="00D904CB">
              <w:rPr>
                <w:b/>
                <w:szCs w:val="24"/>
              </w:rPr>
              <w:t xml:space="preserve">Viết bài văn nghị luận so sánh, đánh giá hai văn bản truyện (Trích </w:t>
            </w:r>
            <w:r w:rsidRPr="00D904CB">
              <w:rPr>
                <w:b/>
                <w:i/>
                <w:szCs w:val="24"/>
              </w:rPr>
              <w:t>Quê mẹ</w:t>
            </w:r>
            <w:r w:rsidRPr="00D904CB">
              <w:rPr>
                <w:b/>
                <w:szCs w:val="24"/>
              </w:rPr>
              <w:t xml:space="preserve"> của Thanh Tịnh và </w:t>
            </w:r>
            <w:r w:rsidRPr="00D904CB">
              <w:rPr>
                <w:b/>
                <w:i/>
                <w:szCs w:val="24"/>
              </w:rPr>
              <w:t>Cô hàng xén</w:t>
            </w:r>
            <w:r w:rsidRPr="00D904CB">
              <w:rPr>
                <w:b/>
                <w:szCs w:val="24"/>
              </w:rPr>
              <w:t xml:space="preserve"> củaThạch Lam).</w:t>
            </w:r>
          </w:p>
        </w:tc>
        <w:tc>
          <w:tcPr>
            <w:tcW w:w="384" w:type="pct"/>
          </w:tcPr>
          <w:p w14:paraId="384B51CF" w14:textId="21758155" w:rsidR="00734511" w:rsidRPr="00D904CB" w:rsidRDefault="00734511" w:rsidP="00D904CB">
            <w:pPr>
              <w:jc w:val="center"/>
              <w:rPr>
                <w:b/>
                <w:bCs/>
                <w:szCs w:val="24"/>
                <w:lang w:val="en-SG"/>
              </w:rPr>
            </w:pPr>
            <w:r w:rsidRPr="00D904CB">
              <w:rPr>
                <w:b/>
                <w:bCs/>
                <w:szCs w:val="24"/>
              </w:rPr>
              <w:t>6</w:t>
            </w:r>
            <w:r w:rsidRPr="00D904CB">
              <w:rPr>
                <w:b/>
                <w:bCs/>
                <w:szCs w:val="24"/>
                <w:lang w:val="en-SG"/>
              </w:rPr>
              <w:t>,0</w:t>
            </w:r>
          </w:p>
        </w:tc>
      </w:tr>
      <w:tr w:rsidR="000E69C8" w:rsidRPr="007B1309" w14:paraId="17845DC5" w14:textId="77777777" w:rsidTr="000E69C8">
        <w:tc>
          <w:tcPr>
            <w:tcW w:w="385" w:type="pct"/>
            <w:vMerge/>
          </w:tcPr>
          <w:p w14:paraId="35FD1BDD" w14:textId="77777777" w:rsidR="00734511" w:rsidRPr="007B1309" w:rsidRDefault="00734511" w:rsidP="007B1309">
            <w:pPr>
              <w:jc w:val="center"/>
              <w:rPr>
                <w:b/>
                <w:bCs/>
                <w:szCs w:val="24"/>
                <w:lang w:val="en-SG"/>
              </w:rPr>
            </w:pPr>
          </w:p>
        </w:tc>
        <w:tc>
          <w:tcPr>
            <w:tcW w:w="320" w:type="pct"/>
            <w:vMerge/>
          </w:tcPr>
          <w:p w14:paraId="4A22BA16" w14:textId="77777777" w:rsidR="00734511" w:rsidRPr="007B1309" w:rsidRDefault="00734511" w:rsidP="007B1309">
            <w:pPr>
              <w:jc w:val="center"/>
              <w:rPr>
                <w:b/>
                <w:bCs/>
                <w:szCs w:val="24"/>
                <w:lang w:val="en-SG"/>
              </w:rPr>
            </w:pPr>
          </w:p>
        </w:tc>
        <w:tc>
          <w:tcPr>
            <w:tcW w:w="3911" w:type="pct"/>
          </w:tcPr>
          <w:p w14:paraId="3149BECD" w14:textId="77777777" w:rsidR="00734511" w:rsidRPr="007B1309" w:rsidRDefault="00734511" w:rsidP="007B1309">
            <w:pPr>
              <w:rPr>
                <w:i/>
                <w:iCs/>
                <w:szCs w:val="24"/>
              </w:rPr>
            </w:pPr>
            <w:r w:rsidRPr="007B1309">
              <w:rPr>
                <w:i/>
                <w:iCs/>
                <w:szCs w:val="24"/>
                <w:lang w:val="en-SG"/>
              </w:rPr>
              <w:t>a. Xác định được yêu cầu của kiểu bài</w:t>
            </w:r>
          </w:p>
          <w:p w14:paraId="75298C05" w14:textId="77777777" w:rsidR="00734511" w:rsidRPr="007B1309" w:rsidRDefault="00734511" w:rsidP="007B1309">
            <w:pPr>
              <w:jc w:val="both"/>
              <w:rPr>
                <w:b/>
                <w:bCs/>
                <w:szCs w:val="24"/>
              </w:rPr>
            </w:pPr>
            <w:r w:rsidRPr="007B1309">
              <w:rPr>
                <w:iCs/>
                <w:szCs w:val="24"/>
                <w:lang w:val="en-SG"/>
              </w:rPr>
              <w:t xml:space="preserve">Xác định được yêu cầu của kiểu bài: </w:t>
            </w:r>
            <w:r w:rsidRPr="007B1309">
              <w:rPr>
                <w:rFonts w:eastAsia="Calibri"/>
                <w:bCs/>
                <w:szCs w:val="24"/>
              </w:rPr>
              <w:t xml:space="preserve">Viết bài văn </w:t>
            </w:r>
            <w:r w:rsidRPr="007B1309">
              <w:rPr>
                <w:szCs w:val="24"/>
              </w:rPr>
              <w:t>nghị luận so sánh, đánh giá hai đoạn trích văn học.</w:t>
            </w:r>
          </w:p>
        </w:tc>
        <w:tc>
          <w:tcPr>
            <w:tcW w:w="384" w:type="pct"/>
          </w:tcPr>
          <w:p w14:paraId="55ED9BF1" w14:textId="05B055D3" w:rsidR="00734511" w:rsidRPr="007B1309" w:rsidRDefault="00734511" w:rsidP="007B1309">
            <w:pPr>
              <w:jc w:val="center"/>
              <w:rPr>
                <w:b/>
                <w:bCs/>
                <w:szCs w:val="24"/>
                <w:lang w:val="en-SG"/>
              </w:rPr>
            </w:pPr>
            <w:r w:rsidRPr="007B1309">
              <w:rPr>
                <w:bCs/>
                <w:szCs w:val="24"/>
                <w:lang w:val="en-SG"/>
              </w:rPr>
              <w:t>0,5</w:t>
            </w:r>
          </w:p>
        </w:tc>
      </w:tr>
      <w:tr w:rsidR="000E69C8" w:rsidRPr="007B1309" w14:paraId="342D585A" w14:textId="77777777" w:rsidTr="000E69C8">
        <w:tc>
          <w:tcPr>
            <w:tcW w:w="385" w:type="pct"/>
            <w:vMerge/>
          </w:tcPr>
          <w:p w14:paraId="4C0E13A6" w14:textId="77777777" w:rsidR="00734511" w:rsidRPr="007B1309" w:rsidRDefault="00734511" w:rsidP="007B1309">
            <w:pPr>
              <w:jc w:val="center"/>
              <w:rPr>
                <w:b/>
                <w:bCs/>
                <w:szCs w:val="24"/>
                <w:lang w:val="en-SG"/>
              </w:rPr>
            </w:pPr>
          </w:p>
        </w:tc>
        <w:tc>
          <w:tcPr>
            <w:tcW w:w="320" w:type="pct"/>
            <w:vMerge/>
          </w:tcPr>
          <w:p w14:paraId="5314B347" w14:textId="77777777" w:rsidR="00734511" w:rsidRPr="007B1309" w:rsidRDefault="00734511" w:rsidP="007B1309">
            <w:pPr>
              <w:jc w:val="center"/>
              <w:rPr>
                <w:b/>
                <w:bCs/>
                <w:szCs w:val="24"/>
                <w:lang w:val="en-SG"/>
              </w:rPr>
            </w:pPr>
          </w:p>
        </w:tc>
        <w:tc>
          <w:tcPr>
            <w:tcW w:w="3911" w:type="pct"/>
          </w:tcPr>
          <w:p w14:paraId="5C2E7AD1" w14:textId="77777777" w:rsidR="00734511" w:rsidRPr="007B1309" w:rsidRDefault="00734511" w:rsidP="007B1309">
            <w:pPr>
              <w:rPr>
                <w:iCs/>
                <w:szCs w:val="24"/>
              </w:rPr>
            </w:pPr>
            <w:r w:rsidRPr="007B1309">
              <w:rPr>
                <w:i/>
                <w:iCs/>
                <w:szCs w:val="24"/>
                <w:lang w:val="en-SG"/>
              </w:rPr>
              <w:t>b. Xác định đúng vấn đề cần nghị luận</w:t>
            </w:r>
            <w:r w:rsidRPr="007B1309">
              <w:rPr>
                <w:iCs/>
                <w:szCs w:val="24"/>
              </w:rPr>
              <w:t xml:space="preserve"> </w:t>
            </w:r>
          </w:p>
          <w:p w14:paraId="7E2A7D76" w14:textId="0CD3BBFE" w:rsidR="00734511" w:rsidRPr="007B1309" w:rsidRDefault="00734511" w:rsidP="007B1309">
            <w:pPr>
              <w:jc w:val="both"/>
              <w:rPr>
                <w:bCs/>
                <w:szCs w:val="24"/>
                <w:lang w:val="en-SG"/>
              </w:rPr>
            </w:pPr>
            <w:r w:rsidRPr="007B1309">
              <w:rPr>
                <w:iCs/>
                <w:szCs w:val="24"/>
              </w:rPr>
              <w:t xml:space="preserve">So sánh, đánh giá hai văn bản truyện (Trích </w:t>
            </w:r>
            <w:r w:rsidRPr="007B1309">
              <w:rPr>
                <w:i/>
                <w:iCs/>
                <w:szCs w:val="24"/>
              </w:rPr>
              <w:t>Quê mẹ</w:t>
            </w:r>
            <w:r w:rsidRPr="007B1309">
              <w:rPr>
                <w:iCs/>
                <w:szCs w:val="24"/>
              </w:rPr>
              <w:t xml:space="preserve"> của Thanh Tịnh và </w:t>
            </w:r>
            <w:r w:rsidRPr="007B1309">
              <w:rPr>
                <w:i/>
                <w:iCs/>
                <w:szCs w:val="24"/>
              </w:rPr>
              <w:t>Cô hàng xén</w:t>
            </w:r>
            <w:r w:rsidRPr="007B1309">
              <w:rPr>
                <w:iCs/>
                <w:szCs w:val="24"/>
              </w:rPr>
              <w:t xml:space="preserve"> củaThạch Lam) thấy được đặc sắc về nội dung và nghệ thuật</w:t>
            </w:r>
          </w:p>
        </w:tc>
        <w:tc>
          <w:tcPr>
            <w:tcW w:w="384" w:type="pct"/>
          </w:tcPr>
          <w:p w14:paraId="3F1C1A65" w14:textId="77777777" w:rsidR="00734511" w:rsidRPr="007B1309" w:rsidRDefault="00734511" w:rsidP="007B1309">
            <w:pPr>
              <w:jc w:val="center"/>
              <w:rPr>
                <w:b/>
                <w:bCs/>
                <w:szCs w:val="24"/>
                <w:lang w:val="en-SG"/>
              </w:rPr>
            </w:pPr>
            <w:r w:rsidRPr="007B1309">
              <w:rPr>
                <w:bCs/>
                <w:szCs w:val="24"/>
                <w:lang w:val="en-SG"/>
              </w:rPr>
              <w:t>0,5</w:t>
            </w:r>
          </w:p>
        </w:tc>
      </w:tr>
      <w:tr w:rsidR="000E69C8" w:rsidRPr="007B1309" w14:paraId="26FA3667" w14:textId="77777777" w:rsidTr="000E69C8">
        <w:tc>
          <w:tcPr>
            <w:tcW w:w="385" w:type="pct"/>
            <w:vMerge/>
          </w:tcPr>
          <w:p w14:paraId="4AA34F5C" w14:textId="77777777" w:rsidR="00734511" w:rsidRPr="007B1309" w:rsidRDefault="00734511" w:rsidP="007B1309">
            <w:pPr>
              <w:jc w:val="center"/>
              <w:rPr>
                <w:b/>
                <w:bCs/>
                <w:szCs w:val="24"/>
                <w:lang w:val="en-SG"/>
              </w:rPr>
            </w:pPr>
          </w:p>
        </w:tc>
        <w:tc>
          <w:tcPr>
            <w:tcW w:w="320" w:type="pct"/>
            <w:vMerge/>
          </w:tcPr>
          <w:p w14:paraId="76284E04" w14:textId="77777777" w:rsidR="00734511" w:rsidRPr="007B1309" w:rsidRDefault="00734511" w:rsidP="007B1309">
            <w:pPr>
              <w:jc w:val="center"/>
              <w:rPr>
                <w:b/>
                <w:bCs/>
                <w:szCs w:val="24"/>
                <w:lang w:val="en-SG"/>
              </w:rPr>
            </w:pPr>
          </w:p>
        </w:tc>
        <w:tc>
          <w:tcPr>
            <w:tcW w:w="3911" w:type="pct"/>
          </w:tcPr>
          <w:p w14:paraId="0345E83E" w14:textId="77777777" w:rsidR="00734511" w:rsidRPr="007B1309" w:rsidRDefault="00734511" w:rsidP="007B1309">
            <w:pPr>
              <w:jc w:val="both"/>
              <w:rPr>
                <w:szCs w:val="24"/>
              </w:rPr>
            </w:pPr>
            <w:r w:rsidRPr="007B1309">
              <w:rPr>
                <w:i/>
                <w:szCs w:val="24"/>
              </w:rPr>
              <w:t>c. Đề xuất được hệ thống ý phù hợp để làm rõ vấn đề nghị luận:</w:t>
            </w:r>
          </w:p>
          <w:p w14:paraId="2BEB3E82" w14:textId="77777777" w:rsidR="00734511" w:rsidRPr="007B1309" w:rsidRDefault="00734511" w:rsidP="007B1309">
            <w:pPr>
              <w:jc w:val="both"/>
              <w:rPr>
                <w:szCs w:val="24"/>
              </w:rPr>
            </w:pPr>
            <w:r w:rsidRPr="007B1309">
              <w:rPr>
                <w:szCs w:val="24"/>
              </w:rPr>
              <w:t>- Xác định được các ý chính của bài viết</w:t>
            </w:r>
          </w:p>
          <w:p w14:paraId="7AC9CC9A" w14:textId="77777777" w:rsidR="00734511" w:rsidRPr="007B1309" w:rsidRDefault="00734511" w:rsidP="007B1309">
            <w:pPr>
              <w:jc w:val="both"/>
              <w:rPr>
                <w:szCs w:val="24"/>
              </w:rPr>
            </w:pPr>
            <w:r w:rsidRPr="007B1309">
              <w:rPr>
                <w:szCs w:val="24"/>
              </w:rPr>
              <w:t xml:space="preserve">- Sắp xếp được các ý theo bố cục hợp lí ba phần của bài văn nghị luận. </w:t>
            </w:r>
          </w:p>
          <w:p w14:paraId="701DE74C" w14:textId="77777777" w:rsidR="00734511" w:rsidRPr="007B1309" w:rsidRDefault="00734511" w:rsidP="007B1309">
            <w:pPr>
              <w:jc w:val="both"/>
              <w:rPr>
                <w:rFonts w:eastAsia="Calibri"/>
                <w:b/>
                <w:bCs/>
                <w:kern w:val="24"/>
                <w:szCs w:val="24"/>
              </w:rPr>
            </w:pPr>
            <w:r w:rsidRPr="007B1309">
              <w:rPr>
                <w:rFonts w:eastAsia="Calibri"/>
                <w:b/>
                <w:bCs/>
                <w:kern w:val="24"/>
                <w:szCs w:val="24"/>
              </w:rPr>
              <w:t>* Mở bài:</w:t>
            </w:r>
          </w:p>
          <w:p w14:paraId="2ABB3CD0" w14:textId="463F338A" w:rsidR="00734511" w:rsidRPr="007B1309" w:rsidRDefault="00734511" w:rsidP="007B1309">
            <w:pPr>
              <w:jc w:val="both"/>
              <w:rPr>
                <w:bCs/>
                <w:kern w:val="24"/>
                <w:szCs w:val="24"/>
              </w:rPr>
            </w:pPr>
            <w:r w:rsidRPr="007B1309">
              <w:rPr>
                <w:rFonts w:eastAsia="Calibri"/>
                <w:b/>
                <w:bCs/>
                <w:kern w:val="24"/>
                <w:szCs w:val="24"/>
              </w:rPr>
              <w:t>-</w:t>
            </w:r>
            <w:r w:rsidRPr="007B1309">
              <w:rPr>
                <w:b/>
                <w:bCs/>
                <w:kern w:val="24"/>
                <w:szCs w:val="24"/>
              </w:rPr>
              <w:t xml:space="preserve"> </w:t>
            </w:r>
            <w:r w:rsidRPr="007B1309">
              <w:rPr>
                <w:bCs/>
                <w:kern w:val="24"/>
                <w:szCs w:val="24"/>
              </w:rPr>
              <w:t xml:space="preserve">Giới thiệu hai đoạn trích trong truyện ngắn </w:t>
            </w:r>
            <w:r w:rsidRPr="007B1309">
              <w:rPr>
                <w:bCs/>
                <w:i/>
                <w:kern w:val="24"/>
                <w:szCs w:val="24"/>
              </w:rPr>
              <w:t xml:space="preserve">Quê mẹ </w:t>
            </w:r>
            <w:r w:rsidRPr="007B1309">
              <w:rPr>
                <w:bCs/>
                <w:kern w:val="24"/>
                <w:szCs w:val="24"/>
              </w:rPr>
              <w:t xml:space="preserve">của Thanh Tịnh và </w:t>
            </w:r>
            <w:r w:rsidRPr="007B1309">
              <w:rPr>
                <w:bCs/>
                <w:i/>
                <w:kern w:val="24"/>
                <w:szCs w:val="24"/>
              </w:rPr>
              <w:t xml:space="preserve">Cô hàng xén </w:t>
            </w:r>
            <w:r w:rsidRPr="007B1309">
              <w:rPr>
                <w:bCs/>
                <w:kern w:val="24"/>
                <w:szCs w:val="24"/>
              </w:rPr>
              <w:t>của Thạch Lam.</w:t>
            </w:r>
          </w:p>
          <w:p w14:paraId="4BCD4DDB" w14:textId="6C7EB56F" w:rsidR="00734511" w:rsidRPr="007B1309" w:rsidRDefault="00734511" w:rsidP="007B1309">
            <w:pPr>
              <w:jc w:val="both"/>
              <w:rPr>
                <w:bCs/>
                <w:kern w:val="24"/>
                <w:szCs w:val="24"/>
              </w:rPr>
            </w:pPr>
            <w:r w:rsidRPr="007B1309">
              <w:rPr>
                <w:bCs/>
                <w:kern w:val="24"/>
                <w:szCs w:val="24"/>
              </w:rPr>
              <w:t>- Mục đích</w:t>
            </w:r>
            <w:r w:rsidR="00E32825" w:rsidRPr="007B1309">
              <w:rPr>
                <w:bCs/>
                <w:kern w:val="24"/>
                <w:szCs w:val="24"/>
              </w:rPr>
              <w:t>, c</w:t>
            </w:r>
            <w:r w:rsidRPr="007B1309">
              <w:rPr>
                <w:bCs/>
                <w:kern w:val="24"/>
                <w:szCs w:val="24"/>
              </w:rPr>
              <w:t xml:space="preserve">ơ sở so sánh, đánh giá: </w:t>
            </w:r>
            <w:r w:rsidR="00E32825" w:rsidRPr="007B1309">
              <w:rPr>
                <w:bCs/>
                <w:kern w:val="24"/>
                <w:szCs w:val="24"/>
              </w:rPr>
              <w:t>thấy được những đặc sắc trong giá trị nội dung và nghệ thuật tác phẩm</w:t>
            </w:r>
          </w:p>
          <w:p w14:paraId="3D082368" w14:textId="77777777" w:rsidR="00E32825" w:rsidRPr="007B1309" w:rsidRDefault="00734511" w:rsidP="007B1309">
            <w:pPr>
              <w:jc w:val="both"/>
              <w:rPr>
                <w:rFonts w:eastAsia="Calibri"/>
                <w:b/>
                <w:bCs/>
                <w:kern w:val="24"/>
                <w:szCs w:val="24"/>
              </w:rPr>
            </w:pPr>
            <w:r w:rsidRPr="007B1309">
              <w:rPr>
                <w:rFonts w:eastAsia="Calibri"/>
                <w:b/>
                <w:bCs/>
                <w:kern w:val="24"/>
                <w:szCs w:val="24"/>
              </w:rPr>
              <w:t xml:space="preserve">* Thân bài: </w:t>
            </w:r>
          </w:p>
          <w:p w14:paraId="0E25CEC3" w14:textId="7C432C3D" w:rsidR="00734511" w:rsidRPr="007B1309" w:rsidRDefault="00E32825" w:rsidP="007B1309">
            <w:pPr>
              <w:jc w:val="both"/>
              <w:rPr>
                <w:rFonts w:eastAsia="Calibri"/>
                <w:b/>
                <w:bCs/>
                <w:kern w:val="24"/>
                <w:szCs w:val="24"/>
              </w:rPr>
            </w:pPr>
            <w:r w:rsidRPr="007B1309">
              <w:rPr>
                <w:rFonts w:eastAsia="Calibri"/>
                <w:b/>
                <w:bCs/>
                <w:kern w:val="24"/>
                <w:szCs w:val="24"/>
              </w:rPr>
              <w:t>-</w:t>
            </w:r>
            <w:r w:rsidRPr="007B1309">
              <w:rPr>
                <w:b/>
                <w:bCs/>
                <w:szCs w:val="24"/>
              </w:rPr>
              <w:t xml:space="preserve">LĐ 1: </w:t>
            </w:r>
            <w:r w:rsidR="00734511" w:rsidRPr="007B1309">
              <w:rPr>
                <w:b/>
                <w:bCs/>
                <w:szCs w:val="24"/>
              </w:rPr>
              <w:t>Thông tin chung về từng tác phẩm: hoàn cảnh ra đời, đề tài, chủ đề, cốt truyện, nhân vật, vị trí của tác phẩm trong đời sống văn học,...</w:t>
            </w:r>
          </w:p>
          <w:p w14:paraId="5B79D4D2" w14:textId="77777777" w:rsidR="00734511" w:rsidRPr="007B1309" w:rsidRDefault="00734511" w:rsidP="007B1309">
            <w:pPr>
              <w:jc w:val="both"/>
              <w:rPr>
                <w:szCs w:val="24"/>
              </w:rPr>
            </w:pPr>
            <w:r w:rsidRPr="007B1309">
              <w:rPr>
                <w:b/>
                <w:szCs w:val="24"/>
              </w:rPr>
              <w:t xml:space="preserve">+ </w:t>
            </w:r>
            <w:r w:rsidRPr="007B1309">
              <w:rPr>
                <w:i/>
                <w:szCs w:val="24"/>
              </w:rPr>
              <w:t xml:space="preserve">Quê mẹ </w:t>
            </w:r>
            <w:r w:rsidRPr="007B1309">
              <w:rPr>
                <w:szCs w:val="24"/>
              </w:rPr>
              <w:t>xoay quanh nhân vật Thảo, người con gái đi lấy chồng xa, điều kiện nhà chồng không dư dả nên thật lâu cô mới được về quê mẹ ăn giỗ. Để cha mẹ yên lòng và được vẻ mặt cùng bà con họ hàng, Thảo phải tỏ ra có điều kiện, phóng khoáng. Nhưng chính cô cũng mơ hồ nhận ra những vất vả phía trước. Đoạn trích đi sâu diễn tả những tâm tư của Thảo khi nghĩ về chặng đời trước mắt.</w:t>
            </w:r>
          </w:p>
          <w:p w14:paraId="6BE66F27" w14:textId="77777777" w:rsidR="00734511" w:rsidRPr="007B1309" w:rsidRDefault="00734511" w:rsidP="007B1309">
            <w:pPr>
              <w:jc w:val="both"/>
              <w:rPr>
                <w:szCs w:val="24"/>
              </w:rPr>
            </w:pPr>
            <w:r w:rsidRPr="007B1309">
              <w:rPr>
                <w:b/>
                <w:szCs w:val="24"/>
              </w:rPr>
              <w:t xml:space="preserve">+ </w:t>
            </w:r>
            <w:r w:rsidRPr="007B1309">
              <w:rPr>
                <w:i/>
                <w:szCs w:val="24"/>
              </w:rPr>
              <w:t>Cô hàng xén</w:t>
            </w:r>
            <w:r w:rsidRPr="007B1309">
              <w:rPr>
                <w:szCs w:val="24"/>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trên giúp ta hiểu rõ nét hơn về tính cách, tâm hồn cô hàng xén Tâm.</w:t>
            </w:r>
          </w:p>
          <w:p w14:paraId="02431678" w14:textId="77777777" w:rsidR="00734511" w:rsidRPr="007B1309" w:rsidRDefault="00734511" w:rsidP="007B1309">
            <w:pPr>
              <w:jc w:val="both"/>
              <w:rPr>
                <w:szCs w:val="24"/>
              </w:rPr>
            </w:pPr>
            <w:r w:rsidRPr="007B1309">
              <w:rPr>
                <w:b/>
                <w:szCs w:val="24"/>
              </w:rPr>
              <w:t>-</w:t>
            </w:r>
            <w:r w:rsidRPr="007B1309">
              <w:rPr>
                <w:szCs w:val="24"/>
              </w:rPr>
              <w:t xml:space="preserve"> Những điểm tương đồng, khác biệt giữa hai đoạn trích truyện và điều kiện làm nên sự khác biệt ấy</w:t>
            </w:r>
          </w:p>
          <w:p w14:paraId="62C1B144" w14:textId="1008F18C" w:rsidR="00734511" w:rsidRPr="007B1309" w:rsidRDefault="00E32825" w:rsidP="007B1309">
            <w:pPr>
              <w:jc w:val="both"/>
              <w:rPr>
                <w:b/>
                <w:szCs w:val="24"/>
              </w:rPr>
            </w:pPr>
            <w:r w:rsidRPr="007B1309">
              <w:rPr>
                <w:b/>
                <w:szCs w:val="24"/>
              </w:rPr>
              <w:t xml:space="preserve">- LĐ 2: </w:t>
            </w:r>
            <w:r w:rsidR="00734511" w:rsidRPr="007B1309">
              <w:rPr>
                <w:b/>
                <w:szCs w:val="24"/>
              </w:rPr>
              <w:t xml:space="preserve"> Những điểm tương đồng</w:t>
            </w:r>
            <w:r w:rsidR="003F6651" w:rsidRPr="007B1309">
              <w:rPr>
                <w:b/>
                <w:szCs w:val="24"/>
              </w:rPr>
              <w:t xml:space="preserve"> và nguyên nhân dẫn đến sự tương đồng</w:t>
            </w:r>
            <w:r w:rsidR="00734511" w:rsidRPr="007B1309">
              <w:rPr>
                <w:szCs w:val="24"/>
              </w:rPr>
              <w:t xml:space="preserve"> </w:t>
            </w:r>
            <w:r w:rsidR="00734511" w:rsidRPr="007B1309">
              <w:rPr>
                <w:b/>
                <w:szCs w:val="24"/>
              </w:rPr>
              <w:t>giữa hai đoạn trích:</w:t>
            </w:r>
          </w:p>
          <w:p w14:paraId="3BBA55F9" w14:textId="4227454D" w:rsidR="00734511" w:rsidRPr="007B1309" w:rsidRDefault="00734511" w:rsidP="007B1309">
            <w:pPr>
              <w:jc w:val="both"/>
              <w:rPr>
                <w:szCs w:val="24"/>
              </w:rPr>
            </w:pPr>
            <w:r w:rsidRPr="007B1309">
              <w:rPr>
                <w:szCs w:val="24"/>
              </w:rPr>
              <w:t>+ Cả hai đoạn trích đều hướng tới số phận cũng như vẻ đẹp tâm hồn những người phụ nữ Việt Nam trước Cách mạng. Họ vất vả, nghèo túng, nhưng phía sau cái lam lũ, cần cù lại là tấm lòng nhân hậu, vị tha, sẵn sàng hi sinh cho gia đình và người thân.</w:t>
            </w:r>
          </w:p>
          <w:p w14:paraId="7680FAE2" w14:textId="779A72B6" w:rsidR="00734511" w:rsidRPr="007B1309" w:rsidRDefault="00734511" w:rsidP="007B1309">
            <w:pPr>
              <w:jc w:val="both"/>
              <w:rPr>
                <w:szCs w:val="24"/>
              </w:rPr>
            </w:pPr>
            <w:r w:rsidRPr="007B1309">
              <w:rPr>
                <w:szCs w:val="24"/>
              </w:rPr>
              <w:t>+ Khai thác hiện thực để gửi vào đó tấm lòng nhân đạo là cách làm giống nhau ở cả Thạch Lam và Thanh Tịnh.</w:t>
            </w:r>
          </w:p>
          <w:p w14:paraId="4D25B09A" w14:textId="7B2FA4DA" w:rsidR="00734511" w:rsidRPr="007B1309" w:rsidRDefault="00734511" w:rsidP="007B1309">
            <w:pPr>
              <w:jc w:val="both"/>
              <w:rPr>
                <w:szCs w:val="24"/>
              </w:rPr>
            </w:pPr>
            <w:r w:rsidRPr="007B1309">
              <w:rPr>
                <w:szCs w:val="24"/>
              </w:rPr>
              <w:lastRenderedPageBreak/>
              <w:t>+ Cùng chọn kiểu văn ít gay cấn nhưng lại đậm chất thơ dịu dàng cũng là nét đẹp giống nhau ở hai văn bản.</w:t>
            </w:r>
          </w:p>
          <w:p w14:paraId="39F4F191" w14:textId="6DD43F65" w:rsidR="00734511" w:rsidRPr="007B1309" w:rsidRDefault="00734511" w:rsidP="007B1309">
            <w:pPr>
              <w:jc w:val="both"/>
              <w:rPr>
                <w:szCs w:val="24"/>
              </w:rPr>
            </w:pPr>
            <w:r w:rsidRPr="007B1309">
              <w:rPr>
                <w:szCs w:val="24"/>
              </w:rPr>
              <w:t>+ Đều chọn ngôi kể là ngôi thứ ba, điểm nhìn chủ yếu đặt vào nhân vật trung tâm - những người phụ nữ để thể hiện sự đồng cảm, thấu hiểu chân thành của các nhà văn đối với nhân vật của mình.</w:t>
            </w:r>
          </w:p>
          <w:p w14:paraId="0F6581E9" w14:textId="6E10F51A" w:rsidR="003F6651" w:rsidRPr="007B1309" w:rsidRDefault="003F6651" w:rsidP="007B1309">
            <w:pPr>
              <w:jc w:val="both"/>
              <w:rPr>
                <w:szCs w:val="24"/>
              </w:rPr>
            </w:pPr>
            <w:r w:rsidRPr="007B1309">
              <w:rPr>
                <w:i/>
                <w:iCs/>
                <w:szCs w:val="24"/>
              </w:rPr>
              <w:t>+ Nguyên nhân tương đồng</w:t>
            </w:r>
            <w:r w:rsidRPr="007B1309">
              <w:rPr>
                <w:szCs w:val="24"/>
              </w:rPr>
              <w:t>:</w:t>
            </w:r>
          </w:p>
          <w:p w14:paraId="2C7E2B3B" w14:textId="582C9508" w:rsidR="003F6651" w:rsidRPr="007B1309" w:rsidRDefault="003F6651" w:rsidP="007B1309">
            <w:pPr>
              <w:jc w:val="both"/>
              <w:rPr>
                <w:szCs w:val="24"/>
              </w:rPr>
            </w:pPr>
            <w:r w:rsidRPr="007B1309">
              <w:rPr>
                <w:szCs w:val="24"/>
              </w:rPr>
              <w:t>++ Hai trích đoạn cùng đề cập đến một loại hiện tượng đời sống: những người dân lao động nghèo trước cách mạng</w:t>
            </w:r>
          </w:p>
          <w:p w14:paraId="5604FEEF" w14:textId="4102FD23" w:rsidR="003F6651" w:rsidRPr="007B1309" w:rsidRDefault="003F6651" w:rsidP="007B1309">
            <w:pPr>
              <w:jc w:val="both"/>
              <w:rPr>
                <w:szCs w:val="24"/>
              </w:rPr>
            </w:pPr>
            <w:r w:rsidRPr="007B1309">
              <w:rPr>
                <w:szCs w:val="24"/>
              </w:rPr>
              <w:t>++ Hai tác giả cùng có quan điểm thẩm mĩ: trân trọng, yêu thương con người nghèo khổ</w:t>
            </w:r>
          </w:p>
          <w:p w14:paraId="04E4178E" w14:textId="3C1A8752" w:rsidR="00734511" w:rsidRPr="007B1309" w:rsidRDefault="003F6651" w:rsidP="007B1309">
            <w:pPr>
              <w:jc w:val="both"/>
              <w:rPr>
                <w:b/>
                <w:szCs w:val="24"/>
              </w:rPr>
            </w:pPr>
            <w:r w:rsidRPr="007B1309">
              <w:rPr>
                <w:b/>
                <w:szCs w:val="24"/>
              </w:rPr>
              <w:t xml:space="preserve">- LĐ 3: </w:t>
            </w:r>
            <w:r w:rsidR="00734511" w:rsidRPr="007B1309">
              <w:rPr>
                <w:b/>
                <w:szCs w:val="24"/>
              </w:rPr>
              <w:t xml:space="preserve"> Những điểm khác biệt</w:t>
            </w:r>
            <w:r w:rsidR="00734511" w:rsidRPr="007B1309">
              <w:rPr>
                <w:szCs w:val="24"/>
              </w:rPr>
              <w:t xml:space="preserve"> </w:t>
            </w:r>
            <w:r w:rsidR="00734511" w:rsidRPr="007B1309">
              <w:rPr>
                <w:b/>
                <w:szCs w:val="24"/>
              </w:rPr>
              <w:t>và điều kiện làm nên sự khác biệt ấy:</w:t>
            </w:r>
          </w:p>
          <w:p w14:paraId="3D6847D3" w14:textId="60C63824" w:rsidR="00734511" w:rsidRPr="007B1309" w:rsidRDefault="00734511" w:rsidP="007B1309">
            <w:pPr>
              <w:jc w:val="both"/>
              <w:rPr>
                <w:b/>
                <w:szCs w:val="24"/>
              </w:rPr>
            </w:pPr>
            <w:r w:rsidRPr="007B1309">
              <w:rPr>
                <w:b/>
                <w:szCs w:val="24"/>
              </w:rPr>
              <w:t xml:space="preserve">+ </w:t>
            </w:r>
            <w:r w:rsidRPr="007B1309">
              <w:rPr>
                <w:i/>
                <w:szCs w:val="24"/>
              </w:rPr>
              <w:t>Quê mẹ:</w:t>
            </w:r>
          </w:p>
          <w:p w14:paraId="64984E0E" w14:textId="2F64B7BD" w:rsidR="00734511" w:rsidRPr="007B1309" w:rsidRDefault="00734511" w:rsidP="007B1309">
            <w:pPr>
              <w:jc w:val="both"/>
              <w:rPr>
                <w:szCs w:val="24"/>
              </w:rPr>
            </w:pPr>
            <w:r w:rsidRPr="007B1309">
              <w:rPr>
                <w:szCs w:val="24"/>
              </w:rPr>
              <w:t>++ Nghệ thuật kể chuyện: Câu chuyện trùng với cốt truyện, các sự việc diễn ra theo trình tự thời gian -&gt; Giúp người đọc hình dung ra sự nhàm tẻ tất yếu trong cuộc đời nhân vật Thảo. Truyện không có những biến cố, xung đột gay cấn, mạch truyện tiếp diễn theo tâm tư, lời nói, hành động của nhân vật.</w:t>
            </w:r>
          </w:p>
          <w:p w14:paraId="41F75836" w14:textId="2C08B67F" w:rsidR="00734511" w:rsidRPr="007B1309" w:rsidRDefault="00734511" w:rsidP="007B1309">
            <w:pPr>
              <w:jc w:val="both"/>
              <w:rPr>
                <w:szCs w:val="24"/>
              </w:rPr>
            </w:pPr>
            <w:r w:rsidRPr="007B1309">
              <w:rPr>
                <w:szCs w:val="24"/>
              </w:rPr>
              <w:t xml:space="preserve">++ Cách xây dựng nhân vật: </w:t>
            </w:r>
          </w:p>
          <w:p w14:paraId="48FFE363" w14:textId="7C3C8D2C" w:rsidR="00734511" w:rsidRPr="007B1309" w:rsidRDefault="00734511" w:rsidP="007B1309">
            <w:pPr>
              <w:jc w:val="both"/>
              <w:rPr>
                <w:szCs w:val="24"/>
              </w:rPr>
            </w:pPr>
            <w:r w:rsidRPr="007B1309">
              <w:rPr>
                <w:szCs w:val="24"/>
              </w:rPr>
              <w:t>+++ Qua hành động: Trước khi rời quê mẹ để trở về nhà chồng: sắm sửa đi qua làng Mỹ-Lý; gọi mấy đứa em đến gần; cho mỗi đứa năm xu; hứa sẽ gửi cho mẹ hai cặp quần áo mới để mặc Tết nữa. Về nhà chồng: làm việc từ mai đến chiều; đứng cửa sau vơ vẩn nhìn về làng Quận-Lão.</w:t>
            </w:r>
          </w:p>
          <w:p w14:paraId="1BC329A7" w14:textId="48DC78D9" w:rsidR="00734511" w:rsidRPr="007B1309" w:rsidRDefault="00734511" w:rsidP="007B1309">
            <w:pPr>
              <w:jc w:val="both"/>
              <w:rPr>
                <w:szCs w:val="24"/>
              </w:rPr>
            </w:pPr>
            <w:r w:rsidRPr="007B1309">
              <w:rPr>
                <w:szCs w:val="24"/>
              </w:rPr>
              <w:t>+++ Qua tâm trạng:  Được khen rộng rãi và biết thương em, cô vui sướng lắm (cao hứng, cảm động quá, khóc nức nở, nhớ đến mẹ nghèo, đến em thơ, nhưng nhớ thì lòng cô lại bùi ngùi, trí cô lại bận rộn). Thương em, thương cha mẹ nên phóng khoáng, rộng rãi, dù bản thân còn nghèo nàn và biết trước mình sẽ nợ nần, vất vả. Cuộc sống lúc nào cũng tối tăm mặt mũi nhưng không lúc nào nguôi thương cha, nhớ mẹ và nghĩ về các em. Tuy vậy, có ngóng trông da diết thì chặng đường về quê mẹ cũng rất tăm tối</w:t>
            </w:r>
          </w:p>
          <w:p w14:paraId="2921B998" w14:textId="374821AB" w:rsidR="00734511" w:rsidRPr="007B1309" w:rsidRDefault="00734511" w:rsidP="007B1309">
            <w:pPr>
              <w:jc w:val="both"/>
              <w:rPr>
                <w:szCs w:val="24"/>
              </w:rPr>
            </w:pPr>
            <w:r w:rsidRPr="007B1309">
              <w:rPr>
                <w:szCs w:val="24"/>
              </w:rPr>
              <w:t>++ Nghệ thuật ngôn từ: Từ ngữ giản dị, gần gũi, tính biểu cảm cao. Phương thức tự sự được sự bổ trợ của yếu tố biểu cảm nên giọng văn tha thiết, lắng sâu, chân thành.</w:t>
            </w:r>
          </w:p>
          <w:p w14:paraId="0DD9D277" w14:textId="654065A6" w:rsidR="00734511" w:rsidRPr="007B1309" w:rsidRDefault="00734511" w:rsidP="007B1309">
            <w:pPr>
              <w:jc w:val="both"/>
              <w:rPr>
                <w:i/>
                <w:szCs w:val="24"/>
              </w:rPr>
            </w:pPr>
            <w:r w:rsidRPr="007B1309">
              <w:rPr>
                <w:szCs w:val="24"/>
              </w:rPr>
              <w:t>++</w:t>
            </w:r>
            <w:r w:rsidRPr="007B1309">
              <w:rPr>
                <w:i/>
                <w:szCs w:val="24"/>
              </w:rPr>
              <w:t>Cô hàng xén:</w:t>
            </w:r>
          </w:p>
          <w:p w14:paraId="786BD553" w14:textId="72888AE9" w:rsidR="00734511" w:rsidRPr="007B1309" w:rsidRDefault="00734511" w:rsidP="007B1309">
            <w:pPr>
              <w:jc w:val="both"/>
              <w:rPr>
                <w:szCs w:val="24"/>
              </w:rPr>
            </w:pPr>
            <w:r w:rsidRPr="007B1309">
              <w:rPr>
                <w:szCs w:val="24"/>
              </w:rPr>
              <w:t>++ Nghệ thuật kể chuyện: Cũng là ngôi thứ ba nhưng nhà văn Thạch Lam chọn điểm nhìn từ bên trong để dễ dàng bộc lộ tất cả tâm tư nhân vật Tâm. Diễn tiến câu chuyện đi theo những suy tư của nhân vật Tâm về cuộc sống hàng ngày, về cái nhìn thấu suốt cuộc đời chính mình.</w:t>
            </w:r>
          </w:p>
          <w:p w14:paraId="5BE3D6E6" w14:textId="7B460547" w:rsidR="00734511" w:rsidRPr="007B1309" w:rsidRDefault="00734511" w:rsidP="007B1309">
            <w:pPr>
              <w:jc w:val="both"/>
              <w:rPr>
                <w:szCs w:val="24"/>
              </w:rPr>
            </w:pPr>
            <w:r w:rsidRPr="007B1309">
              <w:rPr>
                <w:szCs w:val="24"/>
              </w:rPr>
              <w:t xml:space="preserve">++ Cách xây dựng nhân vật: </w:t>
            </w:r>
          </w:p>
          <w:p w14:paraId="4EB8183C" w14:textId="48455FB7" w:rsidR="00734511" w:rsidRPr="007B1309" w:rsidRDefault="00734511" w:rsidP="007B1309">
            <w:pPr>
              <w:jc w:val="both"/>
              <w:rPr>
                <w:szCs w:val="24"/>
              </w:rPr>
            </w:pPr>
            <w:r w:rsidRPr="007B1309">
              <w:rPr>
                <w:szCs w:val="24"/>
              </w:rPr>
              <w:t>+++ Nhân vật hiện lên qua lời nói, cử chỉ, hành động (hành động không có xung đột), qua những suy tư của Tâm, qua những đánh giá của người trần thuật. Tâm phải sống cuộc sống đầy vất vả và bất hạnh: Công việc không ngừng nghỉ, gia cảnh đôi bên đều nghèo khó, con còn nhỏ, mẹ chồng đay nghiến, chồng đánh đập và đòi hỏi tiền bạc. Ý nghĩ của Tâm ở phần cuối văn bản như dự cảm cho một số phận chịu nhiều vất vả, thiệt thòi, chịu nhiều đắng cay nhọc nhằn, không lối thoát.</w:t>
            </w:r>
          </w:p>
          <w:p w14:paraId="0786981B" w14:textId="2875D11D" w:rsidR="00734511" w:rsidRPr="007B1309" w:rsidRDefault="00734511" w:rsidP="007B1309">
            <w:pPr>
              <w:jc w:val="both"/>
              <w:rPr>
                <w:szCs w:val="24"/>
              </w:rPr>
            </w:pPr>
            <w:r w:rsidRPr="007B1309">
              <w:rPr>
                <w:szCs w:val="24"/>
              </w:rPr>
              <w:t xml:space="preserve">+++ Vẻ đẹp nhân vật Tâm: Thương cha mẹ, thương em, đi sớm về hôm để làm việc, chịu thương, chịu khó, giàu đức hi sinh, tất bật chu đáo bên chồng, bên đẻ. </w:t>
            </w:r>
          </w:p>
          <w:p w14:paraId="51860346" w14:textId="4AE41303" w:rsidR="00734511" w:rsidRPr="007B1309" w:rsidRDefault="00734511" w:rsidP="007B1309">
            <w:pPr>
              <w:jc w:val="both"/>
              <w:rPr>
                <w:szCs w:val="24"/>
              </w:rPr>
            </w:pPr>
            <w:r w:rsidRPr="007B1309">
              <w:rPr>
                <w:szCs w:val="24"/>
              </w:rPr>
              <w:t xml:space="preserve">++ Nghệ thuật ngôn từ, bút pháp, hình ảnh, chi tiết, câu văn, giọng điệu: </w:t>
            </w:r>
          </w:p>
          <w:p w14:paraId="1D386880" w14:textId="4358CF4A" w:rsidR="00734511" w:rsidRPr="007B1309" w:rsidRDefault="00734511" w:rsidP="007B1309">
            <w:pPr>
              <w:jc w:val="both"/>
              <w:rPr>
                <w:szCs w:val="24"/>
              </w:rPr>
            </w:pPr>
            <w:r w:rsidRPr="007B1309">
              <w:rPr>
                <w:szCs w:val="24"/>
              </w:rPr>
              <w:t>++ Yếu tố hiện thực hòa quyện với lãng mạn trữ tình.</w:t>
            </w:r>
          </w:p>
          <w:p w14:paraId="180DC8B3" w14:textId="6386BC30" w:rsidR="00734511" w:rsidRPr="007B1309" w:rsidRDefault="00734511" w:rsidP="007B1309">
            <w:pPr>
              <w:jc w:val="both"/>
              <w:rPr>
                <w:szCs w:val="24"/>
              </w:rPr>
            </w:pPr>
            <w:r w:rsidRPr="007B1309">
              <w:rPr>
                <w:szCs w:val="24"/>
              </w:rPr>
              <w:t>++ Những câu văn giàu chất thơ, Thạch Lam khai thác thế giới nội tâm của nhân vật với những cảm xúc mong manh, mơ hồ trong cuộc sống thường ngày. Những biến thái tinh vi của cảnh vật sóng bước cùng những chuyển biến tâm lý đầy tinh tế trong nội tâm nhân vật.</w:t>
            </w:r>
          </w:p>
          <w:p w14:paraId="63D93877" w14:textId="4E183F22" w:rsidR="00734511" w:rsidRPr="007B1309" w:rsidRDefault="00734511" w:rsidP="007B1309">
            <w:pPr>
              <w:jc w:val="both"/>
              <w:rPr>
                <w:szCs w:val="24"/>
              </w:rPr>
            </w:pPr>
            <w:r w:rsidRPr="007B1309">
              <w:rPr>
                <w:szCs w:val="24"/>
              </w:rPr>
              <w:t>++ Xây dựng những chi tiết nhỏ nhưng làm nên những giá trị lớn.</w:t>
            </w:r>
          </w:p>
          <w:p w14:paraId="1F582B56" w14:textId="5697DC1B" w:rsidR="00734511" w:rsidRPr="007B1309" w:rsidRDefault="00734511" w:rsidP="007B1309">
            <w:pPr>
              <w:jc w:val="both"/>
              <w:rPr>
                <w:szCs w:val="24"/>
              </w:rPr>
            </w:pPr>
            <w:r w:rsidRPr="007B1309">
              <w:rPr>
                <w:szCs w:val="24"/>
              </w:rPr>
              <w:lastRenderedPageBreak/>
              <w:t>++Ngôn từ bình dị và tinh tế.</w:t>
            </w:r>
          </w:p>
          <w:p w14:paraId="1483509F" w14:textId="34C2D2E1" w:rsidR="00734511" w:rsidRPr="007B1309" w:rsidRDefault="00734511" w:rsidP="007B1309">
            <w:pPr>
              <w:jc w:val="both"/>
              <w:rPr>
                <w:szCs w:val="24"/>
              </w:rPr>
            </w:pPr>
            <w:r w:rsidRPr="007B1309">
              <w:rPr>
                <w:szCs w:val="24"/>
              </w:rPr>
              <w:t xml:space="preserve">++ Giọng điệu điềm đạm thâm trầm sâu sắc nhưng chứa đựng bao tình cảm yêu mến. </w:t>
            </w:r>
          </w:p>
          <w:p w14:paraId="0CB89717" w14:textId="50E2D8FC" w:rsidR="00734511" w:rsidRPr="007B1309" w:rsidRDefault="00734511" w:rsidP="007B1309">
            <w:pPr>
              <w:jc w:val="both"/>
              <w:rPr>
                <w:szCs w:val="24"/>
              </w:rPr>
            </w:pPr>
            <w:r w:rsidRPr="007B1309">
              <w:rPr>
                <w:szCs w:val="24"/>
              </w:rPr>
              <w:t>++ Câu văn giàu hình ảnh, gợi cảm, trong sáng,...</w:t>
            </w:r>
          </w:p>
          <w:p w14:paraId="254612C8" w14:textId="22ACF9DF" w:rsidR="003F6651" w:rsidRPr="007B1309" w:rsidRDefault="003F6651" w:rsidP="007B1309">
            <w:pPr>
              <w:jc w:val="both"/>
              <w:rPr>
                <w:i/>
                <w:iCs/>
                <w:szCs w:val="24"/>
              </w:rPr>
            </w:pPr>
            <w:r w:rsidRPr="007B1309">
              <w:rPr>
                <w:i/>
                <w:iCs/>
                <w:szCs w:val="24"/>
              </w:rPr>
              <w:t>+ Điều kiện làm nên sự khác biệt:</w:t>
            </w:r>
          </w:p>
          <w:p w14:paraId="08A56C53" w14:textId="7BF0025E" w:rsidR="003F6651" w:rsidRPr="007B1309" w:rsidRDefault="003F6651" w:rsidP="007B1309">
            <w:pPr>
              <w:jc w:val="both"/>
              <w:rPr>
                <w:szCs w:val="24"/>
              </w:rPr>
            </w:pPr>
            <w:r w:rsidRPr="007B1309">
              <w:rPr>
                <w:szCs w:val="24"/>
              </w:rPr>
              <w:t>++ Mỗi nhà văn đều khai thác những góc độ khác nhau trong số phận con người</w:t>
            </w:r>
          </w:p>
          <w:p w14:paraId="7A06A882" w14:textId="544939F6" w:rsidR="003F6651" w:rsidRPr="007B1309" w:rsidRDefault="003F6651" w:rsidP="007B1309">
            <w:pPr>
              <w:jc w:val="both"/>
              <w:rPr>
                <w:szCs w:val="24"/>
              </w:rPr>
            </w:pPr>
            <w:r w:rsidRPr="007B1309">
              <w:rPr>
                <w:szCs w:val="24"/>
              </w:rPr>
              <w:t>++ Mỗi người có cá tính sáng tạo riêng</w:t>
            </w:r>
          </w:p>
          <w:p w14:paraId="20891118" w14:textId="3DF31B50" w:rsidR="00734511" w:rsidRPr="007B1309" w:rsidRDefault="00734511" w:rsidP="007B1309">
            <w:pPr>
              <w:jc w:val="both"/>
              <w:rPr>
                <w:b/>
                <w:bCs/>
                <w:szCs w:val="24"/>
              </w:rPr>
            </w:pPr>
            <w:r w:rsidRPr="007B1309">
              <w:rPr>
                <w:b/>
                <w:bCs/>
                <w:szCs w:val="24"/>
              </w:rPr>
              <w:t xml:space="preserve">- </w:t>
            </w:r>
            <w:r w:rsidR="003F6651" w:rsidRPr="007B1309">
              <w:rPr>
                <w:b/>
                <w:bCs/>
                <w:szCs w:val="24"/>
              </w:rPr>
              <w:t xml:space="preserve">LĐ 4: </w:t>
            </w:r>
            <w:r w:rsidRPr="007B1309">
              <w:rPr>
                <w:b/>
                <w:bCs/>
                <w:szCs w:val="24"/>
              </w:rPr>
              <w:t>Đánh giá chung về sự tương đồng, khác biệt giữa hai tác phẩm truyện và khẳng định giá trị độc đáo của mỗi tác phẩm:</w:t>
            </w:r>
          </w:p>
          <w:p w14:paraId="456180FD" w14:textId="77777777" w:rsidR="00734511" w:rsidRPr="007B1309" w:rsidRDefault="00734511" w:rsidP="007B1309">
            <w:pPr>
              <w:jc w:val="both"/>
              <w:rPr>
                <w:bCs/>
                <w:iCs/>
                <w:szCs w:val="24"/>
              </w:rPr>
            </w:pPr>
            <w:r w:rsidRPr="007B1309">
              <w:rPr>
                <w:bCs/>
                <w:iCs/>
                <w:szCs w:val="24"/>
              </w:rPr>
              <w:t>+ Cả hai nhà văn đều cúi xuống những số phận nghèo khổ, bé mọn, yếu đuối trong xã hội để trân trọng, ngợi ca vẻ đẹp tâm hồn của họ, để khẳng định: dù có khổ đau, thiệt thòi đến mấy, người phụ nữ Việt Nam nhỏ bé vẫn luôn giữ gìn phẩm chất cao đẹp, luôn bao dung, nhân hậu, vị tha.</w:t>
            </w:r>
          </w:p>
          <w:p w14:paraId="489E3763" w14:textId="77777777" w:rsidR="00734511" w:rsidRPr="007B1309" w:rsidRDefault="00734511" w:rsidP="007B1309">
            <w:pPr>
              <w:jc w:val="both"/>
              <w:rPr>
                <w:bCs/>
                <w:iCs/>
                <w:szCs w:val="24"/>
              </w:rPr>
            </w:pPr>
            <w:r w:rsidRPr="007B1309">
              <w:rPr>
                <w:bCs/>
                <w:iCs/>
                <w:szCs w:val="24"/>
              </w:rPr>
              <w:t>+ Dù cùng viết về người phụ xưa nhưng Thạch Lam dẫn dắt người đọc vào không phải bằng tình tiết, bằng những xung đột gay cấn mà bằng “ hành trình cảm giác” của trái tim; trong khi đó, Thanh Tịnh lại miệt mài theo dòng thời gian để chúng ta hình dung ra hành trình cuộc sống của nhân vật.</w:t>
            </w:r>
          </w:p>
          <w:p w14:paraId="78BFA3C2" w14:textId="77777777" w:rsidR="00734511" w:rsidRPr="007B1309" w:rsidRDefault="00734511" w:rsidP="007B1309">
            <w:pPr>
              <w:jc w:val="both"/>
              <w:rPr>
                <w:bCs/>
                <w:iCs/>
                <w:szCs w:val="24"/>
              </w:rPr>
            </w:pPr>
            <w:r w:rsidRPr="007B1309">
              <w:rPr>
                <w:bCs/>
                <w:iCs/>
                <w:szCs w:val="24"/>
              </w:rPr>
              <w:t>+ Cả hai đoạn trích đều hấp dẫn nhưng mỗi đoạn mang sức cuốn hút riêng, khẳng định nét độc đáo  riêng của mỗi phong cách.</w:t>
            </w:r>
          </w:p>
          <w:p w14:paraId="6AFA3EAA" w14:textId="77777777" w:rsidR="00734511" w:rsidRPr="007B1309" w:rsidRDefault="00734511" w:rsidP="007B1309">
            <w:pPr>
              <w:jc w:val="both"/>
              <w:rPr>
                <w:szCs w:val="24"/>
              </w:rPr>
            </w:pPr>
            <w:r w:rsidRPr="007B1309">
              <w:rPr>
                <w:rFonts w:eastAsia="Calibri"/>
                <w:b/>
                <w:bCs/>
                <w:kern w:val="24"/>
                <w:szCs w:val="24"/>
              </w:rPr>
              <w:t>* Kết bài:</w:t>
            </w:r>
            <w:r w:rsidRPr="007B1309">
              <w:rPr>
                <w:szCs w:val="24"/>
              </w:rPr>
              <w:t xml:space="preserve"> Nêu ý nghĩa của việc đánh giá các tác phẩm truyện khi đặt chúng trong tương quan so sánh.</w:t>
            </w:r>
          </w:p>
          <w:p w14:paraId="1D42DCE5" w14:textId="77777777" w:rsidR="00734511" w:rsidRPr="007B1309" w:rsidRDefault="00734511" w:rsidP="007B1309">
            <w:pPr>
              <w:jc w:val="both"/>
              <w:rPr>
                <w:szCs w:val="24"/>
              </w:rPr>
            </w:pPr>
            <w:r w:rsidRPr="007B1309">
              <w:rPr>
                <w:szCs w:val="24"/>
              </w:rPr>
              <w:t>Tâm và Thảo, những cô gái ấy không phải những con người của một thời, họ là những con người của mọi thời. Những yêu thương, những hi sinh, những lo toan vất vả,… tất cả những phẩm chất đó đã tạc lên bức tượng đài người phụ nữ Việt Nam để chúng ta mãi mãi trân quý, ngưỡng mộ và tôn vinh.</w:t>
            </w:r>
          </w:p>
        </w:tc>
        <w:tc>
          <w:tcPr>
            <w:tcW w:w="384" w:type="pct"/>
          </w:tcPr>
          <w:p w14:paraId="29210EA4" w14:textId="3DCB2E42" w:rsidR="00734511" w:rsidRPr="007B1309" w:rsidRDefault="007B1309" w:rsidP="007B1309">
            <w:pPr>
              <w:jc w:val="center"/>
              <w:rPr>
                <w:bCs/>
                <w:szCs w:val="24"/>
              </w:rPr>
            </w:pPr>
            <w:r w:rsidRPr="007B1309">
              <w:rPr>
                <w:bCs/>
                <w:szCs w:val="24"/>
              </w:rPr>
              <w:lastRenderedPageBreak/>
              <w:t>2</w:t>
            </w:r>
            <w:r w:rsidR="00734511" w:rsidRPr="007B1309">
              <w:rPr>
                <w:bCs/>
                <w:szCs w:val="24"/>
                <w:lang w:val="en-SG"/>
              </w:rPr>
              <w:t>,</w:t>
            </w:r>
            <w:r w:rsidRPr="007B1309">
              <w:rPr>
                <w:bCs/>
                <w:szCs w:val="24"/>
              </w:rPr>
              <w:t>5</w:t>
            </w:r>
          </w:p>
          <w:p w14:paraId="743B6E0F" w14:textId="77777777" w:rsidR="00734511" w:rsidRPr="007B1309" w:rsidRDefault="00734511" w:rsidP="007B1309">
            <w:pPr>
              <w:jc w:val="center"/>
              <w:rPr>
                <w:bCs/>
                <w:szCs w:val="24"/>
                <w:lang w:val="en-SG"/>
              </w:rPr>
            </w:pPr>
          </w:p>
        </w:tc>
      </w:tr>
      <w:tr w:rsidR="000E69C8" w:rsidRPr="007B1309" w14:paraId="7F8591C4" w14:textId="77777777" w:rsidTr="000E69C8">
        <w:tc>
          <w:tcPr>
            <w:tcW w:w="385" w:type="pct"/>
            <w:vMerge/>
          </w:tcPr>
          <w:p w14:paraId="6805D81F" w14:textId="77777777" w:rsidR="00734511" w:rsidRPr="007B1309" w:rsidRDefault="00734511" w:rsidP="007B1309">
            <w:pPr>
              <w:jc w:val="center"/>
              <w:rPr>
                <w:b/>
                <w:bCs/>
                <w:szCs w:val="24"/>
                <w:lang w:val="en-SG"/>
              </w:rPr>
            </w:pPr>
          </w:p>
        </w:tc>
        <w:tc>
          <w:tcPr>
            <w:tcW w:w="320" w:type="pct"/>
            <w:vMerge/>
          </w:tcPr>
          <w:p w14:paraId="4340FAC6" w14:textId="77777777" w:rsidR="00734511" w:rsidRPr="007B1309" w:rsidRDefault="00734511" w:rsidP="007B1309">
            <w:pPr>
              <w:jc w:val="center"/>
              <w:rPr>
                <w:b/>
                <w:bCs/>
                <w:szCs w:val="24"/>
                <w:lang w:val="en-SG"/>
              </w:rPr>
            </w:pPr>
          </w:p>
        </w:tc>
        <w:tc>
          <w:tcPr>
            <w:tcW w:w="3911" w:type="pct"/>
          </w:tcPr>
          <w:p w14:paraId="2EE14BC8" w14:textId="77777777" w:rsidR="00734511" w:rsidRPr="007B1309" w:rsidRDefault="00734511" w:rsidP="007B1309">
            <w:pPr>
              <w:jc w:val="both"/>
              <w:rPr>
                <w:i/>
                <w:szCs w:val="24"/>
              </w:rPr>
            </w:pPr>
            <w:r w:rsidRPr="007B1309">
              <w:rPr>
                <w:i/>
                <w:szCs w:val="24"/>
              </w:rPr>
              <w:t>d. Viết bài văn đảm bảo các yêu cầu sau:</w:t>
            </w:r>
          </w:p>
          <w:p w14:paraId="142506EF" w14:textId="77777777" w:rsidR="00734511" w:rsidRPr="007B1309" w:rsidRDefault="00734511" w:rsidP="007B1309">
            <w:pPr>
              <w:jc w:val="both"/>
              <w:rPr>
                <w:szCs w:val="24"/>
              </w:rPr>
            </w:pPr>
            <w:r w:rsidRPr="007B1309">
              <w:rPr>
                <w:szCs w:val="24"/>
              </w:rPr>
              <w:t xml:space="preserve">- Đảm bảo cấu trúc: </w:t>
            </w:r>
            <w:r w:rsidRPr="007B1309">
              <w:rPr>
                <w:szCs w:val="24"/>
                <w:lang w:val="en-SG"/>
              </w:rPr>
              <w:t>Mở bài nêu được vấn đề, Thân bài triển khai được vấn đề, Kết bài khái quát được vấn đề.</w:t>
            </w:r>
          </w:p>
          <w:p w14:paraId="6B87B90B" w14:textId="77777777" w:rsidR="00734511" w:rsidRPr="007B1309" w:rsidRDefault="00734511" w:rsidP="007B1309">
            <w:pPr>
              <w:jc w:val="both"/>
              <w:rPr>
                <w:szCs w:val="24"/>
              </w:rPr>
            </w:pPr>
            <w:r w:rsidRPr="007B1309">
              <w:rPr>
                <w:szCs w:val="24"/>
              </w:rPr>
              <w:t>- Triển khai ít nhất được hai luận điểm để làm rõ vấn đề nghị luận.</w:t>
            </w:r>
          </w:p>
          <w:p w14:paraId="50D2BA01" w14:textId="77777777" w:rsidR="00734511" w:rsidRPr="007B1309" w:rsidRDefault="00734511" w:rsidP="007B1309">
            <w:pPr>
              <w:jc w:val="both"/>
              <w:rPr>
                <w:szCs w:val="24"/>
              </w:rPr>
            </w:pPr>
            <w:r w:rsidRPr="007B1309">
              <w:rPr>
                <w:szCs w:val="24"/>
              </w:rPr>
              <w:t>- Lựa chọn được các thao tác lập luận, phương thức biểu đạt phù hợp để triển khai vấn đề nghị luận.</w:t>
            </w:r>
          </w:p>
          <w:p w14:paraId="3F369E7E" w14:textId="77777777" w:rsidR="00734511" w:rsidRPr="007B1309" w:rsidRDefault="00734511" w:rsidP="007B1309">
            <w:pPr>
              <w:jc w:val="both"/>
              <w:rPr>
                <w:i/>
                <w:szCs w:val="24"/>
              </w:rPr>
            </w:pPr>
            <w:r w:rsidRPr="007B1309">
              <w:rPr>
                <w:szCs w:val="24"/>
              </w:rPr>
              <w:t>- Lập luận chặt chẽ, thuyết phục: lí lẽ xác đáng; bằng chứng tiêu biểu, phù hợp; kết hợp nhuần nhuyễn giữa lí lẽ và bằng chứng.</w:t>
            </w:r>
          </w:p>
        </w:tc>
        <w:tc>
          <w:tcPr>
            <w:tcW w:w="384" w:type="pct"/>
          </w:tcPr>
          <w:p w14:paraId="2D6B115B" w14:textId="77777777" w:rsidR="00734511" w:rsidRPr="007B1309" w:rsidRDefault="00734511" w:rsidP="007B1309">
            <w:pPr>
              <w:jc w:val="center"/>
              <w:rPr>
                <w:bCs/>
                <w:szCs w:val="24"/>
                <w:lang w:val="en-SG"/>
              </w:rPr>
            </w:pPr>
            <w:r w:rsidRPr="007B1309">
              <w:rPr>
                <w:bCs/>
                <w:szCs w:val="24"/>
                <w:lang w:val="en-SG"/>
              </w:rPr>
              <w:t>1,5</w:t>
            </w:r>
          </w:p>
        </w:tc>
      </w:tr>
      <w:tr w:rsidR="000E69C8" w:rsidRPr="007B1309" w14:paraId="7652ADEA" w14:textId="77777777" w:rsidTr="000E69C8">
        <w:tc>
          <w:tcPr>
            <w:tcW w:w="385" w:type="pct"/>
            <w:vMerge/>
          </w:tcPr>
          <w:p w14:paraId="423617DF" w14:textId="77777777" w:rsidR="00734511" w:rsidRPr="007B1309" w:rsidRDefault="00734511" w:rsidP="007B1309">
            <w:pPr>
              <w:jc w:val="center"/>
              <w:rPr>
                <w:b/>
                <w:bCs/>
                <w:szCs w:val="24"/>
                <w:lang w:val="en-SG"/>
              </w:rPr>
            </w:pPr>
          </w:p>
        </w:tc>
        <w:tc>
          <w:tcPr>
            <w:tcW w:w="320" w:type="pct"/>
            <w:vMerge/>
          </w:tcPr>
          <w:p w14:paraId="303E8FAB" w14:textId="77777777" w:rsidR="00734511" w:rsidRPr="007B1309" w:rsidRDefault="00734511" w:rsidP="007B1309">
            <w:pPr>
              <w:jc w:val="center"/>
              <w:rPr>
                <w:b/>
                <w:bCs/>
                <w:szCs w:val="24"/>
                <w:lang w:val="en-SG"/>
              </w:rPr>
            </w:pPr>
          </w:p>
        </w:tc>
        <w:tc>
          <w:tcPr>
            <w:tcW w:w="3911" w:type="pct"/>
          </w:tcPr>
          <w:p w14:paraId="6B1A5BCD" w14:textId="77777777" w:rsidR="00734511" w:rsidRPr="007B1309" w:rsidRDefault="00734511" w:rsidP="007B1309">
            <w:pPr>
              <w:rPr>
                <w:i/>
                <w:iCs/>
                <w:szCs w:val="24"/>
                <w:lang w:val="en-SG"/>
              </w:rPr>
            </w:pPr>
            <w:r w:rsidRPr="007B1309">
              <w:rPr>
                <w:i/>
                <w:iCs/>
                <w:szCs w:val="24"/>
                <w:lang w:val="en-SG"/>
              </w:rPr>
              <w:t>đ. Chính tả, ngữ pháp</w:t>
            </w:r>
          </w:p>
          <w:p w14:paraId="6D40A8A7" w14:textId="77777777" w:rsidR="00734511" w:rsidRPr="007B1309" w:rsidRDefault="00734511" w:rsidP="007B1309">
            <w:pPr>
              <w:jc w:val="both"/>
              <w:rPr>
                <w:i/>
                <w:szCs w:val="24"/>
              </w:rPr>
            </w:pPr>
            <w:r w:rsidRPr="007B1309">
              <w:rPr>
                <w:szCs w:val="24"/>
              </w:rPr>
              <w:t>Đảm bảo chuẩn chính tả, dùng từ, ngữ pháp tiếng Việt, liên kết văn bản</w:t>
            </w:r>
            <w:r w:rsidRPr="007B1309">
              <w:rPr>
                <w:szCs w:val="24"/>
                <w:lang w:val="en-SG"/>
              </w:rPr>
              <w:t>.</w:t>
            </w:r>
          </w:p>
        </w:tc>
        <w:tc>
          <w:tcPr>
            <w:tcW w:w="384" w:type="pct"/>
          </w:tcPr>
          <w:p w14:paraId="6492FF22" w14:textId="12CC6F6B" w:rsidR="00734511" w:rsidRPr="007B1309" w:rsidRDefault="00734511" w:rsidP="007B1309">
            <w:pPr>
              <w:jc w:val="center"/>
              <w:rPr>
                <w:bCs/>
                <w:szCs w:val="24"/>
                <w:lang w:val="en-SG"/>
              </w:rPr>
            </w:pPr>
            <w:r w:rsidRPr="007B1309">
              <w:rPr>
                <w:bCs/>
                <w:szCs w:val="24"/>
                <w:lang w:val="en-SG"/>
              </w:rPr>
              <w:t>0,5</w:t>
            </w:r>
          </w:p>
        </w:tc>
      </w:tr>
      <w:tr w:rsidR="000E69C8" w:rsidRPr="007B1309" w14:paraId="0A501D01" w14:textId="77777777" w:rsidTr="000E69C8">
        <w:tc>
          <w:tcPr>
            <w:tcW w:w="385" w:type="pct"/>
            <w:vMerge/>
          </w:tcPr>
          <w:p w14:paraId="5CE6DFCB" w14:textId="77777777" w:rsidR="00734511" w:rsidRPr="007B1309" w:rsidRDefault="00734511" w:rsidP="007B1309">
            <w:pPr>
              <w:jc w:val="center"/>
              <w:rPr>
                <w:b/>
                <w:bCs/>
                <w:szCs w:val="24"/>
                <w:lang w:val="en-SG"/>
              </w:rPr>
            </w:pPr>
          </w:p>
        </w:tc>
        <w:tc>
          <w:tcPr>
            <w:tcW w:w="320" w:type="pct"/>
            <w:vMerge/>
          </w:tcPr>
          <w:p w14:paraId="20245D45" w14:textId="77777777" w:rsidR="00734511" w:rsidRPr="007B1309" w:rsidRDefault="00734511" w:rsidP="007B1309">
            <w:pPr>
              <w:jc w:val="center"/>
              <w:rPr>
                <w:b/>
                <w:bCs/>
                <w:szCs w:val="24"/>
                <w:lang w:val="en-SG"/>
              </w:rPr>
            </w:pPr>
          </w:p>
        </w:tc>
        <w:tc>
          <w:tcPr>
            <w:tcW w:w="3911" w:type="pct"/>
          </w:tcPr>
          <w:p w14:paraId="2E1AD079" w14:textId="77777777" w:rsidR="00734511" w:rsidRPr="007B1309" w:rsidRDefault="00734511" w:rsidP="007B1309">
            <w:pPr>
              <w:jc w:val="both"/>
              <w:rPr>
                <w:i/>
                <w:iCs/>
                <w:szCs w:val="24"/>
              </w:rPr>
            </w:pPr>
            <w:r w:rsidRPr="007B1309">
              <w:rPr>
                <w:i/>
                <w:iCs/>
                <w:szCs w:val="24"/>
              </w:rPr>
              <w:t>e. Sáng tạo</w:t>
            </w:r>
          </w:p>
          <w:p w14:paraId="55BC7278" w14:textId="77777777" w:rsidR="00734511" w:rsidRPr="007B1309" w:rsidRDefault="00734511" w:rsidP="007B1309">
            <w:pPr>
              <w:jc w:val="both"/>
              <w:rPr>
                <w:i/>
                <w:iCs/>
                <w:szCs w:val="24"/>
                <w:lang w:val="en-SG"/>
              </w:rPr>
            </w:pPr>
            <w:r w:rsidRPr="007B1309">
              <w:rPr>
                <w:szCs w:val="24"/>
              </w:rPr>
              <w:t>Thể hiện suy nghĩ sâu sắc về vấn đề nghị luận; có cách diễn đạt mới mẻ.</w:t>
            </w:r>
          </w:p>
        </w:tc>
        <w:tc>
          <w:tcPr>
            <w:tcW w:w="384" w:type="pct"/>
          </w:tcPr>
          <w:p w14:paraId="39804E7E" w14:textId="77777777" w:rsidR="00734511" w:rsidRPr="007B1309" w:rsidRDefault="00734511" w:rsidP="007B1309">
            <w:pPr>
              <w:jc w:val="center"/>
              <w:rPr>
                <w:bCs/>
                <w:szCs w:val="24"/>
                <w:lang w:val="en-SG"/>
              </w:rPr>
            </w:pPr>
            <w:r w:rsidRPr="007B1309">
              <w:rPr>
                <w:bCs/>
                <w:szCs w:val="24"/>
                <w:lang w:val="en-SG"/>
              </w:rPr>
              <w:t>0,5</w:t>
            </w:r>
          </w:p>
        </w:tc>
      </w:tr>
      <w:tr w:rsidR="00734511" w:rsidRPr="007B1309" w14:paraId="6D36DA7C" w14:textId="77777777" w:rsidTr="000E69C8">
        <w:tc>
          <w:tcPr>
            <w:tcW w:w="4616" w:type="pct"/>
            <w:gridSpan w:val="3"/>
          </w:tcPr>
          <w:p w14:paraId="3E75720D" w14:textId="77777777" w:rsidR="00734511" w:rsidRPr="007B1309" w:rsidRDefault="00734511" w:rsidP="007B1309">
            <w:pPr>
              <w:rPr>
                <w:b/>
                <w:bCs/>
                <w:szCs w:val="24"/>
                <w:lang w:val="en-SG"/>
              </w:rPr>
            </w:pPr>
            <w:r w:rsidRPr="007B1309">
              <w:rPr>
                <w:b/>
                <w:bCs/>
                <w:szCs w:val="24"/>
              </w:rPr>
              <w:t>Tổng điểm</w:t>
            </w:r>
          </w:p>
        </w:tc>
        <w:tc>
          <w:tcPr>
            <w:tcW w:w="384" w:type="pct"/>
          </w:tcPr>
          <w:p w14:paraId="3AA52986" w14:textId="77777777" w:rsidR="00734511" w:rsidRPr="007B1309" w:rsidRDefault="00734511" w:rsidP="007B1309">
            <w:pPr>
              <w:jc w:val="center"/>
              <w:rPr>
                <w:b/>
                <w:bCs/>
                <w:szCs w:val="24"/>
                <w:lang w:val="en-SG"/>
              </w:rPr>
            </w:pPr>
            <w:r w:rsidRPr="007B1309">
              <w:rPr>
                <w:b/>
                <w:bCs/>
                <w:szCs w:val="24"/>
              </w:rPr>
              <w:t>10,0</w:t>
            </w:r>
          </w:p>
        </w:tc>
      </w:tr>
    </w:tbl>
    <w:p w14:paraId="6C68BAF5" w14:textId="77777777" w:rsidR="00734511" w:rsidRPr="007B1309" w:rsidRDefault="00734511" w:rsidP="007B1309">
      <w:pPr>
        <w:spacing w:after="0" w:line="240" w:lineRule="auto"/>
        <w:jc w:val="both"/>
        <w:rPr>
          <w:rFonts w:ascii="Times New Roman" w:eastAsia="Times New Roman" w:hAnsi="Times New Roman" w:cs="Times New Roman"/>
          <w:b/>
          <w:bCs/>
          <w:kern w:val="0"/>
          <w:sz w:val="24"/>
          <w:szCs w:val="24"/>
          <w:lang w:val="vi"/>
          <w14:ligatures w14:val="none"/>
        </w:rPr>
      </w:pPr>
    </w:p>
    <w:p w14:paraId="63FCAA5B" w14:textId="77777777" w:rsidR="006F77C2" w:rsidRPr="007B1309" w:rsidRDefault="006F77C2" w:rsidP="007B1309">
      <w:pPr>
        <w:spacing w:after="0" w:line="240" w:lineRule="auto"/>
        <w:rPr>
          <w:rFonts w:ascii="Times New Roman" w:hAnsi="Times New Roman" w:cs="Times New Roman"/>
          <w:sz w:val="24"/>
          <w:szCs w:val="24"/>
        </w:rPr>
      </w:pPr>
    </w:p>
    <w:sectPr w:rsidR="006F77C2" w:rsidRPr="007B1309" w:rsidSect="001E56F8">
      <w:footerReference w:type="default" r:id="rId7"/>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44252" w14:textId="77777777" w:rsidR="00B45C11" w:rsidRDefault="00B45C11" w:rsidP="00AB16BC">
      <w:pPr>
        <w:spacing w:after="0" w:line="240" w:lineRule="auto"/>
      </w:pPr>
      <w:r>
        <w:separator/>
      </w:r>
    </w:p>
  </w:endnote>
  <w:endnote w:type="continuationSeparator" w:id="0">
    <w:p w14:paraId="39FFA391" w14:textId="77777777" w:rsidR="00B45C11" w:rsidRDefault="00B45C11" w:rsidP="00AB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303360"/>
      <w:docPartObj>
        <w:docPartGallery w:val="Page Numbers (Bottom of Page)"/>
        <w:docPartUnique/>
      </w:docPartObj>
    </w:sdtPr>
    <w:sdtEndPr>
      <w:rPr>
        <w:noProof/>
      </w:rPr>
    </w:sdtEndPr>
    <w:sdtContent>
      <w:p w14:paraId="6E19E4EB" w14:textId="59EC0DB1" w:rsidR="00AB16BC" w:rsidRDefault="00AB1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A02DD" w14:textId="77777777" w:rsidR="00AB16BC" w:rsidRDefault="00AB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CB777" w14:textId="77777777" w:rsidR="00B45C11" w:rsidRDefault="00B45C11" w:rsidP="00AB16BC">
      <w:pPr>
        <w:spacing w:after="0" w:line="240" w:lineRule="auto"/>
      </w:pPr>
      <w:r>
        <w:separator/>
      </w:r>
    </w:p>
  </w:footnote>
  <w:footnote w:type="continuationSeparator" w:id="0">
    <w:p w14:paraId="09959674" w14:textId="77777777" w:rsidR="00B45C11" w:rsidRDefault="00B45C11" w:rsidP="00AB1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2474F"/>
    <w:multiLevelType w:val="multilevel"/>
    <w:tmpl w:val="EBA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36F0B"/>
    <w:multiLevelType w:val="multilevel"/>
    <w:tmpl w:val="834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B0DBA"/>
    <w:multiLevelType w:val="multilevel"/>
    <w:tmpl w:val="884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B50FF"/>
    <w:multiLevelType w:val="multilevel"/>
    <w:tmpl w:val="0C4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10B7F"/>
    <w:multiLevelType w:val="multilevel"/>
    <w:tmpl w:val="637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05B6D"/>
    <w:multiLevelType w:val="multilevel"/>
    <w:tmpl w:val="81D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35ECE"/>
    <w:multiLevelType w:val="multilevel"/>
    <w:tmpl w:val="A862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27FC0"/>
    <w:multiLevelType w:val="multilevel"/>
    <w:tmpl w:val="6CF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C4A8D"/>
    <w:multiLevelType w:val="multilevel"/>
    <w:tmpl w:val="8BB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426241">
    <w:abstractNumId w:val="7"/>
  </w:num>
  <w:num w:numId="2" w16cid:durableId="1122770024">
    <w:abstractNumId w:val="5"/>
  </w:num>
  <w:num w:numId="3" w16cid:durableId="2061828555">
    <w:abstractNumId w:val="4"/>
  </w:num>
  <w:num w:numId="4" w16cid:durableId="542138246">
    <w:abstractNumId w:val="3"/>
  </w:num>
  <w:num w:numId="5" w16cid:durableId="192615820">
    <w:abstractNumId w:val="8"/>
  </w:num>
  <w:num w:numId="6" w16cid:durableId="2078744890">
    <w:abstractNumId w:val="0"/>
  </w:num>
  <w:num w:numId="7" w16cid:durableId="1431317431">
    <w:abstractNumId w:val="6"/>
  </w:num>
  <w:num w:numId="8" w16cid:durableId="655494931">
    <w:abstractNumId w:val="1"/>
  </w:num>
  <w:num w:numId="9" w16cid:durableId="66790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5A"/>
    <w:rsid w:val="00046521"/>
    <w:rsid w:val="000E69C8"/>
    <w:rsid w:val="001E56F8"/>
    <w:rsid w:val="002057FA"/>
    <w:rsid w:val="003F6651"/>
    <w:rsid w:val="00486FDE"/>
    <w:rsid w:val="00521A67"/>
    <w:rsid w:val="00537EA6"/>
    <w:rsid w:val="0067535A"/>
    <w:rsid w:val="006F77C2"/>
    <w:rsid w:val="00734511"/>
    <w:rsid w:val="007B1309"/>
    <w:rsid w:val="007C7BA6"/>
    <w:rsid w:val="00856CDB"/>
    <w:rsid w:val="009637FC"/>
    <w:rsid w:val="00A81F57"/>
    <w:rsid w:val="00AB16BC"/>
    <w:rsid w:val="00B45C11"/>
    <w:rsid w:val="00C26959"/>
    <w:rsid w:val="00D904CB"/>
    <w:rsid w:val="00E32825"/>
    <w:rsid w:val="00F2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EADF"/>
  <w15:chartTrackingRefBased/>
  <w15:docId w15:val="{5650E844-C09F-4BC1-B19F-A36A7953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6F8"/>
    <w:pPr>
      <w:spacing w:after="0" w:line="240" w:lineRule="auto"/>
    </w:pPr>
    <w:rPr>
      <w:rFonts w:ascii="Times New Roman" w:hAnsi="Times New Roman"/>
      <w:kern w:val="0"/>
      <w:sz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99"/>
    <w:rsid w:val="00734511"/>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651"/>
    <w:pPr>
      <w:ind w:left="720"/>
      <w:contextualSpacing/>
    </w:pPr>
  </w:style>
  <w:style w:type="paragraph" w:styleId="NormalWeb">
    <w:name w:val="Normal (Web)"/>
    <w:basedOn w:val="Normal"/>
    <w:uiPriority w:val="99"/>
    <w:unhideWhenUsed/>
    <w:rsid w:val="00D90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B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6BC"/>
  </w:style>
  <w:style w:type="paragraph" w:styleId="Footer">
    <w:name w:val="footer"/>
    <w:basedOn w:val="Normal"/>
    <w:link w:val="FooterChar"/>
    <w:uiPriority w:val="99"/>
    <w:unhideWhenUsed/>
    <w:rsid w:val="00AB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4574">
      <w:bodyDiv w:val="1"/>
      <w:marLeft w:val="0"/>
      <w:marRight w:val="0"/>
      <w:marTop w:val="0"/>
      <w:marBottom w:val="0"/>
      <w:divBdr>
        <w:top w:val="none" w:sz="0" w:space="0" w:color="auto"/>
        <w:left w:val="none" w:sz="0" w:space="0" w:color="auto"/>
        <w:bottom w:val="none" w:sz="0" w:space="0" w:color="auto"/>
        <w:right w:val="none" w:sz="0" w:space="0" w:color="auto"/>
      </w:divBdr>
    </w:div>
    <w:div w:id="298846903">
      <w:bodyDiv w:val="1"/>
      <w:marLeft w:val="0"/>
      <w:marRight w:val="0"/>
      <w:marTop w:val="0"/>
      <w:marBottom w:val="0"/>
      <w:divBdr>
        <w:top w:val="none" w:sz="0" w:space="0" w:color="auto"/>
        <w:left w:val="none" w:sz="0" w:space="0" w:color="auto"/>
        <w:bottom w:val="none" w:sz="0" w:space="0" w:color="auto"/>
        <w:right w:val="none" w:sz="0" w:space="0" w:color="auto"/>
      </w:divBdr>
      <w:divsChild>
        <w:div w:id="885219776">
          <w:marLeft w:val="0"/>
          <w:marRight w:val="0"/>
          <w:marTop w:val="0"/>
          <w:marBottom w:val="0"/>
          <w:divBdr>
            <w:top w:val="none" w:sz="0" w:space="0" w:color="auto"/>
            <w:left w:val="none" w:sz="0" w:space="0" w:color="auto"/>
            <w:bottom w:val="none" w:sz="0" w:space="0" w:color="auto"/>
            <w:right w:val="none" w:sz="0" w:space="0" w:color="auto"/>
          </w:divBdr>
          <w:divsChild>
            <w:div w:id="785001460">
              <w:marLeft w:val="0"/>
              <w:marRight w:val="0"/>
              <w:marTop w:val="0"/>
              <w:marBottom w:val="0"/>
              <w:divBdr>
                <w:top w:val="none" w:sz="0" w:space="0" w:color="auto"/>
                <w:left w:val="none" w:sz="0" w:space="0" w:color="auto"/>
                <w:bottom w:val="none" w:sz="0" w:space="0" w:color="auto"/>
                <w:right w:val="none" w:sz="0" w:space="0" w:color="auto"/>
              </w:divBdr>
              <w:divsChild>
                <w:div w:id="172064231">
                  <w:marLeft w:val="0"/>
                  <w:marRight w:val="0"/>
                  <w:marTop w:val="0"/>
                  <w:marBottom w:val="0"/>
                  <w:divBdr>
                    <w:top w:val="none" w:sz="0" w:space="0" w:color="auto"/>
                    <w:left w:val="none" w:sz="0" w:space="0" w:color="auto"/>
                    <w:bottom w:val="none" w:sz="0" w:space="0" w:color="auto"/>
                    <w:right w:val="none" w:sz="0" w:space="0" w:color="auto"/>
                  </w:divBdr>
                  <w:divsChild>
                    <w:div w:id="1379083897">
                      <w:marLeft w:val="0"/>
                      <w:marRight w:val="0"/>
                      <w:marTop w:val="0"/>
                      <w:marBottom w:val="0"/>
                      <w:divBdr>
                        <w:top w:val="none" w:sz="0" w:space="0" w:color="auto"/>
                        <w:left w:val="none" w:sz="0" w:space="0" w:color="auto"/>
                        <w:bottom w:val="none" w:sz="0" w:space="0" w:color="auto"/>
                        <w:right w:val="none" w:sz="0" w:space="0" w:color="auto"/>
                      </w:divBdr>
                      <w:divsChild>
                        <w:div w:id="1391266541">
                          <w:marLeft w:val="0"/>
                          <w:marRight w:val="0"/>
                          <w:marTop w:val="0"/>
                          <w:marBottom w:val="0"/>
                          <w:divBdr>
                            <w:top w:val="none" w:sz="0" w:space="0" w:color="auto"/>
                            <w:left w:val="none" w:sz="0" w:space="0" w:color="auto"/>
                            <w:bottom w:val="none" w:sz="0" w:space="0" w:color="auto"/>
                            <w:right w:val="none" w:sz="0" w:space="0" w:color="auto"/>
                          </w:divBdr>
                          <w:divsChild>
                            <w:div w:id="275255259">
                              <w:marLeft w:val="4125"/>
                              <w:marRight w:val="0"/>
                              <w:marTop w:val="0"/>
                              <w:marBottom w:val="0"/>
                              <w:divBdr>
                                <w:top w:val="none" w:sz="0" w:space="0" w:color="auto"/>
                                <w:left w:val="none" w:sz="0" w:space="0" w:color="auto"/>
                                <w:bottom w:val="none" w:sz="0" w:space="0" w:color="auto"/>
                                <w:right w:val="none" w:sz="0" w:space="0" w:color="auto"/>
                              </w:divBdr>
                              <w:divsChild>
                                <w:div w:id="1816218587">
                                  <w:marLeft w:val="0"/>
                                  <w:marRight w:val="0"/>
                                  <w:marTop w:val="0"/>
                                  <w:marBottom w:val="0"/>
                                  <w:divBdr>
                                    <w:top w:val="none" w:sz="0" w:space="0" w:color="auto"/>
                                    <w:left w:val="none" w:sz="0" w:space="0" w:color="auto"/>
                                    <w:bottom w:val="none" w:sz="0" w:space="0" w:color="auto"/>
                                    <w:right w:val="none" w:sz="0" w:space="0" w:color="auto"/>
                                  </w:divBdr>
                                </w:div>
                                <w:div w:id="2093577502">
                                  <w:marLeft w:val="0"/>
                                  <w:marRight w:val="0"/>
                                  <w:marTop w:val="0"/>
                                  <w:marBottom w:val="0"/>
                                  <w:divBdr>
                                    <w:top w:val="none" w:sz="0" w:space="0" w:color="auto"/>
                                    <w:left w:val="none" w:sz="0" w:space="0" w:color="auto"/>
                                    <w:bottom w:val="none" w:sz="0" w:space="0" w:color="auto"/>
                                    <w:right w:val="none" w:sz="0" w:space="0" w:color="auto"/>
                                  </w:divBdr>
                                </w:div>
                                <w:div w:id="903492911">
                                  <w:marLeft w:val="0"/>
                                  <w:marRight w:val="0"/>
                                  <w:marTop w:val="600"/>
                                  <w:marBottom w:val="0"/>
                                  <w:divBdr>
                                    <w:top w:val="none" w:sz="0" w:space="0" w:color="auto"/>
                                    <w:left w:val="none" w:sz="0" w:space="0" w:color="auto"/>
                                    <w:bottom w:val="none" w:sz="0" w:space="0" w:color="auto"/>
                                    <w:right w:val="none" w:sz="0" w:space="0" w:color="auto"/>
                                  </w:divBdr>
                                  <w:divsChild>
                                    <w:div w:id="668019829">
                                      <w:marLeft w:val="0"/>
                                      <w:marRight w:val="0"/>
                                      <w:marTop w:val="0"/>
                                      <w:marBottom w:val="0"/>
                                      <w:divBdr>
                                        <w:top w:val="none" w:sz="0" w:space="0" w:color="auto"/>
                                        <w:left w:val="none" w:sz="0" w:space="0" w:color="auto"/>
                                        <w:bottom w:val="none" w:sz="0" w:space="0" w:color="auto"/>
                                        <w:right w:val="none" w:sz="0" w:space="0" w:color="auto"/>
                                      </w:divBdr>
                                      <w:divsChild>
                                        <w:div w:id="1517884845">
                                          <w:marLeft w:val="0"/>
                                          <w:marRight w:val="0"/>
                                          <w:marTop w:val="0"/>
                                          <w:marBottom w:val="0"/>
                                          <w:divBdr>
                                            <w:top w:val="none" w:sz="0" w:space="0" w:color="auto"/>
                                            <w:left w:val="none" w:sz="0" w:space="0" w:color="auto"/>
                                            <w:bottom w:val="none" w:sz="0" w:space="0" w:color="auto"/>
                                            <w:right w:val="none" w:sz="0" w:space="0" w:color="auto"/>
                                          </w:divBdr>
                                        </w:div>
                                      </w:divsChild>
                                    </w:div>
                                    <w:div w:id="618266895">
                                      <w:marLeft w:val="0"/>
                                      <w:marRight w:val="0"/>
                                      <w:marTop w:val="0"/>
                                      <w:marBottom w:val="0"/>
                                      <w:divBdr>
                                        <w:top w:val="none" w:sz="0" w:space="0" w:color="auto"/>
                                        <w:left w:val="none" w:sz="0" w:space="0" w:color="auto"/>
                                        <w:bottom w:val="none" w:sz="0" w:space="0" w:color="auto"/>
                                        <w:right w:val="none" w:sz="0" w:space="0" w:color="auto"/>
                                      </w:divBdr>
                                      <w:divsChild>
                                        <w:div w:id="477264615">
                                          <w:marLeft w:val="0"/>
                                          <w:marRight w:val="0"/>
                                          <w:marTop w:val="0"/>
                                          <w:marBottom w:val="0"/>
                                          <w:divBdr>
                                            <w:top w:val="none" w:sz="0" w:space="0" w:color="auto"/>
                                            <w:left w:val="none" w:sz="0" w:space="0" w:color="auto"/>
                                            <w:bottom w:val="none" w:sz="0" w:space="0" w:color="auto"/>
                                            <w:right w:val="none" w:sz="0" w:space="0" w:color="auto"/>
                                          </w:divBdr>
                                          <w:divsChild>
                                            <w:div w:id="1145969406">
                                              <w:marLeft w:val="0"/>
                                              <w:marRight w:val="0"/>
                                              <w:marTop w:val="0"/>
                                              <w:marBottom w:val="225"/>
                                              <w:divBdr>
                                                <w:top w:val="none" w:sz="0" w:space="0" w:color="auto"/>
                                                <w:left w:val="none" w:sz="0" w:space="0" w:color="auto"/>
                                                <w:bottom w:val="none" w:sz="0" w:space="0" w:color="auto"/>
                                                <w:right w:val="none" w:sz="0" w:space="0" w:color="auto"/>
                                              </w:divBdr>
                                              <w:divsChild>
                                                <w:div w:id="1232689370">
                                                  <w:marLeft w:val="0"/>
                                                  <w:marRight w:val="0"/>
                                                  <w:marTop w:val="0"/>
                                                  <w:marBottom w:val="0"/>
                                                  <w:divBdr>
                                                    <w:top w:val="single" w:sz="6" w:space="0" w:color="EDEDED"/>
                                                    <w:left w:val="single" w:sz="6" w:space="0" w:color="EDEDED"/>
                                                    <w:bottom w:val="single" w:sz="6" w:space="0" w:color="EDEDED"/>
                                                    <w:right w:val="single" w:sz="6" w:space="0" w:color="EDEDED"/>
                                                  </w:divBdr>
                                                  <w:divsChild>
                                                    <w:div w:id="476070251">
                                                      <w:marLeft w:val="0"/>
                                                      <w:marRight w:val="0"/>
                                                      <w:marTop w:val="0"/>
                                                      <w:marBottom w:val="0"/>
                                                      <w:divBdr>
                                                        <w:top w:val="none" w:sz="0" w:space="0" w:color="auto"/>
                                                        <w:left w:val="none" w:sz="0" w:space="0" w:color="auto"/>
                                                        <w:bottom w:val="none" w:sz="0" w:space="0" w:color="auto"/>
                                                        <w:right w:val="none" w:sz="0" w:space="0" w:color="auto"/>
                                                      </w:divBdr>
                                                    </w:div>
                                                    <w:div w:id="339311360">
                                                      <w:marLeft w:val="0"/>
                                                      <w:marRight w:val="0"/>
                                                      <w:marTop w:val="0"/>
                                                      <w:marBottom w:val="0"/>
                                                      <w:divBdr>
                                                        <w:top w:val="none" w:sz="0" w:space="0" w:color="auto"/>
                                                        <w:left w:val="none" w:sz="0" w:space="0" w:color="auto"/>
                                                        <w:bottom w:val="none" w:sz="0" w:space="0" w:color="auto"/>
                                                        <w:right w:val="none" w:sz="0" w:space="0" w:color="auto"/>
                                                      </w:divBdr>
                                                      <w:divsChild>
                                                        <w:div w:id="337971358">
                                                          <w:marLeft w:val="0"/>
                                                          <w:marRight w:val="0"/>
                                                          <w:marTop w:val="75"/>
                                                          <w:marBottom w:val="0"/>
                                                          <w:divBdr>
                                                            <w:top w:val="none" w:sz="0" w:space="0" w:color="auto"/>
                                                            <w:left w:val="none" w:sz="0" w:space="0" w:color="auto"/>
                                                            <w:bottom w:val="none" w:sz="0" w:space="0" w:color="auto"/>
                                                            <w:right w:val="none" w:sz="0" w:space="0" w:color="auto"/>
                                                          </w:divBdr>
                                                          <w:divsChild>
                                                            <w:div w:id="1153179852">
                                                              <w:marLeft w:val="0"/>
                                                              <w:marRight w:val="0"/>
                                                              <w:marTop w:val="0"/>
                                                              <w:marBottom w:val="0"/>
                                                              <w:divBdr>
                                                                <w:top w:val="none" w:sz="0" w:space="0" w:color="auto"/>
                                                                <w:left w:val="none" w:sz="0" w:space="0" w:color="auto"/>
                                                                <w:bottom w:val="none" w:sz="0" w:space="0" w:color="auto"/>
                                                                <w:right w:val="none" w:sz="0" w:space="0" w:color="auto"/>
                                                              </w:divBdr>
                                                            </w:div>
                                                            <w:div w:id="976304282">
                                                              <w:marLeft w:val="0"/>
                                                              <w:marRight w:val="0"/>
                                                              <w:marTop w:val="0"/>
                                                              <w:marBottom w:val="0"/>
                                                              <w:divBdr>
                                                                <w:top w:val="none" w:sz="0" w:space="0" w:color="auto"/>
                                                                <w:left w:val="none" w:sz="0" w:space="0" w:color="auto"/>
                                                                <w:bottom w:val="none" w:sz="0" w:space="0" w:color="auto"/>
                                                                <w:right w:val="none" w:sz="0" w:space="0" w:color="auto"/>
                                                              </w:divBdr>
                                                            </w:div>
                                                          </w:divsChild>
                                                        </w:div>
                                                        <w:div w:id="546987001">
                                                          <w:marLeft w:val="0"/>
                                                          <w:marRight w:val="0"/>
                                                          <w:marTop w:val="0"/>
                                                          <w:marBottom w:val="0"/>
                                                          <w:divBdr>
                                                            <w:top w:val="none" w:sz="0" w:space="0" w:color="auto"/>
                                                            <w:left w:val="none" w:sz="0" w:space="0" w:color="auto"/>
                                                            <w:bottom w:val="none" w:sz="0" w:space="0" w:color="auto"/>
                                                            <w:right w:val="none" w:sz="0" w:space="0" w:color="auto"/>
                                                          </w:divBdr>
                                                          <w:divsChild>
                                                            <w:div w:id="769207506">
                                                              <w:marLeft w:val="0"/>
                                                              <w:marRight w:val="0"/>
                                                              <w:marTop w:val="0"/>
                                                              <w:marBottom w:val="0"/>
                                                              <w:divBdr>
                                                                <w:top w:val="none" w:sz="0" w:space="0" w:color="auto"/>
                                                                <w:left w:val="none" w:sz="0" w:space="0" w:color="auto"/>
                                                                <w:bottom w:val="none" w:sz="0" w:space="0" w:color="auto"/>
                                                                <w:right w:val="none" w:sz="0" w:space="0" w:color="auto"/>
                                                              </w:divBdr>
                                                            </w:div>
                                                            <w:div w:id="2020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9737">
                                          <w:marLeft w:val="0"/>
                                          <w:marRight w:val="0"/>
                                          <w:marTop w:val="0"/>
                                          <w:marBottom w:val="0"/>
                                          <w:divBdr>
                                            <w:top w:val="none" w:sz="0" w:space="0" w:color="auto"/>
                                            <w:left w:val="none" w:sz="0" w:space="0" w:color="auto"/>
                                            <w:bottom w:val="none" w:sz="0" w:space="0" w:color="auto"/>
                                            <w:right w:val="none" w:sz="0" w:space="0" w:color="auto"/>
                                          </w:divBdr>
                                          <w:divsChild>
                                            <w:div w:id="1791825348">
                                              <w:marLeft w:val="0"/>
                                              <w:marRight w:val="0"/>
                                              <w:marTop w:val="0"/>
                                              <w:marBottom w:val="225"/>
                                              <w:divBdr>
                                                <w:top w:val="none" w:sz="0" w:space="0" w:color="auto"/>
                                                <w:left w:val="none" w:sz="0" w:space="0" w:color="auto"/>
                                                <w:bottom w:val="none" w:sz="0" w:space="0" w:color="auto"/>
                                                <w:right w:val="none" w:sz="0" w:space="0" w:color="auto"/>
                                              </w:divBdr>
                                              <w:divsChild>
                                                <w:div w:id="808285568">
                                                  <w:marLeft w:val="0"/>
                                                  <w:marRight w:val="0"/>
                                                  <w:marTop w:val="0"/>
                                                  <w:marBottom w:val="0"/>
                                                  <w:divBdr>
                                                    <w:top w:val="single" w:sz="6" w:space="0" w:color="EDEDED"/>
                                                    <w:left w:val="single" w:sz="6" w:space="0" w:color="EDEDED"/>
                                                    <w:bottom w:val="single" w:sz="6" w:space="0" w:color="EDEDED"/>
                                                    <w:right w:val="single" w:sz="6" w:space="0" w:color="EDEDED"/>
                                                  </w:divBdr>
                                                  <w:divsChild>
                                                    <w:div w:id="163085078">
                                                      <w:marLeft w:val="0"/>
                                                      <w:marRight w:val="0"/>
                                                      <w:marTop w:val="0"/>
                                                      <w:marBottom w:val="0"/>
                                                      <w:divBdr>
                                                        <w:top w:val="none" w:sz="0" w:space="0" w:color="auto"/>
                                                        <w:left w:val="none" w:sz="0" w:space="0" w:color="auto"/>
                                                        <w:bottom w:val="none" w:sz="0" w:space="0" w:color="auto"/>
                                                        <w:right w:val="none" w:sz="0" w:space="0" w:color="auto"/>
                                                      </w:divBdr>
                                                    </w:div>
                                                    <w:div w:id="1019621424">
                                                      <w:marLeft w:val="0"/>
                                                      <w:marRight w:val="0"/>
                                                      <w:marTop w:val="0"/>
                                                      <w:marBottom w:val="0"/>
                                                      <w:divBdr>
                                                        <w:top w:val="none" w:sz="0" w:space="0" w:color="auto"/>
                                                        <w:left w:val="none" w:sz="0" w:space="0" w:color="auto"/>
                                                        <w:bottom w:val="none" w:sz="0" w:space="0" w:color="auto"/>
                                                        <w:right w:val="none" w:sz="0" w:space="0" w:color="auto"/>
                                                      </w:divBdr>
                                                      <w:divsChild>
                                                        <w:div w:id="1997300416">
                                                          <w:marLeft w:val="0"/>
                                                          <w:marRight w:val="0"/>
                                                          <w:marTop w:val="75"/>
                                                          <w:marBottom w:val="0"/>
                                                          <w:divBdr>
                                                            <w:top w:val="none" w:sz="0" w:space="0" w:color="auto"/>
                                                            <w:left w:val="none" w:sz="0" w:space="0" w:color="auto"/>
                                                            <w:bottom w:val="none" w:sz="0" w:space="0" w:color="auto"/>
                                                            <w:right w:val="none" w:sz="0" w:space="0" w:color="auto"/>
                                                          </w:divBdr>
                                                          <w:divsChild>
                                                            <w:div w:id="1889760387">
                                                              <w:marLeft w:val="0"/>
                                                              <w:marRight w:val="0"/>
                                                              <w:marTop w:val="0"/>
                                                              <w:marBottom w:val="0"/>
                                                              <w:divBdr>
                                                                <w:top w:val="none" w:sz="0" w:space="0" w:color="auto"/>
                                                                <w:left w:val="none" w:sz="0" w:space="0" w:color="auto"/>
                                                                <w:bottom w:val="none" w:sz="0" w:space="0" w:color="auto"/>
                                                                <w:right w:val="none" w:sz="0" w:space="0" w:color="auto"/>
                                                              </w:divBdr>
                                                            </w:div>
                                                            <w:div w:id="1771701818">
                                                              <w:marLeft w:val="0"/>
                                                              <w:marRight w:val="0"/>
                                                              <w:marTop w:val="0"/>
                                                              <w:marBottom w:val="0"/>
                                                              <w:divBdr>
                                                                <w:top w:val="none" w:sz="0" w:space="0" w:color="auto"/>
                                                                <w:left w:val="none" w:sz="0" w:space="0" w:color="auto"/>
                                                                <w:bottom w:val="none" w:sz="0" w:space="0" w:color="auto"/>
                                                                <w:right w:val="none" w:sz="0" w:space="0" w:color="auto"/>
                                                              </w:divBdr>
                                                            </w:div>
                                                          </w:divsChild>
                                                        </w:div>
                                                        <w:div w:id="1408455324">
                                                          <w:marLeft w:val="0"/>
                                                          <w:marRight w:val="0"/>
                                                          <w:marTop w:val="0"/>
                                                          <w:marBottom w:val="0"/>
                                                          <w:divBdr>
                                                            <w:top w:val="none" w:sz="0" w:space="0" w:color="auto"/>
                                                            <w:left w:val="none" w:sz="0" w:space="0" w:color="auto"/>
                                                            <w:bottom w:val="none" w:sz="0" w:space="0" w:color="auto"/>
                                                            <w:right w:val="none" w:sz="0" w:space="0" w:color="auto"/>
                                                          </w:divBdr>
                                                          <w:divsChild>
                                                            <w:div w:id="42412262">
                                                              <w:marLeft w:val="0"/>
                                                              <w:marRight w:val="0"/>
                                                              <w:marTop w:val="0"/>
                                                              <w:marBottom w:val="0"/>
                                                              <w:divBdr>
                                                                <w:top w:val="none" w:sz="0" w:space="0" w:color="auto"/>
                                                                <w:left w:val="none" w:sz="0" w:space="0" w:color="auto"/>
                                                                <w:bottom w:val="none" w:sz="0" w:space="0" w:color="auto"/>
                                                                <w:right w:val="none" w:sz="0" w:space="0" w:color="auto"/>
                                                              </w:divBdr>
                                                            </w:div>
                                                            <w:div w:id="5931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3936">
                                          <w:marLeft w:val="0"/>
                                          <w:marRight w:val="0"/>
                                          <w:marTop w:val="0"/>
                                          <w:marBottom w:val="0"/>
                                          <w:divBdr>
                                            <w:top w:val="none" w:sz="0" w:space="0" w:color="auto"/>
                                            <w:left w:val="none" w:sz="0" w:space="0" w:color="auto"/>
                                            <w:bottom w:val="none" w:sz="0" w:space="0" w:color="auto"/>
                                            <w:right w:val="none" w:sz="0" w:space="0" w:color="auto"/>
                                          </w:divBdr>
                                          <w:divsChild>
                                            <w:div w:id="1208488149">
                                              <w:marLeft w:val="0"/>
                                              <w:marRight w:val="0"/>
                                              <w:marTop w:val="0"/>
                                              <w:marBottom w:val="225"/>
                                              <w:divBdr>
                                                <w:top w:val="none" w:sz="0" w:space="0" w:color="auto"/>
                                                <w:left w:val="none" w:sz="0" w:space="0" w:color="auto"/>
                                                <w:bottom w:val="none" w:sz="0" w:space="0" w:color="auto"/>
                                                <w:right w:val="none" w:sz="0" w:space="0" w:color="auto"/>
                                              </w:divBdr>
                                              <w:divsChild>
                                                <w:div w:id="58677526">
                                                  <w:marLeft w:val="0"/>
                                                  <w:marRight w:val="0"/>
                                                  <w:marTop w:val="0"/>
                                                  <w:marBottom w:val="0"/>
                                                  <w:divBdr>
                                                    <w:top w:val="single" w:sz="6" w:space="0" w:color="EDEDED"/>
                                                    <w:left w:val="single" w:sz="6" w:space="0" w:color="EDEDED"/>
                                                    <w:bottom w:val="single" w:sz="6" w:space="0" w:color="EDEDED"/>
                                                    <w:right w:val="single" w:sz="6" w:space="0" w:color="EDEDED"/>
                                                  </w:divBdr>
                                                  <w:divsChild>
                                                    <w:div w:id="1541280361">
                                                      <w:marLeft w:val="0"/>
                                                      <w:marRight w:val="0"/>
                                                      <w:marTop w:val="0"/>
                                                      <w:marBottom w:val="0"/>
                                                      <w:divBdr>
                                                        <w:top w:val="none" w:sz="0" w:space="0" w:color="auto"/>
                                                        <w:left w:val="none" w:sz="0" w:space="0" w:color="auto"/>
                                                        <w:bottom w:val="none" w:sz="0" w:space="0" w:color="auto"/>
                                                        <w:right w:val="none" w:sz="0" w:space="0" w:color="auto"/>
                                                      </w:divBdr>
                                                    </w:div>
                                                    <w:div w:id="1531989294">
                                                      <w:marLeft w:val="0"/>
                                                      <w:marRight w:val="0"/>
                                                      <w:marTop w:val="0"/>
                                                      <w:marBottom w:val="0"/>
                                                      <w:divBdr>
                                                        <w:top w:val="none" w:sz="0" w:space="0" w:color="auto"/>
                                                        <w:left w:val="none" w:sz="0" w:space="0" w:color="auto"/>
                                                        <w:bottom w:val="none" w:sz="0" w:space="0" w:color="auto"/>
                                                        <w:right w:val="none" w:sz="0" w:space="0" w:color="auto"/>
                                                      </w:divBdr>
                                                      <w:divsChild>
                                                        <w:div w:id="1182865760">
                                                          <w:marLeft w:val="0"/>
                                                          <w:marRight w:val="0"/>
                                                          <w:marTop w:val="75"/>
                                                          <w:marBottom w:val="0"/>
                                                          <w:divBdr>
                                                            <w:top w:val="none" w:sz="0" w:space="0" w:color="auto"/>
                                                            <w:left w:val="none" w:sz="0" w:space="0" w:color="auto"/>
                                                            <w:bottom w:val="none" w:sz="0" w:space="0" w:color="auto"/>
                                                            <w:right w:val="none" w:sz="0" w:space="0" w:color="auto"/>
                                                          </w:divBdr>
                                                          <w:divsChild>
                                                            <w:div w:id="1137070815">
                                                              <w:marLeft w:val="0"/>
                                                              <w:marRight w:val="0"/>
                                                              <w:marTop w:val="0"/>
                                                              <w:marBottom w:val="0"/>
                                                              <w:divBdr>
                                                                <w:top w:val="none" w:sz="0" w:space="0" w:color="auto"/>
                                                                <w:left w:val="none" w:sz="0" w:space="0" w:color="auto"/>
                                                                <w:bottom w:val="none" w:sz="0" w:space="0" w:color="auto"/>
                                                                <w:right w:val="none" w:sz="0" w:space="0" w:color="auto"/>
                                                              </w:divBdr>
                                                            </w:div>
                                                            <w:div w:id="1460562396">
                                                              <w:marLeft w:val="0"/>
                                                              <w:marRight w:val="0"/>
                                                              <w:marTop w:val="0"/>
                                                              <w:marBottom w:val="0"/>
                                                              <w:divBdr>
                                                                <w:top w:val="none" w:sz="0" w:space="0" w:color="auto"/>
                                                                <w:left w:val="none" w:sz="0" w:space="0" w:color="auto"/>
                                                                <w:bottom w:val="none" w:sz="0" w:space="0" w:color="auto"/>
                                                                <w:right w:val="none" w:sz="0" w:space="0" w:color="auto"/>
                                                              </w:divBdr>
                                                            </w:div>
                                                          </w:divsChild>
                                                        </w:div>
                                                        <w:div w:id="283847458">
                                                          <w:marLeft w:val="0"/>
                                                          <w:marRight w:val="0"/>
                                                          <w:marTop w:val="0"/>
                                                          <w:marBottom w:val="0"/>
                                                          <w:divBdr>
                                                            <w:top w:val="none" w:sz="0" w:space="0" w:color="auto"/>
                                                            <w:left w:val="none" w:sz="0" w:space="0" w:color="auto"/>
                                                            <w:bottom w:val="none" w:sz="0" w:space="0" w:color="auto"/>
                                                            <w:right w:val="none" w:sz="0" w:space="0" w:color="auto"/>
                                                          </w:divBdr>
                                                          <w:divsChild>
                                                            <w:div w:id="2133591802">
                                                              <w:marLeft w:val="0"/>
                                                              <w:marRight w:val="0"/>
                                                              <w:marTop w:val="0"/>
                                                              <w:marBottom w:val="0"/>
                                                              <w:divBdr>
                                                                <w:top w:val="none" w:sz="0" w:space="0" w:color="auto"/>
                                                                <w:left w:val="none" w:sz="0" w:space="0" w:color="auto"/>
                                                                <w:bottom w:val="none" w:sz="0" w:space="0" w:color="auto"/>
                                                                <w:right w:val="none" w:sz="0" w:space="0" w:color="auto"/>
                                                              </w:divBdr>
                                                            </w:div>
                                                            <w:div w:id="9231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6087">
                                          <w:marLeft w:val="0"/>
                                          <w:marRight w:val="0"/>
                                          <w:marTop w:val="0"/>
                                          <w:marBottom w:val="300"/>
                                          <w:divBdr>
                                            <w:top w:val="none" w:sz="0" w:space="0" w:color="auto"/>
                                            <w:left w:val="none" w:sz="0" w:space="0" w:color="auto"/>
                                            <w:bottom w:val="none" w:sz="0" w:space="0" w:color="auto"/>
                                            <w:right w:val="none" w:sz="0" w:space="0" w:color="auto"/>
                                          </w:divBdr>
                                          <w:divsChild>
                                            <w:div w:id="19643537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91463790">
                                  <w:marLeft w:val="0"/>
                                  <w:marRight w:val="0"/>
                                  <w:marTop w:val="0"/>
                                  <w:marBottom w:val="375"/>
                                  <w:divBdr>
                                    <w:top w:val="none" w:sz="0" w:space="0" w:color="auto"/>
                                    <w:left w:val="single" w:sz="18" w:space="19" w:color="008000"/>
                                    <w:bottom w:val="none" w:sz="0" w:space="0" w:color="auto"/>
                                    <w:right w:val="none" w:sz="0" w:space="0" w:color="auto"/>
                                  </w:divBdr>
                                  <w:divsChild>
                                    <w:div w:id="1217007829">
                                      <w:marLeft w:val="0"/>
                                      <w:marRight w:val="0"/>
                                      <w:marTop w:val="300"/>
                                      <w:marBottom w:val="0"/>
                                      <w:divBdr>
                                        <w:top w:val="none" w:sz="0" w:space="0" w:color="auto"/>
                                        <w:left w:val="none" w:sz="0" w:space="0" w:color="auto"/>
                                        <w:bottom w:val="none" w:sz="0" w:space="0" w:color="auto"/>
                                        <w:right w:val="none" w:sz="0" w:space="0" w:color="auto"/>
                                      </w:divBdr>
                                      <w:divsChild>
                                        <w:div w:id="1434788789">
                                          <w:marLeft w:val="0"/>
                                          <w:marRight w:val="0"/>
                                          <w:marTop w:val="0"/>
                                          <w:marBottom w:val="0"/>
                                          <w:divBdr>
                                            <w:top w:val="none" w:sz="0" w:space="0" w:color="auto"/>
                                            <w:left w:val="none" w:sz="0" w:space="0" w:color="auto"/>
                                            <w:bottom w:val="none" w:sz="0" w:space="0" w:color="auto"/>
                                            <w:right w:val="none" w:sz="0" w:space="0" w:color="auto"/>
                                          </w:divBdr>
                                        </w:div>
                                        <w:div w:id="1487160016">
                                          <w:marLeft w:val="0"/>
                                          <w:marRight w:val="0"/>
                                          <w:marTop w:val="0"/>
                                          <w:marBottom w:val="0"/>
                                          <w:divBdr>
                                            <w:top w:val="none" w:sz="0" w:space="0" w:color="auto"/>
                                            <w:left w:val="none" w:sz="0" w:space="0" w:color="auto"/>
                                            <w:bottom w:val="none" w:sz="0" w:space="0" w:color="auto"/>
                                            <w:right w:val="none" w:sz="0" w:space="0" w:color="auto"/>
                                          </w:divBdr>
                                        </w:div>
                                      </w:divsChild>
                                    </w:div>
                                    <w:div w:id="1382095522">
                                      <w:marLeft w:val="0"/>
                                      <w:marRight w:val="0"/>
                                      <w:marTop w:val="0"/>
                                      <w:marBottom w:val="180"/>
                                      <w:divBdr>
                                        <w:top w:val="none" w:sz="0" w:space="0" w:color="auto"/>
                                        <w:left w:val="none" w:sz="0" w:space="0" w:color="auto"/>
                                        <w:bottom w:val="none" w:sz="0" w:space="0" w:color="auto"/>
                                        <w:right w:val="none" w:sz="0" w:space="0" w:color="auto"/>
                                      </w:divBdr>
                                    </w:div>
                                  </w:divsChild>
                                </w:div>
                                <w:div w:id="1323389493">
                                  <w:marLeft w:val="0"/>
                                  <w:marRight w:val="0"/>
                                  <w:marTop w:val="225"/>
                                  <w:marBottom w:val="225"/>
                                  <w:divBdr>
                                    <w:top w:val="single" w:sz="6" w:space="8" w:color="D6D6D6"/>
                                    <w:left w:val="none" w:sz="0" w:space="0" w:color="auto"/>
                                    <w:bottom w:val="single" w:sz="6" w:space="8" w:color="D6D6D6"/>
                                    <w:right w:val="none" w:sz="0" w:space="0" w:color="auto"/>
                                  </w:divBdr>
                                </w:div>
                                <w:div w:id="1633319829">
                                  <w:marLeft w:val="0"/>
                                  <w:marRight w:val="0"/>
                                  <w:marTop w:val="450"/>
                                  <w:marBottom w:val="150"/>
                                  <w:divBdr>
                                    <w:top w:val="none" w:sz="0" w:space="0" w:color="auto"/>
                                    <w:left w:val="none" w:sz="0" w:space="0" w:color="auto"/>
                                    <w:bottom w:val="none" w:sz="0" w:space="0" w:color="auto"/>
                                    <w:right w:val="none" w:sz="0" w:space="0" w:color="auto"/>
                                  </w:divBdr>
                                </w:div>
                                <w:div w:id="18438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8216">
                          <w:marLeft w:val="0"/>
                          <w:marRight w:val="0"/>
                          <w:marTop w:val="0"/>
                          <w:marBottom w:val="0"/>
                          <w:divBdr>
                            <w:top w:val="none" w:sz="0" w:space="0" w:color="auto"/>
                            <w:left w:val="none" w:sz="0" w:space="0" w:color="auto"/>
                            <w:bottom w:val="none" w:sz="0" w:space="0" w:color="auto"/>
                            <w:right w:val="none" w:sz="0" w:space="0" w:color="auto"/>
                          </w:divBdr>
                          <w:divsChild>
                            <w:div w:id="7068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2276">
          <w:marLeft w:val="0"/>
          <w:marRight w:val="0"/>
          <w:marTop w:val="0"/>
          <w:marBottom w:val="0"/>
          <w:divBdr>
            <w:top w:val="none" w:sz="0" w:space="0" w:color="auto"/>
            <w:left w:val="none" w:sz="0" w:space="0" w:color="auto"/>
            <w:bottom w:val="none" w:sz="0" w:space="0" w:color="auto"/>
            <w:right w:val="none" w:sz="0" w:space="0" w:color="auto"/>
          </w:divBdr>
          <w:divsChild>
            <w:div w:id="666832307">
              <w:marLeft w:val="0"/>
              <w:marRight w:val="0"/>
              <w:marTop w:val="0"/>
              <w:marBottom w:val="0"/>
              <w:divBdr>
                <w:top w:val="none" w:sz="0" w:space="0" w:color="auto"/>
                <w:left w:val="none" w:sz="0" w:space="0" w:color="auto"/>
                <w:bottom w:val="none" w:sz="0" w:space="0" w:color="auto"/>
                <w:right w:val="none" w:sz="0" w:space="0" w:color="auto"/>
              </w:divBdr>
              <w:divsChild>
                <w:div w:id="99879682">
                  <w:marLeft w:val="0"/>
                  <w:marRight w:val="0"/>
                  <w:marTop w:val="0"/>
                  <w:marBottom w:val="0"/>
                  <w:divBdr>
                    <w:top w:val="none" w:sz="0" w:space="0" w:color="auto"/>
                    <w:left w:val="none" w:sz="0" w:space="0" w:color="auto"/>
                    <w:bottom w:val="none" w:sz="0" w:space="0" w:color="auto"/>
                    <w:right w:val="none" w:sz="0" w:space="0" w:color="auto"/>
                  </w:divBdr>
                  <w:divsChild>
                    <w:div w:id="65811920">
                      <w:marLeft w:val="0"/>
                      <w:marRight w:val="0"/>
                      <w:marTop w:val="0"/>
                      <w:marBottom w:val="0"/>
                      <w:divBdr>
                        <w:top w:val="none" w:sz="0" w:space="0" w:color="auto"/>
                        <w:left w:val="none" w:sz="0" w:space="0" w:color="auto"/>
                        <w:bottom w:val="none" w:sz="0" w:space="0" w:color="auto"/>
                        <w:right w:val="none" w:sz="0" w:space="0" w:color="auto"/>
                      </w:divBdr>
                      <w:divsChild>
                        <w:div w:id="559362676">
                          <w:marLeft w:val="0"/>
                          <w:marRight w:val="0"/>
                          <w:marTop w:val="0"/>
                          <w:marBottom w:val="0"/>
                          <w:divBdr>
                            <w:top w:val="none" w:sz="0" w:space="0" w:color="auto"/>
                            <w:left w:val="none" w:sz="0" w:space="0" w:color="auto"/>
                            <w:bottom w:val="none" w:sz="0" w:space="0" w:color="auto"/>
                            <w:right w:val="none" w:sz="0" w:space="0" w:color="auto"/>
                          </w:divBdr>
                        </w:div>
                        <w:div w:id="1262572622">
                          <w:marLeft w:val="0"/>
                          <w:marRight w:val="0"/>
                          <w:marTop w:val="0"/>
                          <w:marBottom w:val="0"/>
                          <w:divBdr>
                            <w:top w:val="none" w:sz="0" w:space="0" w:color="auto"/>
                            <w:left w:val="none" w:sz="0" w:space="0" w:color="auto"/>
                            <w:bottom w:val="none" w:sz="0" w:space="0" w:color="auto"/>
                            <w:right w:val="none" w:sz="0" w:space="0" w:color="auto"/>
                          </w:divBdr>
                          <w:divsChild>
                            <w:div w:id="323163444">
                              <w:marLeft w:val="0"/>
                              <w:marRight w:val="0"/>
                              <w:marTop w:val="0"/>
                              <w:marBottom w:val="105"/>
                              <w:divBdr>
                                <w:top w:val="none" w:sz="0" w:space="0" w:color="auto"/>
                                <w:left w:val="none" w:sz="0" w:space="0" w:color="auto"/>
                                <w:bottom w:val="none" w:sz="0" w:space="0" w:color="auto"/>
                                <w:right w:val="none" w:sz="0" w:space="0" w:color="auto"/>
                              </w:divBdr>
                            </w:div>
                            <w:div w:id="1858152339">
                              <w:marLeft w:val="0"/>
                              <w:marRight w:val="0"/>
                              <w:marTop w:val="0"/>
                              <w:marBottom w:val="0"/>
                              <w:divBdr>
                                <w:top w:val="none" w:sz="0" w:space="0" w:color="auto"/>
                                <w:left w:val="none" w:sz="0" w:space="0" w:color="auto"/>
                                <w:bottom w:val="none" w:sz="0" w:space="0" w:color="auto"/>
                                <w:right w:val="none" w:sz="0" w:space="0" w:color="auto"/>
                              </w:divBdr>
                            </w:div>
                          </w:divsChild>
                        </w:div>
                        <w:div w:id="1452240100">
                          <w:marLeft w:val="0"/>
                          <w:marRight w:val="0"/>
                          <w:marTop w:val="0"/>
                          <w:marBottom w:val="0"/>
                          <w:divBdr>
                            <w:top w:val="none" w:sz="0" w:space="0" w:color="auto"/>
                            <w:left w:val="none" w:sz="0" w:space="0" w:color="auto"/>
                            <w:bottom w:val="none" w:sz="0" w:space="0" w:color="auto"/>
                            <w:right w:val="none" w:sz="0" w:space="0" w:color="auto"/>
                          </w:divBdr>
                          <w:divsChild>
                            <w:div w:id="1409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7936">
                  <w:marLeft w:val="0"/>
                  <w:marRight w:val="0"/>
                  <w:marTop w:val="150"/>
                  <w:marBottom w:val="0"/>
                  <w:divBdr>
                    <w:top w:val="none" w:sz="0" w:space="0" w:color="auto"/>
                    <w:left w:val="none" w:sz="0" w:space="0" w:color="auto"/>
                    <w:bottom w:val="none" w:sz="0" w:space="0" w:color="auto"/>
                    <w:right w:val="none" w:sz="0" w:space="0" w:color="auto"/>
                  </w:divBdr>
                  <w:divsChild>
                    <w:div w:id="1611663192">
                      <w:marLeft w:val="0"/>
                      <w:marRight w:val="0"/>
                      <w:marTop w:val="0"/>
                      <w:marBottom w:val="0"/>
                      <w:divBdr>
                        <w:top w:val="none" w:sz="0" w:space="0" w:color="auto"/>
                        <w:left w:val="none" w:sz="0" w:space="0" w:color="auto"/>
                        <w:bottom w:val="none" w:sz="0" w:space="0" w:color="auto"/>
                        <w:right w:val="none" w:sz="0" w:space="0" w:color="auto"/>
                      </w:divBdr>
                      <w:divsChild>
                        <w:div w:id="701710903">
                          <w:marLeft w:val="0"/>
                          <w:marRight w:val="0"/>
                          <w:marTop w:val="0"/>
                          <w:marBottom w:val="0"/>
                          <w:divBdr>
                            <w:top w:val="none" w:sz="0" w:space="0" w:color="auto"/>
                            <w:left w:val="none" w:sz="0" w:space="0" w:color="auto"/>
                            <w:bottom w:val="none" w:sz="0" w:space="0" w:color="auto"/>
                            <w:right w:val="none" w:sz="0" w:space="0" w:color="auto"/>
                          </w:divBdr>
                          <w:divsChild>
                            <w:div w:id="1332872601">
                              <w:marLeft w:val="0"/>
                              <w:marRight w:val="0"/>
                              <w:marTop w:val="0"/>
                              <w:marBottom w:val="0"/>
                              <w:divBdr>
                                <w:top w:val="none" w:sz="0" w:space="0" w:color="auto"/>
                                <w:left w:val="none" w:sz="0" w:space="0" w:color="auto"/>
                                <w:bottom w:val="none" w:sz="0" w:space="0" w:color="auto"/>
                                <w:right w:val="none" w:sz="0" w:space="0" w:color="auto"/>
                              </w:divBdr>
                            </w:div>
                            <w:div w:id="1593468462">
                              <w:marLeft w:val="0"/>
                              <w:marRight w:val="0"/>
                              <w:marTop w:val="0"/>
                              <w:marBottom w:val="0"/>
                              <w:divBdr>
                                <w:top w:val="none" w:sz="0" w:space="0" w:color="auto"/>
                                <w:left w:val="none" w:sz="0" w:space="0" w:color="auto"/>
                                <w:bottom w:val="none" w:sz="0" w:space="0" w:color="auto"/>
                                <w:right w:val="none" w:sz="0" w:space="0" w:color="auto"/>
                              </w:divBdr>
                              <w:divsChild>
                                <w:div w:id="791288649">
                                  <w:marLeft w:val="0"/>
                                  <w:marRight w:val="0"/>
                                  <w:marTop w:val="0"/>
                                  <w:marBottom w:val="0"/>
                                  <w:divBdr>
                                    <w:top w:val="none" w:sz="0" w:space="0" w:color="auto"/>
                                    <w:left w:val="none" w:sz="0" w:space="0" w:color="auto"/>
                                    <w:bottom w:val="none" w:sz="0" w:space="0" w:color="auto"/>
                                    <w:right w:val="none" w:sz="0" w:space="0" w:color="auto"/>
                                  </w:divBdr>
                                  <w:divsChild>
                                    <w:div w:id="167059600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80115">
      <w:bodyDiv w:val="1"/>
      <w:marLeft w:val="0"/>
      <w:marRight w:val="0"/>
      <w:marTop w:val="0"/>
      <w:marBottom w:val="0"/>
      <w:divBdr>
        <w:top w:val="none" w:sz="0" w:space="0" w:color="auto"/>
        <w:left w:val="none" w:sz="0" w:space="0" w:color="auto"/>
        <w:bottom w:val="none" w:sz="0" w:space="0" w:color="auto"/>
        <w:right w:val="none" w:sz="0" w:space="0" w:color="auto"/>
      </w:divBdr>
    </w:div>
    <w:div w:id="552035149">
      <w:bodyDiv w:val="1"/>
      <w:marLeft w:val="0"/>
      <w:marRight w:val="0"/>
      <w:marTop w:val="0"/>
      <w:marBottom w:val="0"/>
      <w:divBdr>
        <w:top w:val="none" w:sz="0" w:space="0" w:color="auto"/>
        <w:left w:val="none" w:sz="0" w:space="0" w:color="auto"/>
        <w:bottom w:val="none" w:sz="0" w:space="0" w:color="auto"/>
        <w:right w:val="none" w:sz="0" w:space="0" w:color="auto"/>
      </w:divBdr>
    </w:div>
    <w:div w:id="6876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1557</Words>
  <Characters>8876</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2024-10-25T08:11:00Z</dcterms:created>
  <dcterms:modified xsi:type="dcterms:W3CDTF">2024-10-25T10:00:00Z</dcterms:modified>
</cp:coreProperties>
</file>