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9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8"/>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58" w:type="dxa"/>
          </w:tcPr>
          <w:p>
            <w:pPr>
              <w:tabs>
                <w:tab w:val="left" w:pos="4494"/>
              </w:tabs>
              <w:spacing w:line="276" w:lineRule="auto"/>
              <w:ind w:right="34"/>
              <w:rPr>
                <w:rFonts w:ascii="Times New Roman" w:hAnsi="Times New Roman" w:cs="Times New Roman"/>
                <w:b/>
                <w:sz w:val="26"/>
                <w:szCs w:val="26"/>
                <w:lang w:val="en-US"/>
              </w:rPr>
            </w:pPr>
            <w:r>
              <w:rPr>
                <w:rFonts w:ascii="Times New Roman" w:hAnsi="Times New Roman" w:cs="Times New Roman"/>
                <w:b/>
                <w:sz w:val="26"/>
                <w:szCs w:val="26"/>
                <w:lang w:val="en-US"/>
              </w:rPr>
              <w:t>TRƯỜNG THCS NTT</w:t>
            </w:r>
          </w:p>
          <w:p>
            <w:pPr>
              <w:tabs>
                <w:tab w:val="left" w:pos="3240"/>
              </w:tabs>
              <w:spacing w:line="276" w:lineRule="auto"/>
              <w:ind w:right="-900"/>
              <w:rPr>
                <w:rFonts w:ascii="Times New Roman" w:hAnsi="Times New Roman" w:cs="Times New Roman"/>
                <w:b/>
                <w:sz w:val="26"/>
                <w:szCs w:val="26"/>
              </w:rPr>
            </w:pPr>
          </w:p>
          <w:p>
            <w:pPr>
              <w:tabs>
                <w:tab w:val="left" w:pos="3240"/>
              </w:tabs>
              <w:spacing w:line="276" w:lineRule="auto"/>
              <w:ind w:right="-900"/>
              <w:rPr>
                <w:rFonts w:ascii="Times New Roman" w:hAnsi="Times New Roman" w:cs="Times New Roman"/>
                <w:b/>
                <w:sz w:val="26"/>
                <w:szCs w:val="26"/>
              </w:rPr>
            </w:pPr>
          </w:p>
        </w:tc>
        <w:tc>
          <w:tcPr>
            <w:tcW w:w="6237" w:type="dxa"/>
          </w:tcPr>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 xml:space="preserve">ĐỀ </w:t>
            </w:r>
            <w:r>
              <w:rPr>
                <w:rFonts w:ascii="Times New Roman" w:hAnsi="Times New Roman" w:cs="Times New Roman"/>
                <w:b/>
                <w:sz w:val="26"/>
                <w:szCs w:val="26"/>
                <w:lang w:val="en-US"/>
              </w:rPr>
              <w:t xml:space="preserve">THAM KHẢO </w:t>
            </w:r>
            <w:r>
              <w:rPr>
                <w:rFonts w:ascii="Times New Roman" w:hAnsi="Times New Roman" w:cs="Times New Roman"/>
                <w:b/>
                <w:sz w:val="26"/>
                <w:szCs w:val="26"/>
              </w:rPr>
              <w:t xml:space="preserve">THI TUYỂN SINH 10 </w:t>
            </w:r>
          </w:p>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 xml:space="preserve"> NĂM HỌC 2022 -2023</w:t>
            </w:r>
          </w:p>
          <w:p>
            <w:pPr>
              <w:tabs>
                <w:tab w:val="left" w:pos="3240"/>
              </w:tabs>
              <w:spacing w:line="276" w:lineRule="auto"/>
              <w:ind w:right="-103"/>
              <w:jc w:val="center"/>
              <w:rPr>
                <w:rFonts w:ascii="Times New Roman" w:hAnsi="Times New Roman" w:cs="Times New Roman"/>
                <w:b/>
                <w:sz w:val="26"/>
                <w:szCs w:val="26"/>
              </w:rPr>
            </w:pPr>
            <w:r>
              <w:rPr>
                <w:rFonts w:ascii="Times New Roman" w:hAnsi="Times New Roman" w:cs="Times New Roman"/>
                <w:b/>
                <w:sz w:val="26"/>
                <w:szCs w:val="26"/>
              </w:rPr>
              <w:t>MÔN TOÁN – LỚP 9</w:t>
            </w:r>
          </w:p>
          <w:p>
            <w:pPr>
              <w:tabs>
                <w:tab w:val="left" w:pos="3240"/>
              </w:tabs>
              <w:spacing w:line="276" w:lineRule="auto"/>
              <w:jc w:val="center"/>
              <w:rPr>
                <w:rFonts w:ascii="Times New Roman" w:hAnsi="Times New Roman" w:cs="Times New Roman"/>
                <w:i/>
                <w:sz w:val="26"/>
                <w:szCs w:val="26"/>
              </w:rPr>
            </w:pPr>
            <w:r>
              <w:rPr>
                <w:rFonts w:ascii="Times New Roman" w:hAnsi="Times New Roman" w:cs="Times New Roman"/>
                <w:i/>
                <w:sz w:val="26"/>
                <w:szCs w:val="26"/>
              </w:rPr>
              <w:t>Thời gian: 120 phút (không kể thời gian phát đề)</w:t>
            </w:r>
          </w:p>
          <w:p>
            <w:pPr>
              <w:tabs>
                <w:tab w:val="left" w:pos="3240"/>
              </w:tabs>
              <w:spacing w:line="276" w:lineRule="auto"/>
              <w:jc w:val="center"/>
              <w:rPr>
                <w:rFonts w:ascii="Times New Roman" w:hAnsi="Times New Roman" w:cs="Times New Roman"/>
                <w:b/>
                <w:sz w:val="26"/>
                <w:szCs w:val="26"/>
              </w:rPr>
            </w:pPr>
          </w:p>
        </w:tc>
      </w:tr>
    </w:tbl>
    <w:p>
      <w:pPr>
        <w:tabs>
          <w:tab w:val="left" w:pos="8931"/>
          <w:tab w:val="left" w:pos="9356"/>
        </w:tabs>
        <w:spacing w:line="276" w:lineRule="auto"/>
        <w:contextualSpacing/>
        <w:rPr>
          <w:rFonts w:ascii="Times New Roman" w:hAnsi="Times New Roman" w:eastAsia="Times New Roman" w:cs="Times New Roman"/>
          <w:sz w:val="26"/>
          <w:szCs w:val="26"/>
          <w:lang w:val="en-US" w:eastAsia="en-US"/>
        </w:rPr>
      </w:pPr>
      <w:r>
        <w:rPr>
          <w:rFonts w:ascii="Times New Roman" w:hAnsi="Times New Roman" w:eastAsia="Times New Roman" w:cs="Times New Roman"/>
          <w:b/>
          <w:sz w:val="26"/>
          <w:szCs w:val="26"/>
          <w:lang w:val="en-US" w:eastAsia="en-US"/>
        </w:rPr>
        <w:t xml:space="preserve">Bài 1: (1,5 điểm) </w:t>
      </w:r>
      <w:r>
        <w:rPr>
          <w:rFonts w:ascii="Times New Roman" w:hAnsi="Times New Roman" w:eastAsia="Times New Roman" w:cs="Times New Roman"/>
          <w:sz w:val="26"/>
          <w:szCs w:val="26"/>
          <w:lang w:val="en-US" w:eastAsia="en-US"/>
        </w:rPr>
        <w:t xml:space="preserve">Cho Parabol (P): </w:t>
      </w:r>
      <m:oMath>
        <m:r>
          <m:rPr/>
          <w:rPr>
            <w:rFonts w:ascii="Cambria Math" w:hAnsi="Cambria Math" w:eastAsia="Times New Roman" w:cs="Times New Roman"/>
            <w:sz w:val="26"/>
            <w:szCs w:val="26"/>
            <w:lang w:val="en-US" w:eastAsia="en-US"/>
          </w:rPr>
          <m:t>y=−</m:t>
        </m:r>
        <m:f>
          <m:fPr>
            <m:ctrlPr>
              <w:rPr>
                <w:rFonts w:ascii="Cambria Math" w:hAnsi="Cambria Math" w:eastAsia="Times New Roman" w:cs="Times New Roman"/>
                <w:i/>
                <w:sz w:val="26"/>
                <w:szCs w:val="26"/>
                <w:lang w:val="en-US" w:eastAsia="en-US"/>
              </w:rPr>
            </m:ctrlPr>
          </m:fPr>
          <m:num>
            <m:r>
              <m:rPr/>
              <w:rPr>
                <w:rFonts w:ascii="Cambria Math" w:hAnsi="Cambria Math" w:eastAsia="Times New Roman" w:cs="Times New Roman"/>
                <w:sz w:val="26"/>
                <w:szCs w:val="26"/>
                <w:lang w:val="en-US" w:eastAsia="en-US"/>
              </w:rPr>
              <m:t>1</m:t>
            </m:r>
            <m:ctrlPr>
              <w:rPr>
                <w:rFonts w:ascii="Cambria Math" w:hAnsi="Cambria Math" w:eastAsia="Times New Roman" w:cs="Times New Roman"/>
                <w:i/>
                <w:sz w:val="26"/>
                <w:szCs w:val="26"/>
                <w:lang w:val="en-US" w:eastAsia="en-US"/>
              </w:rPr>
            </m:ctrlPr>
          </m:num>
          <m:den>
            <m:r>
              <m:rPr/>
              <w:rPr>
                <w:rFonts w:ascii="Cambria Math" w:hAnsi="Cambria Math" w:eastAsia="Times New Roman" w:cs="Times New Roman"/>
                <w:sz w:val="26"/>
                <w:szCs w:val="26"/>
                <w:lang w:val="en-US" w:eastAsia="en-US"/>
              </w:rPr>
              <m:t>2</m:t>
            </m:r>
            <m:ctrlPr>
              <w:rPr>
                <w:rFonts w:ascii="Cambria Math" w:hAnsi="Cambria Math" w:eastAsia="Times New Roman" w:cs="Times New Roman"/>
                <w:i/>
                <w:sz w:val="26"/>
                <w:szCs w:val="26"/>
                <w:lang w:val="en-US" w:eastAsia="en-US"/>
              </w:rPr>
            </m:ctrlPr>
          </m:den>
        </m:f>
        <m:sSup>
          <m:sSupPr>
            <m:ctrlPr>
              <w:rPr>
                <w:rFonts w:ascii="Cambria Math" w:hAnsi="Cambria Math" w:eastAsia="Times New Roman" w:cs="Times New Roman"/>
                <w:i/>
                <w:sz w:val="26"/>
                <w:szCs w:val="26"/>
                <w:lang w:val="en-US" w:eastAsia="en-US"/>
              </w:rPr>
            </m:ctrlPr>
          </m:sSupPr>
          <m:e>
            <m:r>
              <m:rPr/>
              <w:rPr>
                <w:rFonts w:ascii="Cambria Math" w:hAnsi="Cambria Math" w:eastAsia="Times New Roman" w:cs="Times New Roman"/>
                <w:sz w:val="26"/>
                <w:szCs w:val="26"/>
                <w:lang w:val="en-US" w:eastAsia="en-US"/>
              </w:rPr>
              <m:t>x</m:t>
            </m:r>
            <m:ctrlPr>
              <w:rPr>
                <w:rFonts w:ascii="Cambria Math" w:hAnsi="Cambria Math" w:eastAsia="Times New Roman" w:cs="Times New Roman"/>
                <w:i/>
                <w:sz w:val="26"/>
                <w:szCs w:val="26"/>
                <w:lang w:val="en-US" w:eastAsia="en-US"/>
              </w:rPr>
            </m:ctrlPr>
          </m:e>
          <m:sup>
            <m:r>
              <m:rPr/>
              <w:rPr>
                <w:rFonts w:ascii="Cambria Math" w:hAnsi="Cambria Math" w:eastAsia="Times New Roman" w:cs="Times New Roman"/>
                <w:sz w:val="26"/>
                <w:szCs w:val="26"/>
                <w:lang w:val="en-US" w:eastAsia="en-US"/>
              </w:rPr>
              <m:t>2</m:t>
            </m:r>
            <m:ctrlPr>
              <w:rPr>
                <w:rFonts w:ascii="Cambria Math" w:hAnsi="Cambria Math" w:eastAsia="Times New Roman" w:cs="Times New Roman"/>
                <w:i/>
                <w:sz w:val="26"/>
                <w:szCs w:val="26"/>
                <w:lang w:val="en-US" w:eastAsia="en-US"/>
              </w:rPr>
            </m:ctrlPr>
          </m:sup>
        </m:sSup>
      </m:oMath>
      <w:r>
        <w:rPr>
          <w:rFonts w:ascii="Times New Roman" w:hAnsi="Times New Roman" w:cs="Times New Roman"/>
          <w:sz w:val="26"/>
          <w:szCs w:val="26"/>
          <w:lang w:val="en-US" w:eastAsia="en-US"/>
        </w:rPr>
        <w:t xml:space="preserve"> và đường thẳng (d): </w:t>
      </w:r>
      <m:oMath>
        <m:r>
          <m:rPr/>
          <w:rPr>
            <w:rFonts w:ascii="Cambria Math" w:hAnsi="Cambria Math" w:cs="Times New Roman"/>
            <w:sz w:val="26"/>
            <w:szCs w:val="26"/>
            <w:lang w:val="en-US" w:eastAsia="en-US"/>
          </w:rPr>
          <m:t>y=−2x+2</m:t>
        </m:r>
      </m:oMath>
      <w:r>
        <w:rPr>
          <w:rFonts w:ascii="Times New Roman" w:hAnsi="Times New Roman" w:cs="Times New Roman"/>
          <w:sz w:val="26"/>
          <w:szCs w:val="26"/>
          <w:lang w:val="en-US" w:eastAsia="en-US"/>
        </w:rPr>
        <w:t>.</w:t>
      </w:r>
    </w:p>
    <w:p>
      <w:pPr>
        <w:numPr>
          <w:ilvl w:val="0"/>
          <w:numId w:val="1"/>
        </w:numPr>
        <w:tabs>
          <w:tab w:val="left" w:pos="8931"/>
          <w:tab w:val="left" w:pos="9356"/>
        </w:tabs>
        <w:spacing w:line="276" w:lineRule="auto"/>
        <w:ind w:left="284" w:hanging="284"/>
        <w:contextualSpacing/>
        <w:jc w:val="both"/>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eastAsia="en-US"/>
        </w:rPr>
        <w:t>Vẽ (P) và (d) trên cùng một mặt phẳng tọa độ.</w:t>
      </w:r>
    </w:p>
    <w:p>
      <w:pPr>
        <w:numPr>
          <w:ilvl w:val="0"/>
          <w:numId w:val="1"/>
        </w:numPr>
        <w:tabs>
          <w:tab w:val="left" w:pos="8931"/>
          <w:tab w:val="left" w:pos="9356"/>
        </w:tabs>
        <w:spacing w:line="276" w:lineRule="auto"/>
        <w:ind w:left="284" w:hanging="284"/>
        <w:contextualSpacing/>
        <w:jc w:val="both"/>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eastAsia="en-US"/>
        </w:rPr>
        <w:t>Tìm tọa độ giao điểm của (P) và (d) bằng phép tính.</w:t>
      </w:r>
    </w:p>
    <w:p>
      <w:pPr>
        <w:rPr>
          <w:rFonts w:ascii="Times New Roman" w:hAnsi="Times New Roman" w:cs="Times New Roman"/>
          <w:sz w:val="26"/>
          <w:szCs w:val="26"/>
          <w:lang w:val="en-US"/>
        </w:rPr>
      </w:pPr>
      <w:r>
        <w:rPr>
          <w:rFonts w:ascii="Times New Roman" w:hAnsi="Times New Roman" w:cs="Times New Roman"/>
          <w:b/>
          <w:sz w:val="26"/>
          <w:szCs w:val="26"/>
          <w:lang w:val="en-US"/>
        </w:rPr>
        <w:t xml:space="preserve">Bài 2. </w:t>
      </w:r>
      <w:r>
        <w:rPr>
          <w:rFonts w:ascii="Times New Roman" w:hAnsi="Times New Roman" w:cs="Times New Roman"/>
          <w:b/>
          <w:i/>
          <w:sz w:val="26"/>
          <w:szCs w:val="26"/>
          <w:lang w:val="en-US"/>
        </w:rPr>
        <w:t>(1 điểm)</w:t>
      </w:r>
      <w:r>
        <w:rPr>
          <w:rFonts w:ascii="Times New Roman" w:hAnsi="Times New Roman" w:cs="Times New Roman"/>
          <w:i/>
          <w:sz w:val="26"/>
          <w:szCs w:val="26"/>
          <w:lang w:val="en-US"/>
        </w:rPr>
        <w:t xml:space="preserve"> </w:t>
      </w:r>
      <w:r>
        <w:rPr>
          <w:rFonts w:ascii="Times New Roman" w:hAnsi="Times New Roman" w:cs="Times New Roman"/>
          <w:sz w:val="26"/>
          <w:szCs w:val="26"/>
          <w:lang w:val="en-US"/>
        </w:rPr>
        <w:t xml:space="preserve">Cho phương trình: </w:t>
      </w:r>
      <m:oMath>
        <m:r>
          <m:rPr/>
          <w:rPr>
            <w:rFonts w:ascii="Cambria Math" w:hAnsi="Cambria Math" w:cs="Times New Roman"/>
            <w:sz w:val="26"/>
            <w:szCs w:val="26"/>
            <w:lang w:val="en-US"/>
          </w:rPr>
          <m:t>2</m:t>
        </m:r>
        <m:sSup>
          <m:sSupPr>
            <m:ctrlPr>
              <w:rPr>
                <w:rFonts w:ascii="Cambria Math" w:hAnsi="Cambria Math" w:cs="Times New Roman"/>
                <w:i/>
                <w:sz w:val="26"/>
                <w:szCs w:val="26"/>
              </w:rPr>
            </m:ctrlPr>
          </m:sSupPr>
          <m:e>
            <m:r>
              <m:rPr/>
              <w:rPr>
                <w:rFonts w:ascii="Cambria Math" w:hAnsi="Cambria Math" w:cs="Times New Roman"/>
                <w:sz w:val="26"/>
                <w:szCs w:val="26"/>
                <w:lang w:val="en-US"/>
              </w:rPr>
              <m:t>x</m:t>
            </m:r>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−3x−4=0</m:t>
        </m:r>
      </m:oMath>
      <w:r>
        <w:rPr>
          <w:rFonts w:ascii="Times New Roman" w:hAnsi="Times New Roman" w:cs="Times New Roman"/>
          <w:sz w:val="26"/>
          <w:szCs w:val="26"/>
          <w:lang w:val="en-US"/>
        </w:rPr>
        <w:t xml:space="preserve"> có 2 nghiệm là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r>
          <m:rPr/>
          <w:rPr>
            <w:rFonts w:ascii="Cambria Math" w:hAnsi="Cambria Math" w:cs="Times New Roman"/>
            <w:sz w:val="26"/>
            <w:szCs w:val="26"/>
            <w:lang w:val="en-US"/>
          </w:rPr>
          <m:t xml:space="preserve">, </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oMath>
      <w:r>
        <w:rPr>
          <w:rFonts w:ascii="Times New Roman" w:hAnsi="Times New Roman" w:cs="Times New Roman"/>
          <w:sz w:val="26"/>
          <w:szCs w:val="26"/>
          <w:lang w:val="en-US"/>
        </w:rPr>
        <w:t>.</w:t>
      </w:r>
    </w:p>
    <w:p>
      <w:pPr>
        <w:rPr>
          <w:rFonts w:ascii="Times New Roman" w:hAnsi="Times New Roman" w:cs="Times New Roman"/>
          <w:sz w:val="26"/>
          <w:szCs w:val="26"/>
          <w:lang w:val="en-US"/>
        </w:rPr>
      </w:pPr>
      <w:r>
        <w:rPr>
          <w:rFonts w:ascii="Times New Roman" w:hAnsi="Times New Roman" w:cs="Times New Roman"/>
          <w:sz w:val="26"/>
          <w:szCs w:val="26"/>
          <w:lang w:val="en-US"/>
        </w:rPr>
        <w:t xml:space="preserve">Không giải phương trình, hãy tính giá trị của biểu thức </w:t>
      </w:r>
      <m:oMath>
        <m:r>
          <m:rPr/>
          <w:rPr>
            <w:rFonts w:ascii="Cambria Math" w:hAnsi="Cambria Math" w:cs="Times New Roman"/>
            <w:sz w:val="26"/>
            <w:szCs w:val="26"/>
            <w:lang w:val="en-US"/>
          </w:rPr>
          <m:t>A=</m:t>
        </m:r>
        <m:f>
          <m:fPr>
            <m:ctrlPr>
              <w:rPr>
                <w:rFonts w:ascii="Cambria Math" w:hAnsi="Cambria Math" w:cs="Times New Roman"/>
                <w:i/>
                <w:sz w:val="26"/>
                <w:szCs w:val="26"/>
              </w:rPr>
            </m:ctrlPr>
          </m:fPr>
          <m:num>
            <m:r>
              <m:rPr/>
              <w:rPr>
                <w:rFonts w:ascii="Cambria Math" w:hAnsi="Cambria Math" w:cs="Times New Roman"/>
                <w:sz w:val="26"/>
                <w:szCs w:val="26"/>
                <w:lang w:val="en-US"/>
              </w:rPr>
              <m:t>1</m:t>
            </m:r>
            <m:ctrlPr>
              <w:rPr>
                <w:rFonts w:ascii="Cambria Math" w:hAnsi="Cambria Math" w:cs="Times New Roman"/>
                <w:i/>
                <w:sz w:val="26"/>
                <w:szCs w:val="26"/>
              </w:rPr>
            </m:ctrlPr>
          </m:num>
          <m:den>
            <m:sSubSup>
              <m:sSubSupPr>
                <m:ctrlPr>
                  <w:rPr>
                    <w:rFonts w:ascii="Cambria Math" w:hAnsi="Cambria Math" w:cs="Times New Roman"/>
                    <w:i/>
                    <w:sz w:val="26"/>
                    <w:szCs w:val="26"/>
                  </w:rPr>
                </m:ctrlPr>
              </m:sSubSup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up>
                <m:r>
                  <m:rPr/>
                  <w:rPr>
                    <w:rFonts w:ascii="Cambria Math" w:hAnsi="Cambria Math" w:cs="Times New Roman"/>
                    <w:sz w:val="26"/>
                    <w:szCs w:val="26"/>
                    <w:lang w:val="en-US"/>
                  </w:rPr>
                  <m:t>2</m:t>
                </m:r>
                <m:ctrlPr>
                  <w:rPr>
                    <w:rFonts w:ascii="Cambria Math" w:hAnsi="Cambria Math" w:cs="Times New Roman"/>
                    <w:i/>
                    <w:sz w:val="26"/>
                    <w:szCs w:val="26"/>
                  </w:rPr>
                </m:ctrlPr>
              </m:sup>
            </m:sSubSup>
            <m:ctrlPr>
              <w:rPr>
                <w:rFonts w:ascii="Cambria Math" w:hAnsi="Cambria Math" w:cs="Times New Roman"/>
                <w:i/>
                <w:sz w:val="26"/>
                <w:szCs w:val="26"/>
              </w:rPr>
            </m:ctrlPr>
          </m:den>
        </m:f>
        <m:r>
          <m:rPr/>
          <w:rPr>
            <w:rFonts w:ascii="Cambria Math" w:hAnsi="Cambria Math" w:cs="Times New Roman"/>
            <w:sz w:val="26"/>
            <w:szCs w:val="26"/>
            <w:lang w:val="en-US"/>
          </w:rPr>
          <m:t>+</m:t>
        </m:r>
        <m:f>
          <m:fPr>
            <m:ctrlPr>
              <w:rPr>
                <w:rFonts w:ascii="Cambria Math" w:hAnsi="Cambria Math" w:cs="Times New Roman"/>
                <w:i/>
                <w:sz w:val="26"/>
                <w:szCs w:val="26"/>
              </w:rPr>
            </m:ctrlPr>
          </m:fPr>
          <m:num>
            <m:r>
              <m:rPr/>
              <w:rPr>
                <w:rFonts w:ascii="Cambria Math" w:hAnsi="Cambria Math" w:cs="Times New Roman"/>
                <w:sz w:val="26"/>
                <w:szCs w:val="26"/>
                <w:lang w:val="en-US"/>
              </w:rPr>
              <m:t>1</m:t>
            </m:r>
            <m:ctrlPr>
              <w:rPr>
                <w:rFonts w:ascii="Cambria Math" w:hAnsi="Cambria Math" w:cs="Times New Roman"/>
                <w:i/>
                <w:sz w:val="26"/>
                <w:szCs w:val="26"/>
              </w:rPr>
            </m:ctrlPr>
          </m:num>
          <m:den>
            <m:sSubSup>
              <m:sSubSupPr>
                <m:ctrlPr>
                  <w:rPr>
                    <w:rFonts w:ascii="Cambria Math" w:hAnsi="Cambria Math" w:cs="Times New Roman"/>
                    <w:i/>
                    <w:sz w:val="26"/>
                    <w:szCs w:val="26"/>
                  </w:rPr>
                </m:ctrlPr>
              </m:sSubSup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up>
                <m:r>
                  <m:rPr/>
                  <w:rPr>
                    <w:rFonts w:ascii="Cambria Math" w:hAnsi="Cambria Math" w:cs="Times New Roman"/>
                    <w:sz w:val="26"/>
                    <w:szCs w:val="26"/>
                    <w:lang w:val="en-US"/>
                  </w:rPr>
                  <m:t>2</m:t>
                </m:r>
                <m:ctrlPr>
                  <w:rPr>
                    <w:rFonts w:ascii="Cambria Math" w:hAnsi="Cambria Math" w:cs="Times New Roman"/>
                    <w:i/>
                    <w:sz w:val="26"/>
                    <w:szCs w:val="26"/>
                  </w:rPr>
                </m:ctrlPr>
              </m:sup>
            </m:sSubSup>
            <m:ctrlPr>
              <w:rPr>
                <w:rFonts w:ascii="Cambria Math" w:hAnsi="Cambria Math" w:cs="Times New Roman"/>
                <w:i/>
                <w:sz w:val="26"/>
                <w:szCs w:val="26"/>
              </w:rPr>
            </m:ctrlPr>
          </m:den>
        </m:f>
      </m:oMath>
      <w:r>
        <w:rPr>
          <w:rFonts w:ascii="Times New Roman" w:hAnsi="Times New Roman" w:cs="Times New Roman"/>
          <w:sz w:val="26"/>
          <w:szCs w:val="26"/>
          <w:lang w:val="en-US"/>
        </w:rPr>
        <w:t>.</w:t>
      </w:r>
    </w:p>
    <w:p>
      <w:pPr>
        <w:rPr>
          <w:rFonts w:ascii="Times New Roman" w:hAnsi="Times New Roman" w:cs="Times New Roman"/>
          <w:b/>
          <w:sz w:val="26"/>
          <w:szCs w:val="26"/>
          <w:lang w:val="en-US" w:eastAsia="en-US"/>
        </w:rPr>
      </w:pPr>
      <w:r>
        <w:rPr>
          <w:rFonts w:ascii="Times New Roman" w:hAnsi="Times New Roman" w:cs="Times New Roman"/>
          <w:b/>
          <w:sz w:val="26"/>
          <w:szCs w:val="26"/>
          <w:lang w:val="en-US"/>
        </w:rPr>
        <w:t xml:space="preserve">Bài 3. </w:t>
      </w:r>
      <w:r>
        <w:rPr>
          <w:rFonts w:ascii="Times New Roman" w:hAnsi="Times New Roman" w:cs="Times New Roman"/>
          <w:b/>
          <w:i/>
          <w:sz w:val="26"/>
          <w:szCs w:val="26"/>
          <w:lang w:val="en-US"/>
        </w:rPr>
        <w:t>(1 điểm)</w:t>
      </w:r>
      <w:r>
        <w:rPr>
          <w:rFonts w:ascii="Times New Roman" w:hAnsi="Times New Roman" w:cs="Times New Roman"/>
          <w:b/>
          <w:sz w:val="26"/>
          <w:szCs w:val="26"/>
          <w:lang w:val="en-US"/>
        </w:rPr>
        <w:t xml:space="preserve"> </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Càng lên cao không khí càng loãng nên áp suất khí quyển càng giảm. Với những độ cao không lớn lắm thì ta có công thức tính áp suất khí quyển tương ứng với độ cao so với mực nước biển như sau:</w:t>
      </w:r>
    </w:p>
    <w:p>
      <w:pPr>
        <w:jc w:val="center"/>
        <w:rPr>
          <w:rFonts w:ascii="Times New Roman" w:hAnsi="Times New Roman" w:cs="Times New Roman"/>
          <w:sz w:val="26"/>
          <w:szCs w:val="26"/>
          <w:lang w:val="en-US"/>
        </w:rPr>
      </w:pPr>
      <m:oMathPara>
        <m:oMath>
          <m:r>
            <m:rPr/>
            <w:rPr>
              <w:rFonts w:ascii="Cambria Math" w:hAnsi="Cambria Math" w:cs="Times New Roman"/>
              <w:sz w:val="26"/>
              <w:szCs w:val="26"/>
              <w:lang w:val="en-US"/>
            </w:rPr>
            <m:t>p=760−</m:t>
          </m:r>
          <m:f>
            <m:fPr>
              <m:ctrlPr>
                <w:rPr>
                  <w:rFonts w:ascii="Cambria Math" w:hAnsi="Cambria Math" w:cs="Times New Roman"/>
                  <w:i/>
                  <w:sz w:val="26"/>
                  <w:szCs w:val="26"/>
                </w:rPr>
              </m:ctrlPr>
            </m:fPr>
            <m:num>
              <m:r>
                <m:rPr/>
                <w:rPr>
                  <w:rFonts w:ascii="Cambria Math" w:hAnsi="Cambria Math" w:cs="Times New Roman"/>
                  <w:sz w:val="26"/>
                  <w:szCs w:val="26"/>
                  <w:lang w:val="en-US"/>
                </w:rPr>
                <m:t>2ℎ</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oMath>
      </m:oMathPara>
    </w:p>
    <w:p>
      <w:pPr>
        <w:rPr>
          <w:rFonts w:ascii="Times New Roman" w:hAnsi="Times New Roman" w:cs="Times New Roman"/>
          <w:sz w:val="26"/>
          <w:szCs w:val="26"/>
          <w:lang w:val="en-US"/>
        </w:rPr>
      </w:pPr>
      <w:r>
        <w:rPr>
          <w:rFonts w:ascii="Times New Roman" w:hAnsi="Times New Roman" w:cs="Times New Roman"/>
          <w:sz w:val="26"/>
          <w:szCs w:val="26"/>
          <w:lang w:val="en-US"/>
        </w:rPr>
        <w:t>Trong đó:</w:t>
      </w:r>
    </w:p>
    <w:p>
      <w:pPr>
        <w:ind w:firstLine="1134"/>
        <w:rPr>
          <w:rFonts w:ascii="Times New Roman" w:hAnsi="Times New Roman" w:cs="Times New Roman"/>
          <w:sz w:val="26"/>
          <w:szCs w:val="26"/>
          <w:lang w:val="en-US"/>
        </w:rPr>
      </w:pPr>
      <m:oMath>
        <m:r>
          <m:rPr/>
          <w:rPr>
            <w:rFonts w:ascii="Cambria Math" w:hAnsi="Cambria Math" w:cs="Times New Roman"/>
            <w:sz w:val="26"/>
            <w:szCs w:val="26"/>
            <w:lang w:val="en-US"/>
          </w:rPr>
          <m:t>p</m:t>
        </m:r>
      </m:oMath>
      <w:r>
        <w:rPr>
          <w:rFonts w:ascii="Times New Roman" w:hAnsi="Times New Roman" w:cs="Times New Roman"/>
          <w:sz w:val="26"/>
          <w:szCs w:val="26"/>
          <w:lang w:val="en-US"/>
        </w:rPr>
        <w:t>: Áp suất khí quyển (mmHg)</w:t>
      </w:r>
    </w:p>
    <w:p>
      <w:pPr>
        <w:ind w:firstLine="1134"/>
        <w:rPr>
          <w:rFonts w:ascii="Times New Roman" w:hAnsi="Times New Roman" w:cs="Times New Roman"/>
          <w:sz w:val="26"/>
          <w:szCs w:val="26"/>
          <w:lang w:val="en-US"/>
        </w:rPr>
      </w:pPr>
      <m:oMath>
        <m:r>
          <m:rPr/>
          <w:rPr>
            <w:rFonts w:ascii="Cambria Math" w:hAnsi="Cambria Math" w:cs="Times New Roman"/>
            <w:sz w:val="26"/>
            <w:szCs w:val="26"/>
            <w:lang w:val="en-US"/>
          </w:rPr>
          <m:t>ℎ</m:t>
        </m:r>
      </m:oMath>
      <w:r>
        <w:rPr>
          <w:rFonts w:ascii="Times New Roman" w:hAnsi="Times New Roman" w:cs="Times New Roman"/>
          <w:sz w:val="26"/>
          <w:szCs w:val="26"/>
          <w:lang w:val="en-US"/>
        </w:rPr>
        <w:t>: Độ sao so với mực nước biển (m)</w:t>
      </w:r>
    </w:p>
    <w:p>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Ví dụ các khu vực ở Thành phố Hồ Chí Minh đều có độ cao sát với mực nước biển </w:t>
      </w:r>
      <m:oMath>
        <m:r>
          <m:rPr/>
          <w:rPr>
            <w:rFonts w:ascii="Cambria Math" w:hAnsi="Cambria Math" w:cs="Times New Roman"/>
            <w:sz w:val="26"/>
            <w:szCs w:val="26"/>
            <w:lang w:val="en-US"/>
          </w:rPr>
          <m:t>(ℎ=0m)</m:t>
        </m:r>
      </m:oMath>
      <w:r>
        <w:rPr>
          <w:rFonts w:ascii="Times New Roman" w:hAnsi="Times New Roman" w:cs="Times New Roman"/>
          <w:sz w:val="26"/>
          <w:szCs w:val="26"/>
          <w:lang w:val="en-US"/>
        </w:rPr>
        <w:t xml:space="preserve"> nên có áp suất khí quyển là </w:t>
      </w:r>
      <m:oMath>
        <m:r>
          <m:rPr/>
          <w:rPr>
            <w:rFonts w:ascii="Cambria Math" w:hAnsi="Cambria Math" w:cs="Times New Roman"/>
            <w:sz w:val="26"/>
            <w:szCs w:val="26"/>
            <w:lang w:val="en-US"/>
          </w:rPr>
          <m:t>p=760</m:t>
        </m:r>
        <m:r>
          <m:rPr>
            <m:sty m:val="p"/>
          </m:rPr>
          <w:rPr>
            <w:rFonts w:ascii="Cambria Math" w:hAnsi="Cambria Math" w:cs="Times New Roman"/>
            <w:sz w:val="26"/>
            <w:szCs w:val="26"/>
            <w:lang w:val="en-US"/>
          </w:rPr>
          <m:t>mmHg</m:t>
        </m:r>
      </m:oMath>
      <w:r>
        <w:rPr>
          <w:rFonts w:ascii="Times New Roman" w:hAnsi="Times New Roman" w:cs="Times New Roman"/>
          <w:sz w:val="26"/>
          <w:szCs w:val="26"/>
          <w:lang w:val="en-US"/>
        </w:rPr>
        <w:t>.</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a) Hỏi Thành phố Đà Lạt ở độ cao 1500m so với mực nước biển thì có áp suất khí quyển là bao nhiêu mmHg?</w:t>
      </w:r>
    </w:p>
    <w:p>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b) Dựa vào mối liên hệ giữa độ cao so với mực nước biển và áp suất khí quyển người ta chế tạo ra một loại dụng cụ đo áp suất khí quyển</w:t>
      </w:r>
      <w:bookmarkStart w:id="0" w:name="_GoBack"/>
      <w:bookmarkEnd w:id="0"/>
      <w:r>
        <w:rPr>
          <w:rFonts w:ascii="Times New Roman" w:hAnsi="Times New Roman" w:cs="Times New Roman"/>
          <w:sz w:val="26"/>
          <w:szCs w:val="26"/>
          <w:lang w:val="en-US"/>
        </w:rPr>
        <w:t xml:space="preserve"> gọi là “cao kế”. Một vận động viên leo núi dùng “cao kế” đo được áp suất khí quyển là 540mmHg. Hỏi vận động viên leo núi đang ở độ cao bao nhiêu mét so với mực nước biển?</w:t>
      </w:r>
    </w:p>
    <w:p>
      <w:pPr>
        <w:rPr>
          <w:rFonts w:ascii="Times New Roman" w:hAnsi="Times New Roman" w:cs="Times New Roman"/>
          <w:sz w:val="26"/>
          <w:szCs w:val="26"/>
          <w:lang w:val="en-US"/>
        </w:rPr>
      </w:pPr>
    </w:p>
    <w:p>
      <w:pPr>
        <w:spacing w:before="120"/>
        <w:rPr>
          <w:rFonts w:ascii="Times New Roman" w:hAnsi="Times New Roman" w:eastAsia="Calibri" w:cs="Times New Roman"/>
          <w:sz w:val="26"/>
          <w:szCs w:val="26"/>
          <w:lang w:val="pt-BR" w:eastAsia="en-US"/>
        </w:rPr>
      </w:pPr>
      <w:r>
        <w:rPr>
          <w:rFonts w:ascii="Times New Roman" w:hAnsi="Times New Roman" w:cs="Times New Roman"/>
          <w:b/>
          <w:sz w:val="26"/>
          <w:szCs w:val="26"/>
        </w:rPr>
        <w:t xml:space="preserve">Bài </w:t>
      </w:r>
      <w:r>
        <w:rPr>
          <w:rFonts w:ascii="Times New Roman" w:hAnsi="Times New Roman" w:cs="Times New Roman"/>
          <w:b/>
          <w:sz w:val="26"/>
          <w:szCs w:val="26"/>
          <w:lang w:val="en-US"/>
        </w:rPr>
        <w:t>4 ( 1 điểm )</w:t>
      </w:r>
      <w:r>
        <w:rPr>
          <w:rFonts w:ascii="Times New Roman" w:hAnsi="Times New Roman" w:cs="Times New Roman"/>
          <w:b/>
          <w:sz w:val="26"/>
          <w:szCs w:val="26"/>
        </w:rPr>
        <w:t xml:space="preserve"> </w:t>
      </w:r>
      <w:r>
        <w:rPr>
          <w:rFonts w:ascii="Times New Roman" w:hAnsi="Times New Roman" w:eastAsia="Calibri" w:cs="Times New Roman"/>
          <w:sz w:val="26"/>
          <w:szCs w:val="26"/>
          <w:lang w:val="pt-BR"/>
        </w:rPr>
        <w:t xml:space="preserve">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1320000 cho 3 đôi giày. </w:t>
      </w:r>
    </w:p>
    <w:p>
      <w:pPr>
        <w:spacing w:before="120"/>
        <w:ind w:left="360" w:firstLine="360"/>
        <w:jc w:val="both"/>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a) Giá ban đầu của một đôi giày là bao nhiêu?</w:t>
      </w:r>
    </w:p>
    <w:p>
      <w:pPr>
        <w:pStyle w:val="5"/>
        <w:spacing w:before="120"/>
        <w:jc w:val="both"/>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b) Nếu cửa hàng đưa ra hình thức khuyến mãi thứ hai là giảm 20% mỗi đôi giày. Bạn An nên chọn hình thức khuyến mãi nào nếu mua ba đôi giày.</w:t>
      </w:r>
    </w:p>
    <w:p>
      <w:pPr>
        <w:rPr>
          <w:rFonts w:ascii="Times New Roman" w:hAnsi="Times New Roman" w:cs="Times New Roman"/>
          <w:sz w:val="26"/>
          <w:szCs w:val="26"/>
        </w:rPr>
      </w:pPr>
      <w:r>
        <w:rPr>
          <w:rFonts w:ascii="Times New Roman" w:hAnsi="Times New Roman" w:cs="Times New Roman"/>
          <w:b/>
          <w:spacing w:val="-6"/>
          <w:sz w:val="26"/>
          <w:szCs w:val="26"/>
          <w:lang w:val="pt-BR"/>
        </w:rPr>
        <w:t xml:space="preserve">Bài </w:t>
      </w:r>
      <w:r>
        <w:rPr>
          <w:rFonts w:ascii="Times New Roman" w:hAnsi="Times New Roman" w:eastAsia="Times New Roman" w:cs="Times New Roman"/>
          <w:b/>
          <w:sz w:val="26"/>
          <w:szCs w:val="26"/>
          <w:lang w:val="en-US"/>
        </w:rPr>
        <w:t>5 ( 1 điểm )</w:t>
      </w:r>
      <w:r>
        <w:rPr>
          <w:rFonts w:ascii="Times New Roman" w:hAnsi="Times New Roman" w:eastAsia="Times New Roman" w:cs="Times New Roman"/>
          <w:b/>
          <w:sz w:val="26"/>
          <w:szCs w:val="26"/>
        </w:rPr>
        <w:t>:</w:t>
      </w:r>
      <w:r>
        <w:rPr>
          <w:rFonts w:ascii="Times New Roman" w:hAnsi="Times New Roman" w:eastAsia="Times New Roman" w:cs="Times New Roman"/>
          <w:b/>
          <w:sz w:val="26"/>
          <w:szCs w:val="26"/>
          <w:u w:val="single"/>
        </w:rPr>
        <w:t xml:space="preserve"> </w:t>
      </w:r>
      <w:r>
        <w:rPr>
          <w:rFonts w:ascii="Times New Roman" w:hAnsi="Times New Roman" w:cs="Times New Roman"/>
          <w:sz w:val="26"/>
          <w:szCs w:val="26"/>
        </w:rPr>
        <w:t>Một lớp học có 40 học sinh, trong đó nam nhiều hơn nữ. Trong giờ ra chơi, cô giáo đưa cả lớp 260000 đồng để mỗi bạn nam mua một ly Coca giá 5000 đồng/ly, mỗi bạn nữ mua một bánh phô mai giá 8000 đồng/cái và được căn – tin thối lại 3000 đồng. Hỏi lớp có bao nhiêu học sinh nam và bao nhiêu học sinh nữ?</w:t>
      </w:r>
    </w:p>
    <w:p>
      <w:pPr>
        <w:rPr>
          <w:rFonts w:ascii="Times New Roman" w:hAnsi="Times New Roman" w:eastAsia="Times New Roman" w:cs="Times New Roman"/>
          <w:sz w:val="26"/>
          <w:szCs w:val="26"/>
          <w:lang w:val="en-US" w:eastAsia="en-US"/>
        </w:rPr>
      </w:pPr>
      <w:r>
        <w:rPr>
          <w:rFonts w:ascii="Times New Roman" w:hAnsi="Times New Roman" w:cs="Times New Roman"/>
          <w:b/>
          <w:bCs/>
          <w:sz w:val="26"/>
          <w:szCs w:val="26"/>
          <w:lang w:val="en-US"/>
        </w:rPr>
        <w:t>Bài 6 ( 0.75 điểm )</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Một công ty xăng dầu có hai bể chứa xăng hình cầu có thể tích bằng nhau, bán kính của bể xăng là R=6m, biết rằng bể thứ nhất chỉ còn </w:t>
      </w:r>
      <w:r>
        <w:rPr>
          <w:rFonts w:ascii="Times New Roman" w:hAnsi="Times New Roman" w:eastAsia="Times New Roman" w:cs="Times New Roman"/>
          <w:position w:val="-6"/>
          <w:sz w:val="26"/>
          <w:szCs w:val="26"/>
          <w:lang w:val="en-US"/>
        </w:rPr>
        <w:object>
          <v:shape id="_x0000_i1025" o:spt="75" type="#_x0000_t75" style="height:14.3pt;width:24.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6"/>
          <w:szCs w:val="26"/>
        </w:rPr>
        <w:t xml:space="preserve"> xăng trong bể, bể thứ hai còn </w:t>
      </w:r>
      <w:r>
        <w:rPr>
          <w:rFonts w:ascii="Times New Roman" w:hAnsi="Times New Roman" w:eastAsia="Times New Roman" w:cs="Times New Roman"/>
          <w:position w:val="-6"/>
          <w:sz w:val="26"/>
          <w:szCs w:val="26"/>
          <w:lang w:val="en-US"/>
        </w:rPr>
        <w:object>
          <v:shape id="_x0000_i1026" o:spt="75" type="#_x0000_t75" style="height:14.3pt;width:26.3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6"/>
          <w:szCs w:val="26"/>
        </w:rPr>
        <w:t>lượng xăng trong bể. Công ty chở xăng đến các cây xăng bằng xe thùng, thùng xe hình trụ dài 5,5m bán kính đáy của thùng xe là r=2m. Hỏi công ty cần phải chở tối thiểu bao nhiêu chuyến xe để hết lượng xăng trong hai bể xăng.</w:t>
      </w:r>
    </w:p>
    <w:p>
      <w:pPr>
        <w:rPr>
          <w:rFonts w:ascii="Times New Roman" w:hAnsi="Times New Roman" w:cs="Times New Roman"/>
          <w:sz w:val="26"/>
          <w:szCs w:val="26"/>
        </w:rPr>
      </w:pPr>
      <w:r>
        <w:rPr>
          <w:rFonts w:ascii="Times New Roman" w:hAnsi="Times New Roman" w:eastAsia="Times New Roman" w:cs="Times New Roman"/>
          <w:b/>
          <w:sz w:val="26"/>
          <w:szCs w:val="26"/>
          <w:lang w:val="en-US"/>
        </w:rPr>
        <w:t>Bài 7:</w:t>
      </w:r>
      <w:r>
        <w:rPr>
          <w:rFonts w:ascii="Times New Roman" w:hAnsi="Times New Roman" w:cs="Times New Roman"/>
          <w:b/>
          <w:sz w:val="26"/>
          <w:szCs w:val="26"/>
        </w:rPr>
        <w:t xml:space="preserve"> (</w:t>
      </w:r>
      <w:r>
        <w:rPr>
          <w:rFonts w:ascii="Times New Roman" w:hAnsi="Times New Roman" w:cs="Times New Roman"/>
          <w:b/>
          <w:sz w:val="26"/>
          <w:szCs w:val="26"/>
          <w:lang w:val="en-US"/>
        </w:rPr>
        <w:t>0.75</w:t>
      </w:r>
      <w:r>
        <w:rPr>
          <w:rFonts w:ascii="Times New Roman" w:hAnsi="Times New Roman" w:cs="Times New Roman"/>
          <w:b/>
          <w:sz w:val="26"/>
          <w:szCs w:val="26"/>
        </w:rPr>
        <w:t xml:space="preserve"> điểm)</w:t>
      </w:r>
      <w:r>
        <w:rPr>
          <w:rFonts w:ascii="Times New Roman" w:hAnsi="Times New Roman" w:cs="Times New Roman"/>
          <w:sz w:val="26"/>
          <w:szCs w:val="26"/>
        </w:rPr>
        <w:t xml:space="preserve"> Để hòa chung với không khí World Cup, ở một thành phố tổ chức giải bóng đá lứa tuổi THCS bao gồm 32 đội tham gia chia thành 8 bảng. Ở vòng bảng, 2 đội có thứ hạng cao nhất sẽ được đi tiếp vào vòng trong (vòng loại trực tiếp). Thắng được 3 điểm, hòa được 1 điểm, thua 0 điểm. Nếu hai đội cùng điểm sẽ so hiệu số bàn thắng – thua. Ở bảng A, đội Phượng Hoàng của bạn An nằm trong bảng hạt giống sau 2 lượt đấu số hạng như sau :</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Báo Đen : 4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Thỏ Trắng : 2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Sư Tử  : 2 điểm</w:t>
      </w:r>
    </w:p>
    <w:p>
      <w:pPr>
        <w:pStyle w:val="5"/>
        <w:numPr>
          <w:ilvl w:val="0"/>
          <w:numId w:val="2"/>
        </w:numPr>
        <w:spacing w:after="200" w:line="276" w:lineRule="auto"/>
        <w:rPr>
          <w:rFonts w:ascii="Times New Roman" w:hAnsi="Times New Roman" w:cs="Times New Roman"/>
          <w:sz w:val="26"/>
          <w:szCs w:val="26"/>
        </w:rPr>
      </w:pPr>
      <w:r>
        <w:rPr>
          <w:rFonts w:ascii="Times New Roman" w:hAnsi="Times New Roman" w:cs="Times New Roman"/>
          <w:sz w:val="26"/>
          <w:szCs w:val="26"/>
        </w:rPr>
        <w:t>Đội Phượng Hoàng 1 điểm</w:t>
      </w:r>
    </w:p>
    <w:p>
      <w:pPr>
        <w:ind w:left="360"/>
        <w:rPr>
          <w:rFonts w:ascii="Times New Roman" w:hAnsi="Times New Roman" w:cs="Times New Roman"/>
          <w:sz w:val="26"/>
          <w:szCs w:val="26"/>
        </w:rPr>
      </w:pPr>
      <w:r>
        <w:rPr>
          <w:rFonts w:ascii="Times New Roman" w:hAnsi="Times New Roman" w:cs="Times New Roman"/>
          <w:sz w:val="26"/>
          <w:szCs w:val="26"/>
        </w:rPr>
        <w:t>Ở lượt đấu diễn ra song song 2 trận Báo Đen – Sư Tử và Thỏ Trắng – Phượng Hoàng. Các em hãy tính xác suất vào vòng trong của đội Phượng Hoàng biết rằng đội Phượng Hoàng luôn có hiệu số bàn thắng thấp nhất ?</w:t>
      </w:r>
    </w:p>
    <w:p>
      <w:pPr>
        <w:ind w:left="360"/>
        <w:rPr>
          <w:rFonts w:ascii="Times New Roman" w:hAnsi="Times New Roman" w:cs="Times New Roman"/>
          <w:sz w:val="26"/>
          <w:szCs w:val="26"/>
        </w:rPr>
      </w:pPr>
      <w:r>
        <w:rPr>
          <w:rFonts w:ascii="Times New Roman" w:hAnsi="Times New Roman" w:cs="Times New Roman"/>
          <w:sz w:val="26"/>
          <w:szCs w:val="26"/>
        </w:rPr>
        <w:t>Xác suất = (số khả năng vào vòng trong): (số khả năng xảy ra). 100%</w:t>
      </w:r>
    </w:p>
    <w:p>
      <w:pPr>
        <w:spacing w:line="360" w:lineRule="auto"/>
        <w:contextualSpacing/>
        <w:rPr>
          <w:rFonts w:ascii="Times New Roman" w:hAnsi="Times New Roman" w:cs="Times New Roman"/>
          <w:sz w:val="26"/>
          <w:szCs w:val="26"/>
        </w:rPr>
      </w:pPr>
      <w:r>
        <w:rPr>
          <w:rFonts w:ascii="Times New Roman" w:hAnsi="Times New Roman" w:eastAsia="Times New Roman" w:cs="Times New Roman"/>
          <w:b/>
          <w:sz w:val="26"/>
          <w:szCs w:val="26"/>
          <w:lang w:val="en-US"/>
        </w:rPr>
        <w:t>Bài 8 ( 3 điểm )</w:t>
      </w:r>
      <w:r>
        <w:rPr>
          <w:rFonts w:ascii="Times New Roman" w:hAnsi="Times New Roman" w:cs="Times New Roman"/>
          <w:sz w:val="26"/>
          <w:szCs w:val="26"/>
        </w:rPr>
        <w:t>Từ điểm A ở ngoài đường tròn (O, R) vẽ hai tiếp tuyến AB và AC và một cát tuyến ADE không đi qua tâm (O) (B, C là các tiếp điểm và AD &lt; AE).</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tứ giác ABOC nội tiếp được đường tròn, xác định tâm và bán kính của đường tròn đó ?</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H là giao điểm của OA và BC. Chứng minh AH.AO = AD .AE = AB</w:t>
      </w:r>
      <w:r>
        <w:rPr>
          <w:rFonts w:ascii="Times New Roman" w:hAnsi="Times New Roman" w:cs="Times New Roman"/>
          <w:sz w:val="26"/>
          <w:szCs w:val="26"/>
          <w:vertAlign w:val="superscript"/>
        </w:rPr>
        <w:t>2</w:t>
      </w:r>
    </w:p>
    <w:p>
      <w:pPr>
        <w:numPr>
          <w:ilvl w:val="0"/>
          <w:numId w:val="3"/>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I là trung điểm của DE. Qua B vẽ dây BK // DE. Chứng minh ba điểm</w:t>
      </w:r>
    </w:p>
    <w:p>
      <w:pPr>
        <w:ind w:left="720"/>
        <w:contextualSpacing/>
        <w:jc w:val="both"/>
        <w:rPr>
          <w:rFonts w:ascii="Times New Roman" w:hAnsi="Times New Roman" w:cs="Times New Roman"/>
          <w:sz w:val="26"/>
          <w:szCs w:val="26"/>
        </w:rPr>
      </w:pPr>
      <w:r>
        <w:rPr>
          <w:rFonts w:ascii="Times New Roman" w:hAnsi="Times New Roman" w:cs="Times New Roman"/>
          <w:sz w:val="26"/>
          <w:szCs w:val="26"/>
        </w:rPr>
        <w:t>K, I, C thẳng hàng.</w:t>
      </w:r>
    </w:p>
    <w:p>
      <w:pPr>
        <w:jc w:val="both"/>
        <w:rPr>
          <w:rFonts w:ascii="Times New Roman" w:hAnsi="Times New Roman" w:eastAsia="Times New Roman" w:cs="Times New Roman"/>
          <w:b/>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rPr>
          <w:rFonts w:ascii="Times New Roman" w:hAnsi="Times New Roman" w:cs="Times New Roman"/>
          <w:sz w:val="26"/>
          <w:szCs w:val="26"/>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p>
    <w:p>
      <w:pPr>
        <w:ind w:left="2160" w:firstLine="720"/>
        <w:rPr>
          <w:rFonts w:ascii="Times New Roman" w:hAnsi="Times New Roman" w:cs="Times New Roman"/>
          <w:sz w:val="48"/>
          <w:szCs w:val="48"/>
          <w:lang w:val="en-US"/>
        </w:rPr>
      </w:pPr>
      <w:r>
        <w:rPr>
          <w:rFonts w:ascii="Times New Roman" w:hAnsi="Times New Roman" w:cs="Times New Roman"/>
          <w:sz w:val="48"/>
          <w:szCs w:val="48"/>
          <w:lang w:val="en-US"/>
        </w:rPr>
        <w:t xml:space="preserve">Đáp án sơ lược: </w:t>
      </w:r>
    </w:p>
    <w:p>
      <w:pPr>
        <w:rPr>
          <w:rFonts w:ascii="Times New Roman" w:hAnsi="Times New Roman" w:cs="Times New Roman"/>
          <w:sz w:val="26"/>
          <w:szCs w:val="26"/>
          <w:lang w:val="en-US"/>
        </w:rPr>
      </w:pPr>
      <w:r>
        <w:rPr>
          <w:rFonts w:ascii="Times New Roman" w:hAnsi="Times New Roman" w:cs="Times New Roman"/>
          <w:sz w:val="26"/>
          <w:szCs w:val="26"/>
          <w:lang w:val="en-US"/>
        </w:rPr>
        <w:t>Bài 1: Bảng giá trị 0.25 x 2</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Vẽ đồ thị 0.25 x 2</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Đúng  giá trị x: 0.25</w:t>
      </w:r>
    </w:p>
    <w:p>
      <w:pPr>
        <w:rPr>
          <w:rFonts w:ascii="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sz w:val="26"/>
          <w:szCs w:val="26"/>
          <w:lang w:val="en-US"/>
        </w:rPr>
        <w:t>Kết luận đúng tọa độ giao điểm 0.25</w:t>
      </w:r>
    </w:p>
    <w:p>
      <w:pPr>
        <w:spacing w:line="300"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rPr>
        <w:t xml:space="preserve">Bài 2: Tổng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r>
          <m:rPr/>
          <w:rPr>
            <w:rFonts w:ascii="Cambria Math" w:hAnsi="Cambria Math" w:cs="Times New Roman"/>
            <w:sz w:val="26"/>
            <w:szCs w:val="26"/>
            <w:lang w:val="en-US"/>
          </w:rPr>
          <m:t>+</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r>
          <m:rPr/>
          <w:rPr>
            <w:rFonts w:ascii="Cambria Math" w:hAnsi="Cambria Math" w:cs="Times New Roman"/>
            <w:sz w:val="26"/>
            <w:szCs w:val="26"/>
            <w:lang w:val="en-US"/>
          </w:rPr>
          <m:t>=</m:t>
        </m:r>
        <m:f>
          <m:fPr>
            <m:ctrlPr>
              <w:rPr>
                <w:rFonts w:ascii="Cambria Math" w:hAnsi="Cambria Math" w:cs="Times New Roman"/>
                <w:i/>
                <w:sz w:val="26"/>
                <w:szCs w:val="26"/>
              </w:rPr>
            </m:ctrlPr>
          </m:fPr>
          <m:num>
            <m:r>
              <m:rPr/>
              <w:rPr>
                <w:rFonts w:ascii="Cambria Math" w:hAnsi="Cambria Math" w:cs="Times New Roman"/>
                <w:sz w:val="26"/>
                <w:szCs w:val="26"/>
                <w:lang w:val="en-US"/>
              </w:rPr>
              <m:t>3</m:t>
            </m:r>
            <m:ctrlPr>
              <w:rPr>
                <w:rFonts w:ascii="Cambria Math" w:hAnsi="Cambria Math" w:cs="Times New Roman"/>
                <w:i/>
                <w:sz w:val="26"/>
                <w:szCs w:val="26"/>
              </w:rPr>
            </m:ctrlPr>
          </m:num>
          <m:den>
            <m:r>
              <m:rPr/>
              <w:rPr>
                <w:rFonts w:ascii="Cambria Math" w:hAnsi="Cambria Math" w:cs="Times New Roman"/>
                <w:sz w:val="26"/>
                <w:szCs w:val="26"/>
                <w:lang w:val="en-US"/>
              </w:rPr>
              <m:t>2</m:t>
            </m:r>
            <m:ctrlPr>
              <w:rPr>
                <w:rFonts w:ascii="Cambria Math" w:hAnsi="Cambria Math" w:cs="Times New Roman"/>
                <w:i/>
                <w:sz w:val="26"/>
                <w:szCs w:val="26"/>
              </w:rPr>
            </m:ctrlPr>
          </m:den>
        </m:f>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w:t>
      </w:r>
    </w:p>
    <w:p>
      <w:pPr>
        <w:spacing w:line="30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Tích </w:t>
      </w:r>
      <m:oMath>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r>
          <m:rPr/>
          <w:rPr>
            <w:rFonts w:ascii="Cambria Math" w:hAnsi="Cambria Math" w:cs="Times New Roman"/>
            <w:sz w:val="26"/>
            <w:szCs w:val="26"/>
            <w:lang w:val="en-US"/>
          </w:rPr>
          <m:t>=−2</m:t>
        </m:r>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w:t>
      </w:r>
    </w:p>
    <w:p>
      <w:pPr>
        <w:spacing w:line="300" w:lineRule="auto"/>
        <w:jc w:val="both"/>
        <w:rPr>
          <w:rFonts w:ascii="Times New Roman" w:hAnsi="Times New Roman" w:cs="Times New Roman"/>
          <w:sz w:val="26"/>
          <w:szCs w:val="26"/>
          <w:lang w:val="en-US"/>
        </w:rPr>
      </w:pPr>
      <m:oMath>
        <m:r>
          <m:rPr/>
          <w:rPr>
            <w:rFonts w:ascii="Cambria Math" w:hAnsi="Cambria Math" w:cs="Times New Roman"/>
            <w:sz w:val="26"/>
            <w:szCs w:val="26"/>
            <w:lang w:val="en-US"/>
          </w:rPr>
          <m:t>A=</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−2</m:t>
            </m:r>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1</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m:rPr/>
                          <w:rPr>
                            <w:rFonts w:ascii="Cambria Math" w:hAnsi="Cambria Math" w:cs="Times New Roman"/>
                            <w:sz w:val="26"/>
                            <w:szCs w:val="26"/>
                            <w:lang w:val="en-US"/>
                          </w:rPr>
                          <m:t>x</m:t>
                        </m:r>
                        <m:ctrlPr>
                          <w:rPr>
                            <w:rFonts w:ascii="Cambria Math" w:hAnsi="Cambria Math" w:cs="Times New Roman"/>
                            <w:i/>
                            <w:sz w:val="26"/>
                            <w:szCs w:val="26"/>
                          </w:rPr>
                        </m:ctrlPr>
                      </m:e>
                      <m:sub>
                        <m:r>
                          <m:rPr/>
                          <w:rPr>
                            <w:rFonts w:ascii="Cambria Math" w:hAnsi="Cambria Math" w:cs="Times New Roman"/>
                            <w:sz w:val="26"/>
                            <w:szCs w:val="26"/>
                            <w:lang w:val="en-US"/>
                          </w:rPr>
                          <m:t>2</m:t>
                        </m:r>
                        <m:ctrlPr>
                          <w:rPr>
                            <w:rFonts w:ascii="Cambria Math" w:hAnsi="Cambria Math" w:cs="Times New Roman"/>
                            <w:i/>
                            <w:sz w:val="26"/>
                            <w:szCs w:val="26"/>
                          </w:rPr>
                        </m:ctrlPr>
                      </m:sub>
                    </m:sSub>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ctrlPr>
              <w:rPr>
                <w:rFonts w:ascii="Cambria Math" w:hAnsi="Cambria Math" w:cs="Times New Roman"/>
                <w:i/>
                <w:sz w:val="26"/>
                <w:szCs w:val="26"/>
              </w:rPr>
            </m:ctrlPr>
          </m:den>
        </m:f>
        <m:r>
          <m:rPr/>
          <w:rPr>
            <w:rFonts w:ascii="Cambria Math" w:hAnsi="Cambria Math" w:cs="Times New Roman"/>
            <w:sz w:val="26"/>
            <w:szCs w:val="26"/>
            <w:lang w:val="en-US"/>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m:rPr/>
                          <w:rPr>
                            <w:rFonts w:ascii="Cambria Math" w:hAnsi="Cambria Math" w:cs="Times New Roman"/>
                            <w:sz w:val="26"/>
                            <w:szCs w:val="26"/>
                            <w:lang w:val="en-US"/>
                          </w:rPr>
                          <m:t>3</m:t>
                        </m:r>
                        <m:ctrlPr>
                          <w:rPr>
                            <w:rFonts w:ascii="Cambria Math" w:hAnsi="Cambria Math" w:cs="Times New Roman"/>
                            <w:i/>
                            <w:sz w:val="26"/>
                            <w:szCs w:val="26"/>
                          </w:rPr>
                        </m:ctrlPr>
                      </m:num>
                      <m:den>
                        <m:r>
                          <m:rPr/>
                          <w:rPr>
                            <w:rFonts w:ascii="Cambria Math" w:hAnsi="Cambria Math" w:cs="Times New Roman"/>
                            <w:sz w:val="26"/>
                            <w:szCs w:val="26"/>
                            <w:lang w:val="en-US"/>
                          </w:rPr>
                          <m:t>2</m:t>
                        </m:r>
                        <m:ctrlPr>
                          <w:rPr>
                            <w:rFonts w:ascii="Cambria Math" w:hAnsi="Cambria Math" w:cs="Times New Roman"/>
                            <w:i/>
                            <w:sz w:val="26"/>
                            <w:szCs w:val="26"/>
                          </w:rPr>
                        </m:ctrlPr>
                      </m:den>
                    </m:f>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r>
              <m:rPr/>
              <w:rPr>
                <w:rFonts w:ascii="Cambria Math" w:hAnsi="Cambria Math" w:cs="Times New Roman"/>
                <w:sz w:val="26"/>
                <w:szCs w:val="26"/>
                <w:lang w:val="en-US"/>
              </w:rPr>
              <m:t>−2.</m:t>
            </m:r>
            <m:d>
              <m:dPr>
                <m:ctrlPr>
                  <w:rPr>
                    <w:rFonts w:ascii="Cambria Math" w:hAnsi="Cambria Math" w:cs="Times New Roman"/>
                    <w:i/>
                    <w:sz w:val="26"/>
                    <w:szCs w:val="26"/>
                  </w:rPr>
                </m:ctrlPr>
              </m:dPr>
              <m:e>
                <m:r>
                  <m:rPr/>
                  <w:rPr>
                    <w:rFonts w:ascii="Cambria Math" w:hAnsi="Cambria Math" w:cs="Times New Roman"/>
                    <w:sz w:val="26"/>
                    <w:szCs w:val="26"/>
                    <w:lang w:val="en-US"/>
                  </w:rPr>
                  <m:t>−2</m:t>
                </m:r>
                <m:ctrlPr>
                  <w:rPr>
                    <w:rFonts w:ascii="Cambria Math" w:hAnsi="Cambria Math" w:cs="Times New Roman"/>
                    <w:i/>
                    <w:sz w:val="26"/>
                    <w:szCs w:val="26"/>
                  </w:rPr>
                </m:ctrlPr>
              </m:e>
            </m:d>
            <m:ctrlPr>
              <w:rPr>
                <w:rFonts w:ascii="Cambria Math" w:hAnsi="Cambria Math" w:cs="Times New Roman"/>
                <w:i/>
                <w:sz w:val="26"/>
                <w:szCs w:val="26"/>
              </w:rPr>
            </m:ctrlP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m:rPr/>
                      <w:rPr>
                        <w:rFonts w:ascii="Cambria Math" w:hAnsi="Cambria Math" w:cs="Times New Roman"/>
                        <w:sz w:val="26"/>
                        <w:szCs w:val="26"/>
                        <w:lang w:val="en-US"/>
                      </w:rPr>
                      <m:t>−2</m:t>
                    </m:r>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lang w:val="en-US"/>
                  </w:rPr>
                  <m:t>2</m:t>
                </m:r>
                <m:ctrlPr>
                  <w:rPr>
                    <w:rFonts w:ascii="Cambria Math" w:hAnsi="Cambria Math" w:cs="Times New Roman"/>
                    <w:i/>
                    <w:sz w:val="26"/>
                    <w:szCs w:val="26"/>
                  </w:rPr>
                </m:ctrlPr>
              </m:sup>
            </m:sSup>
            <m:ctrlPr>
              <w:rPr>
                <w:rFonts w:ascii="Cambria Math" w:hAnsi="Cambria Math" w:cs="Times New Roman"/>
                <w:i/>
                <w:sz w:val="26"/>
                <w:szCs w:val="26"/>
              </w:rPr>
            </m:ctrlPr>
          </m:den>
        </m:f>
        <m:r>
          <m:rPr/>
          <w:rPr>
            <w:rFonts w:ascii="Cambria Math" w:hAnsi="Cambria Math" w:cs="Times New Roman"/>
            <w:sz w:val="26"/>
            <w:szCs w:val="26"/>
            <w:lang w:val="en-US"/>
          </w:rPr>
          <m:t>=</m:t>
        </m:r>
      </m:oMath>
      <w:r>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m:rPr/>
              <w:rPr>
                <w:rFonts w:ascii="Cambria Math" w:hAnsi="Cambria Math" w:cs="Times New Roman"/>
                <w:sz w:val="26"/>
                <w:szCs w:val="26"/>
                <w:lang w:val="en-US"/>
              </w:rPr>
              <m:t>25</m:t>
            </m:r>
            <m:ctrlPr>
              <w:rPr>
                <w:rFonts w:ascii="Cambria Math" w:hAnsi="Cambria Math" w:cs="Times New Roman"/>
                <w:i/>
                <w:sz w:val="26"/>
                <w:szCs w:val="26"/>
              </w:rPr>
            </m:ctrlPr>
          </m:num>
          <m:den>
            <m:r>
              <m:rPr/>
              <w:rPr>
                <w:rFonts w:ascii="Cambria Math" w:hAnsi="Cambria Math" w:cs="Times New Roman"/>
                <w:sz w:val="26"/>
                <w:szCs w:val="26"/>
                <w:lang w:val="en-US"/>
              </w:rPr>
              <m:t>16</m:t>
            </m:r>
            <m:ctrlPr>
              <w:rPr>
                <w:rFonts w:ascii="Cambria Math" w:hAnsi="Cambria Math" w:cs="Times New Roman"/>
                <w:i/>
                <w:sz w:val="26"/>
                <w:szCs w:val="26"/>
              </w:rPr>
            </m:ctrlPr>
          </m:den>
        </m:f>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0,25 x 2</w:t>
      </w:r>
    </w:p>
    <w:p>
      <w:pPr>
        <w:spacing w:line="300" w:lineRule="auto"/>
        <w:jc w:val="both"/>
        <w:rPr>
          <w:rFonts w:ascii="Times New Roman" w:hAnsi="Times New Roman" w:cs="Times New Roman"/>
          <w:sz w:val="26"/>
          <w:szCs w:val="26"/>
          <w:lang w:val="en-US"/>
        </w:rPr>
      </w:pPr>
    </w:p>
    <w:p>
      <w:pPr>
        <w:spacing w:line="300" w:lineRule="auto"/>
        <w:ind w:firstLine="284"/>
        <w:jc w:val="both"/>
        <w:rPr>
          <w:rFonts w:ascii="Times New Roman" w:hAnsi="Times New Roman" w:cs="Times New Roman"/>
          <w:sz w:val="26"/>
          <w:szCs w:val="26"/>
          <w:lang w:val="en-US" w:eastAsia="en-US"/>
        </w:rPr>
      </w:pPr>
      <w:r>
        <w:rPr>
          <w:rFonts w:ascii="Times New Roman" w:hAnsi="Times New Roman" w:cs="Times New Roman"/>
          <w:sz w:val="26"/>
          <w:szCs w:val="26"/>
          <w:lang w:val="en-US"/>
        </w:rPr>
        <w:t>Bài 3: Giải.</w:t>
      </w:r>
    </w:p>
    <w:p>
      <w:pPr>
        <w:spacing w:line="300" w:lineRule="auto"/>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a) Hỏi Thành phố Đà Lạt ở độ cao 1500m so với mực nước biển thì có áp suất khí quyển là bao nhiêu mmHg?</w:t>
      </w:r>
    </w:p>
    <w:p>
      <w:pPr>
        <w:spacing w:line="300" w:lineRule="auto"/>
        <w:ind w:firstLine="284"/>
        <w:jc w:val="both"/>
        <w:rPr>
          <w:rFonts w:ascii="Times New Roman" w:hAnsi="Times New Roman" w:cs="Times New Roman"/>
          <w:sz w:val="26"/>
          <w:szCs w:val="26"/>
          <w:lang w:val="en-US"/>
        </w:rPr>
      </w:pPr>
      <m:oMath>
        <m:r>
          <m:rPr/>
          <w:rPr>
            <w:rFonts w:ascii="Cambria Math" w:hAnsi="Cambria Math" w:cs="Times New Roman"/>
            <w:sz w:val="26"/>
            <w:szCs w:val="26"/>
            <w:lang w:val="en-US"/>
          </w:rPr>
          <m:t>p=760−</m:t>
        </m:r>
        <m:f>
          <m:fPr>
            <m:ctrlPr>
              <w:rPr>
                <w:rFonts w:ascii="Cambria Math" w:hAnsi="Cambria Math" w:cs="Times New Roman"/>
                <w:i/>
                <w:sz w:val="26"/>
                <w:szCs w:val="26"/>
              </w:rPr>
            </m:ctrlPr>
          </m:fPr>
          <m:num>
            <m:r>
              <m:rPr/>
              <w:rPr>
                <w:rFonts w:ascii="Cambria Math" w:hAnsi="Cambria Math" w:cs="Times New Roman"/>
                <w:sz w:val="26"/>
                <w:szCs w:val="26"/>
                <w:lang w:val="en-US"/>
              </w:rPr>
              <m:t>2.1500</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r>
          <m:rPr/>
          <w:rPr>
            <w:rFonts w:ascii="Cambria Math" w:hAnsi="Cambria Math" w:cs="Times New Roman"/>
            <w:sz w:val="26"/>
            <w:szCs w:val="26"/>
            <w:lang w:val="en-US"/>
          </w:rPr>
          <m:t>=640</m:t>
        </m:r>
        <m:r>
          <m:rPr>
            <m:sty m:val="p"/>
          </m:rPr>
          <w:rPr>
            <w:rFonts w:ascii="Cambria Math" w:hAnsi="Cambria Math" w:cs="Times New Roman"/>
            <w:sz w:val="26"/>
            <w:szCs w:val="26"/>
            <w:lang w:val="en-US"/>
          </w:rPr>
          <m:t>mmHg</m:t>
        </m:r>
      </m:oMath>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0,5đ</w:t>
      </w:r>
    </w:p>
    <w:p>
      <w:pPr>
        <w:spacing w:line="300" w:lineRule="auto"/>
        <w:ind w:firstLine="284"/>
        <w:jc w:val="both"/>
        <w:rPr>
          <w:rFonts w:ascii="Times New Roman" w:hAnsi="Times New Roman" w:cs="Times New Roman"/>
          <w:sz w:val="26"/>
          <w:szCs w:val="26"/>
          <w:lang w:val="en-US" w:eastAsia="en-US"/>
        </w:rPr>
      </w:pPr>
      <w:r>
        <w:rPr>
          <w:rFonts w:ascii="Times New Roman" w:hAnsi="Times New Roman" w:cs="Times New Roman"/>
          <w:sz w:val="26"/>
          <w:szCs w:val="26"/>
          <w:lang w:val="en-US"/>
        </w:rPr>
        <w:t xml:space="preserve">b) </w:t>
      </w:r>
      <m:oMath>
        <m:r>
          <m:rPr/>
          <w:rPr>
            <w:rFonts w:ascii="Cambria Math" w:hAnsi="Cambria Math" w:cs="Times New Roman"/>
            <w:sz w:val="26"/>
            <w:szCs w:val="26"/>
            <w:lang w:val="en-US"/>
          </w:rPr>
          <m:t>540=760−</m:t>
        </m:r>
        <m:f>
          <m:fPr>
            <m:ctrlPr>
              <w:rPr>
                <w:rFonts w:ascii="Cambria Math" w:hAnsi="Cambria Math" w:cs="Times New Roman"/>
                <w:i/>
                <w:sz w:val="26"/>
                <w:szCs w:val="26"/>
              </w:rPr>
            </m:ctrlPr>
          </m:fPr>
          <m:num>
            <m:r>
              <m:rPr/>
              <w:rPr>
                <w:rFonts w:ascii="Cambria Math" w:hAnsi="Cambria Math" w:cs="Times New Roman"/>
                <w:sz w:val="26"/>
                <w:szCs w:val="26"/>
                <w:lang w:val="en-US"/>
              </w:rPr>
              <m:t>2ℎ</m:t>
            </m:r>
            <m:ctrlPr>
              <w:rPr>
                <w:rFonts w:ascii="Cambria Math" w:hAnsi="Cambria Math" w:cs="Times New Roman"/>
                <w:i/>
                <w:sz w:val="26"/>
                <w:szCs w:val="26"/>
              </w:rPr>
            </m:ctrlPr>
          </m:num>
          <m:den>
            <m:r>
              <m:rPr/>
              <w:rPr>
                <w:rFonts w:ascii="Cambria Math" w:hAnsi="Cambria Math" w:cs="Times New Roman"/>
                <w:sz w:val="26"/>
                <w:szCs w:val="26"/>
                <w:lang w:val="en-US"/>
              </w:rPr>
              <m:t>25</m:t>
            </m:r>
            <m:ctrlPr>
              <w:rPr>
                <w:rFonts w:ascii="Cambria Math" w:hAnsi="Cambria Math" w:cs="Times New Roman"/>
                <w:i/>
                <w:sz w:val="26"/>
                <w:szCs w:val="26"/>
              </w:rPr>
            </m:ctrlPr>
          </m:den>
        </m:f>
        <m:r>
          <m:rPr/>
          <w:rPr>
            <w:rFonts w:ascii="Cambria Math" w:hAnsi="Cambria Math" w:cs="Times New Roman"/>
            <w:sz w:val="26"/>
            <w:szCs w:val="26"/>
            <w:lang w:val="en-US"/>
          </w:rPr>
          <m:t>⟺ℎ=2750</m:t>
        </m:r>
        <m:r>
          <m:rPr>
            <m:sty m:val="p"/>
          </m:rPr>
          <w:rPr>
            <w:rFonts w:ascii="Cambria Math" w:hAnsi="Cambria Math" w:cs="Times New Roman"/>
            <w:sz w:val="26"/>
            <w:szCs w:val="26"/>
            <w:lang w:val="en-US"/>
          </w:rPr>
          <m:t>m</m:t>
        </m:r>
      </m:oMath>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0,5đ</w:t>
      </w:r>
    </w:p>
    <w:p>
      <w:pPr>
        <w:spacing w:line="300" w:lineRule="auto"/>
        <w:jc w:val="both"/>
        <w:rPr>
          <w:rFonts w:ascii="Times New Roman" w:hAnsi="Times New Roman" w:cs="Times New Roman"/>
          <w:sz w:val="26"/>
          <w:szCs w:val="26"/>
          <w:lang w:val="en-US"/>
        </w:rPr>
      </w:pPr>
    </w:p>
    <w:p>
      <w:pPr>
        <w:pStyle w:val="7"/>
        <w:rPr>
          <w:rFonts w:ascii="Times New Roman" w:hAnsi="Times New Roman"/>
          <w:sz w:val="26"/>
          <w:szCs w:val="26"/>
        </w:rPr>
      </w:pPr>
      <w:r>
        <w:rPr>
          <w:rFonts w:ascii="Times New Roman" w:hAnsi="Times New Roman"/>
          <w:sz w:val="26"/>
          <w:szCs w:val="26"/>
        </w:rPr>
        <w:t xml:space="preserve">Bài 4: Gọi x(đồng) </w:t>
      </w:r>
      <w:r>
        <w:rPr>
          <w:rFonts w:ascii="Times New Roman" w:hAnsi="Times New Roman"/>
          <w:sz w:val="26"/>
          <w:szCs w:val="26"/>
          <w:lang w:val="pt-BR"/>
        </w:rPr>
        <w:t>giá ban đầu của một đôi giày(x&gt;0)</w:t>
      </w:r>
      <w:r>
        <w:rPr>
          <w:rFonts w:ascii="Times New Roman" w:hAnsi="Times New Roman"/>
          <w:sz w:val="26"/>
          <w:szCs w:val="26"/>
        </w:rPr>
        <w:t xml:space="preserve"> </w:t>
      </w:r>
      <w:r>
        <w:rPr>
          <w:rFonts w:ascii="Times New Roman" w:hAnsi="Times New Roman"/>
          <w:sz w:val="26"/>
          <w:szCs w:val="26"/>
          <w:lang w:val="fr-FR"/>
        </w:rPr>
        <w:t xml:space="preserve">Theo đề bài ta có  pt: </w:t>
      </w:r>
      <w:r>
        <w:rPr>
          <w:rFonts w:ascii="Times New Roman" w:hAnsi="Times New Roman" w:eastAsia="Times New Roman"/>
          <w:position w:val="-62"/>
          <w:sz w:val="26"/>
          <w:szCs w:val="26"/>
          <w:lang w:val="it-IT"/>
        </w:rPr>
        <w:object>
          <v:shape id="_x0000_i1027" o:spt="75" type="#_x0000_t75" style="height:68.3pt;width:234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ab/>
      </w:r>
      <w:r>
        <w:rPr>
          <w:rFonts w:ascii="Times New Roman" w:hAnsi="Times New Roman" w:eastAsia="Times New Roman"/>
          <w:sz w:val="26"/>
          <w:szCs w:val="26"/>
          <w:lang w:val="it-IT"/>
        </w:rPr>
        <w:t>0.75 điểm</w:t>
      </w:r>
    </w:p>
    <w:p>
      <w:pPr>
        <w:pStyle w:val="7"/>
        <w:rPr>
          <w:rFonts w:ascii="Times New Roman" w:hAnsi="Times New Roman"/>
          <w:sz w:val="26"/>
          <w:szCs w:val="26"/>
        </w:rPr>
      </w:pPr>
      <w:r>
        <w:rPr>
          <w:rFonts w:ascii="Times New Roman" w:hAnsi="Times New Roman"/>
          <w:sz w:val="26"/>
          <w:szCs w:val="26"/>
          <w:lang w:val="pt-BR"/>
        </w:rPr>
        <w:t xml:space="preserve">Vậy giá ban đầu của một đôi giày 600 000 đồng </w:t>
      </w:r>
    </w:p>
    <w:p>
      <w:pPr>
        <w:pStyle w:val="7"/>
        <w:ind w:left="720"/>
        <w:rPr>
          <w:rFonts w:ascii="Times New Roman" w:hAnsi="Times New Roman"/>
          <w:sz w:val="26"/>
          <w:szCs w:val="26"/>
        </w:rPr>
      </w:pPr>
      <w:r>
        <w:rPr>
          <w:rFonts w:ascii="Times New Roman" w:hAnsi="Times New Roman"/>
          <w:sz w:val="26"/>
          <w:szCs w:val="26"/>
        </w:rPr>
        <w:t xml:space="preserve">b)tổng số tiền khi mua 3 đôi giày được giảm 20% là </w:t>
      </w:r>
    </w:p>
    <w:p>
      <w:pPr>
        <w:pStyle w:val="7"/>
        <w:ind w:left="720"/>
        <w:rPr>
          <w:rFonts w:ascii="Times New Roman" w:hAnsi="Times New Roman"/>
          <w:sz w:val="26"/>
          <w:szCs w:val="26"/>
        </w:rPr>
      </w:pPr>
      <w:r>
        <w:rPr>
          <w:rFonts w:ascii="Times New Roman" w:hAnsi="Times New Roman"/>
          <w:sz w:val="26"/>
          <w:szCs w:val="26"/>
        </w:rPr>
        <w:t>600 000. 3 .(100%-20%)=1440 000 đồng</w:t>
      </w:r>
    </w:p>
    <w:p>
      <w:pPr>
        <w:pStyle w:val="7"/>
        <w:rPr>
          <w:rFonts w:ascii="Times New Roman" w:hAnsi="Times New Roman"/>
          <w:sz w:val="26"/>
          <w:szCs w:val="26"/>
          <w:lang w:val="pt-BR"/>
        </w:rPr>
      </w:pPr>
      <w:r>
        <w:rPr>
          <w:rFonts w:ascii="Times New Roman" w:hAnsi="Times New Roman"/>
          <w:sz w:val="26"/>
          <w:szCs w:val="26"/>
        </w:rPr>
        <w:t xml:space="preserve">Vậy </w:t>
      </w:r>
      <w:r>
        <w:rPr>
          <w:rFonts w:ascii="Times New Roman" w:hAnsi="Times New Roman"/>
          <w:sz w:val="26"/>
          <w:szCs w:val="26"/>
          <w:lang w:val="pt-BR"/>
        </w:rPr>
        <w:t>Bạn An nên chọn hình thức khuyến mãi thứ nhật nếu mua ba đôi giày.(1 320 000 đồng &lt; 1 440 000 đồng)</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0.25 điểm</w:t>
      </w:r>
    </w:p>
    <w:p>
      <w:pPr>
        <w:pStyle w:val="7"/>
        <w:rPr>
          <w:rFonts w:ascii="Times New Roman" w:hAnsi="Times New Roman"/>
          <w:sz w:val="26"/>
          <w:szCs w:val="26"/>
        </w:rPr>
      </w:pPr>
    </w:p>
    <w:p>
      <w:pPr>
        <w:rPr>
          <w:rFonts w:ascii="Times New Roman" w:hAnsi="Times New Roman" w:cs="Times New Roman"/>
          <w:sz w:val="26"/>
          <w:szCs w:val="26"/>
          <w:lang w:val="en-US"/>
        </w:rPr>
      </w:pPr>
    </w:p>
    <w:p>
      <w:pPr>
        <w:tabs>
          <w:tab w:val="left" w:pos="8931"/>
          <w:tab w:val="left" w:pos="9356"/>
        </w:tabs>
        <w:spacing w:line="276" w:lineRule="auto"/>
        <w:contextualSpacing/>
        <w:jc w:val="both"/>
        <w:rPr>
          <w:rFonts w:ascii="Times New Roman" w:hAnsi="Times New Roman" w:eastAsia="Times New Roman" w:cs="Times New Roman"/>
          <w:sz w:val="26"/>
          <w:szCs w:val="26"/>
          <w:lang w:val="en-US" w:eastAsia="en-US"/>
        </w:rPr>
      </w:pPr>
    </w:p>
    <w:p>
      <w:pPr>
        <w:tabs>
          <w:tab w:val="left" w:pos="743"/>
          <w:tab w:val="left" w:pos="8025"/>
        </w:tabs>
        <w:rPr>
          <w:rFonts w:ascii="Times New Roman" w:hAnsi="Times New Roman" w:cs="Times New Roman" w:eastAsiaTheme="minorHAnsi"/>
          <w:sz w:val="26"/>
          <w:szCs w:val="26"/>
          <w:lang w:val="en-US" w:eastAsia="en-US"/>
        </w:rPr>
      </w:pPr>
      <w:r>
        <w:rPr>
          <w:rFonts w:ascii="Times New Roman" w:hAnsi="Times New Roman" w:cs="Times New Roman"/>
          <w:sz w:val="26"/>
          <w:szCs w:val="26"/>
          <w:lang w:val="en-US"/>
        </w:rPr>
        <w:t xml:space="preserve">Bài 5 : </w:t>
      </w:r>
      <w:r>
        <w:rPr>
          <w:rFonts w:ascii="Times New Roman" w:hAnsi="Times New Roman" w:cs="Times New Roman"/>
          <w:sz w:val="26"/>
          <w:szCs w:val="26"/>
        </w:rPr>
        <w:t>Gọi x là số học sinh nam , y là số học sinh nữ</w:t>
      </w:r>
      <w:r>
        <w:rPr>
          <w:rFonts w:ascii="Times New Roman" w:hAnsi="Times New Roman" w:cs="Times New Roman"/>
          <w:sz w:val="26"/>
          <w:szCs w:val="26"/>
        </w:rPr>
        <w:tab/>
      </w:r>
      <w:r>
        <w:rPr>
          <w:rFonts w:ascii="Times New Roman" w:hAnsi="Times New Roman" w:cs="Times New Roman"/>
          <w:sz w:val="26"/>
          <w:szCs w:val="26"/>
          <w:lang w:val="en-US"/>
        </w:rPr>
        <w:t>0.25 điểm  x4</w:t>
      </w:r>
    </w:p>
    <w:p>
      <w:pPr>
        <w:tabs>
          <w:tab w:val="left" w:pos="743"/>
          <w:tab w:val="left" w:pos="8025"/>
        </w:tabs>
        <w:rPr>
          <w:rFonts w:ascii="Times New Roman" w:hAnsi="Times New Roman" w:cs="Times New Roman"/>
          <w:sz w:val="26"/>
          <w:szCs w:val="26"/>
        </w:rPr>
      </w:pPr>
      <w:r>
        <w:rPr>
          <w:rFonts w:ascii="Times New Roman" w:hAnsi="Times New Roman" w:cs="Times New Roman"/>
          <w:sz w:val="26"/>
          <w:szCs w:val="26"/>
        </w:rPr>
        <w:t>Theo đề bài, ta lập hệ phương trình</w:t>
      </w:r>
    </w:p>
    <w:p>
      <w:pPr>
        <w:tabs>
          <w:tab w:val="left" w:pos="743"/>
          <w:tab w:val="left" w:pos="8025"/>
        </w:tabs>
        <w:rPr>
          <w:rFonts w:ascii="Times New Roman" w:hAnsi="Times New Roman" w:cs="Times New Roman"/>
          <w:sz w:val="26"/>
          <w:szCs w:val="26"/>
        </w:rPr>
      </w:pPr>
      <w:r>
        <w:rPr>
          <w:rFonts w:ascii="Times New Roman" w:hAnsi="Times New Roman" w:cs="Times New Roman" w:eastAsiaTheme="minorHAnsi"/>
          <w:position w:val="-68"/>
          <w:sz w:val="26"/>
          <w:szCs w:val="26"/>
        </w:rPr>
        <w:object>
          <v:shape id="_x0000_i1028" o:spt="75" type="#_x0000_t75" style="height:73.85pt;width:94.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eastAsiaTheme="minorHAnsi"/>
          <w:sz w:val="26"/>
          <w:szCs w:val="26"/>
        </w:rPr>
        <w:tab/>
      </w:r>
    </w:p>
    <w:p>
      <w:pPr>
        <w:spacing w:after="222" w:line="360" w:lineRule="auto"/>
        <w:jc w:val="both"/>
        <w:rPr>
          <w:rFonts w:ascii="Times New Roman" w:hAnsi="Times New Roman" w:cs="Times New Roman"/>
          <w:sz w:val="26"/>
          <w:szCs w:val="26"/>
        </w:rPr>
      </w:pPr>
      <w:r>
        <w:rPr>
          <w:rFonts w:ascii="Times New Roman" w:hAnsi="Times New Roman" w:cs="Times New Roman"/>
          <w:sz w:val="26"/>
          <w:szCs w:val="26"/>
        </w:rPr>
        <w:t>Vậy có 21 học sinh nam và 19 học sinh nữ</w:t>
      </w:r>
    </w:p>
    <w:p>
      <w:pPr>
        <w:rPr>
          <w:rFonts w:ascii="Times New Roman" w:hAnsi="Times New Roman" w:eastAsia="Times New Roman" w:cs="Times New Roman"/>
          <w:sz w:val="26"/>
          <w:szCs w:val="26"/>
          <w:lang w:val="en-US" w:eastAsia="en-US"/>
        </w:rPr>
      </w:pPr>
      <w:r>
        <w:rPr>
          <w:rFonts w:ascii="Times New Roman" w:hAnsi="Times New Roman" w:cs="Times New Roman"/>
          <w:sz w:val="26"/>
          <w:szCs w:val="26"/>
          <w:lang w:val="en-US"/>
        </w:rPr>
        <w:t xml:space="preserve">Bài 6: </w:t>
      </w:r>
      <w:r>
        <w:rPr>
          <w:rFonts w:ascii="Times New Roman" w:hAnsi="Times New Roman" w:cs="Times New Roman"/>
          <w:sz w:val="26"/>
          <w:szCs w:val="26"/>
        </w:rPr>
        <w:t>Thể tích của một bể xăng là V=</w:t>
      </w:r>
      <w:r>
        <w:rPr>
          <w:rFonts w:ascii="Times New Roman" w:hAnsi="Times New Roman" w:eastAsia="Times New Roman" w:cs="Times New Roman"/>
          <w:position w:val="-24"/>
          <w:sz w:val="26"/>
          <w:szCs w:val="26"/>
          <w:lang w:val="en-US"/>
        </w:rPr>
        <w:object>
          <v:shape id="_x0000_i1029" o:spt="75" type="#_x0000_t75" style="height:30.9pt;width:75.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Times New Roman" w:cs="Times New Roman"/>
          <w:position w:val="-6"/>
          <w:sz w:val="26"/>
          <w:szCs w:val="26"/>
          <w:lang w:val="en-US"/>
        </w:rPr>
        <w:object>
          <v:shape id="_x0000_i1030" o:spt="75" type="#_x0000_t75" style="height:15.7pt;width:15.7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0.25 đ</w:t>
      </w:r>
    </w:p>
    <w:p>
      <w:pPr>
        <w:rPr>
          <w:rFonts w:ascii="Times New Roman" w:hAnsi="Times New Roman" w:cs="Times New Roman"/>
          <w:sz w:val="26"/>
          <w:szCs w:val="26"/>
        </w:rPr>
      </w:pPr>
      <w:r>
        <w:rPr>
          <w:rFonts w:ascii="Times New Roman" w:hAnsi="Times New Roman" w:cs="Times New Roman"/>
          <w:sz w:val="26"/>
          <w:szCs w:val="26"/>
        </w:rPr>
        <w:t xml:space="preserve">Số xăng còn lại của hai bể là </w:t>
      </w:r>
      <w:r>
        <w:rPr>
          <w:rFonts w:ascii="Times New Roman" w:hAnsi="Times New Roman" w:eastAsia="Times New Roman" w:cs="Times New Roman"/>
          <w:position w:val="-6"/>
          <w:sz w:val="26"/>
          <w:szCs w:val="26"/>
          <w:lang w:val="en-US"/>
        </w:rPr>
        <w:object>
          <v:shape id="_x0000_i1031" o:spt="75" type="#_x0000_t75" style="height:15.7pt;width:170.3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ab/>
      </w:r>
      <w:r>
        <w:rPr>
          <w:rFonts w:ascii="Times New Roman" w:hAnsi="Times New Roman" w:eastAsia="Times New Roman" w:cs="Times New Roman"/>
          <w:sz w:val="26"/>
          <w:szCs w:val="26"/>
          <w:lang w:val="en-US"/>
        </w:rPr>
        <w:t xml:space="preserve">0.25 đ </w:t>
      </w:r>
    </w:p>
    <w:p>
      <w:pPr>
        <w:rPr>
          <w:rFonts w:ascii="Times New Roman" w:hAnsi="Times New Roman" w:cs="Times New Roman"/>
          <w:sz w:val="26"/>
          <w:szCs w:val="26"/>
        </w:rPr>
      </w:pPr>
      <w:r>
        <w:rPr>
          <w:rFonts w:ascii="Times New Roman" w:hAnsi="Times New Roman" w:cs="Times New Roman"/>
          <w:sz w:val="26"/>
          <w:szCs w:val="26"/>
        </w:rPr>
        <w:t xml:space="preserve">Thể tích của thùng xe là </w:t>
      </w:r>
      <w:r>
        <w:rPr>
          <w:rFonts w:ascii="Times New Roman" w:hAnsi="Times New Roman" w:eastAsia="Times New Roman" w:cs="Times New Roman"/>
          <w:position w:val="-12"/>
          <w:sz w:val="26"/>
          <w:szCs w:val="26"/>
          <w:lang w:val="en-US"/>
        </w:rPr>
        <w:object>
          <v:shape id="_x0000_i1032" o:spt="75" type="#_x0000_t75" style="height:18.9pt;width:86.3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rPr>
          <w:rFonts w:ascii="Times New Roman" w:hAnsi="Times New Roman" w:cs="Times New Roman"/>
          <w:sz w:val="26"/>
          <w:szCs w:val="26"/>
        </w:rPr>
      </w:pPr>
      <w:r>
        <w:rPr>
          <w:rFonts w:ascii="Times New Roman" w:hAnsi="Times New Roman" w:cs="Times New Roman"/>
          <w:sz w:val="26"/>
          <w:szCs w:val="26"/>
        </w:rPr>
        <w:t xml:space="preserve">Ta có </w:t>
      </w:r>
      <w:r>
        <w:rPr>
          <w:rFonts w:ascii="Times New Roman" w:hAnsi="Times New Roman" w:eastAsia="Times New Roman" w:cs="Times New Roman"/>
          <w:position w:val="-30"/>
          <w:sz w:val="26"/>
          <w:szCs w:val="26"/>
          <w:lang w:val="en-US"/>
        </w:rPr>
        <w:object>
          <v:shape id="_x0000_i1033" o:spt="75" type="#_x0000_t75" style="height:33.7pt;width:95.5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spacing w:after="222" w:line="360" w:lineRule="auto"/>
        <w:jc w:val="both"/>
        <w:rPr>
          <w:rFonts w:ascii="Times New Roman" w:hAnsi="Times New Roman" w:cs="Times New Roman"/>
          <w:sz w:val="26"/>
          <w:szCs w:val="26"/>
          <w:lang w:val="en-US"/>
        </w:rPr>
      </w:pPr>
      <w:r>
        <w:rPr>
          <w:rFonts w:ascii="Times New Roman" w:hAnsi="Times New Roman" w:cs="Times New Roman"/>
          <w:sz w:val="26"/>
          <w:szCs w:val="26"/>
        </w:rPr>
        <w:t>Vậy công ty phải chở ít nhất là 17 xe thì sẽ hết lượng xăng trong hai bể</w:t>
      </w:r>
      <w:r>
        <w:rPr>
          <w:rFonts w:ascii="Times New Roman" w:hAnsi="Times New Roman" w:cs="Times New Roman"/>
          <w:sz w:val="26"/>
          <w:szCs w:val="26"/>
        </w:rPr>
        <w:tab/>
      </w:r>
      <w:r>
        <w:rPr>
          <w:rFonts w:ascii="Times New Roman" w:hAnsi="Times New Roman" w:cs="Times New Roman"/>
          <w:sz w:val="26"/>
          <w:szCs w:val="26"/>
          <w:lang w:val="en-US"/>
        </w:rPr>
        <w:t>0.25 đ</w:t>
      </w:r>
    </w:p>
    <w:p>
      <w:pPr>
        <w:rPr>
          <w:rFonts w:ascii="Times New Roman" w:hAnsi="Times New Roman" w:cs="Times New Roman"/>
          <w:sz w:val="26"/>
          <w:szCs w:val="26"/>
        </w:rPr>
      </w:pPr>
      <w:r>
        <w:rPr>
          <w:rFonts w:ascii="Times New Roman" w:hAnsi="Times New Roman" w:cs="Times New Roman"/>
          <w:sz w:val="26"/>
          <w:szCs w:val="26"/>
          <w:lang w:val="en-US"/>
        </w:rPr>
        <w:t xml:space="preserve">Bài 7: </w:t>
      </w:r>
      <w:r>
        <w:rPr>
          <w:rFonts w:ascii="Times New Roman" w:hAnsi="Times New Roman" w:cs="Times New Roman"/>
          <w:sz w:val="26"/>
          <w:szCs w:val="26"/>
        </w:rPr>
        <w:t>Số khả năng xảy ra là 9</w:t>
      </w:r>
    </w:p>
    <w:p>
      <w:pPr>
        <w:rPr>
          <w:rFonts w:ascii="Times New Roman" w:hAnsi="Times New Roman" w:cs="Times New Roman"/>
          <w:sz w:val="26"/>
          <w:szCs w:val="26"/>
          <w:lang w:val="en-US"/>
        </w:rPr>
      </w:pPr>
      <w:r>
        <w:rPr>
          <w:rFonts w:ascii="Times New Roman" w:hAnsi="Times New Roman" w:cs="Times New Roman"/>
          <w:sz w:val="26"/>
          <w:szCs w:val="26"/>
        </w:rPr>
        <w:t>Số khả năng PH vào là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0.25</w:t>
      </w:r>
    </w:p>
    <w:p>
      <w:pPr>
        <w:rPr>
          <w:rFonts w:ascii="Times New Roman" w:hAnsi="Times New Roman" w:cs="Times New Roman"/>
          <w:b/>
          <w:sz w:val="26"/>
          <w:szCs w:val="26"/>
        </w:rPr>
      </w:pPr>
      <w:r>
        <w:rPr>
          <w:rFonts w:ascii="Times New Roman" w:hAnsi="Times New Roman" w:cs="Times New Roman"/>
          <w:b/>
          <w:sz w:val="26"/>
          <w:szCs w:val="26"/>
        </w:rPr>
        <w:t>TH : BĐ thắng ST và TT thua PH : PH vào</w:t>
      </w:r>
    </w:p>
    <w:p>
      <w:pPr>
        <w:rPr>
          <w:rFonts w:ascii="Times New Roman" w:hAnsi="Times New Roman" w:cs="Times New Roman"/>
          <w:b/>
          <w:sz w:val="26"/>
          <w:szCs w:val="26"/>
          <w:lang w:val="en-US"/>
        </w:rPr>
      </w:pPr>
      <w:r>
        <w:rPr>
          <w:rFonts w:ascii="Times New Roman" w:hAnsi="Times New Roman" w:cs="Times New Roman"/>
          <w:b/>
          <w:sz w:val="26"/>
          <w:szCs w:val="26"/>
        </w:rPr>
        <w:t>TH : BĐ hòa ST và TT thua PH : PH vào</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lang w:val="en-US"/>
        </w:rPr>
        <w:t>0.25</w:t>
      </w:r>
    </w:p>
    <w:p>
      <w:pPr>
        <w:rPr>
          <w:rFonts w:ascii="Times New Roman" w:hAnsi="Times New Roman" w:cs="Times New Roman"/>
          <w:sz w:val="26"/>
          <w:szCs w:val="26"/>
        </w:rPr>
      </w:pPr>
      <w:r>
        <w:rPr>
          <w:rFonts w:ascii="Times New Roman" w:hAnsi="Times New Roman" w:cs="Times New Roman"/>
          <w:sz w:val="26"/>
          <w:szCs w:val="26"/>
        </w:rPr>
        <w:t xml:space="preserve">Vậy xác suất để PH được vào vòng trong là </w:t>
      </w:r>
    </w:p>
    <w:p>
      <w:pPr>
        <w:spacing w:after="222" w:line="36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2/9x100%=22,2%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0.25</w:t>
      </w:r>
    </w:p>
    <w:p>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Câu 8</w:t>
      </w:r>
      <w:r>
        <w:rPr>
          <w:rFonts w:ascii="Times New Roman" w:hAnsi="Times New Roman" w:cs="Times New Roman"/>
          <w:b/>
          <w:sz w:val="26"/>
          <w:szCs w:val="26"/>
        </w:rPr>
        <w:t xml:space="preserve">. (1,0 điểm ):                                                                                         </w:t>
      </w:r>
    </w:p>
    <w:p>
      <w:pPr>
        <w:numPr>
          <w:ilvl w:val="0"/>
          <w:numId w:val="4"/>
        </w:numPr>
        <w:spacing w:line="276" w:lineRule="auto"/>
        <w:contextualSpacing/>
        <w:rPr>
          <w:rFonts w:ascii="Times New Roman" w:hAnsi="Times New Roman" w:cs="Times New Roman"/>
          <w:sz w:val="26"/>
          <w:szCs w:val="26"/>
        </w:rPr>
      </w:pPr>
      <w:r>
        <w:rPr>
          <w:rFonts w:ascii="Times New Roman" w:hAnsi="Times New Roman" w:cs="Times New Roman"/>
          <w:sz w:val="26"/>
          <w:szCs w:val="26"/>
        </w:rPr>
        <w:t>Chứng minh tứ giác ABOC nội tiếp được đường tròn, xác định tâm và bán kính của đường tròn đó ? Xét tứ giác ABOC có:</w:t>
      </w:r>
    </w:p>
    <w:p>
      <w:pPr>
        <w:spacing w:line="276" w:lineRule="auto"/>
        <w:ind w:left="720"/>
        <w:rPr>
          <w:rFonts w:ascii="Times New Roman" w:hAnsi="Times New Roman" w:cs="Times New Roman"/>
          <w:sz w:val="26"/>
          <w:szCs w:val="26"/>
        </w:rPr>
      </w:pPr>
      <w:r>
        <w:rPr>
          <w:rFonts w:ascii="Times New Roman" w:hAnsi="Times New Roman" w:cs="Times New Roman"/>
          <w:sz w:val="26"/>
          <w:szCs w:val="26"/>
        </w:rPr>
        <w:t>góc ABO + góc ACO = 180</w:t>
      </w:r>
      <w:r>
        <w:rPr>
          <w:rFonts w:ascii="Times New Roman" w:hAnsi="Times New Roman" w:cs="Times New Roman"/>
          <w:sz w:val="26"/>
          <w:szCs w:val="26"/>
          <w:vertAlign w:val="superscript"/>
        </w:rPr>
        <w:t>0</w:t>
      </w:r>
    </w:p>
    <w:p>
      <w:pPr>
        <w:spacing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Suy ra tứ giác ABOC nội tiếp đường tròn có tâm là trung điểm OA, bán kính bằng OA : </w:t>
      </w:r>
    </w:p>
    <w:p>
      <w:pPr>
        <w:ind w:left="720"/>
        <w:rPr>
          <w:rFonts w:ascii="Times New Roman" w:hAnsi="Times New Roman" w:cs="Times New Roman"/>
          <w:sz w:val="26"/>
          <w:szCs w:val="26"/>
        </w:rPr>
      </w:pPr>
    </w:p>
    <w:p>
      <w:pPr>
        <w:numPr>
          <w:ilvl w:val="0"/>
          <w:numId w:val="4"/>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H là giao điểm của OA và BC. Chứng minh AH.AO = AD .AE = AB</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 xml:space="preserve">Chứng minh được  hai tam giác ABD và AEB đồng dạng (g-g)  </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Suy ra được AB</w:t>
      </w:r>
      <w:r>
        <w:rPr>
          <w:rFonts w:ascii="Times New Roman" w:hAnsi="Times New Roman" w:cs="Times New Roman"/>
          <w:sz w:val="26"/>
          <w:szCs w:val="26"/>
          <w:vertAlign w:val="superscript"/>
        </w:rPr>
        <w:t>2</w:t>
      </w:r>
      <w:r>
        <w:rPr>
          <w:rFonts w:ascii="Times New Roman" w:hAnsi="Times New Roman" w:cs="Times New Roman"/>
          <w:sz w:val="26"/>
          <w:szCs w:val="26"/>
        </w:rPr>
        <w:t> = AD.AE</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Chứng minh được OA là đường trung trực của BC</w:t>
      </w:r>
    </w:p>
    <w:p>
      <w:pPr>
        <w:spacing w:line="276" w:lineRule="auto"/>
        <w:ind w:left="720"/>
        <w:contextualSpacing/>
        <w:rPr>
          <w:rFonts w:ascii="Times New Roman" w:hAnsi="Times New Roman" w:cs="Times New Roman"/>
          <w:sz w:val="26"/>
          <w:szCs w:val="26"/>
        </w:rPr>
      </w:pPr>
      <w:r>
        <w:rPr>
          <w:rFonts w:ascii="Times New Roman" w:hAnsi="Times New Roman" w:cs="Times New Roman"/>
          <w:sz w:val="26"/>
          <w:szCs w:val="26"/>
        </w:rPr>
        <w:t>Sử dụng hệ thức lượng trong tam giác vuông suy ra AB</w:t>
      </w:r>
      <w:r>
        <w:rPr>
          <w:rFonts w:ascii="Times New Roman" w:hAnsi="Times New Roman" w:cs="Times New Roman"/>
          <w:sz w:val="26"/>
          <w:szCs w:val="26"/>
          <w:vertAlign w:val="superscript"/>
        </w:rPr>
        <w:t>2</w:t>
      </w:r>
      <w:r>
        <w:rPr>
          <w:rFonts w:ascii="Times New Roman" w:hAnsi="Times New Roman" w:cs="Times New Roman"/>
          <w:sz w:val="26"/>
          <w:szCs w:val="26"/>
        </w:rPr>
        <w:t> = AH . AO</w:t>
      </w:r>
    </w:p>
    <w:p>
      <w:pPr>
        <w:spacing w:line="276" w:lineRule="auto"/>
        <w:ind w:left="720"/>
        <w:contextualSpacing/>
        <w:rPr>
          <w:rFonts w:ascii="Times New Roman" w:hAnsi="Times New Roman" w:cs="Times New Roman"/>
          <w:sz w:val="26"/>
          <w:szCs w:val="26"/>
          <w:vertAlign w:val="superscript"/>
        </w:rPr>
      </w:pPr>
      <w:r>
        <w:rPr>
          <w:rFonts w:ascii="Times New Roman" w:hAnsi="Times New Roman" w:cs="Times New Roman"/>
          <w:sz w:val="26"/>
          <w:szCs w:val="26"/>
        </w:rPr>
        <w:t>Từ đó suy ra AD. AE = AH.AO</w:t>
      </w:r>
      <w:r>
        <w:rPr>
          <w:rFonts w:ascii="Times New Roman" w:hAnsi="Times New Roman" w:cs="Times New Roman"/>
          <w:sz w:val="26"/>
          <w:szCs w:val="26"/>
          <w:vertAlign w:val="superscript"/>
        </w:rPr>
        <w:t xml:space="preserve"> </w:t>
      </w:r>
    </w:p>
    <w:p>
      <w:pPr>
        <w:ind w:left="720"/>
        <w:contextualSpacing/>
        <w:rPr>
          <w:rFonts w:ascii="Times New Roman" w:hAnsi="Times New Roman" w:cs="Times New Roman"/>
          <w:sz w:val="26"/>
          <w:szCs w:val="26"/>
        </w:rPr>
      </w:pPr>
    </w:p>
    <w:p>
      <w:pPr>
        <w:numPr>
          <w:ilvl w:val="0"/>
          <w:numId w:val="4"/>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Gọi I là trung điểm của DE. Qua B vẽ dây BK // DE. Chứng minh ba điểm K, I, C thẳng hàng. (0,25 x 4)</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tứ giác BKED là hình thang cân</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tam giác IBK cân tại I</w:t>
      </w:r>
    </w:p>
    <w:p>
      <w:pPr>
        <w:numPr>
          <w:ilvl w:val="0"/>
          <w:numId w:val="5"/>
        </w:num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góc IKB = góc CKB</w:t>
      </w:r>
    </w:p>
    <w:p>
      <w:pPr>
        <w:numPr>
          <w:ilvl w:val="0"/>
          <w:numId w:val="5"/>
        </w:numPr>
        <w:spacing w:line="480" w:lineRule="auto"/>
        <w:contextualSpacing/>
        <w:jc w:val="both"/>
        <w:rPr>
          <w:rFonts w:ascii="Times New Roman" w:hAnsi="Times New Roman" w:cs="Times New Roman"/>
          <w:sz w:val="26"/>
          <w:szCs w:val="26"/>
        </w:rPr>
      </w:pPr>
      <w:r>
        <w:rPr>
          <w:rFonts w:ascii="Times New Roman" w:hAnsi="Times New Roman" w:cs="Times New Roman"/>
          <w:sz w:val="26"/>
          <w:szCs w:val="26"/>
        </w:rPr>
        <w:t>Suy ra ba điểm K, I, C thẳng hàng.</w:t>
      </w:r>
    </w:p>
    <w:p>
      <w:pPr>
        <w:ind w:left="720"/>
        <w:contextualSpacing/>
        <w:rPr>
          <w:rFonts w:ascii="Times New Roman" w:hAnsi="Times New Roman" w:cs="Times New Roman"/>
          <w:b/>
          <w:sz w:val="26"/>
          <w:szCs w:val="26"/>
          <w:u w:val="single"/>
        </w:rPr>
      </w:pPr>
    </w:p>
    <w:p>
      <w:pPr>
        <w:spacing w:after="222" w:line="360" w:lineRule="auto"/>
        <w:jc w:val="both"/>
        <w:rPr>
          <w:rFonts w:ascii="Times New Roman" w:hAnsi="Times New Roman" w:eastAsia="Times New Roman" w:cs="Times New Roman"/>
          <w:b/>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rPr>
        <w:drawing>
          <wp:inline distT="0" distB="0" distL="0" distR="0">
            <wp:extent cx="3657600" cy="252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57600" cy="2524760"/>
                    </a:xfrm>
                    <a:prstGeom prst="rect">
                      <a:avLst/>
                    </a:prstGeom>
                    <a:noFill/>
                    <a:ln>
                      <a:noFill/>
                    </a:ln>
                  </pic:spPr>
                </pic:pic>
              </a:graphicData>
            </a:graphic>
          </wp:inline>
        </w:drawing>
      </w:r>
    </w:p>
    <w:p>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C6A29"/>
    <w:multiLevelType w:val="multilevel"/>
    <w:tmpl w:val="006C6A29"/>
    <w:lvl w:ilvl="0" w:tentative="0">
      <w:start w:val="1"/>
      <w:numFmt w:val="lowerLetter"/>
      <w:lvlText w:val="%1."/>
      <w:lvlJc w:val="left"/>
      <w:pPr>
        <w:ind w:left="1080" w:hanging="360"/>
      </w:pPr>
      <w:rPr>
        <w:rFonts w:hint="default" w:eastAsiaTheme="minorEastAsia"/>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DD133E7"/>
    <w:multiLevelType w:val="multilevel"/>
    <w:tmpl w:val="0DD133E7"/>
    <w:lvl w:ilvl="0" w:tentative="0">
      <w:start w:val="1"/>
      <w:numFmt w:val="lowerLetter"/>
      <w:lvlText w:val="%1)"/>
      <w:lvlJc w:val="left"/>
      <w:pPr>
        <w:ind w:left="720" w:hanging="360"/>
      </w:pPr>
      <w:rPr>
        <w:rFonts w:hint="default" w:cs="Times New Roman"/>
        <w:sz w:val="28"/>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81039CA"/>
    <w:multiLevelType w:val="multilevel"/>
    <w:tmpl w:val="281039CA"/>
    <w:lvl w:ilvl="0" w:tentative="0">
      <w:start w:val="0"/>
      <w:numFmt w:val="bullet"/>
      <w:lvlText w:val="-"/>
      <w:lvlJc w:val="left"/>
      <w:pPr>
        <w:ind w:left="1080" w:hanging="360"/>
      </w:pPr>
      <w:rPr>
        <w:rFonts w:hint="default" w:ascii="Times New Roman" w:hAnsi="Times New Roman" w:eastAsia="Times New Roman"/>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abstractNum w:abstractNumId="3">
    <w:nsid w:val="4BAE0D6D"/>
    <w:multiLevelType w:val="multilevel"/>
    <w:tmpl w:val="4BAE0D6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7C9B20BE"/>
    <w:multiLevelType w:val="multilevel"/>
    <w:tmpl w:val="7C9B20BE"/>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D1"/>
    <w:rsid w:val="000E0422"/>
    <w:rsid w:val="003F52F0"/>
    <w:rsid w:val="00401C3B"/>
    <w:rsid w:val="00681F5E"/>
    <w:rsid w:val="00745B67"/>
    <w:rsid w:val="009F1251"/>
    <w:rsid w:val="00A17ED1"/>
    <w:rsid w:val="00A46D48"/>
    <w:rsid w:val="00A82BD2"/>
    <w:rsid w:val="00D370CE"/>
    <w:rsid w:val="00D80053"/>
    <w:rsid w:val="00EA5F0F"/>
    <w:rsid w:val="00EB462A"/>
    <w:rsid w:val="00EC793D"/>
    <w:rsid w:val="00F63D2C"/>
    <w:rsid w:val="09C3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2"/>
      <w:szCs w:val="22"/>
      <w:lang w:val="vi-VN" w:eastAsia="vi-V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rFonts w:ascii="Times New Roman" w:hAnsi="Times New Roman" w:cs="Times New Roman"/>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link w:val="6"/>
    <w:qFormat/>
    <w:uiPriority w:val="34"/>
    <w:pPr>
      <w:ind w:left="720"/>
      <w:contextualSpacing/>
    </w:pPr>
  </w:style>
  <w:style w:type="character" w:customStyle="1" w:styleId="6">
    <w:name w:val="List Paragraph Char"/>
    <w:basedOn w:val="2"/>
    <w:link w:val="5"/>
    <w:locked/>
    <w:uiPriority w:val="34"/>
    <w:rPr>
      <w:rFonts w:eastAsiaTheme="minorEastAsia"/>
      <w:lang w:val="vi-VN" w:eastAsia="vi-VN"/>
    </w:rPr>
  </w:style>
  <w:style w:type="paragraph" w:styleId="7">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943</Words>
  <Characters>5380</Characters>
  <DocSecurity>0</DocSecurity>
  <Lines>44</Lines>
  <Paragraphs>12</Paragraphs>
  <ScaleCrop>false</ScaleCrop>
  <LinksUpToDate>false</LinksUpToDate>
  <CharactersWithSpaces>6311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2022-02-10T14:45:00Z</dcterms:created>
  <dcterms:modified xsi:type="dcterms:W3CDTF">2022-02-11T04:44:14Z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7CA1E78A8A1F47D8A9A23BAACD2EE030</vt:lpwstr>
  </property>
</Properties>
</file>