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D9A8EA" w14:textId="22BEE0A1" w:rsidR="003402D0" w:rsidRPr="008F2267" w:rsidRDefault="003402D0" w:rsidP="008F2267">
      <w:pPr>
        <w:spacing w:line="276" w:lineRule="auto"/>
        <w:jc w:val="center"/>
        <w:rPr>
          <w:rFonts w:cs="Times New Roman"/>
          <w:sz w:val="32"/>
          <w:szCs w:val="32"/>
          <w:lang w:val="en-US"/>
        </w:rPr>
      </w:pPr>
      <w:bookmarkStart w:id="0" w:name="_GoBack"/>
      <w:bookmarkEnd w:id="0"/>
      <w:r w:rsidRPr="008F2267">
        <w:rPr>
          <w:rFonts w:cs="Times New Roman"/>
          <w:sz w:val="32"/>
          <w:szCs w:val="32"/>
          <w:lang w:val="en-US"/>
        </w:rPr>
        <w:t xml:space="preserve">BÀI </w:t>
      </w:r>
      <w:r w:rsidR="001459EF" w:rsidRPr="008F2267">
        <w:rPr>
          <w:rFonts w:cs="Times New Roman"/>
          <w:sz w:val="32"/>
          <w:szCs w:val="32"/>
          <w:lang w:val="en-US"/>
        </w:rPr>
        <w:t>11</w:t>
      </w:r>
      <w:r w:rsidRPr="008F2267">
        <w:rPr>
          <w:rFonts w:cs="Times New Roman"/>
          <w:sz w:val="32"/>
          <w:szCs w:val="32"/>
          <w:lang w:val="en-US"/>
        </w:rPr>
        <w:t>: HÌNH CHIẾU TRỤC ĐO</w:t>
      </w:r>
    </w:p>
    <w:p w14:paraId="0FBC4F8A" w14:textId="492C2575" w:rsidR="001459EF" w:rsidRPr="008F2267" w:rsidRDefault="001459EF" w:rsidP="008F2267">
      <w:pPr>
        <w:spacing w:line="276" w:lineRule="auto"/>
        <w:jc w:val="center"/>
        <w:rPr>
          <w:rFonts w:cs="Times New Roman"/>
          <w:szCs w:val="28"/>
          <w:lang w:val="en-US"/>
        </w:rPr>
      </w:pPr>
      <w:r w:rsidRPr="008F2267">
        <w:rPr>
          <w:rFonts w:cs="Times New Roman"/>
          <w:szCs w:val="28"/>
          <w:lang w:val="en-US"/>
        </w:rPr>
        <w:t>( Sách Cánh Diều – 3 tiết)</w:t>
      </w:r>
    </w:p>
    <w:p w14:paraId="1FC2EB6B" w14:textId="7D2AEE9C" w:rsidR="003402D0" w:rsidRPr="008F2267" w:rsidRDefault="003402D0" w:rsidP="008F2267">
      <w:pPr>
        <w:spacing w:line="276" w:lineRule="auto"/>
        <w:jc w:val="both"/>
        <w:rPr>
          <w:rFonts w:cs="Times New Roman"/>
          <w:b/>
          <w:bCs/>
          <w:szCs w:val="28"/>
          <w:lang w:val="en-US"/>
        </w:rPr>
      </w:pPr>
      <w:r w:rsidRPr="008F2267">
        <w:rPr>
          <w:rFonts w:cs="Times New Roman"/>
          <w:b/>
          <w:bCs/>
          <w:szCs w:val="28"/>
          <w:lang w:val="en-US"/>
        </w:rPr>
        <w:t xml:space="preserve">I/ Mục tiêu: </w:t>
      </w:r>
    </w:p>
    <w:p w14:paraId="6B184B95" w14:textId="6AF8ED64" w:rsidR="003402D0" w:rsidRPr="008F2267" w:rsidRDefault="001459EF" w:rsidP="008F2267">
      <w:pPr>
        <w:spacing w:line="276" w:lineRule="auto"/>
        <w:jc w:val="both"/>
        <w:rPr>
          <w:rFonts w:cs="Times New Roman"/>
          <w:b/>
          <w:bCs/>
          <w:i/>
          <w:iCs/>
          <w:sz w:val="26"/>
          <w:szCs w:val="26"/>
          <w:lang w:val="en-US"/>
        </w:rPr>
      </w:pPr>
      <w:r w:rsidRPr="008F2267">
        <w:rPr>
          <w:rFonts w:cs="Times New Roman"/>
          <w:b/>
          <w:bCs/>
          <w:i/>
          <w:iCs/>
          <w:sz w:val="26"/>
          <w:szCs w:val="26"/>
          <w:lang w:val="en-US"/>
        </w:rPr>
        <w:t>1.</w:t>
      </w:r>
      <w:r w:rsidR="003402D0" w:rsidRPr="008F2267">
        <w:rPr>
          <w:rFonts w:cs="Times New Roman"/>
          <w:b/>
          <w:bCs/>
          <w:i/>
          <w:iCs/>
          <w:sz w:val="26"/>
          <w:szCs w:val="26"/>
          <w:lang w:val="en-US"/>
        </w:rPr>
        <w:t xml:space="preserve">Năng lực công nghệ: </w:t>
      </w:r>
    </w:p>
    <w:p w14:paraId="409E0EB7" w14:textId="020F3E44" w:rsidR="003402D0" w:rsidRPr="008F2267" w:rsidRDefault="003402D0" w:rsidP="008F2267">
      <w:pPr>
        <w:spacing w:line="276" w:lineRule="auto"/>
        <w:jc w:val="both"/>
        <w:rPr>
          <w:rFonts w:cs="Times New Roman"/>
          <w:sz w:val="26"/>
          <w:szCs w:val="26"/>
          <w:lang w:val="en-US"/>
        </w:rPr>
      </w:pPr>
      <w:r w:rsidRPr="008F2267">
        <w:rPr>
          <w:rFonts w:cs="Times New Roman"/>
          <w:sz w:val="26"/>
          <w:szCs w:val="26"/>
          <w:lang w:val="en-US"/>
        </w:rPr>
        <w:t>+ Nhận thức công nghệ: trình bày được khái niệm, đặc điểm của hình chiếu trục đo.</w:t>
      </w:r>
    </w:p>
    <w:p w14:paraId="1DD45F8B" w14:textId="6F427BD4" w:rsidR="003402D0" w:rsidRPr="008F2267" w:rsidRDefault="003402D0" w:rsidP="008F2267">
      <w:pPr>
        <w:spacing w:line="276" w:lineRule="auto"/>
        <w:jc w:val="both"/>
        <w:rPr>
          <w:rFonts w:cs="Times New Roman"/>
          <w:sz w:val="26"/>
          <w:szCs w:val="26"/>
          <w:lang w:val="en-US"/>
        </w:rPr>
      </w:pPr>
      <w:r w:rsidRPr="008F2267">
        <w:rPr>
          <w:rFonts w:cs="Times New Roman"/>
          <w:sz w:val="26"/>
          <w:szCs w:val="26"/>
          <w:lang w:val="en-US"/>
        </w:rPr>
        <w:t>+ Năng lực giao tiếp công nghệ: Đọc được hình chiếu trục đo của vật thể đơn giản</w:t>
      </w:r>
    </w:p>
    <w:p w14:paraId="649567EE" w14:textId="69A206EE" w:rsidR="003402D0" w:rsidRPr="008F2267" w:rsidRDefault="003402D0" w:rsidP="008F2267">
      <w:pPr>
        <w:spacing w:line="276" w:lineRule="auto"/>
        <w:jc w:val="both"/>
        <w:rPr>
          <w:rFonts w:cs="Times New Roman"/>
          <w:sz w:val="26"/>
          <w:szCs w:val="26"/>
          <w:lang w:val="en-US"/>
        </w:rPr>
      </w:pPr>
      <w:r w:rsidRPr="008F2267">
        <w:rPr>
          <w:rFonts w:cs="Times New Roman"/>
          <w:sz w:val="26"/>
          <w:szCs w:val="26"/>
          <w:lang w:val="en-US"/>
        </w:rPr>
        <w:t>+ Năng lực sử dụng công nghệ: Sử dụng được dụng cụ vẽ để thực hiện thao tác</w:t>
      </w:r>
    </w:p>
    <w:p w14:paraId="07F0BF1E" w14:textId="07DCAA43" w:rsidR="003402D0" w:rsidRPr="008F2267" w:rsidRDefault="003402D0" w:rsidP="008F2267">
      <w:pPr>
        <w:spacing w:line="276" w:lineRule="auto"/>
        <w:jc w:val="both"/>
        <w:rPr>
          <w:rFonts w:cs="Times New Roman"/>
          <w:sz w:val="26"/>
          <w:szCs w:val="26"/>
          <w:lang w:val="en-US"/>
        </w:rPr>
      </w:pPr>
      <w:r w:rsidRPr="008F2267">
        <w:rPr>
          <w:rFonts w:cs="Times New Roman"/>
          <w:sz w:val="26"/>
          <w:szCs w:val="26"/>
          <w:lang w:val="en-US"/>
        </w:rPr>
        <w:t>+ Năng lực thiết kế kĩ thuật: Vẽ được hình chiếu trục đo của vật thể đơn giản, vẽ kĩ thuật.</w:t>
      </w:r>
    </w:p>
    <w:p w14:paraId="377C904D" w14:textId="11D3FAE4" w:rsidR="003402D0" w:rsidRPr="008F2267" w:rsidRDefault="001459EF" w:rsidP="008F2267">
      <w:pPr>
        <w:spacing w:line="276" w:lineRule="auto"/>
        <w:jc w:val="both"/>
        <w:rPr>
          <w:rFonts w:cs="Times New Roman"/>
          <w:b/>
          <w:bCs/>
          <w:i/>
          <w:iCs/>
          <w:sz w:val="26"/>
          <w:szCs w:val="26"/>
          <w:lang w:val="en-US"/>
        </w:rPr>
      </w:pPr>
      <w:r w:rsidRPr="008F2267">
        <w:rPr>
          <w:rFonts w:cs="Times New Roman"/>
          <w:b/>
          <w:bCs/>
          <w:i/>
          <w:iCs/>
          <w:sz w:val="26"/>
          <w:szCs w:val="26"/>
          <w:lang w:val="en-US"/>
        </w:rPr>
        <w:t xml:space="preserve">2. </w:t>
      </w:r>
      <w:r w:rsidR="003402D0" w:rsidRPr="008F2267">
        <w:rPr>
          <w:rFonts w:cs="Times New Roman"/>
          <w:b/>
          <w:bCs/>
          <w:i/>
          <w:iCs/>
          <w:sz w:val="26"/>
          <w:szCs w:val="26"/>
          <w:lang w:val="en-US"/>
        </w:rPr>
        <w:t xml:space="preserve">Năng lực chung: </w:t>
      </w:r>
    </w:p>
    <w:p w14:paraId="60521EE5" w14:textId="7CE19BAC" w:rsidR="003402D0" w:rsidRPr="008F2267" w:rsidRDefault="003402D0" w:rsidP="008F2267">
      <w:pPr>
        <w:spacing w:line="276" w:lineRule="auto"/>
        <w:jc w:val="both"/>
        <w:rPr>
          <w:rFonts w:cs="Times New Roman"/>
          <w:sz w:val="26"/>
          <w:szCs w:val="26"/>
          <w:lang w:val="en-US"/>
        </w:rPr>
      </w:pPr>
      <w:r w:rsidRPr="008F2267">
        <w:rPr>
          <w:rFonts w:cs="Times New Roman"/>
          <w:sz w:val="26"/>
          <w:szCs w:val="26"/>
          <w:lang w:val="en-US"/>
        </w:rPr>
        <w:t>+ Năng lực tự chủ và tự học: Hình thành phương pháp tự học và tự rèn luyện kĩ năng vẽ kĩ thu</w:t>
      </w:r>
      <w:r w:rsidR="00482369" w:rsidRPr="008F2267">
        <w:rPr>
          <w:rFonts w:cs="Times New Roman"/>
          <w:sz w:val="26"/>
          <w:szCs w:val="26"/>
          <w:lang w:val="en-US"/>
        </w:rPr>
        <w:t>ật</w:t>
      </w:r>
    </w:p>
    <w:p w14:paraId="761E12B0" w14:textId="52908C74" w:rsidR="00482369" w:rsidRPr="008F2267" w:rsidRDefault="00482369" w:rsidP="008F2267">
      <w:pPr>
        <w:spacing w:line="276" w:lineRule="auto"/>
        <w:jc w:val="both"/>
        <w:rPr>
          <w:rFonts w:cs="Times New Roman"/>
          <w:b/>
          <w:bCs/>
          <w:i/>
          <w:iCs/>
          <w:sz w:val="26"/>
          <w:szCs w:val="26"/>
          <w:lang w:val="en-US"/>
        </w:rPr>
      </w:pPr>
      <w:r w:rsidRPr="008F2267">
        <w:rPr>
          <w:rFonts w:cs="Times New Roman"/>
          <w:b/>
          <w:bCs/>
          <w:i/>
          <w:iCs/>
          <w:sz w:val="26"/>
          <w:szCs w:val="26"/>
          <w:lang w:val="en-US"/>
        </w:rPr>
        <w:t xml:space="preserve">3. Về phẩm chất: </w:t>
      </w:r>
    </w:p>
    <w:p w14:paraId="0E69100A" w14:textId="42A89FF0" w:rsidR="00482369" w:rsidRPr="008F2267" w:rsidRDefault="00482369" w:rsidP="008F2267">
      <w:pPr>
        <w:spacing w:line="276" w:lineRule="auto"/>
        <w:jc w:val="both"/>
        <w:rPr>
          <w:rFonts w:cs="Times New Roman"/>
          <w:sz w:val="26"/>
          <w:szCs w:val="26"/>
          <w:lang w:val="en-US"/>
        </w:rPr>
      </w:pPr>
      <w:r w:rsidRPr="008F2267">
        <w:rPr>
          <w:rFonts w:cs="Times New Roman"/>
          <w:sz w:val="26"/>
          <w:szCs w:val="26"/>
          <w:lang w:val="en-US"/>
        </w:rPr>
        <w:t>- Phẩm chất chăm chỉ, tích cực, trách nhiệm với các nhiệm vụ được giao</w:t>
      </w:r>
    </w:p>
    <w:p w14:paraId="5A0C8DCE" w14:textId="5F3C3FB6" w:rsidR="00482369" w:rsidRPr="008F2267" w:rsidRDefault="00482369" w:rsidP="008F2267">
      <w:pPr>
        <w:spacing w:line="276" w:lineRule="auto"/>
        <w:jc w:val="both"/>
        <w:rPr>
          <w:rFonts w:cs="Times New Roman"/>
          <w:b/>
          <w:bCs/>
          <w:szCs w:val="28"/>
          <w:lang w:val="en-US"/>
        </w:rPr>
      </w:pPr>
      <w:r w:rsidRPr="008F2267">
        <w:rPr>
          <w:rFonts w:cs="Times New Roman"/>
          <w:b/>
          <w:bCs/>
          <w:szCs w:val="28"/>
          <w:lang w:val="en-US"/>
        </w:rPr>
        <w:t>II/ Thiết bị dạy học và học liệu</w:t>
      </w:r>
    </w:p>
    <w:p w14:paraId="2565219B" w14:textId="23C2044A" w:rsidR="00482369" w:rsidRPr="008F2267" w:rsidRDefault="00482369" w:rsidP="008F2267">
      <w:pPr>
        <w:spacing w:line="276" w:lineRule="auto"/>
        <w:jc w:val="both"/>
        <w:rPr>
          <w:rFonts w:cs="Times New Roman"/>
          <w:b/>
          <w:bCs/>
          <w:i/>
          <w:iCs/>
          <w:sz w:val="26"/>
          <w:szCs w:val="26"/>
          <w:lang w:val="en-US"/>
        </w:rPr>
      </w:pPr>
      <w:r w:rsidRPr="008F2267">
        <w:rPr>
          <w:rFonts w:cs="Times New Roman"/>
          <w:b/>
          <w:bCs/>
          <w:i/>
          <w:iCs/>
          <w:sz w:val="26"/>
          <w:szCs w:val="26"/>
          <w:lang w:val="en-US"/>
        </w:rPr>
        <w:t xml:space="preserve">1. Đối với giáo viên: </w:t>
      </w:r>
    </w:p>
    <w:p w14:paraId="652B45D9" w14:textId="57D49030" w:rsidR="00482369" w:rsidRPr="008F2267" w:rsidRDefault="00482369" w:rsidP="008F2267">
      <w:pPr>
        <w:spacing w:line="276" w:lineRule="auto"/>
        <w:jc w:val="both"/>
        <w:rPr>
          <w:rFonts w:cs="Times New Roman"/>
          <w:sz w:val="26"/>
          <w:szCs w:val="26"/>
          <w:lang w:val="en-US"/>
        </w:rPr>
      </w:pPr>
      <w:r w:rsidRPr="008F2267">
        <w:rPr>
          <w:rFonts w:cs="Times New Roman"/>
          <w:sz w:val="26"/>
          <w:szCs w:val="26"/>
          <w:lang w:val="en-US"/>
        </w:rPr>
        <w:t>- SGK, SGV, Giáo án</w:t>
      </w:r>
    </w:p>
    <w:p w14:paraId="10AC774E" w14:textId="386F05CB" w:rsidR="00482369" w:rsidRPr="008F2267" w:rsidRDefault="00482369" w:rsidP="008F2267">
      <w:pPr>
        <w:spacing w:line="276" w:lineRule="auto"/>
        <w:jc w:val="both"/>
        <w:rPr>
          <w:rFonts w:cs="Times New Roman"/>
          <w:sz w:val="26"/>
          <w:szCs w:val="26"/>
          <w:lang w:val="en-US"/>
        </w:rPr>
      </w:pPr>
      <w:r w:rsidRPr="008F2267">
        <w:rPr>
          <w:rFonts w:cs="Times New Roman"/>
          <w:sz w:val="26"/>
          <w:szCs w:val="26"/>
          <w:lang w:val="en-US"/>
        </w:rPr>
        <w:t>- Máy tính, máy chiếu</w:t>
      </w:r>
    </w:p>
    <w:p w14:paraId="163E09ED" w14:textId="0BA87BF4" w:rsidR="00482369" w:rsidRPr="008F2267" w:rsidRDefault="00482369" w:rsidP="008F2267">
      <w:pPr>
        <w:spacing w:line="276" w:lineRule="auto"/>
        <w:jc w:val="both"/>
        <w:rPr>
          <w:rFonts w:cs="Times New Roman"/>
          <w:sz w:val="26"/>
          <w:szCs w:val="26"/>
          <w:lang w:val="en-US"/>
        </w:rPr>
      </w:pPr>
      <w:r w:rsidRPr="008F2267">
        <w:rPr>
          <w:rFonts w:cs="Times New Roman"/>
          <w:sz w:val="26"/>
          <w:szCs w:val="26"/>
          <w:lang w:val="en-US"/>
        </w:rPr>
        <w:t>- Các vật thể đa chiều, tranh ảnh</w:t>
      </w:r>
    </w:p>
    <w:p w14:paraId="59A7F789" w14:textId="4130FE1A" w:rsidR="00482369" w:rsidRPr="008F2267" w:rsidRDefault="00482369" w:rsidP="008F2267">
      <w:pPr>
        <w:spacing w:line="276" w:lineRule="auto"/>
        <w:jc w:val="both"/>
        <w:rPr>
          <w:rFonts w:cs="Times New Roman"/>
          <w:sz w:val="26"/>
          <w:szCs w:val="26"/>
          <w:lang w:val="en-US"/>
        </w:rPr>
      </w:pPr>
      <w:r w:rsidRPr="008F2267">
        <w:rPr>
          <w:rFonts w:cs="Times New Roman"/>
          <w:sz w:val="26"/>
          <w:szCs w:val="26"/>
          <w:lang w:val="en-US"/>
        </w:rPr>
        <w:t>- Bộ dụng cụ vẽ kĩ thuât</w:t>
      </w:r>
    </w:p>
    <w:p w14:paraId="0F9100A4" w14:textId="4C7BF691" w:rsidR="00482369" w:rsidRPr="008F2267" w:rsidRDefault="00482369" w:rsidP="008F2267">
      <w:pPr>
        <w:spacing w:line="276" w:lineRule="auto"/>
        <w:jc w:val="both"/>
        <w:rPr>
          <w:rFonts w:cs="Times New Roman"/>
          <w:sz w:val="26"/>
          <w:szCs w:val="26"/>
          <w:lang w:val="en-US"/>
        </w:rPr>
      </w:pPr>
      <w:r w:rsidRPr="008F2267">
        <w:rPr>
          <w:rFonts w:cs="Times New Roman"/>
          <w:sz w:val="26"/>
          <w:szCs w:val="26"/>
          <w:lang w:val="en-US"/>
        </w:rPr>
        <w:t>- Bảng kiểm</w:t>
      </w:r>
    </w:p>
    <w:p w14:paraId="4AAEFD3B" w14:textId="4EC0C46B" w:rsidR="00482369" w:rsidRPr="008F2267" w:rsidRDefault="00482369" w:rsidP="008F2267">
      <w:pPr>
        <w:spacing w:line="276" w:lineRule="auto"/>
        <w:jc w:val="both"/>
        <w:rPr>
          <w:rFonts w:cs="Times New Roman"/>
          <w:b/>
          <w:bCs/>
          <w:i/>
          <w:iCs/>
          <w:sz w:val="26"/>
          <w:szCs w:val="26"/>
          <w:lang w:val="en-US"/>
        </w:rPr>
      </w:pPr>
      <w:r w:rsidRPr="008F2267">
        <w:rPr>
          <w:rFonts w:cs="Times New Roman"/>
          <w:b/>
          <w:bCs/>
          <w:i/>
          <w:iCs/>
          <w:sz w:val="26"/>
          <w:szCs w:val="26"/>
          <w:lang w:val="en-US"/>
        </w:rPr>
        <w:t>2. Đối với học sinh:</w:t>
      </w:r>
    </w:p>
    <w:p w14:paraId="543C0926" w14:textId="780F97FB" w:rsidR="00482369" w:rsidRPr="008F2267" w:rsidRDefault="00482369" w:rsidP="008F2267">
      <w:pPr>
        <w:spacing w:line="276" w:lineRule="auto"/>
        <w:jc w:val="both"/>
        <w:rPr>
          <w:rFonts w:cs="Times New Roman"/>
          <w:sz w:val="26"/>
          <w:szCs w:val="26"/>
          <w:lang w:val="en-US"/>
        </w:rPr>
      </w:pPr>
      <w:r w:rsidRPr="008F2267">
        <w:rPr>
          <w:rFonts w:cs="Times New Roman"/>
          <w:sz w:val="26"/>
          <w:szCs w:val="26"/>
          <w:lang w:val="en-US"/>
        </w:rPr>
        <w:t>- Đọc trước bài trong SGK</w:t>
      </w:r>
    </w:p>
    <w:p w14:paraId="09466A01" w14:textId="0923FE25" w:rsidR="00482369" w:rsidRPr="008F2267" w:rsidRDefault="00482369" w:rsidP="008F2267">
      <w:pPr>
        <w:spacing w:line="276" w:lineRule="auto"/>
        <w:jc w:val="both"/>
        <w:rPr>
          <w:rFonts w:cs="Times New Roman"/>
          <w:sz w:val="26"/>
          <w:szCs w:val="26"/>
          <w:lang w:val="en-US"/>
        </w:rPr>
      </w:pPr>
      <w:r w:rsidRPr="008F2267">
        <w:rPr>
          <w:rFonts w:cs="Times New Roman"/>
          <w:sz w:val="26"/>
          <w:szCs w:val="26"/>
          <w:lang w:val="en-US"/>
        </w:rPr>
        <w:t>- Đồ dùng học tập, bộ dụng cụ vẽ kĩ thuật</w:t>
      </w:r>
    </w:p>
    <w:p w14:paraId="44D99840" w14:textId="587B863B" w:rsidR="00482369" w:rsidRPr="008F2267" w:rsidRDefault="00482369" w:rsidP="008F2267">
      <w:pPr>
        <w:spacing w:line="276" w:lineRule="auto"/>
        <w:jc w:val="both"/>
        <w:rPr>
          <w:rFonts w:cs="Times New Roman"/>
          <w:b/>
          <w:bCs/>
          <w:sz w:val="26"/>
          <w:szCs w:val="26"/>
          <w:lang w:val="en-US"/>
        </w:rPr>
      </w:pPr>
      <w:r w:rsidRPr="008F2267">
        <w:rPr>
          <w:rFonts w:cs="Times New Roman"/>
          <w:b/>
          <w:bCs/>
          <w:sz w:val="26"/>
          <w:szCs w:val="26"/>
          <w:lang w:val="en-US"/>
        </w:rPr>
        <w:t xml:space="preserve">III/ Tiến trình dạy học </w:t>
      </w:r>
    </w:p>
    <w:p w14:paraId="15D97501" w14:textId="68E8D6EB" w:rsidR="00482369" w:rsidRPr="008F2267" w:rsidRDefault="00482369" w:rsidP="008F2267">
      <w:pPr>
        <w:spacing w:line="276" w:lineRule="auto"/>
        <w:jc w:val="both"/>
        <w:rPr>
          <w:rFonts w:cs="Times New Roman"/>
          <w:sz w:val="26"/>
          <w:szCs w:val="26"/>
          <w:lang w:val="en-US"/>
        </w:rPr>
      </w:pPr>
    </w:p>
    <w:tbl>
      <w:tblPr>
        <w:tblW w:w="10206"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9"/>
        <w:gridCol w:w="4253"/>
        <w:gridCol w:w="2409"/>
        <w:gridCol w:w="2835"/>
      </w:tblGrid>
      <w:tr w:rsidR="00482369" w:rsidRPr="001E71F8" w14:paraId="6164CFF8" w14:textId="77777777" w:rsidTr="00EB14BA">
        <w:trPr>
          <w:trHeight w:val="680"/>
          <w:tblHeader/>
        </w:trPr>
        <w:tc>
          <w:tcPr>
            <w:tcW w:w="709" w:type="dxa"/>
            <w:shd w:val="clear" w:color="auto" w:fill="auto"/>
            <w:tcMar>
              <w:top w:w="15" w:type="dxa"/>
              <w:left w:w="101" w:type="dxa"/>
              <w:bottom w:w="0" w:type="dxa"/>
              <w:right w:w="101" w:type="dxa"/>
            </w:tcMar>
            <w:vAlign w:val="center"/>
            <w:hideMark/>
          </w:tcPr>
          <w:p w14:paraId="5E21B560" w14:textId="77777777" w:rsidR="00482369" w:rsidRPr="008F2267" w:rsidRDefault="00482369" w:rsidP="008F2267">
            <w:pPr>
              <w:spacing w:line="276" w:lineRule="auto"/>
              <w:jc w:val="center"/>
              <w:rPr>
                <w:rFonts w:cs="Times New Roman"/>
                <w:sz w:val="26"/>
                <w:szCs w:val="26"/>
                <w:lang w:val="vi-VN"/>
              </w:rPr>
            </w:pPr>
            <w:r w:rsidRPr="008F2267">
              <w:rPr>
                <w:rFonts w:cs="Times New Roman"/>
                <w:b/>
                <w:bCs/>
                <w:sz w:val="26"/>
                <w:szCs w:val="26"/>
                <w:lang w:val="vi-VN"/>
              </w:rPr>
              <w:t>Tiết</w:t>
            </w:r>
          </w:p>
        </w:tc>
        <w:tc>
          <w:tcPr>
            <w:tcW w:w="4253" w:type="dxa"/>
            <w:shd w:val="clear" w:color="auto" w:fill="auto"/>
            <w:tcMar>
              <w:top w:w="15" w:type="dxa"/>
              <w:left w:w="101" w:type="dxa"/>
              <w:bottom w:w="0" w:type="dxa"/>
              <w:right w:w="101" w:type="dxa"/>
            </w:tcMar>
            <w:vAlign w:val="center"/>
            <w:hideMark/>
          </w:tcPr>
          <w:p w14:paraId="4E381E28" w14:textId="77777777" w:rsidR="00482369" w:rsidRPr="008F2267" w:rsidRDefault="00482369" w:rsidP="008F2267">
            <w:pPr>
              <w:spacing w:line="276" w:lineRule="auto"/>
              <w:ind w:firstLine="540"/>
              <w:jc w:val="center"/>
              <w:rPr>
                <w:rFonts w:cs="Times New Roman"/>
                <w:sz w:val="26"/>
                <w:szCs w:val="26"/>
                <w:lang w:val="vi-VN"/>
              </w:rPr>
            </w:pPr>
            <w:r w:rsidRPr="008F2267">
              <w:rPr>
                <w:rFonts w:cs="Times New Roman"/>
                <w:b/>
                <w:bCs/>
                <w:sz w:val="26"/>
                <w:szCs w:val="26"/>
                <w:lang w:val="vi-VN"/>
              </w:rPr>
              <w:t>Hoạt động</w:t>
            </w:r>
          </w:p>
        </w:tc>
        <w:tc>
          <w:tcPr>
            <w:tcW w:w="2409" w:type="dxa"/>
            <w:vAlign w:val="center"/>
          </w:tcPr>
          <w:p w14:paraId="59E9CF27" w14:textId="77777777" w:rsidR="00482369" w:rsidRPr="008F2267" w:rsidRDefault="00482369" w:rsidP="008F2267">
            <w:pPr>
              <w:spacing w:line="276" w:lineRule="auto"/>
              <w:jc w:val="center"/>
              <w:rPr>
                <w:rFonts w:cs="Times New Roman"/>
                <w:b/>
                <w:bCs/>
                <w:sz w:val="26"/>
                <w:szCs w:val="26"/>
                <w:lang w:val="vi-VN"/>
              </w:rPr>
            </w:pPr>
            <w:r w:rsidRPr="008F2267">
              <w:rPr>
                <w:rFonts w:cs="Times New Roman"/>
                <w:b/>
                <w:bCs/>
                <w:sz w:val="26"/>
                <w:szCs w:val="26"/>
                <w:lang w:val="vi-VN"/>
              </w:rPr>
              <w:t>Phương pháp/Kỹ thuật dạy học</w:t>
            </w:r>
          </w:p>
        </w:tc>
        <w:tc>
          <w:tcPr>
            <w:tcW w:w="2835" w:type="dxa"/>
            <w:shd w:val="clear" w:color="auto" w:fill="auto"/>
            <w:tcMar>
              <w:top w:w="15" w:type="dxa"/>
              <w:left w:w="101" w:type="dxa"/>
              <w:bottom w:w="0" w:type="dxa"/>
              <w:right w:w="101" w:type="dxa"/>
            </w:tcMar>
            <w:vAlign w:val="center"/>
            <w:hideMark/>
          </w:tcPr>
          <w:p w14:paraId="79BCF736" w14:textId="77777777" w:rsidR="00482369" w:rsidRPr="008F2267" w:rsidRDefault="00482369" w:rsidP="008F2267">
            <w:pPr>
              <w:spacing w:line="276" w:lineRule="auto"/>
              <w:jc w:val="center"/>
              <w:rPr>
                <w:rFonts w:cs="Times New Roman"/>
                <w:i/>
                <w:sz w:val="26"/>
                <w:szCs w:val="26"/>
                <w:lang w:val="vi-VN"/>
              </w:rPr>
            </w:pPr>
            <w:r w:rsidRPr="008F2267">
              <w:rPr>
                <w:rFonts w:cs="Times New Roman"/>
                <w:b/>
                <w:bCs/>
                <w:sz w:val="26"/>
                <w:szCs w:val="26"/>
                <w:lang w:val="vi-VN"/>
              </w:rPr>
              <w:t>Phương pháp/Công cụ đánh giá</w:t>
            </w:r>
          </w:p>
        </w:tc>
      </w:tr>
      <w:tr w:rsidR="00482369" w:rsidRPr="008F2267" w14:paraId="56055BB5" w14:textId="77777777" w:rsidTr="00EB14BA">
        <w:trPr>
          <w:trHeight w:val="375"/>
        </w:trPr>
        <w:tc>
          <w:tcPr>
            <w:tcW w:w="709" w:type="dxa"/>
            <w:vMerge w:val="restart"/>
            <w:shd w:val="clear" w:color="auto" w:fill="auto"/>
            <w:tcMar>
              <w:top w:w="15" w:type="dxa"/>
              <w:left w:w="101" w:type="dxa"/>
              <w:bottom w:w="0" w:type="dxa"/>
              <w:right w:w="101" w:type="dxa"/>
            </w:tcMar>
            <w:vAlign w:val="center"/>
            <w:hideMark/>
          </w:tcPr>
          <w:p w14:paraId="738B58F3" w14:textId="77777777" w:rsidR="00482369" w:rsidRPr="008F2267" w:rsidRDefault="00482369" w:rsidP="008F2267">
            <w:pPr>
              <w:spacing w:line="276" w:lineRule="auto"/>
              <w:ind w:firstLine="41"/>
              <w:jc w:val="center"/>
              <w:rPr>
                <w:rFonts w:cs="Times New Roman"/>
                <w:sz w:val="26"/>
                <w:szCs w:val="26"/>
              </w:rPr>
            </w:pPr>
            <w:r w:rsidRPr="008F2267">
              <w:rPr>
                <w:rFonts w:cs="Times New Roman"/>
                <w:sz w:val="26"/>
                <w:szCs w:val="26"/>
              </w:rPr>
              <w:t>1</w:t>
            </w:r>
          </w:p>
        </w:tc>
        <w:tc>
          <w:tcPr>
            <w:tcW w:w="4253" w:type="dxa"/>
            <w:shd w:val="clear" w:color="auto" w:fill="auto"/>
            <w:tcMar>
              <w:top w:w="15" w:type="dxa"/>
              <w:left w:w="101" w:type="dxa"/>
              <w:bottom w:w="0" w:type="dxa"/>
              <w:right w:w="101" w:type="dxa"/>
            </w:tcMar>
            <w:vAlign w:val="center"/>
            <w:hideMark/>
          </w:tcPr>
          <w:p w14:paraId="43E045C8" w14:textId="6DE4695B" w:rsidR="00482369" w:rsidRPr="008F2267" w:rsidRDefault="00482369" w:rsidP="008F2267">
            <w:pPr>
              <w:spacing w:line="276" w:lineRule="auto"/>
              <w:ind w:firstLine="82"/>
              <w:rPr>
                <w:rFonts w:cs="Times New Roman"/>
                <w:sz w:val="26"/>
                <w:szCs w:val="26"/>
              </w:rPr>
            </w:pPr>
            <w:r w:rsidRPr="008F2267">
              <w:rPr>
                <w:rFonts w:cs="Times New Roman"/>
                <w:b/>
                <w:sz w:val="26"/>
                <w:szCs w:val="26"/>
              </w:rPr>
              <w:t>1:</w:t>
            </w:r>
            <w:r w:rsidRPr="008F2267">
              <w:rPr>
                <w:rFonts w:cs="Times New Roman"/>
                <w:sz w:val="26"/>
                <w:szCs w:val="26"/>
              </w:rPr>
              <w:t xml:space="preserve"> </w:t>
            </w:r>
            <w:r w:rsidRPr="008F2267">
              <w:rPr>
                <w:rFonts w:cs="Times New Roman"/>
                <w:b/>
                <w:sz w:val="26"/>
                <w:szCs w:val="26"/>
              </w:rPr>
              <w:t>Khởi động</w:t>
            </w:r>
            <w:r w:rsidRPr="008F2267">
              <w:rPr>
                <w:rFonts w:cs="Times New Roman"/>
                <w:sz w:val="26"/>
                <w:szCs w:val="26"/>
              </w:rPr>
              <w:t xml:space="preserve"> </w:t>
            </w:r>
          </w:p>
        </w:tc>
        <w:tc>
          <w:tcPr>
            <w:tcW w:w="2409" w:type="dxa"/>
          </w:tcPr>
          <w:p w14:paraId="0DE1EBE4" w14:textId="77777777" w:rsidR="00482369" w:rsidRPr="008F2267" w:rsidRDefault="00482369" w:rsidP="008F2267">
            <w:pPr>
              <w:spacing w:line="276" w:lineRule="auto"/>
              <w:ind w:firstLine="27"/>
              <w:rPr>
                <w:rFonts w:cs="Times New Roman"/>
                <w:sz w:val="26"/>
                <w:szCs w:val="26"/>
              </w:rPr>
            </w:pPr>
            <w:r w:rsidRPr="008F2267">
              <w:rPr>
                <w:rFonts w:cs="Times New Roman"/>
                <w:sz w:val="26"/>
                <w:szCs w:val="26"/>
              </w:rPr>
              <w:t>- PPDH: gqvđ, khám phá, hợp tác</w:t>
            </w:r>
          </w:p>
          <w:p w14:paraId="2F234253" w14:textId="77777777" w:rsidR="00482369" w:rsidRPr="008F2267" w:rsidRDefault="00482369" w:rsidP="008F2267">
            <w:pPr>
              <w:spacing w:line="276" w:lineRule="auto"/>
              <w:ind w:firstLine="27"/>
              <w:rPr>
                <w:rFonts w:cs="Times New Roman"/>
                <w:sz w:val="26"/>
                <w:szCs w:val="26"/>
              </w:rPr>
            </w:pPr>
            <w:r w:rsidRPr="008F2267">
              <w:rPr>
                <w:rFonts w:cs="Times New Roman"/>
                <w:sz w:val="26"/>
                <w:szCs w:val="26"/>
              </w:rPr>
              <w:lastRenderedPageBreak/>
              <w:t xml:space="preserve">- KTDH: công não </w:t>
            </w:r>
          </w:p>
        </w:tc>
        <w:tc>
          <w:tcPr>
            <w:tcW w:w="2835" w:type="dxa"/>
            <w:shd w:val="clear" w:color="auto" w:fill="auto"/>
            <w:tcMar>
              <w:top w:w="15" w:type="dxa"/>
              <w:left w:w="101" w:type="dxa"/>
              <w:bottom w:w="0" w:type="dxa"/>
              <w:right w:w="101" w:type="dxa"/>
            </w:tcMar>
            <w:hideMark/>
          </w:tcPr>
          <w:p w14:paraId="76B44257" w14:textId="77777777" w:rsidR="00482369" w:rsidRPr="008F2267" w:rsidRDefault="00482369" w:rsidP="008F2267">
            <w:pPr>
              <w:spacing w:line="276" w:lineRule="auto"/>
              <w:ind w:firstLine="27"/>
              <w:rPr>
                <w:rFonts w:cs="Times New Roman"/>
                <w:sz w:val="26"/>
                <w:szCs w:val="26"/>
              </w:rPr>
            </w:pPr>
            <w:r w:rsidRPr="008F2267">
              <w:rPr>
                <w:rFonts w:cs="Times New Roman"/>
                <w:sz w:val="26"/>
                <w:szCs w:val="26"/>
              </w:rPr>
              <w:lastRenderedPageBreak/>
              <w:t>- CCĐG: Câu hỏi</w:t>
            </w:r>
          </w:p>
          <w:p w14:paraId="7C61FBC9" w14:textId="77777777" w:rsidR="00482369" w:rsidRPr="008F2267" w:rsidRDefault="00482369" w:rsidP="008F2267">
            <w:pPr>
              <w:spacing w:line="276" w:lineRule="auto"/>
              <w:rPr>
                <w:rFonts w:cs="Times New Roman"/>
                <w:sz w:val="26"/>
                <w:szCs w:val="26"/>
              </w:rPr>
            </w:pPr>
            <w:r w:rsidRPr="008F2267">
              <w:rPr>
                <w:rFonts w:cs="Times New Roman"/>
                <w:sz w:val="26"/>
                <w:szCs w:val="26"/>
              </w:rPr>
              <w:t xml:space="preserve">- PPĐG: Quan sát, Hỏi – </w:t>
            </w:r>
            <w:r w:rsidRPr="008F2267">
              <w:rPr>
                <w:rFonts w:cs="Times New Roman"/>
                <w:sz w:val="26"/>
                <w:szCs w:val="26"/>
              </w:rPr>
              <w:lastRenderedPageBreak/>
              <w:t>Đáp</w:t>
            </w:r>
          </w:p>
        </w:tc>
      </w:tr>
      <w:tr w:rsidR="00482369" w:rsidRPr="001E71F8" w14:paraId="06990E8D" w14:textId="77777777" w:rsidTr="00EB14BA">
        <w:trPr>
          <w:trHeight w:val="720"/>
        </w:trPr>
        <w:tc>
          <w:tcPr>
            <w:tcW w:w="709" w:type="dxa"/>
            <w:vMerge/>
            <w:vAlign w:val="center"/>
            <w:hideMark/>
          </w:tcPr>
          <w:p w14:paraId="269C1B2D" w14:textId="77777777" w:rsidR="00482369" w:rsidRPr="008F2267" w:rsidRDefault="00482369" w:rsidP="008F2267">
            <w:pPr>
              <w:spacing w:line="276" w:lineRule="auto"/>
              <w:ind w:firstLine="41"/>
              <w:jc w:val="center"/>
              <w:rPr>
                <w:rFonts w:cs="Times New Roman"/>
                <w:sz w:val="26"/>
                <w:szCs w:val="26"/>
              </w:rPr>
            </w:pPr>
          </w:p>
        </w:tc>
        <w:tc>
          <w:tcPr>
            <w:tcW w:w="4253" w:type="dxa"/>
            <w:shd w:val="clear" w:color="auto" w:fill="auto"/>
            <w:tcMar>
              <w:top w:w="15" w:type="dxa"/>
              <w:left w:w="101" w:type="dxa"/>
              <w:bottom w:w="0" w:type="dxa"/>
              <w:right w:w="101" w:type="dxa"/>
            </w:tcMar>
            <w:vAlign w:val="center"/>
            <w:hideMark/>
          </w:tcPr>
          <w:p w14:paraId="4DCB60D1" w14:textId="7C98A62D" w:rsidR="00482369" w:rsidRPr="008F2267" w:rsidRDefault="00482369" w:rsidP="008F2267">
            <w:pPr>
              <w:spacing w:line="276" w:lineRule="auto"/>
              <w:ind w:firstLine="82"/>
              <w:rPr>
                <w:rFonts w:cs="Times New Roman"/>
                <w:sz w:val="26"/>
                <w:szCs w:val="26"/>
                <w:lang w:val="vi-VN"/>
              </w:rPr>
            </w:pPr>
            <w:r w:rsidRPr="008F2267">
              <w:rPr>
                <w:rFonts w:cs="Times New Roman"/>
                <w:b/>
                <w:sz w:val="26"/>
                <w:szCs w:val="26"/>
              </w:rPr>
              <w:t>2:</w:t>
            </w:r>
            <w:r w:rsidRPr="008F2267">
              <w:rPr>
                <w:rFonts w:cs="Times New Roman"/>
                <w:sz w:val="26"/>
                <w:szCs w:val="26"/>
              </w:rPr>
              <w:t xml:space="preserve"> </w:t>
            </w:r>
            <w:r w:rsidRPr="008F2267">
              <w:rPr>
                <w:rFonts w:cs="Times New Roman"/>
                <w:b/>
                <w:sz w:val="26"/>
                <w:szCs w:val="26"/>
              </w:rPr>
              <w:t xml:space="preserve">Hình thành kiến thức mới </w:t>
            </w:r>
          </w:p>
          <w:p w14:paraId="0E4E191B" w14:textId="75546F79" w:rsidR="00482369" w:rsidRPr="008F2267" w:rsidRDefault="00482369" w:rsidP="008F2267">
            <w:pPr>
              <w:spacing w:line="276" w:lineRule="auto"/>
              <w:ind w:firstLine="82"/>
              <w:rPr>
                <w:rFonts w:cs="Times New Roman"/>
                <w:sz w:val="26"/>
                <w:szCs w:val="26"/>
                <w:lang w:val="en-US"/>
              </w:rPr>
            </w:pPr>
            <w:r w:rsidRPr="008F2267">
              <w:rPr>
                <w:rFonts w:cs="Times New Roman"/>
                <w:sz w:val="26"/>
                <w:szCs w:val="26"/>
                <w:lang w:val="vi-VN"/>
              </w:rPr>
              <w:t xml:space="preserve">2.1: </w:t>
            </w:r>
            <w:r w:rsidRPr="008F2267">
              <w:rPr>
                <w:rFonts w:cs="Times New Roman"/>
                <w:sz w:val="26"/>
                <w:szCs w:val="26"/>
                <w:lang w:val="en-US"/>
              </w:rPr>
              <w:t>Khái quát chung về hình chiếu trục đo</w:t>
            </w:r>
          </w:p>
        </w:tc>
        <w:tc>
          <w:tcPr>
            <w:tcW w:w="2409" w:type="dxa"/>
          </w:tcPr>
          <w:p w14:paraId="6525D8DA" w14:textId="77777777" w:rsidR="00482369" w:rsidRPr="008F2267" w:rsidRDefault="00482369" w:rsidP="008F2267">
            <w:pPr>
              <w:spacing w:line="276" w:lineRule="auto"/>
              <w:ind w:firstLine="27"/>
              <w:rPr>
                <w:rFonts w:cs="Times New Roman"/>
                <w:sz w:val="26"/>
                <w:szCs w:val="26"/>
                <w:lang w:val="vi-VN"/>
              </w:rPr>
            </w:pPr>
            <w:r w:rsidRPr="008F2267">
              <w:rPr>
                <w:rFonts w:cs="Times New Roman"/>
                <w:sz w:val="26"/>
                <w:szCs w:val="26"/>
                <w:lang w:val="vi-VN"/>
              </w:rPr>
              <w:t>- PPDH: gqvđ, khám phá, hợp tác</w:t>
            </w:r>
          </w:p>
          <w:p w14:paraId="77FD1E4D" w14:textId="77777777" w:rsidR="00482369" w:rsidRPr="008F2267" w:rsidRDefault="00482369" w:rsidP="008F2267">
            <w:pPr>
              <w:spacing w:line="276" w:lineRule="auto"/>
              <w:ind w:firstLine="27"/>
              <w:rPr>
                <w:rFonts w:cs="Times New Roman"/>
                <w:sz w:val="26"/>
                <w:szCs w:val="26"/>
                <w:lang w:val="vi-VN"/>
              </w:rPr>
            </w:pPr>
            <w:r w:rsidRPr="008F2267">
              <w:rPr>
                <w:rFonts w:cs="Times New Roman"/>
                <w:sz w:val="26"/>
                <w:szCs w:val="26"/>
                <w:lang w:val="vi-VN"/>
              </w:rPr>
              <w:t>- KTDH: công não, công đoạn</w:t>
            </w:r>
          </w:p>
        </w:tc>
        <w:tc>
          <w:tcPr>
            <w:tcW w:w="2835" w:type="dxa"/>
            <w:shd w:val="clear" w:color="auto" w:fill="auto"/>
            <w:tcMar>
              <w:top w:w="15" w:type="dxa"/>
              <w:left w:w="101" w:type="dxa"/>
              <w:bottom w:w="0" w:type="dxa"/>
              <w:right w:w="101" w:type="dxa"/>
            </w:tcMar>
            <w:hideMark/>
          </w:tcPr>
          <w:p w14:paraId="44805A85" w14:textId="77777777" w:rsidR="00482369" w:rsidRPr="008F2267" w:rsidRDefault="00482369" w:rsidP="008F2267">
            <w:pPr>
              <w:spacing w:line="276" w:lineRule="auto"/>
              <w:ind w:firstLine="27"/>
              <w:rPr>
                <w:rFonts w:cs="Times New Roman"/>
                <w:sz w:val="26"/>
                <w:szCs w:val="26"/>
                <w:lang w:val="vi-VN"/>
              </w:rPr>
            </w:pPr>
            <w:r w:rsidRPr="008F2267">
              <w:rPr>
                <w:rFonts w:cs="Times New Roman"/>
                <w:sz w:val="26"/>
                <w:szCs w:val="26"/>
                <w:lang w:val="vi-VN"/>
              </w:rPr>
              <w:t>- CCĐG: Phiếu học tập;</w:t>
            </w:r>
          </w:p>
          <w:p w14:paraId="0B1D858C" w14:textId="77777777" w:rsidR="00482369" w:rsidRPr="008F2267" w:rsidRDefault="00482369" w:rsidP="008F2267">
            <w:pPr>
              <w:spacing w:line="276" w:lineRule="auto"/>
              <w:ind w:firstLine="27"/>
              <w:rPr>
                <w:rFonts w:cs="Times New Roman"/>
                <w:sz w:val="26"/>
                <w:szCs w:val="26"/>
                <w:lang w:val="vi-VN"/>
              </w:rPr>
            </w:pPr>
            <w:r w:rsidRPr="008F2267">
              <w:rPr>
                <w:rFonts w:cs="Times New Roman"/>
                <w:sz w:val="26"/>
                <w:szCs w:val="26"/>
                <w:lang w:val="vi-VN"/>
              </w:rPr>
              <w:t>- PPĐG: Quan sát, Hỏi – Đáp</w:t>
            </w:r>
          </w:p>
        </w:tc>
      </w:tr>
      <w:tr w:rsidR="00482369" w:rsidRPr="001E71F8" w14:paraId="11B9A8B9" w14:textId="77777777" w:rsidTr="00EB14BA">
        <w:trPr>
          <w:trHeight w:val="360"/>
        </w:trPr>
        <w:tc>
          <w:tcPr>
            <w:tcW w:w="709" w:type="dxa"/>
            <w:vMerge/>
            <w:shd w:val="clear" w:color="auto" w:fill="auto"/>
            <w:tcMar>
              <w:top w:w="15" w:type="dxa"/>
              <w:left w:w="101" w:type="dxa"/>
              <w:bottom w:w="0" w:type="dxa"/>
              <w:right w:w="101" w:type="dxa"/>
            </w:tcMar>
            <w:vAlign w:val="center"/>
            <w:hideMark/>
          </w:tcPr>
          <w:p w14:paraId="38CFDDA9" w14:textId="77777777" w:rsidR="00482369" w:rsidRPr="008F2267" w:rsidRDefault="00482369" w:rsidP="008F2267">
            <w:pPr>
              <w:spacing w:line="276" w:lineRule="auto"/>
              <w:ind w:firstLine="41"/>
              <w:jc w:val="center"/>
              <w:rPr>
                <w:rFonts w:cs="Times New Roman"/>
                <w:sz w:val="26"/>
                <w:szCs w:val="26"/>
                <w:lang w:val="vi-VN"/>
              </w:rPr>
            </w:pPr>
          </w:p>
        </w:tc>
        <w:tc>
          <w:tcPr>
            <w:tcW w:w="4253" w:type="dxa"/>
            <w:shd w:val="clear" w:color="auto" w:fill="auto"/>
            <w:tcMar>
              <w:top w:w="15" w:type="dxa"/>
              <w:left w:w="101" w:type="dxa"/>
              <w:bottom w:w="0" w:type="dxa"/>
              <w:right w:w="101" w:type="dxa"/>
            </w:tcMar>
            <w:vAlign w:val="center"/>
            <w:hideMark/>
          </w:tcPr>
          <w:p w14:paraId="19777D34" w14:textId="7440ED5F" w:rsidR="00482369" w:rsidRPr="001E71F8" w:rsidRDefault="00482369" w:rsidP="008F2267">
            <w:pPr>
              <w:spacing w:line="276" w:lineRule="auto"/>
              <w:ind w:firstLine="82"/>
              <w:rPr>
                <w:rFonts w:cs="Times New Roman"/>
                <w:sz w:val="26"/>
                <w:szCs w:val="26"/>
                <w:lang w:val="vi-VN"/>
              </w:rPr>
            </w:pPr>
            <w:r w:rsidRPr="008F2267">
              <w:rPr>
                <w:rFonts w:cs="Times New Roman"/>
                <w:sz w:val="26"/>
                <w:szCs w:val="26"/>
                <w:lang w:val="vi-VN"/>
              </w:rPr>
              <w:t xml:space="preserve">2.2: </w:t>
            </w:r>
            <w:r w:rsidR="00F06FDA" w:rsidRPr="001E71F8">
              <w:rPr>
                <w:rFonts w:cs="Times New Roman"/>
                <w:sz w:val="26"/>
                <w:szCs w:val="26"/>
                <w:lang w:val="vi-VN"/>
              </w:rPr>
              <w:t>Hình chiếu trục đo vuông góc đều và hình chiếu trục đo xiên góc cân</w:t>
            </w:r>
          </w:p>
        </w:tc>
        <w:tc>
          <w:tcPr>
            <w:tcW w:w="2409" w:type="dxa"/>
          </w:tcPr>
          <w:p w14:paraId="180B0172" w14:textId="77777777" w:rsidR="00482369" w:rsidRPr="008F2267" w:rsidRDefault="00482369" w:rsidP="008F2267">
            <w:pPr>
              <w:spacing w:line="276" w:lineRule="auto"/>
              <w:ind w:firstLine="27"/>
              <w:rPr>
                <w:rFonts w:cs="Times New Roman"/>
                <w:sz w:val="26"/>
                <w:szCs w:val="26"/>
                <w:lang w:val="vi-VN"/>
              </w:rPr>
            </w:pPr>
            <w:r w:rsidRPr="008F2267">
              <w:rPr>
                <w:rFonts w:cs="Times New Roman"/>
                <w:sz w:val="26"/>
                <w:szCs w:val="26"/>
                <w:lang w:val="vi-VN"/>
              </w:rPr>
              <w:t>- PPDH: gqvđ, khám phá, hợp tác</w:t>
            </w:r>
          </w:p>
          <w:p w14:paraId="794325D0" w14:textId="77777777" w:rsidR="00482369" w:rsidRPr="008F2267" w:rsidRDefault="00482369" w:rsidP="008F2267">
            <w:pPr>
              <w:spacing w:line="276" w:lineRule="auto"/>
              <w:ind w:firstLine="27"/>
              <w:rPr>
                <w:rFonts w:cs="Times New Roman"/>
                <w:sz w:val="26"/>
                <w:szCs w:val="26"/>
                <w:lang w:val="vi-VN"/>
              </w:rPr>
            </w:pPr>
            <w:r w:rsidRPr="008F2267">
              <w:rPr>
                <w:rFonts w:cs="Times New Roman"/>
                <w:sz w:val="26"/>
                <w:szCs w:val="26"/>
                <w:lang w:val="vi-VN"/>
              </w:rPr>
              <w:t>- KTDH: công não, công đoạn</w:t>
            </w:r>
          </w:p>
        </w:tc>
        <w:tc>
          <w:tcPr>
            <w:tcW w:w="2835" w:type="dxa"/>
            <w:shd w:val="clear" w:color="auto" w:fill="auto"/>
            <w:tcMar>
              <w:top w:w="15" w:type="dxa"/>
              <w:left w:w="101" w:type="dxa"/>
              <w:bottom w:w="0" w:type="dxa"/>
              <w:right w:w="101" w:type="dxa"/>
            </w:tcMar>
            <w:hideMark/>
          </w:tcPr>
          <w:p w14:paraId="200E8DA2" w14:textId="77777777" w:rsidR="00482369" w:rsidRPr="008F2267" w:rsidRDefault="00482369" w:rsidP="008F2267">
            <w:pPr>
              <w:spacing w:line="276" w:lineRule="auto"/>
              <w:ind w:firstLine="27"/>
              <w:rPr>
                <w:rFonts w:cs="Times New Roman"/>
                <w:sz w:val="26"/>
                <w:szCs w:val="26"/>
                <w:lang w:val="vi-VN"/>
              </w:rPr>
            </w:pPr>
            <w:r w:rsidRPr="008F2267">
              <w:rPr>
                <w:rFonts w:cs="Times New Roman"/>
                <w:sz w:val="26"/>
                <w:szCs w:val="26"/>
                <w:lang w:val="vi-VN"/>
              </w:rPr>
              <w:t xml:space="preserve"> - CCĐG: Phiếu học tập; </w:t>
            </w:r>
          </w:p>
          <w:p w14:paraId="695C3712" w14:textId="77777777" w:rsidR="00482369" w:rsidRPr="008F2267" w:rsidRDefault="00482369" w:rsidP="008F2267">
            <w:pPr>
              <w:spacing w:line="276" w:lineRule="auto"/>
              <w:ind w:firstLine="28"/>
              <w:rPr>
                <w:rFonts w:cs="Times New Roman"/>
                <w:sz w:val="26"/>
                <w:szCs w:val="26"/>
                <w:lang w:val="vi-VN"/>
              </w:rPr>
            </w:pPr>
            <w:r w:rsidRPr="008F2267">
              <w:rPr>
                <w:rFonts w:cs="Times New Roman"/>
                <w:sz w:val="26"/>
                <w:szCs w:val="26"/>
                <w:lang w:val="vi-VN"/>
              </w:rPr>
              <w:t>- PPĐG: Quan sát; Hỏi - Đáp</w:t>
            </w:r>
          </w:p>
        </w:tc>
      </w:tr>
      <w:tr w:rsidR="00482369" w:rsidRPr="008F2267" w14:paraId="42B1AE04" w14:textId="77777777" w:rsidTr="00EB14BA">
        <w:trPr>
          <w:trHeight w:val="360"/>
        </w:trPr>
        <w:tc>
          <w:tcPr>
            <w:tcW w:w="709" w:type="dxa"/>
            <w:shd w:val="clear" w:color="auto" w:fill="auto"/>
            <w:tcMar>
              <w:top w:w="15" w:type="dxa"/>
              <w:left w:w="101" w:type="dxa"/>
              <w:bottom w:w="0" w:type="dxa"/>
              <w:right w:w="101" w:type="dxa"/>
            </w:tcMar>
            <w:vAlign w:val="center"/>
            <w:hideMark/>
          </w:tcPr>
          <w:p w14:paraId="1A8A8C5D" w14:textId="77777777" w:rsidR="00482369" w:rsidRPr="008F2267" w:rsidRDefault="00482369" w:rsidP="008F2267">
            <w:pPr>
              <w:spacing w:line="276" w:lineRule="auto"/>
              <w:ind w:firstLine="41"/>
              <w:jc w:val="center"/>
              <w:rPr>
                <w:rFonts w:cs="Times New Roman"/>
                <w:sz w:val="26"/>
                <w:szCs w:val="26"/>
              </w:rPr>
            </w:pPr>
            <w:r w:rsidRPr="008F2267">
              <w:rPr>
                <w:rFonts w:cs="Times New Roman"/>
                <w:sz w:val="26"/>
                <w:szCs w:val="26"/>
              </w:rPr>
              <w:t>2</w:t>
            </w:r>
          </w:p>
        </w:tc>
        <w:tc>
          <w:tcPr>
            <w:tcW w:w="4253" w:type="dxa"/>
            <w:shd w:val="clear" w:color="auto" w:fill="auto"/>
            <w:tcMar>
              <w:top w:w="15" w:type="dxa"/>
              <w:left w:w="101" w:type="dxa"/>
              <w:bottom w:w="0" w:type="dxa"/>
              <w:right w:w="101" w:type="dxa"/>
            </w:tcMar>
            <w:vAlign w:val="center"/>
            <w:hideMark/>
          </w:tcPr>
          <w:p w14:paraId="50378661" w14:textId="35061D13" w:rsidR="00482369" w:rsidRPr="008F2267" w:rsidRDefault="00F06FDA" w:rsidP="008F2267">
            <w:pPr>
              <w:spacing w:line="276" w:lineRule="auto"/>
              <w:ind w:firstLine="46"/>
              <w:rPr>
                <w:rFonts w:cs="Times New Roman"/>
                <w:b/>
                <w:sz w:val="26"/>
                <w:szCs w:val="26"/>
              </w:rPr>
            </w:pPr>
            <w:r w:rsidRPr="008F2267">
              <w:rPr>
                <w:rFonts w:cs="Times New Roman"/>
                <w:b/>
                <w:sz w:val="26"/>
                <w:szCs w:val="26"/>
              </w:rPr>
              <w:t>3. Vẽ hình chiếu trục đo</w:t>
            </w:r>
          </w:p>
        </w:tc>
        <w:tc>
          <w:tcPr>
            <w:tcW w:w="2409" w:type="dxa"/>
          </w:tcPr>
          <w:p w14:paraId="7D2B12B9" w14:textId="072C1685" w:rsidR="00482369" w:rsidRPr="008F2267" w:rsidRDefault="00482369" w:rsidP="008F2267">
            <w:pPr>
              <w:spacing w:line="276" w:lineRule="auto"/>
              <w:ind w:firstLine="27"/>
              <w:rPr>
                <w:rFonts w:cs="Times New Roman"/>
                <w:sz w:val="26"/>
                <w:szCs w:val="26"/>
              </w:rPr>
            </w:pPr>
            <w:r w:rsidRPr="008F2267">
              <w:rPr>
                <w:rFonts w:cs="Times New Roman"/>
                <w:sz w:val="26"/>
                <w:szCs w:val="26"/>
              </w:rPr>
              <w:t>- PPDH: gqvđ, hợp tác</w:t>
            </w:r>
          </w:p>
          <w:p w14:paraId="787A3B17" w14:textId="77777777" w:rsidR="00482369" w:rsidRPr="008F2267" w:rsidRDefault="00482369" w:rsidP="008F2267">
            <w:pPr>
              <w:spacing w:line="276" w:lineRule="auto"/>
              <w:ind w:firstLine="27"/>
              <w:rPr>
                <w:rFonts w:cs="Times New Roman"/>
                <w:sz w:val="26"/>
                <w:szCs w:val="26"/>
              </w:rPr>
            </w:pPr>
            <w:r w:rsidRPr="008F2267">
              <w:rPr>
                <w:rFonts w:cs="Times New Roman"/>
                <w:sz w:val="26"/>
                <w:szCs w:val="26"/>
              </w:rPr>
              <w:t>- KTDH: công não, chia sẻ cặp đôi</w:t>
            </w:r>
          </w:p>
        </w:tc>
        <w:tc>
          <w:tcPr>
            <w:tcW w:w="2835" w:type="dxa"/>
            <w:shd w:val="clear" w:color="auto" w:fill="auto"/>
            <w:tcMar>
              <w:top w:w="15" w:type="dxa"/>
              <w:left w:w="101" w:type="dxa"/>
              <w:bottom w:w="0" w:type="dxa"/>
              <w:right w:w="101" w:type="dxa"/>
            </w:tcMar>
            <w:hideMark/>
          </w:tcPr>
          <w:p w14:paraId="0439D32D" w14:textId="77777777" w:rsidR="00482369" w:rsidRPr="008F2267" w:rsidRDefault="00482369" w:rsidP="008F2267">
            <w:pPr>
              <w:spacing w:line="276" w:lineRule="auto"/>
              <w:ind w:firstLine="27"/>
              <w:rPr>
                <w:rFonts w:cs="Times New Roman"/>
                <w:sz w:val="26"/>
                <w:szCs w:val="26"/>
              </w:rPr>
            </w:pPr>
            <w:r w:rsidRPr="008F2267">
              <w:rPr>
                <w:rFonts w:cs="Times New Roman"/>
                <w:sz w:val="26"/>
                <w:szCs w:val="26"/>
              </w:rPr>
              <w:t xml:space="preserve">  - CCĐG: Phiếu học tập; </w:t>
            </w:r>
          </w:p>
          <w:p w14:paraId="39671587" w14:textId="77777777" w:rsidR="00482369" w:rsidRPr="008F2267" w:rsidRDefault="00482369" w:rsidP="008F2267">
            <w:pPr>
              <w:spacing w:line="276" w:lineRule="auto"/>
              <w:ind w:firstLine="28"/>
              <w:rPr>
                <w:rFonts w:cs="Times New Roman"/>
                <w:sz w:val="26"/>
                <w:szCs w:val="26"/>
              </w:rPr>
            </w:pPr>
            <w:r w:rsidRPr="008F2267">
              <w:rPr>
                <w:rFonts w:cs="Times New Roman"/>
                <w:sz w:val="26"/>
                <w:szCs w:val="26"/>
              </w:rPr>
              <w:t xml:space="preserve">- PPĐG: Quan sát; </w:t>
            </w:r>
          </w:p>
        </w:tc>
      </w:tr>
      <w:tr w:rsidR="00482369" w:rsidRPr="008F2267" w14:paraId="0336EA06" w14:textId="77777777" w:rsidTr="00EB14BA">
        <w:trPr>
          <w:trHeight w:val="360"/>
        </w:trPr>
        <w:tc>
          <w:tcPr>
            <w:tcW w:w="709" w:type="dxa"/>
            <w:shd w:val="clear" w:color="auto" w:fill="auto"/>
            <w:tcMar>
              <w:top w:w="15" w:type="dxa"/>
              <w:left w:w="101" w:type="dxa"/>
              <w:bottom w:w="0" w:type="dxa"/>
              <w:right w:w="101" w:type="dxa"/>
            </w:tcMar>
            <w:vAlign w:val="center"/>
            <w:hideMark/>
          </w:tcPr>
          <w:p w14:paraId="356D9E5B" w14:textId="091D80A0" w:rsidR="00482369" w:rsidRPr="008F2267" w:rsidRDefault="00F06FDA" w:rsidP="008F2267">
            <w:pPr>
              <w:spacing w:line="276" w:lineRule="auto"/>
              <w:ind w:firstLine="41"/>
              <w:jc w:val="center"/>
              <w:rPr>
                <w:rFonts w:cs="Times New Roman"/>
                <w:sz w:val="26"/>
                <w:szCs w:val="26"/>
              </w:rPr>
            </w:pPr>
            <w:r w:rsidRPr="008F2267">
              <w:rPr>
                <w:rFonts w:cs="Times New Roman"/>
                <w:sz w:val="26"/>
                <w:szCs w:val="26"/>
              </w:rPr>
              <w:t>3</w:t>
            </w:r>
          </w:p>
        </w:tc>
        <w:tc>
          <w:tcPr>
            <w:tcW w:w="4253" w:type="dxa"/>
            <w:shd w:val="clear" w:color="auto" w:fill="auto"/>
            <w:tcMar>
              <w:top w:w="15" w:type="dxa"/>
              <w:left w:w="101" w:type="dxa"/>
              <w:bottom w:w="0" w:type="dxa"/>
              <w:right w:w="101" w:type="dxa"/>
            </w:tcMar>
            <w:vAlign w:val="center"/>
            <w:hideMark/>
          </w:tcPr>
          <w:p w14:paraId="4960C6CD" w14:textId="405D7634" w:rsidR="00482369" w:rsidRPr="008F2267" w:rsidRDefault="00482369" w:rsidP="008F2267">
            <w:pPr>
              <w:spacing w:line="276" w:lineRule="auto"/>
              <w:ind w:firstLine="46"/>
              <w:rPr>
                <w:rFonts w:cs="Times New Roman"/>
                <w:b/>
                <w:sz w:val="26"/>
                <w:szCs w:val="26"/>
              </w:rPr>
            </w:pPr>
            <w:r w:rsidRPr="008F2267">
              <w:rPr>
                <w:rFonts w:cs="Times New Roman"/>
                <w:b/>
                <w:sz w:val="26"/>
                <w:szCs w:val="26"/>
              </w:rPr>
              <w:t>4</w:t>
            </w:r>
            <w:r w:rsidR="00F06FDA" w:rsidRPr="008F2267">
              <w:rPr>
                <w:rFonts w:cs="Times New Roman"/>
                <w:b/>
                <w:sz w:val="26"/>
                <w:szCs w:val="26"/>
              </w:rPr>
              <w:t>. Luyện tập, vận dụng</w:t>
            </w:r>
          </w:p>
        </w:tc>
        <w:tc>
          <w:tcPr>
            <w:tcW w:w="2409" w:type="dxa"/>
          </w:tcPr>
          <w:p w14:paraId="20B773BA" w14:textId="7313473E" w:rsidR="00482369" w:rsidRPr="008F2267" w:rsidRDefault="00482369" w:rsidP="008F2267">
            <w:pPr>
              <w:spacing w:line="276" w:lineRule="auto"/>
              <w:ind w:firstLine="27"/>
              <w:rPr>
                <w:rFonts w:cs="Times New Roman"/>
                <w:sz w:val="26"/>
                <w:szCs w:val="26"/>
              </w:rPr>
            </w:pPr>
            <w:r w:rsidRPr="008F2267">
              <w:rPr>
                <w:rFonts w:cs="Times New Roman"/>
                <w:sz w:val="26"/>
                <w:szCs w:val="26"/>
              </w:rPr>
              <w:t>- PPDH: gqvđ, hợp tác</w:t>
            </w:r>
          </w:p>
          <w:p w14:paraId="38DF6476" w14:textId="77777777" w:rsidR="00482369" w:rsidRPr="008F2267" w:rsidRDefault="00482369" w:rsidP="008F2267">
            <w:pPr>
              <w:spacing w:line="276" w:lineRule="auto"/>
              <w:ind w:firstLine="27"/>
              <w:rPr>
                <w:rFonts w:cs="Times New Roman"/>
                <w:sz w:val="26"/>
                <w:szCs w:val="26"/>
              </w:rPr>
            </w:pPr>
            <w:r w:rsidRPr="008F2267">
              <w:rPr>
                <w:rFonts w:cs="Times New Roman"/>
                <w:sz w:val="26"/>
                <w:szCs w:val="26"/>
              </w:rPr>
              <w:t>- KTDH: công não, chia sẻ cặp đôi</w:t>
            </w:r>
          </w:p>
        </w:tc>
        <w:tc>
          <w:tcPr>
            <w:tcW w:w="2835" w:type="dxa"/>
            <w:shd w:val="clear" w:color="auto" w:fill="auto"/>
            <w:tcMar>
              <w:top w:w="15" w:type="dxa"/>
              <w:left w:w="101" w:type="dxa"/>
              <w:bottom w:w="0" w:type="dxa"/>
              <w:right w:w="101" w:type="dxa"/>
            </w:tcMar>
            <w:hideMark/>
          </w:tcPr>
          <w:p w14:paraId="6D1DDE0D" w14:textId="77777777" w:rsidR="00482369" w:rsidRPr="008F2267" w:rsidRDefault="00482369" w:rsidP="008F2267">
            <w:pPr>
              <w:spacing w:line="276" w:lineRule="auto"/>
              <w:ind w:firstLine="27"/>
              <w:rPr>
                <w:rFonts w:cs="Times New Roman"/>
                <w:sz w:val="26"/>
                <w:szCs w:val="26"/>
              </w:rPr>
            </w:pPr>
            <w:r w:rsidRPr="008F2267">
              <w:rPr>
                <w:rFonts w:cs="Times New Roman"/>
                <w:sz w:val="26"/>
                <w:szCs w:val="26"/>
              </w:rPr>
              <w:t>  - CCĐG: Phiếu học tập; Bảng kiểm, …</w:t>
            </w:r>
          </w:p>
          <w:p w14:paraId="2DDC9B19" w14:textId="77777777" w:rsidR="00482369" w:rsidRPr="008F2267" w:rsidRDefault="00482369" w:rsidP="008F2267">
            <w:pPr>
              <w:spacing w:line="276" w:lineRule="auto"/>
              <w:ind w:firstLine="27"/>
              <w:rPr>
                <w:rFonts w:cs="Times New Roman"/>
                <w:sz w:val="26"/>
                <w:szCs w:val="26"/>
              </w:rPr>
            </w:pPr>
            <w:r w:rsidRPr="008F2267">
              <w:rPr>
                <w:rFonts w:cs="Times New Roman"/>
                <w:sz w:val="26"/>
                <w:szCs w:val="26"/>
              </w:rPr>
              <w:t xml:space="preserve">- PPĐG: Quan sát; </w:t>
            </w:r>
          </w:p>
        </w:tc>
      </w:tr>
    </w:tbl>
    <w:p w14:paraId="0F62FF53" w14:textId="77777777" w:rsidR="001459EF" w:rsidRPr="008F2267" w:rsidRDefault="001459EF" w:rsidP="008F2267">
      <w:pPr>
        <w:spacing w:line="276" w:lineRule="auto"/>
        <w:jc w:val="both"/>
        <w:rPr>
          <w:rFonts w:cs="Times New Roman"/>
          <w:sz w:val="26"/>
          <w:szCs w:val="26"/>
          <w:lang w:val="en-US"/>
        </w:rPr>
      </w:pPr>
    </w:p>
    <w:p w14:paraId="1A08A514" w14:textId="2085E6DB" w:rsidR="001459EF" w:rsidRPr="008F2267" w:rsidRDefault="001459EF" w:rsidP="001E71F8">
      <w:pPr>
        <w:spacing w:line="276" w:lineRule="auto"/>
        <w:jc w:val="center"/>
        <w:rPr>
          <w:rFonts w:cs="Times New Roman"/>
          <w:b/>
          <w:bCs/>
          <w:szCs w:val="28"/>
          <w:lang w:val="en-US"/>
        </w:rPr>
      </w:pPr>
      <w:r w:rsidRPr="008F2267">
        <w:rPr>
          <w:rFonts w:cs="Times New Roman"/>
          <w:b/>
          <w:bCs/>
          <w:szCs w:val="28"/>
          <w:lang w:val="en-US"/>
        </w:rPr>
        <w:t>TIẾT 1</w:t>
      </w:r>
    </w:p>
    <w:p w14:paraId="20231CD6" w14:textId="63E9C3C7" w:rsidR="00F06FDA" w:rsidRPr="008F2267" w:rsidRDefault="00F06FDA" w:rsidP="008F2267">
      <w:pPr>
        <w:spacing w:line="276" w:lineRule="auto"/>
        <w:jc w:val="both"/>
        <w:rPr>
          <w:rFonts w:cs="Times New Roman"/>
          <w:sz w:val="26"/>
          <w:szCs w:val="26"/>
          <w:lang w:val="en-US"/>
        </w:rPr>
      </w:pPr>
      <w:r w:rsidRPr="008F2267">
        <w:rPr>
          <w:rFonts w:cs="Times New Roman"/>
          <w:b/>
          <w:bCs/>
          <w:sz w:val="26"/>
          <w:szCs w:val="26"/>
          <w:lang w:val="en-US"/>
        </w:rPr>
        <w:t>1. Hoạt động khởi động</w:t>
      </w:r>
      <w:r w:rsidRPr="008F2267">
        <w:rPr>
          <w:rFonts w:cs="Times New Roman"/>
          <w:sz w:val="26"/>
          <w:szCs w:val="26"/>
          <w:lang w:val="en-US"/>
        </w:rPr>
        <w:t>: Xác định hình thành kiến thức chung về Hình chiếu trục đo</w:t>
      </w:r>
    </w:p>
    <w:p w14:paraId="5352FEA1" w14:textId="6885C628" w:rsidR="00F06FDA" w:rsidRPr="008F2267" w:rsidRDefault="00F06FDA" w:rsidP="008F2267">
      <w:pPr>
        <w:spacing w:line="276" w:lineRule="auto"/>
        <w:ind w:firstLine="720"/>
        <w:jc w:val="both"/>
        <w:rPr>
          <w:rFonts w:cs="Times New Roman"/>
          <w:sz w:val="26"/>
          <w:szCs w:val="26"/>
          <w:lang w:val="en-US"/>
        </w:rPr>
      </w:pPr>
      <w:r w:rsidRPr="008F2267">
        <w:rPr>
          <w:rFonts w:cs="Times New Roman"/>
          <w:b/>
          <w:bCs/>
          <w:sz w:val="26"/>
          <w:szCs w:val="26"/>
          <w:lang w:val="en-US"/>
        </w:rPr>
        <w:t>a, Mục tiêu</w:t>
      </w:r>
      <w:r w:rsidRPr="008F2267">
        <w:rPr>
          <w:rFonts w:cs="Times New Roman"/>
          <w:sz w:val="26"/>
          <w:szCs w:val="26"/>
          <w:lang w:val="en-US"/>
        </w:rPr>
        <w:t>: Tạo hứng thú cho học sinh, xác định nhu cầu tìm hiểu về hình chiếu trục đo</w:t>
      </w:r>
    </w:p>
    <w:p w14:paraId="6F0FE623" w14:textId="4AC9D03A" w:rsidR="00F06FDA" w:rsidRPr="008F2267" w:rsidRDefault="00F06FDA" w:rsidP="008F2267">
      <w:pPr>
        <w:spacing w:line="276" w:lineRule="auto"/>
        <w:ind w:firstLine="720"/>
        <w:jc w:val="both"/>
        <w:rPr>
          <w:rFonts w:cs="Times New Roman"/>
          <w:sz w:val="26"/>
          <w:szCs w:val="26"/>
          <w:lang w:val="en-US"/>
        </w:rPr>
      </w:pPr>
      <w:r w:rsidRPr="008F2267">
        <w:rPr>
          <w:rFonts w:cs="Times New Roman"/>
          <w:b/>
          <w:bCs/>
          <w:sz w:val="26"/>
          <w:szCs w:val="26"/>
          <w:lang w:val="en-US"/>
        </w:rPr>
        <w:t>b, Nội dung</w:t>
      </w:r>
      <w:r w:rsidRPr="008F2267">
        <w:rPr>
          <w:rFonts w:cs="Times New Roman"/>
          <w:sz w:val="26"/>
          <w:szCs w:val="26"/>
          <w:lang w:val="en-US"/>
        </w:rPr>
        <w:t>: Giáo viên yêu cẩu học sinh quan sát hinh 11.1 và đặt câu hỏi</w:t>
      </w:r>
    </w:p>
    <w:p w14:paraId="3B462F4A" w14:textId="1959DE85" w:rsidR="00F06FDA" w:rsidRPr="008F2267" w:rsidRDefault="00F06FDA" w:rsidP="008F2267">
      <w:pPr>
        <w:spacing w:line="276" w:lineRule="auto"/>
        <w:jc w:val="both"/>
        <w:rPr>
          <w:rFonts w:cs="Times New Roman"/>
          <w:sz w:val="26"/>
          <w:szCs w:val="26"/>
          <w:lang w:val="en-US"/>
        </w:rPr>
      </w:pPr>
      <w:r w:rsidRPr="008F2267">
        <w:rPr>
          <w:rFonts w:cs="Times New Roman"/>
          <w:sz w:val="26"/>
          <w:szCs w:val="26"/>
          <w:lang w:val="en-US"/>
        </w:rPr>
        <w:t>- Hình 11.1 a và 11.1 b có biểu diễn cùng hình dạng của một vật thể hay không?</w:t>
      </w:r>
    </w:p>
    <w:p w14:paraId="27BA4180" w14:textId="1045E4DC" w:rsidR="00F06FDA" w:rsidRPr="008F2267" w:rsidRDefault="00F06FDA" w:rsidP="008F2267">
      <w:pPr>
        <w:spacing w:line="276" w:lineRule="auto"/>
        <w:jc w:val="both"/>
        <w:rPr>
          <w:rFonts w:cs="Times New Roman"/>
          <w:sz w:val="26"/>
          <w:szCs w:val="26"/>
          <w:lang w:val="en-US"/>
        </w:rPr>
      </w:pPr>
      <w:r w:rsidRPr="008F2267">
        <w:rPr>
          <w:rFonts w:cs="Times New Roman"/>
          <w:sz w:val="26"/>
          <w:szCs w:val="26"/>
          <w:lang w:val="en-US"/>
        </w:rPr>
        <w:t>- Hình nào dễ nhìn và dễ hình dung hình dạng của vật thể hơn?</w:t>
      </w:r>
    </w:p>
    <w:p w14:paraId="646986BD" w14:textId="10DACDAF" w:rsidR="00F06FDA" w:rsidRPr="008F2267" w:rsidRDefault="000C4609" w:rsidP="008F2267">
      <w:pPr>
        <w:spacing w:line="276" w:lineRule="auto"/>
        <w:ind w:firstLine="720"/>
        <w:jc w:val="both"/>
        <w:rPr>
          <w:rFonts w:cs="Times New Roman"/>
          <w:b/>
          <w:bCs/>
          <w:sz w:val="26"/>
          <w:szCs w:val="26"/>
          <w:lang w:val="en-US"/>
        </w:rPr>
      </w:pPr>
      <w:r w:rsidRPr="008F2267">
        <w:rPr>
          <w:rFonts w:cs="Times New Roman"/>
          <w:b/>
          <w:bCs/>
          <w:sz w:val="26"/>
          <w:szCs w:val="26"/>
          <w:lang w:val="en-US"/>
        </w:rPr>
        <w:t xml:space="preserve">c, Sản phẩm của học sinh: </w:t>
      </w:r>
    </w:p>
    <w:p w14:paraId="35117B1B" w14:textId="7D13A8D1" w:rsidR="000C4609" w:rsidRPr="008F2267" w:rsidRDefault="000C4609" w:rsidP="008F2267">
      <w:pPr>
        <w:spacing w:line="276" w:lineRule="auto"/>
        <w:jc w:val="both"/>
        <w:rPr>
          <w:rFonts w:cs="Times New Roman"/>
          <w:sz w:val="26"/>
          <w:szCs w:val="26"/>
          <w:lang w:val="en-US"/>
        </w:rPr>
      </w:pPr>
      <w:r w:rsidRPr="008F2267">
        <w:rPr>
          <w:rFonts w:cs="Times New Roman"/>
          <w:sz w:val="26"/>
          <w:szCs w:val="26"/>
          <w:lang w:val="en-US"/>
        </w:rPr>
        <w:tab/>
        <w:t>Hs quan sát và trả lời câu hỏi giáo viên đặt ra</w:t>
      </w:r>
    </w:p>
    <w:p w14:paraId="7640510F" w14:textId="5665AA6E" w:rsidR="000C4609" w:rsidRPr="008F2267" w:rsidRDefault="000C4609" w:rsidP="008F2267">
      <w:pPr>
        <w:spacing w:line="276" w:lineRule="auto"/>
        <w:ind w:firstLine="720"/>
        <w:jc w:val="both"/>
        <w:rPr>
          <w:rFonts w:cs="Times New Roman"/>
          <w:b/>
          <w:bCs/>
          <w:sz w:val="26"/>
          <w:szCs w:val="26"/>
          <w:lang w:val="en-US"/>
        </w:rPr>
      </w:pPr>
      <w:r w:rsidRPr="008F2267">
        <w:rPr>
          <w:rFonts w:cs="Times New Roman"/>
          <w:b/>
          <w:bCs/>
          <w:sz w:val="26"/>
          <w:szCs w:val="26"/>
          <w:lang w:val="en-US"/>
        </w:rPr>
        <w:t xml:space="preserve">d, Tổ chức thực hiện: </w:t>
      </w:r>
    </w:p>
    <w:p w14:paraId="15481CE6" w14:textId="375BE76F" w:rsidR="000C4609" w:rsidRPr="008F2267" w:rsidRDefault="000C4609" w:rsidP="008F2267">
      <w:pPr>
        <w:spacing w:line="276" w:lineRule="auto"/>
        <w:jc w:val="both"/>
        <w:rPr>
          <w:rFonts w:cs="Times New Roman"/>
          <w:sz w:val="26"/>
          <w:szCs w:val="26"/>
          <w:lang w:val="en-US"/>
        </w:rPr>
      </w:pPr>
      <w:r w:rsidRPr="008F2267">
        <w:rPr>
          <w:rFonts w:cs="Times New Roman"/>
          <w:sz w:val="26"/>
          <w:szCs w:val="26"/>
          <w:lang w:val="en-US"/>
        </w:rPr>
        <w:tab/>
        <w:t>Bước 1: GV chuyển giao nhiệm vụ học tập</w:t>
      </w:r>
    </w:p>
    <w:p w14:paraId="5BCA5029" w14:textId="49CFC3A1" w:rsidR="000C4609" w:rsidRPr="008F2267" w:rsidRDefault="000C4609" w:rsidP="008F2267">
      <w:pPr>
        <w:spacing w:line="276" w:lineRule="auto"/>
        <w:jc w:val="both"/>
        <w:rPr>
          <w:rFonts w:cs="Times New Roman"/>
          <w:sz w:val="26"/>
          <w:szCs w:val="26"/>
          <w:lang w:val="en-US"/>
        </w:rPr>
      </w:pPr>
      <w:r w:rsidRPr="008F2267">
        <w:rPr>
          <w:rFonts w:cs="Times New Roman"/>
          <w:sz w:val="26"/>
          <w:szCs w:val="26"/>
          <w:lang w:val="en-US"/>
        </w:rPr>
        <w:t>- GV yêu cầu HS quan sát hình 11.1 và đặt câu hỏi:</w:t>
      </w:r>
    </w:p>
    <w:p w14:paraId="4290D3E0" w14:textId="74DE9F6F" w:rsidR="000C4609" w:rsidRPr="008F2267" w:rsidRDefault="000C4609" w:rsidP="008F2267">
      <w:pPr>
        <w:spacing w:line="276" w:lineRule="auto"/>
        <w:jc w:val="both"/>
        <w:rPr>
          <w:rFonts w:cs="Times New Roman"/>
          <w:sz w:val="26"/>
          <w:szCs w:val="26"/>
          <w:lang w:val="en-US"/>
        </w:rPr>
      </w:pPr>
      <w:r w:rsidRPr="008F2267">
        <w:rPr>
          <w:rFonts w:cs="Times New Roman"/>
          <w:sz w:val="26"/>
          <w:szCs w:val="26"/>
          <w:lang w:val="en-US"/>
        </w:rPr>
        <w:t>+ Hình 11.1 a và 11.1 b có cùng biểu diễn hình dạng của một vật thể hay không?</w:t>
      </w:r>
    </w:p>
    <w:p w14:paraId="1B975CEA" w14:textId="75C992C7" w:rsidR="000C4609" w:rsidRPr="008F2267" w:rsidRDefault="000C4609" w:rsidP="008F2267">
      <w:pPr>
        <w:spacing w:line="276" w:lineRule="auto"/>
        <w:jc w:val="both"/>
        <w:rPr>
          <w:rFonts w:cs="Times New Roman"/>
          <w:sz w:val="26"/>
          <w:szCs w:val="26"/>
          <w:lang w:val="en-US"/>
        </w:rPr>
      </w:pPr>
      <w:r w:rsidRPr="008F2267">
        <w:rPr>
          <w:rFonts w:cs="Times New Roman"/>
          <w:sz w:val="26"/>
          <w:szCs w:val="26"/>
          <w:lang w:val="en-US"/>
        </w:rPr>
        <w:lastRenderedPageBreak/>
        <w:t>+ Hình nào dễ hình dung hình dạng của vật thể hơn?</w:t>
      </w:r>
    </w:p>
    <w:p w14:paraId="5110D6F3" w14:textId="27F5FDA6" w:rsidR="000C4609" w:rsidRPr="008F2267" w:rsidRDefault="000C4609" w:rsidP="008F2267">
      <w:pPr>
        <w:spacing w:line="276" w:lineRule="auto"/>
        <w:jc w:val="both"/>
        <w:rPr>
          <w:rFonts w:cs="Times New Roman"/>
          <w:sz w:val="26"/>
          <w:szCs w:val="26"/>
          <w:lang w:val="en-US"/>
        </w:rPr>
      </w:pPr>
      <w:r w:rsidRPr="008F2267">
        <w:rPr>
          <w:rFonts w:cs="Times New Roman"/>
          <w:sz w:val="26"/>
          <w:szCs w:val="26"/>
          <w:lang w:val="en-US"/>
        </w:rPr>
        <w:tab/>
        <w:t>Bước 2: HS thực hiện nhiệm vụ học tập</w:t>
      </w:r>
    </w:p>
    <w:p w14:paraId="23109882" w14:textId="1AE0CFDD" w:rsidR="000C4609" w:rsidRPr="008F2267" w:rsidRDefault="000C4609" w:rsidP="008F2267">
      <w:pPr>
        <w:spacing w:line="276" w:lineRule="auto"/>
        <w:jc w:val="both"/>
        <w:rPr>
          <w:rFonts w:cs="Times New Roman"/>
          <w:sz w:val="26"/>
          <w:szCs w:val="26"/>
          <w:lang w:val="en-US"/>
        </w:rPr>
      </w:pPr>
      <w:r w:rsidRPr="008F2267">
        <w:rPr>
          <w:rFonts w:cs="Times New Roman"/>
          <w:sz w:val="26"/>
          <w:szCs w:val="26"/>
          <w:lang w:val="en-US"/>
        </w:rPr>
        <w:t>- HS tiếp nhận, thực hiện nhiệm vụ và quan sát hình vẽ.</w:t>
      </w:r>
    </w:p>
    <w:p w14:paraId="3D9314A5" w14:textId="3F1B63FB" w:rsidR="000C4609" w:rsidRPr="008F2267" w:rsidRDefault="000C4609" w:rsidP="008F2267">
      <w:pPr>
        <w:spacing w:line="276" w:lineRule="auto"/>
        <w:jc w:val="both"/>
        <w:rPr>
          <w:rFonts w:cs="Times New Roman"/>
          <w:sz w:val="26"/>
          <w:szCs w:val="26"/>
          <w:lang w:val="en-US"/>
        </w:rPr>
      </w:pPr>
      <w:r w:rsidRPr="008F2267">
        <w:rPr>
          <w:rFonts w:cs="Times New Roman"/>
          <w:sz w:val="26"/>
          <w:szCs w:val="26"/>
          <w:lang w:val="en-US"/>
        </w:rPr>
        <w:tab/>
        <w:t>Bước 3: Báo cáo kết quả hoạt động và thảo luận</w:t>
      </w:r>
    </w:p>
    <w:p w14:paraId="18D766E8" w14:textId="0472999F" w:rsidR="000C4609" w:rsidRPr="008F2267" w:rsidRDefault="000C4609" w:rsidP="008F2267">
      <w:pPr>
        <w:spacing w:line="276" w:lineRule="auto"/>
        <w:jc w:val="both"/>
        <w:rPr>
          <w:rFonts w:cs="Times New Roman"/>
          <w:sz w:val="26"/>
          <w:szCs w:val="26"/>
          <w:lang w:val="en-US"/>
        </w:rPr>
      </w:pPr>
      <w:r w:rsidRPr="008F2267">
        <w:rPr>
          <w:rFonts w:cs="Times New Roman"/>
          <w:sz w:val="26"/>
          <w:szCs w:val="26"/>
          <w:lang w:val="en-US"/>
        </w:rPr>
        <w:t>- GV mời 2 – 3 bạn ngẫu nhiên đứng dậy và nêu ý kiến của bản thân</w:t>
      </w:r>
    </w:p>
    <w:p w14:paraId="3B7C0D67" w14:textId="67C9F2E7" w:rsidR="000C4609" w:rsidRPr="008F2267" w:rsidRDefault="000C4609" w:rsidP="008F2267">
      <w:pPr>
        <w:spacing w:line="276" w:lineRule="auto"/>
        <w:jc w:val="both"/>
        <w:rPr>
          <w:rFonts w:cs="Times New Roman"/>
          <w:sz w:val="26"/>
          <w:szCs w:val="26"/>
          <w:lang w:val="en-US"/>
        </w:rPr>
      </w:pPr>
      <w:r w:rsidRPr="008F2267">
        <w:rPr>
          <w:rFonts w:cs="Times New Roman"/>
          <w:sz w:val="26"/>
          <w:szCs w:val="26"/>
          <w:lang w:val="en-US"/>
        </w:rPr>
        <w:t>- GV mời HS khác đứng dậy nhận xét và bổ sung ý kiến</w:t>
      </w:r>
    </w:p>
    <w:p w14:paraId="49787889" w14:textId="66FD8BA4" w:rsidR="000C4609" w:rsidRPr="008F2267" w:rsidRDefault="000C4609" w:rsidP="008F2267">
      <w:pPr>
        <w:spacing w:line="276" w:lineRule="auto"/>
        <w:jc w:val="both"/>
        <w:rPr>
          <w:rFonts w:cs="Times New Roman"/>
          <w:sz w:val="26"/>
          <w:szCs w:val="26"/>
          <w:lang w:val="en-US"/>
        </w:rPr>
      </w:pPr>
      <w:r w:rsidRPr="008F2267">
        <w:rPr>
          <w:rFonts w:cs="Times New Roman"/>
          <w:sz w:val="26"/>
          <w:szCs w:val="26"/>
          <w:lang w:val="en-US"/>
        </w:rPr>
        <w:tab/>
        <w:t>Bước 4: Đánh giá kết quả, thực hiện nhiệm vụ học tập</w:t>
      </w:r>
    </w:p>
    <w:p w14:paraId="27E2F111" w14:textId="3A1B19F2" w:rsidR="000C4609" w:rsidRPr="008F2267" w:rsidRDefault="000C4609" w:rsidP="008F2267">
      <w:pPr>
        <w:spacing w:line="276" w:lineRule="auto"/>
        <w:jc w:val="both"/>
        <w:rPr>
          <w:rFonts w:cs="Times New Roman"/>
          <w:sz w:val="26"/>
          <w:szCs w:val="26"/>
          <w:lang w:val="en-US"/>
        </w:rPr>
      </w:pPr>
      <w:r w:rsidRPr="008F2267">
        <w:rPr>
          <w:rFonts w:cs="Times New Roman"/>
          <w:sz w:val="26"/>
          <w:szCs w:val="26"/>
          <w:lang w:val="en-US"/>
        </w:rPr>
        <w:t>- GV nhận xét, dẫn dắt vào bài: Để biết được hình dạng và cách vẽ hình chiếu trục đo chúng ta cùng đi tìm hiểu bài 11: Hình chiếu trục đo</w:t>
      </w:r>
    </w:p>
    <w:p w14:paraId="3CBF3334" w14:textId="563E7AF3" w:rsidR="000C4609" w:rsidRPr="008F2267" w:rsidRDefault="000C4609" w:rsidP="008F2267">
      <w:pPr>
        <w:spacing w:line="276" w:lineRule="auto"/>
        <w:jc w:val="both"/>
        <w:rPr>
          <w:rFonts w:cs="Times New Roman"/>
          <w:b/>
          <w:bCs/>
          <w:sz w:val="26"/>
          <w:szCs w:val="26"/>
          <w:lang w:val="en-US"/>
        </w:rPr>
      </w:pPr>
      <w:r w:rsidRPr="008F2267">
        <w:rPr>
          <w:rFonts w:cs="Times New Roman"/>
          <w:b/>
          <w:bCs/>
          <w:sz w:val="26"/>
          <w:szCs w:val="26"/>
          <w:lang w:val="en-US"/>
        </w:rPr>
        <w:t xml:space="preserve">2. Hoạt động hình thành kiến thức: </w:t>
      </w:r>
    </w:p>
    <w:p w14:paraId="35FFA028" w14:textId="558A848B" w:rsidR="000C4609" w:rsidRPr="008F2267" w:rsidRDefault="008A1AA2" w:rsidP="008F2267">
      <w:pPr>
        <w:spacing w:line="276" w:lineRule="auto"/>
        <w:jc w:val="both"/>
        <w:rPr>
          <w:rFonts w:cs="Times New Roman"/>
          <w:b/>
          <w:bCs/>
          <w:i/>
          <w:iCs/>
          <w:sz w:val="26"/>
          <w:szCs w:val="26"/>
          <w:lang w:val="en-US"/>
        </w:rPr>
      </w:pPr>
      <w:r w:rsidRPr="008F2267">
        <w:rPr>
          <w:rFonts w:cs="Times New Roman"/>
          <w:b/>
          <w:bCs/>
          <w:i/>
          <w:iCs/>
          <w:sz w:val="26"/>
          <w:szCs w:val="26"/>
          <w:lang w:val="en-US"/>
        </w:rPr>
        <w:t>2.1.</w:t>
      </w:r>
      <w:r w:rsidR="00962258" w:rsidRPr="008F2267">
        <w:rPr>
          <w:rFonts w:cs="Times New Roman"/>
          <w:b/>
          <w:bCs/>
          <w:i/>
          <w:iCs/>
          <w:sz w:val="26"/>
          <w:szCs w:val="26"/>
          <w:lang w:val="en-US"/>
        </w:rPr>
        <w:t xml:space="preserve"> </w:t>
      </w:r>
      <w:r w:rsidR="000C4609" w:rsidRPr="008F2267">
        <w:rPr>
          <w:rFonts w:cs="Times New Roman"/>
          <w:b/>
          <w:bCs/>
          <w:i/>
          <w:iCs/>
          <w:sz w:val="26"/>
          <w:szCs w:val="26"/>
          <w:lang w:val="en-US"/>
        </w:rPr>
        <w:t>Hoạt động 1: Tìm hiểu khái niệm, phương pháp xây dựng và đặc điểm của hình chiếu trục đo</w:t>
      </w:r>
    </w:p>
    <w:p w14:paraId="74A70676" w14:textId="0FEDB0D5" w:rsidR="000C4609" w:rsidRPr="008F2267" w:rsidRDefault="00683EC1" w:rsidP="008F2267">
      <w:pPr>
        <w:spacing w:line="276" w:lineRule="auto"/>
        <w:jc w:val="both"/>
        <w:rPr>
          <w:rFonts w:cs="Times New Roman"/>
          <w:sz w:val="26"/>
          <w:szCs w:val="26"/>
          <w:lang w:val="en-US"/>
        </w:rPr>
      </w:pPr>
      <w:r w:rsidRPr="008F2267">
        <w:rPr>
          <w:rFonts w:cs="Times New Roman"/>
          <w:sz w:val="26"/>
          <w:szCs w:val="26"/>
          <w:lang w:val="en-US"/>
        </w:rPr>
        <w:tab/>
      </w:r>
      <w:r w:rsidR="001459EF" w:rsidRPr="008F2267">
        <w:rPr>
          <w:rFonts w:cs="Times New Roman"/>
          <w:b/>
          <w:bCs/>
          <w:sz w:val="26"/>
          <w:szCs w:val="26"/>
          <w:lang w:val="en-US"/>
        </w:rPr>
        <w:t>a,</w:t>
      </w:r>
      <w:r w:rsidRPr="008F2267">
        <w:rPr>
          <w:rFonts w:cs="Times New Roman"/>
          <w:b/>
          <w:bCs/>
          <w:sz w:val="26"/>
          <w:szCs w:val="26"/>
          <w:lang w:val="en-US"/>
        </w:rPr>
        <w:t xml:space="preserve"> Mục tiêu</w:t>
      </w:r>
      <w:r w:rsidRPr="008F2267">
        <w:rPr>
          <w:rFonts w:cs="Times New Roman"/>
          <w:sz w:val="26"/>
          <w:szCs w:val="26"/>
          <w:lang w:val="en-US"/>
        </w:rPr>
        <w:t>: Trình bày được khái niệm, đặc điểm, phương pháp xây dựng hình chiếu trục đo</w:t>
      </w:r>
    </w:p>
    <w:p w14:paraId="23EFF98B" w14:textId="7B37ABCF" w:rsidR="00683EC1" w:rsidRPr="008F2267" w:rsidRDefault="00683EC1" w:rsidP="008F2267">
      <w:pPr>
        <w:spacing w:line="276" w:lineRule="auto"/>
        <w:jc w:val="both"/>
        <w:rPr>
          <w:rFonts w:cs="Times New Roman"/>
          <w:sz w:val="26"/>
          <w:szCs w:val="26"/>
          <w:lang w:val="en-US"/>
        </w:rPr>
      </w:pPr>
      <w:r w:rsidRPr="008F2267">
        <w:rPr>
          <w:rFonts w:cs="Times New Roman"/>
          <w:sz w:val="26"/>
          <w:szCs w:val="26"/>
          <w:lang w:val="en-US"/>
        </w:rPr>
        <w:tab/>
      </w:r>
      <w:r w:rsidR="001459EF" w:rsidRPr="008F2267">
        <w:rPr>
          <w:rFonts w:cs="Times New Roman"/>
          <w:b/>
          <w:bCs/>
          <w:sz w:val="26"/>
          <w:szCs w:val="26"/>
          <w:lang w:val="en-US"/>
        </w:rPr>
        <w:t xml:space="preserve">b, </w:t>
      </w:r>
      <w:r w:rsidRPr="008F2267">
        <w:rPr>
          <w:rFonts w:cs="Times New Roman"/>
          <w:b/>
          <w:bCs/>
          <w:sz w:val="26"/>
          <w:szCs w:val="26"/>
          <w:lang w:val="en-US"/>
        </w:rPr>
        <w:t>Nội dung</w:t>
      </w:r>
      <w:r w:rsidRPr="008F2267">
        <w:rPr>
          <w:rFonts w:cs="Times New Roman"/>
          <w:sz w:val="26"/>
          <w:szCs w:val="26"/>
          <w:lang w:val="en-US"/>
        </w:rPr>
        <w:t>: GV yêu cầu HS quan sát hình 11.2, đọc nội dung phần ‘Khái quát chung về hình chiếu trục đo” trong sách giáo khoa và trả lời các câu hỏi</w:t>
      </w:r>
    </w:p>
    <w:p w14:paraId="41C2422C" w14:textId="15F186E7" w:rsidR="00683EC1" w:rsidRPr="008F2267" w:rsidRDefault="00683EC1" w:rsidP="008F2267">
      <w:pPr>
        <w:spacing w:line="276" w:lineRule="auto"/>
        <w:jc w:val="both"/>
        <w:rPr>
          <w:rFonts w:cs="Times New Roman"/>
          <w:sz w:val="26"/>
          <w:szCs w:val="26"/>
          <w:lang w:val="en-US"/>
        </w:rPr>
      </w:pPr>
      <w:r w:rsidRPr="008F2267">
        <w:rPr>
          <w:rFonts w:cs="Times New Roman"/>
          <w:sz w:val="26"/>
          <w:szCs w:val="26"/>
          <w:lang w:val="en-US"/>
        </w:rPr>
        <w:tab/>
      </w:r>
      <w:r w:rsidR="001459EF" w:rsidRPr="008F2267">
        <w:rPr>
          <w:rFonts w:cs="Times New Roman"/>
          <w:b/>
          <w:bCs/>
          <w:sz w:val="26"/>
          <w:szCs w:val="26"/>
          <w:lang w:val="en-US"/>
        </w:rPr>
        <w:t xml:space="preserve">c, </w:t>
      </w:r>
      <w:r w:rsidRPr="008F2267">
        <w:rPr>
          <w:rFonts w:cs="Times New Roman"/>
          <w:b/>
          <w:bCs/>
          <w:sz w:val="26"/>
          <w:szCs w:val="26"/>
          <w:lang w:val="en-US"/>
        </w:rPr>
        <w:t>Sản phẩm học tập</w:t>
      </w:r>
      <w:r w:rsidRPr="008F2267">
        <w:rPr>
          <w:rFonts w:cs="Times New Roman"/>
          <w:sz w:val="26"/>
          <w:szCs w:val="26"/>
          <w:lang w:val="en-US"/>
        </w:rPr>
        <w:t xml:space="preserve">: </w:t>
      </w:r>
    </w:p>
    <w:p w14:paraId="14912F0D" w14:textId="0D5E6271" w:rsidR="00683EC1" w:rsidRPr="008F2267" w:rsidRDefault="00683EC1" w:rsidP="008F2267">
      <w:pPr>
        <w:spacing w:line="276" w:lineRule="auto"/>
        <w:jc w:val="both"/>
        <w:rPr>
          <w:rFonts w:cs="Times New Roman"/>
          <w:sz w:val="26"/>
          <w:szCs w:val="26"/>
          <w:lang w:val="en-US"/>
        </w:rPr>
      </w:pPr>
      <w:r w:rsidRPr="008F2267">
        <w:rPr>
          <w:rFonts w:cs="Times New Roman"/>
          <w:sz w:val="26"/>
          <w:szCs w:val="26"/>
          <w:lang w:val="en-US"/>
        </w:rPr>
        <w:tab/>
        <w:t>- Đưa ra các khái niệm, đặc điểm và phương pháp xây dựng hình chiếu trục đo</w:t>
      </w:r>
    </w:p>
    <w:p w14:paraId="78F33854" w14:textId="699DE809" w:rsidR="00683EC1" w:rsidRPr="008F2267" w:rsidRDefault="00683EC1" w:rsidP="008F2267">
      <w:pPr>
        <w:spacing w:line="276" w:lineRule="auto"/>
        <w:jc w:val="both"/>
        <w:rPr>
          <w:rFonts w:cs="Times New Roman"/>
          <w:b/>
          <w:bCs/>
          <w:sz w:val="26"/>
          <w:szCs w:val="26"/>
          <w:lang w:val="en-US"/>
        </w:rPr>
      </w:pPr>
      <w:r w:rsidRPr="008F2267">
        <w:rPr>
          <w:rFonts w:cs="Times New Roman"/>
          <w:sz w:val="26"/>
          <w:szCs w:val="26"/>
          <w:lang w:val="en-US"/>
        </w:rPr>
        <w:tab/>
      </w:r>
      <w:r w:rsidR="001459EF" w:rsidRPr="008F2267">
        <w:rPr>
          <w:rFonts w:cs="Times New Roman"/>
          <w:b/>
          <w:bCs/>
          <w:sz w:val="26"/>
          <w:szCs w:val="26"/>
          <w:lang w:val="en-US"/>
        </w:rPr>
        <w:t xml:space="preserve">d, </w:t>
      </w:r>
      <w:r w:rsidRPr="008F2267">
        <w:rPr>
          <w:rFonts w:cs="Times New Roman"/>
          <w:b/>
          <w:bCs/>
          <w:sz w:val="26"/>
          <w:szCs w:val="26"/>
          <w:lang w:val="en-US"/>
        </w:rPr>
        <w:t>Tổ chức hoạt động</w:t>
      </w:r>
    </w:p>
    <w:p w14:paraId="571B7996" w14:textId="0C72F9FB" w:rsidR="00683EC1" w:rsidRPr="008F2267" w:rsidRDefault="00683EC1" w:rsidP="008F2267">
      <w:pPr>
        <w:spacing w:line="276" w:lineRule="auto"/>
        <w:ind w:firstLine="720"/>
        <w:jc w:val="both"/>
        <w:rPr>
          <w:rFonts w:cs="Times New Roman"/>
          <w:sz w:val="26"/>
          <w:szCs w:val="26"/>
          <w:lang w:val="en-US"/>
        </w:rPr>
      </w:pPr>
      <w:r w:rsidRPr="008F2267">
        <w:rPr>
          <w:rFonts w:cs="Times New Roman"/>
          <w:sz w:val="26"/>
          <w:szCs w:val="26"/>
          <w:lang w:val="en-US"/>
        </w:rPr>
        <w:t>Bước 1: GV chuyển giao nhiệm vụ học tập</w:t>
      </w:r>
    </w:p>
    <w:p w14:paraId="31ECBB18" w14:textId="207FAA7D" w:rsidR="00683EC1" w:rsidRPr="008F2267" w:rsidRDefault="00683EC1" w:rsidP="008F2267">
      <w:pPr>
        <w:spacing w:line="276" w:lineRule="auto"/>
        <w:jc w:val="both"/>
        <w:rPr>
          <w:rFonts w:cs="Times New Roman"/>
          <w:sz w:val="26"/>
          <w:szCs w:val="26"/>
          <w:lang w:val="en-US"/>
        </w:rPr>
      </w:pPr>
      <w:r w:rsidRPr="008F2267">
        <w:rPr>
          <w:rFonts w:cs="Times New Roman"/>
          <w:sz w:val="26"/>
          <w:szCs w:val="26"/>
          <w:lang w:val="en-US"/>
        </w:rPr>
        <w:t xml:space="preserve">- GV yêu cầu học sinh quan sát hình 11. 2, đọc nội dung của mục I.1 và I.2 trong sách giáo khoa và trả lời các câu hỏi sau: </w:t>
      </w:r>
    </w:p>
    <w:p w14:paraId="5CBC3E72" w14:textId="65361B9E" w:rsidR="00683EC1" w:rsidRPr="008F2267" w:rsidRDefault="00683EC1" w:rsidP="008F2267">
      <w:pPr>
        <w:spacing w:line="276" w:lineRule="auto"/>
        <w:jc w:val="both"/>
        <w:rPr>
          <w:rFonts w:cs="Times New Roman"/>
          <w:sz w:val="26"/>
          <w:szCs w:val="26"/>
          <w:lang w:val="en-US"/>
        </w:rPr>
      </w:pPr>
      <w:r w:rsidRPr="008F2267">
        <w:rPr>
          <w:rFonts w:cs="Times New Roman"/>
          <w:sz w:val="26"/>
          <w:szCs w:val="26"/>
          <w:lang w:val="en-US"/>
        </w:rPr>
        <w:t>+ Thế nào là Hình chiếu trục đo?</w:t>
      </w:r>
    </w:p>
    <w:p w14:paraId="1231C20B" w14:textId="4DD06A8B" w:rsidR="00683EC1" w:rsidRPr="008F2267" w:rsidRDefault="00683EC1" w:rsidP="008F2267">
      <w:pPr>
        <w:spacing w:line="276" w:lineRule="auto"/>
        <w:jc w:val="both"/>
        <w:rPr>
          <w:rFonts w:cs="Times New Roman"/>
          <w:sz w:val="26"/>
          <w:szCs w:val="26"/>
          <w:lang w:val="en-US"/>
        </w:rPr>
      </w:pPr>
      <w:r w:rsidRPr="008F2267">
        <w:rPr>
          <w:rFonts w:cs="Times New Roman"/>
          <w:sz w:val="26"/>
          <w:szCs w:val="26"/>
          <w:lang w:val="en-US"/>
        </w:rPr>
        <w:t>+ Hình chiếu thu trên mặt phẳng (P’) theo phương chiếu S thể hiện mấy chiều của vật thể</w:t>
      </w:r>
      <w:r w:rsidR="00DB4697" w:rsidRPr="008F2267">
        <w:rPr>
          <w:rFonts w:cs="Times New Roman"/>
          <w:sz w:val="26"/>
          <w:szCs w:val="26"/>
          <w:lang w:val="en-US"/>
        </w:rPr>
        <w:t>?</w:t>
      </w:r>
    </w:p>
    <w:p w14:paraId="4F9438BA" w14:textId="143D2520" w:rsidR="00DB4697" w:rsidRPr="008F2267" w:rsidRDefault="00DB4697" w:rsidP="008F2267">
      <w:pPr>
        <w:spacing w:line="276" w:lineRule="auto"/>
        <w:jc w:val="both"/>
        <w:rPr>
          <w:rFonts w:cs="Times New Roman"/>
          <w:sz w:val="26"/>
          <w:szCs w:val="26"/>
          <w:lang w:val="en-US"/>
        </w:rPr>
      </w:pPr>
      <w:r w:rsidRPr="008F2267">
        <w:rPr>
          <w:rFonts w:cs="Times New Roman"/>
          <w:sz w:val="26"/>
          <w:szCs w:val="26"/>
          <w:lang w:val="en-US"/>
        </w:rPr>
        <w:t>+ So sánh sự khác nhau giữa hình chiếu trục đo và hình chiếu vuông góc?</w:t>
      </w:r>
    </w:p>
    <w:p w14:paraId="08C60A08" w14:textId="2507CC97" w:rsidR="00DB4697" w:rsidRPr="008F2267" w:rsidRDefault="00DB4697" w:rsidP="008F2267">
      <w:pPr>
        <w:spacing w:line="276" w:lineRule="auto"/>
        <w:jc w:val="both"/>
        <w:rPr>
          <w:rFonts w:cs="Times New Roman"/>
          <w:sz w:val="26"/>
          <w:szCs w:val="26"/>
          <w:lang w:val="en-US"/>
        </w:rPr>
      </w:pPr>
      <w:r w:rsidRPr="008F2267">
        <w:rPr>
          <w:rFonts w:cs="Times New Roman"/>
          <w:sz w:val="26"/>
          <w:szCs w:val="26"/>
          <w:lang w:val="en-US"/>
        </w:rPr>
        <w:t>- GV yêu cầu HS quan sát hình 11.2 đọc nội dung mục I.3 Đặc điểm của hình chiếu trục đo trong sách giáo khoa và trả lời các câu hỏi:</w:t>
      </w:r>
    </w:p>
    <w:p w14:paraId="374089BC" w14:textId="476744EB" w:rsidR="00DB4697" w:rsidRPr="008F2267" w:rsidRDefault="00DB4697" w:rsidP="008F2267">
      <w:pPr>
        <w:spacing w:line="276" w:lineRule="auto"/>
        <w:jc w:val="both"/>
        <w:rPr>
          <w:rFonts w:cs="Times New Roman"/>
          <w:sz w:val="26"/>
          <w:szCs w:val="26"/>
          <w:lang w:val="en-US"/>
        </w:rPr>
      </w:pPr>
      <w:r w:rsidRPr="008F2267">
        <w:rPr>
          <w:rFonts w:cs="Times New Roman"/>
          <w:sz w:val="26"/>
          <w:szCs w:val="26"/>
          <w:lang w:val="en-US"/>
        </w:rPr>
        <w:t>+ Chiều dài các đoạn OA, OB, OC và chiều dài các đoạn OA’, OB’, OC’ có bừng nhau không? Tại sao?</w:t>
      </w:r>
    </w:p>
    <w:p w14:paraId="5FCBD52B" w14:textId="77E6D1E5" w:rsidR="00DB4697" w:rsidRPr="008F2267" w:rsidRDefault="00DB4697" w:rsidP="008F2267">
      <w:pPr>
        <w:spacing w:line="276" w:lineRule="auto"/>
        <w:jc w:val="both"/>
        <w:rPr>
          <w:rFonts w:cs="Times New Roman"/>
          <w:sz w:val="26"/>
          <w:szCs w:val="26"/>
          <w:lang w:val="en-US"/>
        </w:rPr>
      </w:pPr>
      <w:r w:rsidRPr="008F2267">
        <w:rPr>
          <w:rFonts w:cs="Times New Roman"/>
          <w:sz w:val="26"/>
          <w:szCs w:val="26"/>
          <w:lang w:val="en-US"/>
        </w:rPr>
        <w:tab/>
        <w:t>Bước 2: HS thực hiện nhiệm vụ học tập</w:t>
      </w:r>
    </w:p>
    <w:p w14:paraId="6D0F28F6" w14:textId="7F817613" w:rsidR="00DB4697" w:rsidRPr="008F2267" w:rsidRDefault="00DB4697" w:rsidP="008F2267">
      <w:pPr>
        <w:spacing w:line="276" w:lineRule="auto"/>
        <w:jc w:val="both"/>
        <w:rPr>
          <w:rFonts w:cs="Times New Roman"/>
          <w:sz w:val="26"/>
          <w:szCs w:val="26"/>
          <w:lang w:val="en-US"/>
        </w:rPr>
      </w:pPr>
      <w:r w:rsidRPr="008F2267">
        <w:rPr>
          <w:rFonts w:cs="Times New Roman"/>
          <w:sz w:val="26"/>
          <w:szCs w:val="26"/>
          <w:lang w:val="en-US"/>
        </w:rPr>
        <w:t>- HS đọc thông tin SGK, quan sát hình ảnh và trả lời các câu hỏi</w:t>
      </w:r>
    </w:p>
    <w:p w14:paraId="249BBB4D" w14:textId="4AD92285" w:rsidR="00DB4697" w:rsidRPr="008F2267" w:rsidRDefault="00DB4697" w:rsidP="008F2267">
      <w:pPr>
        <w:spacing w:line="276" w:lineRule="auto"/>
        <w:jc w:val="both"/>
        <w:rPr>
          <w:rFonts w:cs="Times New Roman"/>
          <w:sz w:val="26"/>
          <w:szCs w:val="26"/>
          <w:lang w:val="en-US"/>
        </w:rPr>
      </w:pPr>
      <w:r w:rsidRPr="008F2267">
        <w:rPr>
          <w:rFonts w:cs="Times New Roman"/>
          <w:sz w:val="26"/>
          <w:szCs w:val="26"/>
          <w:lang w:val="en-US"/>
        </w:rPr>
        <w:lastRenderedPageBreak/>
        <w:t>- GV hướng dẫn, theo dõi hỗ trợ HS khi cần thiết</w:t>
      </w:r>
    </w:p>
    <w:p w14:paraId="070E1D84" w14:textId="5BBA0703" w:rsidR="00DB4697" w:rsidRPr="008F2267" w:rsidRDefault="00DB4697" w:rsidP="008F2267">
      <w:pPr>
        <w:spacing w:line="276" w:lineRule="auto"/>
        <w:jc w:val="both"/>
        <w:rPr>
          <w:rFonts w:cs="Times New Roman"/>
          <w:sz w:val="26"/>
          <w:szCs w:val="26"/>
          <w:lang w:val="en-US"/>
        </w:rPr>
      </w:pPr>
      <w:r w:rsidRPr="008F2267">
        <w:rPr>
          <w:rFonts w:cs="Times New Roman"/>
          <w:sz w:val="26"/>
          <w:szCs w:val="26"/>
          <w:lang w:val="en-US"/>
        </w:rPr>
        <w:t>- HS hỗ trợ nhau trong quá trình hình thành kiến thức</w:t>
      </w:r>
    </w:p>
    <w:p w14:paraId="0AABD3BD" w14:textId="01C67720" w:rsidR="00DB4697" w:rsidRPr="008F2267" w:rsidRDefault="00DB4697" w:rsidP="008F2267">
      <w:pPr>
        <w:spacing w:line="276" w:lineRule="auto"/>
        <w:jc w:val="both"/>
        <w:rPr>
          <w:rFonts w:cs="Times New Roman"/>
          <w:sz w:val="26"/>
          <w:szCs w:val="26"/>
          <w:lang w:val="en-US"/>
        </w:rPr>
      </w:pPr>
      <w:r w:rsidRPr="008F2267">
        <w:rPr>
          <w:rFonts w:cs="Times New Roman"/>
          <w:sz w:val="26"/>
          <w:szCs w:val="26"/>
          <w:lang w:val="en-US"/>
        </w:rPr>
        <w:tab/>
        <w:t xml:space="preserve">Bước 3: Báo cáo kết quả hoạt động và thảo luận </w:t>
      </w:r>
    </w:p>
    <w:p w14:paraId="33E7E9E3" w14:textId="7BC5834A" w:rsidR="00DB4697" w:rsidRPr="008F2267" w:rsidRDefault="008A1AA2" w:rsidP="008F2267">
      <w:pPr>
        <w:spacing w:line="276" w:lineRule="auto"/>
        <w:jc w:val="both"/>
        <w:rPr>
          <w:rFonts w:cs="Times New Roman"/>
          <w:sz w:val="26"/>
          <w:szCs w:val="26"/>
          <w:lang w:val="en-US"/>
        </w:rPr>
      </w:pPr>
      <w:r w:rsidRPr="008F2267">
        <w:rPr>
          <w:rFonts w:cs="Times New Roman"/>
          <w:sz w:val="26"/>
          <w:szCs w:val="26"/>
          <w:lang w:val="en-US"/>
        </w:rPr>
        <w:t>- GV mời đại diện học sinh trả lời câu hỏi:</w:t>
      </w:r>
    </w:p>
    <w:p w14:paraId="634AAFCF" w14:textId="31181D67" w:rsidR="008A1AA2" w:rsidRPr="008F2267" w:rsidRDefault="008A1AA2" w:rsidP="008F2267">
      <w:pPr>
        <w:spacing w:line="276" w:lineRule="auto"/>
        <w:jc w:val="both"/>
        <w:rPr>
          <w:rFonts w:cs="Times New Roman"/>
          <w:sz w:val="26"/>
          <w:szCs w:val="26"/>
          <w:lang w:val="en-US"/>
        </w:rPr>
      </w:pPr>
      <w:r w:rsidRPr="008F2267">
        <w:rPr>
          <w:rFonts w:cs="Times New Roman"/>
          <w:sz w:val="26"/>
          <w:szCs w:val="26"/>
          <w:lang w:val="en-US"/>
        </w:rPr>
        <w:t>+ Hình chiếu trục đo là hình biểu diễn đồng thời cả ba chiều của vật thể và được xây dựng bằng phép chiếu song song.</w:t>
      </w:r>
    </w:p>
    <w:p w14:paraId="052CCC58" w14:textId="33DB99A8" w:rsidR="008A1AA2" w:rsidRPr="008F2267" w:rsidRDefault="008A1AA2" w:rsidP="008F2267">
      <w:pPr>
        <w:spacing w:line="276" w:lineRule="auto"/>
        <w:jc w:val="both"/>
        <w:rPr>
          <w:rFonts w:cs="Times New Roman"/>
          <w:sz w:val="26"/>
          <w:szCs w:val="26"/>
          <w:lang w:val="en-US"/>
        </w:rPr>
      </w:pPr>
      <w:r w:rsidRPr="008F2267">
        <w:rPr>
          <w:rFonts w:cs="Times New Roman"/>
          <w:sz w:val="26"/>
          <w:szCs w:val="26"/>
          <w:lang w:val="en-US"/>
        </w:rPr>
        <w:t>+ Hình chiếu trục đo thể hiện 3 chiều của vật thể</w:t>
      </w:r>
    </w:p>
    <w:p w14:paraId="0AA2A2FE" w14:textId="37599D6C" w:rsidR="008A1AA2" w:rsidRPr="008F2267" w:rsidRDefault="008A1AA2" w:rsidP="008F2267">
      <w:pPr>
        <w:spacing w:line="276" w:lineRule="auto"/>
        <w:jc w:val="both"/>
        <w:rPr>
          <w:rFonts w:cs="Times New Roman"/>
          <w:sz w:val="26"/>
          <w:szCs w:val="26"/>
          <w:lang w:val="en-US"/>
        </w:rPr>
      </w:pPr>
      <w:r w:rsidRPr="008F2267">
        <w:rPr>
          <w:rFonts w:cs="Times New Roman"/>
          <w:sz w:val="26"/>
          <w:szCs w:val="26"/>
          <w:lang w:val="en-US"/>
        </w:rPr>
        <w:t>+ So sánh: Hình chiếu vuông góc thể hiện 2 chiều của vật thể, cần 2/3 hình chiếu vuông góc để thể hiện hết 3 chiều của vật thể. Hình chiếu trục đo thể hiện cả 3 chiều của vật thể trên một hình vẽ.</w:t>
      </w:r>
    </w:p>
    <w:p w14:paraId="03F90198" w14:textId="60E70D5C" w:rsidR="008A1AA2" w:rsidRPr="008F2267" w:rsidRDefault="008A1AA2" w:rsidP="008F2267">
      <w:pPr>
        <w:spacing w:line="276" w:lineRule="auto"/>
        <w:jc w:val="both"/>
        <w:rPr>
          <w:rFonts w:cs="Times New Roman"/>
          <w:sz w:val="26"/>
          <w:szCs w:val="26"/>
          <w:lang w:val="en-US"/>
        </w:rPr>
      </w:pPr>
      <w:r w:rsidRPr="008F2267">
        <w:rPr>
          <w:rFonts w:cs="Times New Roman"/>
          <w:sz w:val="26"/>
          <w:szCs w:val="26"/>
          <w:lang w:val="en-US"/>
        </w:rPr>
        <w:t>+ Chiều dài các đoạn không bằng nhau, vì các tia chiếu không vuông góc với đoạn thẳng đó</w:t>
      </w:r>
    </w:p>
    <w:p w14:paraId="1AF86D7F" w14:textId="77B0719B" w:rsidR="008A1AA2" w:rsidRPr="008F2267" w:rsidRDefault="008A1AA2" w:rsidP="008F2267">
      <w:pPr>
        <w:spacing w:line="276" w:lineRule="auto"/>
        <w:jc w:val="both"/>
        <w:rPr>
          <w:rFonts w:cs="Times New Roman"/>
          <w:sz w:val="26"/>
          <w:szCs w:val="26"/>
          <w:lang w:val="en-US"/>
        </w:rPr>
      </w:pPr>
      <w:r w:rsidRPr="008F2267">
        <w:rPr>
          <w:rFonts w:cs="Times New Roman"/>
          <w:sz w:val="26"/>
          <w:szCs w:val="26"/>
          <w:lang w:val="en-US"/>
        </w:rPr>
        <w:t>- GV và HS theo dõi các câu trả lời</w:t>
      </w:r>
    </w:p>
    <w:p w14:paraId="47033CB9" w14:textId="5485DC1E" w:rsidR="008A1AA2" w:rsidRPr="008F2267" w:rsidRDefault="008A1AA2" w:rsidP="008F2267">
      <w:pPr>
        <w:spacing w:line="276" w:lineRule="auto"/>
        <w:jc w:val="both"/>
        <w:rPr>
          <w:rFonts w:cs="Times New Roman"/>
          <w:sz w:val="26"/>
          <w:szCs w:val="26"/>
          <w:lang w:val="en-US"/>
        </w:rPr>
      </w:pPr>
      <w:r w:rsidRPr="008F2267">
        <w:rPr>
          <w:rFonts w:cs="Times New Roman"/>
          <w:sz w:val="26"/>
          <w:szCs w:val="26"/>
          <w:lang w:val="en-US"/>
        </w:rPr>
        <w:t>- GV gọi HS nhận xét, bổ sung các câu trả lời</w:t>
      </w:r>
    </w:p>
    <w:p w14:paraId="2E5A5599" w14:textId="764DB51A" w:rsidR="008A1AA2" w:rsidRPr="008F2267" w:rsidRDefault="008A1AA2" w:rsidP="008F2267">
      <w:pPr>
        <w:spacing w:line="276" w:lineRule="auto"/>
        <w:jc w:val="both"/>
        <w:rPr>
          <w:rFonts w:cs="Times New Roman"/>
          <w:sz w:val="26"/>
          <w:szCs w:val="26"/>
          <w:lang w:val="en-US"/>
        </w:rPr>
      </w:pPr>
      <w:r w:rsidRPr="008F2267">
        <w:rPr>
          <w:rFonts w:cs="Times New Roman"/>
          <w:sz w:val="26"/>
          <w:szCs w:val="26"/>
          <w:lang w:val="en-US"/>
        </w:rPr>
        <w:tab/>
        <w:t>Bước 4: Đánh giá kết quả, thực hiện nhiệm vụ học tập</w:t>
      </w:r>
    </w:p>
    <w:p w14:paraId="1E2991BF" w14:textId="4E45457B" w:rsidR="008A1AA2" w:rsidRPr="008F2267" w:rsidRDefault="008A1AA2" w:rsidP="008F2267">
      <w:pPr>
        <w:spacing w:line="276" w:lineRule="auto"/>
        <w:jc w:val="both"/>
        <w:rPr>
          <w:rFonts w:cs="Times New Roman"/>
          <w:sz w:val="26"/>
          <w:szCs w:val="26"/>
          <w:lang w:val="en-US"/>
        </w:rPr>
      </w:pPr>
      <w:r w:rsidRPr="008F2267">
        <w:rPr>
          <w:rFonts w:cs="Times New Roman"/>
          <w:sz w:val="26"/>
          <w:szCs w:val="26"/>
          <w:lang w:val="en-US"/>
        </w:rPr>
        <w:t xml:space="preserve">- GV đánh giá, nhận xét và chuẩn kiến thức cho học sinh </w:t>
      </w:r>
    </w:p>
    <w:p w14:paraId="50B2FC70" w14:textId="3452B3B7" w:rsidR="00683EC1" w:rsidRPr="008F2267" w:rsidRDefault="008A1AA2" w:rsidP="008F2267">
      <w:pPr>
        <w:spacing w:line="276" w:lineRule="auto"/>
        <w:jc w:val="both"/>
        <w:rPr>
          <w:rFonts w:cs="Times New Roman"/>
          <w:b/>
          <w:bCs/>
          <w:i/>
          <w:iCs/>
          <w:sz w:val="26"/>
          <w:szCs w:val="26"/>
          <w:lang w:val="en-US"/>
        </w:rPr>
      </w:pPr>
      <w:r w:rsidRPr="008F2267">
        <w:rPr>
          <w:rFonts w:cs="Times New Roman"/>
          <w:b/>
          <w:bCs/>
          <w:i/>
          <w:iCs/>
          <w:sz w:val="26"/>
          <w:szCs w:val="26"/>
          <w:lang w:val="en-US"/>
        </w:rPr>
        <w:t xml:space="preserve">2.2. Hoạt động 2: </w:t>
      </w:r>
      <w:r w:rsidR="00962258" w:rsidRPr="008F2267">
        <w:rPr>
          <w:rFonts w:cs="Times New Roman"/>
          <w:b/>
          <w:bCs/>
          <w:i/>
          <w:iCs/>
          <w:sz w:val="26"/>
          <w:szCs w:val="26"/>
          <w:lang w:val="en-US"/>
        </w:rPr>
        <w:t>Tìm hiểu hình chiếu trục đo vuông góc đều và hình chiếu trục đo xiên góc cân</w:t>
      </w:r>
    </w:p>
    <w:p w14:paraId="63C554BC" w14:textId="738758BE" w:rsidR="00962258" w:rsidRPr="008F2267" w:rsidRDefault="00962258" w:rsidP="008F2267">
      <w:pPr>
        <w:spacing w:line="276" w:lineRule="auto"/>
        <w:jc w:val="both"/>
        <w:rPr>
          <w:rFonts w:cs="Times New Roman"/>
          <w:sz w:val="26"/>
          <w:szCs w:val="26"/>
          <w:lang w:val="en-US"/>
        </w:rPr>
      </w:pPr>
      <w:r w:rsidRPr="008F2267">
        <w:rPr>
          <w:rFonts w:cs="Times New Roman"/>
          <w:sz w:val="26"/>
          <w:szCs w:val="26"/>
          <w:lang w:val="en-US"/>
        </w:rPr>
        <w:tab/>
      </w:r>
      <w:r w:rsidR="001459EF" w:rsidRPr="008F2267">
        <w:rPr>
          <w:rFonts w:cs="Times New Roman"/>
          <w:sz w:val="26"/>
          <w:szCs w:val="26"/>
          <w:lang w:val="en-US"/>
        </w:rPr>
        <w:t>a,</w:t>
      </w:r>
      <w:r w:rsidRPr="008F2267">
        <w:rPr>
          <w:rFonts w:cs="Times New Roman"/>
          <w:sz w:val="26"/>
          <w:szCs w:val="26"/>
          <w:lang w:val="en-US"/>
        </w:rPr>
        <w:t xml:space="preserve"> Mục tiêu: Giúp HS xác định được các loại hình chiếu trục đo: hình chiếu trục đo vuông góc đều và xiên góc cân, các thông số liên quan đến hai loại hình chiếu trục đo.</w:t>
      </w:r>
    </w:p>
    <w:p w14:paraId="322CA548" w14:textId="3FCB47C9" w:rsidR="00962258" w:rsidRPr="008F2267" w:rsidRDefault="00962258" w:rsidP="008F2267">
      <w:pPr>
        <w:spacing w:line="276" w:lineRule="auto"/>
        <w:jc w:val="both"/>
        <w:rPr>
          <w:rFonts w:cs="Times New Roman"/>
          <w:sz w:val="26"/>
          <w:szCs w:val="26"/>
          <w:lang w:val="en-US"/>
        </w:rPr>
      </w:pPr>
      <w:r w:rsidRPr="008F2267">
        <w:rPr>
          <w:rFonts w:cs="Times New Roman"/>
          <w:sz w:val="26"/>
          <w:szCs w:val="26"/>
          <w:lang w:val="en-US"/>
        </w:rPr>
        <w:tab/>
      </w:r>
      <w:r w:rsidR="001459EF" w:rsidRPr="008F2267">
        <w:rPr>
          <w:rFonts w:cs="Times New Roman"/>
          <w:sz w:val="26"/>
          <w:szCs w:val="26"/>
          <w:lang w:val="en-US"/>
        </w:rPr>
        <w:t>B,</w:t>
      </w:r>
      <w:r w:rsidRPr="008F2267">
        <w:rPr>
          <w:rFonts w:cs="Times New Roman"/>
          <w:sz w:val="26"/>
          <w:szCs w:val="26"/>
          <w:lang w:val="en-US"/>
        </w:rPr>
        <w:t xml:space="preserve"> Nội dung: GV chiếu một số hình ảnh liên quan đến 2 hình chiếu trên máy chiếu, đồng thời yêu cầu HS quan sát và đọc nội dung trong sách giáo khoa thông qua bảng 11.1 và chia nhóm thảo luận các câu hỏi để tìm hiểu các loại hình chiếu.</w:t>
      </w:r>
    </w:p>
    <w:p w14:paraId="4829D7D9" w14:textId="14248968" w:rsidR="00EB14BA" w:rsidRPr="008F2267" w:rsidRDefault="00EB14BA" w:rsidP="008F2267">
      <w:pPr>
        <w:pBdr>
          <w:top w:val="single" w:sz="4" w:space="1" w:color="auto"/>
          <w:left w:val="single" w:sz="4" w:space="4" w:color="auto"/>
          <w:bottom w:val="single" w:sz="4" w:space="1" w:color="auto"/>
          <w:right w:val="single" w:sz="4" w:space="4" w:color="auto"/>
        </w:pBdr>
        <w:spacing w:line="276" w:lineRule="auto"/>
        <w:jc w:val="center"/>
        <w:rPr>
          <w:rFonts w:cs="Times New Roman"/>
          <w:sz w:val="26"/>
          <w:szCs w:val="26"/>
          <w:lang w:val="en-US"/>
        </w:rPr>
      </w:pPr>
      <w:r w:rsidRPr="008F2267">
        <w:rPr>
          <w:rFonts w:cs="Times New Roman"/>
          <w:sz w:val="26"/>
          <w:szCs w:val="26"/>
          <w:lang w:val="en-US"/>
        </w:rPr>
        <w:t>Phiếu hoc tập nhóm 1:</w:t>
      </w:r>
    </w:p>
    <w:p w14:paraId="2EA0587E" w14:textId="0B649B25" w:rsidR="00EB14BA" w:rsidRPr="008F2267" w:rsidRDefault="00EB14BA" w:rsidP="008F2267">
      <w:pPr>
        <w:pBdr>
          <w:top w:val="single" w:sz="4" w:space="1" w:color="auto"/>
          <w:left w:val="single" w:sz="4" w:space="4" w:color="auto"/>
          <w:bottom w:val="single" w:sz="4" w:space="1" w:color="auto"/>
          <w:right w:val="single" w:sz="4" w:space="4" w:color="auto"/>
        </w:pBdr>
        <w:spacing w:line="276" w:lineRule="auto"/>
        <w:jc w:val="both"/>
        <w:rPr>
          <w:rFonts w:cs="Times New Roman"/>
          <w:sz w:val="26"/>
          <w:szCs w:val="26"/>
          <w:lang w:val="en-US"/>
        </w:rPr>
      </w:pPr>
      <w:r w:rsidRPr="008F2267">
        <w:rPr>
          <w:rFonts w:cs="Times New Roman"/>
          <w:sz w:val="26"/>
          <w:szCs w:val="26"/>
          <w:lang w:val="en-US"/>
        </w:rPr>
        <w:t>- Nêu số đo góc trục đo của hình chiếu trục đo vuông góc đều?</w:t>
      </w:r>
    </w:p>
    <w:p w14:paraId="2DA08FDE" w14:textId="53410FC9" w:rsidR="00EB14BA" w:rsidRPr="008F2267" w:rsidRDefault="00EB14BA" w:rsidP="008F2267">
      <w:pPr>
        <w:pBdr>
          <w:top w:val="single" w:sz="4" w:space="1" w:color="auto"/>
          <w:left w:val="single" w:sz="4" w:space="4" w:color="auto"/>
          <w:bottom w:val="single" w:sz="4" w:space="1" w:color="auto"/>
          <w:right w:val="single" w:sz="4" w:space="4" w:color="auto"/>
        </w:pBdr>
        <w:spacing w:line="276" w:lineRule="auto"/>
        <w:jc w:val="both"/>
        <w:rPr>
          <w:rFonts w:cs="Times New Roman"/>
          <w:sz w:val="26"/>
          <w:szCs w:val="26"/>
          <w:lang w:val="en-US"/>
        </w:rPr>
      </w:pPr>
      <w:r w:rsidRPr="008F2267">
        <w:rPr>
          <w:rFonts w:cs="Times New Roman"/>
          <w:sz w:val="26"/>
          <w:szCs w:val="26"/>
          <w:lang w:val="en-US"/>
        </w:rPr>
        <w:t>- Vẽ trục đo của hình chiếu trục đo vuông góc đều trên giấy A4.</w:t>
      </w:r>
    </w:p>
    <w:p w14:paraId="02076C2A" w14:textId="37A5A22D" w:rsidR="00EB14BA" w:rsidRPr="008F2267" w:rsidRDefault="00EB14BA" w:rsidP="008F2267">
      <w:pPr>
        <w:pBdr>
          <w:top w:val="single" w:sz="4" w:space="1" w:color="auto"/>
          <w:left w:val="single" w:sz="4" w:space="4" w:color="auto"/>
          <w:bottom w:val="single" w:sz="4" w:space="1" w:color="auto"/>
          <w:right w:val="single" w:sz="4" w:space="4" w:color="auto"/>
        </w:pBdr>
        <w:spacing w:line="276" w:lineRule="auto"/>
        <w:jc w:val="both"/>
        <w:rPr>
          <w:rFonts w:cs="Times New Roman"/>
          <w:sz w:val="26"/>
          <w:szCs w:val="26"/>
          <w:lang w:val="en-US"/>
        </w:rPr>
      </w:pPr>
      <w:r w:rsidRPr="008F2267">
        <w:rPr>
          <w:rFonts w:cs="Times New Roman"/>
          <w:sz w:val="26"/>
          <w:szCs w:val="26"/>
          <w:lang w:val="en-US"/>
        </w:rPr>
        <w:t>- Nêu hệ số biến dạng của hình chiếu trục đo vuông góc đều.</w:t>
      </w:r>
    </w:p>
    <w:p w14:paraId="684B5989" w14:textId="652BA1B7" w:rsidR="00346213" w:rsidRPr="008F2267" w:rsidRDefault="00346213" w:rsidP="008F2267">
      <w:pPr>
        <w:pBdr>
          <w:top w:val="single" w:sz="4" w:space="1" w:color="auto"/>
          <w:left w:val="single" w:sz="4" w:space="4" w:color="auto"/>
          <w:bottom w:val="single" w:sz="4" w:space="1" w:color="auto"/>
          <w:right w:val="single" w:sz="4" w:space="4" w:color="auto"/>
        </w:pBdr>
        <w:spacing w:line="276" w:lineRule="auto"/>
        <w:jc w:val="both"/>
        <w:rPr>
          <w:rFonts w:cs="Times New Roman"/>
          <w:sz w:val="26"/>
          <w:szCs w:val="26"/>
          <w:lang w:val="en-US"/>
        </w:rPr>
      </w:pPr>
      <w:r w:rsidRPr="008F2267">
        <w:rPr>
          <w:rFonts w:cs="Times New Roman"/>
          <w:sz w:val="26"/>
          <w:szCs w:val="26"/>
          <w:lang w:val="en-US"/>
        </w:rPr>
        <w:t>- Hình chiếu trục đo vuông góc đều của hình tròn là hình gì?</w:t>
      </w:r>
    </w:p>
    <w:p w14:paraId="45F244AA" w14:textId="20DCA264" w:rsidR="00EB14BA" w:rsidRPr="008F2267" w:rsidRDefault="00EB14BA" w:rsidP="008F2267">
      <w:pPr>
        <w:pBdr>
          <w:top w:val="single" w:sz="4" w:space="1" w:color="auto"/>
          <w:left w:val="single" w:sz="4" w:space="4" w:color="auto"/>
          <w:bottom w:val="single" w:sz="4" w:space="1" w:color="auto"/>
          <w:right w:val="single" w:sz="4" w:space="4" w:color="auto"/>
        </w:pBdr>
        <w:spacing w:line="276" w:lineRule="auto"/>
        <w:jc w:val="center"/>
        <w:rPr>
          <w:rFonts w:cs="Times New Roman"/>
          <w:sz w:val="26"/>
          <w:szCs w:val="26"/>
          <w:lang w:val="en-US"/>
        </w:rPr>
      </w:pPr>
      <w:r w:rsidRPr="008F2267">
        <w:rPr>
          <w:rFonts w:cs="Times New Roman"/>
          <w:sz w:val="26"/>
          <w:szCs w:val="26"/>
          <w:lang w:val="en-US"/>
        </w:rPr>
        <w:t>Phiếu học tập số 2:</w:t>
      </w:r>
    </w:p>
    <w:p w14:paraId="09F9264D" w14:textId="0F8CC38F" w:rsidR="00EB14BA" w:rsidRPr="008F2267" w:rsidRDefault="00EB14BA" w:rsidP="008F2267">
      <w:pPr>
        <w:pBdr>
          <w:top w:val="single" w:sz="4" w:space="1" w:color="auto"/>
          <w:left w:val="single" w:sz="4" w:space="4" w:color="auto"/>
          <w:bottom w:val="single" w:sz="4" w:space="1" w:color="auto"/>
          <w:right w:val="single" w:sz="4" w:space="4" w:color="auto"/>
        </w:pBdr>
        <w:spacing w:line="276" w:lineRule="auto"/>
        <w:jc w:val="both"/>
        <w:rPr>
          <w:rFonts w:cs="Times New Roman"/>
          <w:sz w:val="26"/>
          <w:szCs w:val="26"/>
          <w:lang w:val="en-US"/>
        </w:rPr>
      </w:pPr>
      <w:r w:rsidRPr="008F2267">
        <w:rPr>
          <w:rFonts w:cs="Times New Roman"/>
          <w:sz w:val="26"/>
          <w:szCs w:val="26"/>
          <w:lang w:val="en-US"/>
        </w:rPr>
        <w:t>- Nêu số đo các góc trục đo của hình chiếu trục đo xiên góc cân?</w:t>
      </w:r>
    </w:p>
    <w:p w14:paraId="26370624" w14:textId="62287CE5" w:rsidR="00EB14BA" w:rsidRPr="008F2267" w:rsidRDefault="00EB14BA" w:rsidP="008F2267">
      <w:pPr>
        <w:pBdr>
          <w:top w:val="single" w:sz="4" w:space="1" w:color="auto"/>
          <w:left w:val="single" w:sz="4" w:space="4" w:color="auto"/>
          <w:bottom w:val="single" w:sz="4" w:space="1" w:color="auto"/>
          <w:right w:val="single" w:sz="4" w:space="4" w:color="auto"/>
        </w:pBdr>
        <w:spacing w:line="276" w:lineRule="auto"/>
        <w:jc w:val="both"/>
        <w:rPr>
          <w:rFonts w:cs="Times New Roman"/>
          <w:sz w:val="26"/>
          <w:szCs w:val="26"/>
          <w:lang w:val="en-US"/>
        </w:rPr>
      </w:pPr>
      <w:r w:rsidRPr="008F2267">
        <w:rPr>
          <w:rFonts w:cs="Times New Roman"/>
          <w:sz w:val="26"/>
          <w:szCs w:val="26"/>
          <w:lang w:val="en-US"/>
        </w:rPr>
        <w:t>- Vẽ trục đo của hình chiếu trục đo xiên góc cân trên giấy A4.</w:t>
      </w:r>
    </w:p>
    <w:p w14:paraId="32166091" w14:textId="55E7CD36" w:rsidR="00EB14BA" w:rsidRPr="008F2267" w:rsidRDefault="00EB14BA" w:rsidP="008F2267">
      <w:pPr>
        <w:pBdr>
          <w:top w:val="single" w:sz="4" w:space="1" w:color="auto"/>
          <w:left w:val="single" w:sz="4" w:space="4" w:color="auto"/>
          <w:bottom w:val="single" w:sz="4" w:space="1" w:color="auto"/>
          <w:right w:val="single" w:sz="4" w:space="4" w:color="auto"/>
        </w:pBdr>
        <w:spacing w:line="276" w:lineRule="auto"/>
        <w:jc w:val="both"/>
        <w:rPr>
          <w:rFonts w:cs="Times New Roman"/>
          <w:sz w:val="26"/>
          <w:szCs w:val="26"/>
          <w:lang w:val="en-US"/>
        </w:rPr>
      </w:pPr>
      <w:r w:rsidRPr="008F2267">
        <w:rPr>
          <w:rFonts w:cs="Times New Roman"/>
          <w:sz w:val="26"/>
          <w:szCs w:val="26"/>
          <w:lang w:val="en-US"/>
        </w:rPr>
        <w:t>- Nêu hệ số biến dạng của hình chiếu trục đo xiên góc cân</w:t>
      </w:r>
      <w:r w:rsidR="005F14C7" w:rsidRPr="008F2267">
        <w:rPr>
          <w:rFonts w:cs="Times New Roman"/>
          <w:sz w:val="26"/>
          <w:szCs w:val="26"/>
          <w:lang w:val="en-US"/>
        </w:rPr>
        <w:t xml:space="preserve">. </w:t>
      </w:r>
    </w:p>
    <w:p w14:paraId="38B86164" w14:textId="7332B9B4" w:rsidR="00346213" w:rsidRPr="008F2267" w:rsidRDefault="00346213" w:rsidP="008F2267">
      <w:pPr>
        <w:pBdr>
          <w:top w:val="single" w:sz="4" w:space="1" w:color="auto"/>
          <w:left w:val="single" w:sz="4" w:space="4" w:color="auto"/>
          <w:bottom w:val="single" w:sz="4" w:space="1" w:color="auto"/>
          <w:right w:val="single" w:sz="4" w:space="4" w:color="auto"/>
        </w:pBdr>
        <w:spacing w:line="276" w:lineRule="auto"/>
        <w:jc w:val="both"/>
        <w:rPr>
          <w:rFonts w:cs="Times New Roman"/>
          <w:sz w:val="26"/>
          <w:szCs w:val="26"/>
          <w:lang w:val="en-US"/>
        </w:rPr>
      </w:pPr>
      <w:r w:rsidRPr="008F2267">
        <w:rPr>
          <w:rFonts w:cs="Times New Roman"/>
          <w:sz w:val="26"/>
          <w:szCs w:val="26"/>
          <w:lang w:val="en-US"/>
        </w:rPr>
        <w:lastRenderedPageBreak/>
        <w:t>- Hình chiếu trục đo xiên góc cân của hình tròn là hình gì?</w:t>
      </w:r>
    </w:p>
    <w:p w14:paraId="02CC4FBA" w14:textId="6394C822" w:rsidR="00962258" w:rsidRPr="008F2267" w:rsidRDefault="00962258" w:rsidP="008F2267">
      <w:pPr>
        <w:spacing w:line="276" w:lineRule="auto"/>
        <w:jc w:val="both"/>
        <w:rPr>
          <w:rFonts w:cs="Times New Roman"/>
          <w:b/>
          <w:bCs/>
          <w:sz w:val="26"/>
          <w:szCs w:val="26"/>
          <w:lang w:val="en-US"/>
        </w:rPr>
      </w:pPr>
      <w:r w:rsidRPr="008F2267">
        <w:rPr>
          <w:rFonts w:cs="Times New Roman"/>
          <w:sz w:val="26"/>
          <w:szCs w:val="26"/>
          <w:lang w:val="en-US"/>
        </w:rPr>
        <w:tab/>
      </w:r>
      <w:r w:rsidR="008F2267" w:rsidRPr="008F2267">
        <w:rPr>
          <w:rFonts w:cs="Times New Roman"/>
          <w:b/>
          <w:bCs/>
          <w:sz w:val="26"/>
          <w:szCs w:val="26"/>
          <w:lang w:val="en-US"/>
        </w:rPr>
        <w:t xml:space="preserve">c, </w:t>
      </w:r>
      <w:r w:rsidRPr="008F2267">
        <w:rPr>
          <w:rFonts w:cs="Times New Roman"/>
          <w:b/>
          <w:bCs/>
          <w:sz w:val="26"/>
          <w:szCs w:val="26"/>
          <w:lang w:val="en-US"/>
        </w:rPr>
        <w:t xml:space="preserve">Sản phẩm của học sinh: </w:t>
      </w:r>
    </w:p>
    <w:p w14:paraId="2CFF27C3" w14:textId="4E490EAC" w:rsidR="005F14C7" w:rsidRPr="008F2267" w:rsidRDefault="005F14C7" w:rsidP="008F2267">
      <w:pPr>
        <w:spacing w:line="276" w:lineRule="auto"/>
        <w:jc w:val="both"/>
        <w:rPr>
          <w:rFonts w:cs="Times New Roman"/>
          <w:sz w:val="26"/>
          <w:szCs w:val="26"/>
          <w:lang w:val="en-US"/>
        </w:rPr>
      </w:pPr>
      <w:r w:rsidRPr="008F2267">
        <w:rPr>
          <w:rFonts w:cs="Times New Roman"/>
          <w:sz w:val="26"/>
          <w:szCs w:val="26"/>
          <w:lang w:val="en-US"/>
        </w:rPr>
        <w:t>- Đại diện các nhóm học sinh lên trình bày sản phẩm bằng giấy A1</w:t>
      </w:r>
    </w:p>
    <w:p w14:paraId="63C4BEF0" w14:textId="2AD7D153" w:rsidR="005F14C7" w:rsidRPr="008F2267" w:rsidRDefault="005F14C7" w:rsidP="008F2267">
      <w:pPr>
        <w:spacing w:line="276" w:lineRule="auto"/>
        <w:jc w:val="both"/>
        <w:rPr>
          <w:rFonts w:cs="Times New Roman"/>
          <w:b/>
          <w:bCs/>
          <w:sz w:val="26"/>
          <w:szCs w:val="26"/>
          <w:lang w:val="en-US"/>
        </w:rPr>
      </w:pPr>
      <w:r w:rsidRPr="008F2267">
        <w:rPr>
          <w:rFonts w:cs="Times New Roman"/>
          <w:b/>
          <w:bCs/>
          <w:sz w:val="26"/>
          <w:szCs w:val="26"/>
          <w:lang w:val="en-US"/>
        </w:rPr>
        <w:tab/>
      </w:r>
      <w:r w:rsidR="008F2267" w:rsidRPr="008F2267">
        <w:rPr>
          <w:rFonts w:cs="Times New Roman"/>
          <w:b/>
          <w:bCs/>
          <w:sz w:val="26"/>
          <w:szCs w:val="26"/>
          <w:lang w:val="en-US"/>
        </w:rPr>
        <w:t>d,</w:t>
      </w:r>
      <w:r w:rsidRPr="008F2267">
        <w:rPr>
          <w:rFonts w:cs="Times New Roman"/>
          <w:b/>
          <w:bCs/>
          <w:sz w:val="26"/>
          <w:szCs w:val="26"/>
          <w:lang w:val="en-US"/>
        </w:rPr>
        <w:t xml:space="preserve"> Tổ chức thực hiện: </w:t>
      </w:r>
    </w:p>
    <w:p w14:paraId="05ED232F" w14:textId="10D43F82" w:rsidR="005F14C7" w:rsidRPr="008F2267" w:rsidRDefault="005F14C7" w:rsidP="008F2267">
      <w:pPr>
        <w:spacing w:before="60" w:after="60" w:line="276" w:lineRule="auto"/>
        <w:jc w:val="both"/>
        <w:rPr>
          <w:rFonts w:cs="Times New Roman"/>
          <w:sz w:val="26"/>
          <w:szCs w:val="26"/>
          <w:lang w:val="en-US"/>
        </w:rPr>
      </w:pPr>
      <w:r w:rsidRPr="008F2267">
        <w:rPr>
          <w:rFonts w:cs="Times New Roman"/>
          <w:sz w:val="26"/>
          <w:szCs w:val="26"/>
          <w:lang w:val="en-US"/>
        </w:rPr>
        <w:tab/>
        <w:t>Bước 1: Chuyển giao nhiệm vụ học t</w:t>
      </w:r>
      <w:r w:rsidR="00A323CE" w:rsidRPr="008F2267">
        <w:rPr>
          <w:rFonts w:cs="Times New Roman"/>
          <w:sz w:val="26"/>
          <w:szCs w:val="26"/>
          <w:lang w:val="en-US"/>
        </w:rPr>
        <w:t>ập</w:t>
      </w:r>
    </w:p>
    <w:p w14:paraId="399511A1" w14:textId="4D1C41C3" w:rsidR="00A323CE" w:rsidRPr="008F2267" w:rsidRDefault="00A323CE" w:rsidP="008F2267">
      <w:pPr>
        <w:spacing w:before="60" w:after="60" w:line="276" w:lineRule="auto"/>
        <w:jc w:val="both"/>
        <w:rPr>
          <w:rFonts w:cs="Times New Roman"/>
          <w:sz w:val="26"/>
          <w:szCs w:val="26"/>
          <w:lang w:val="en-US"/>
        </w:rPr>
      </w:pPr>
      <w:r w:rsidRPr="008F2267">
        <w:rPr>
          <w:rFonts w:cs="Times New Roman"/>
          <w:sz w:val="26"/>
          <w:szCs w:val="26"/>
          <w:lang w:val="en-US"/>
        </w:rPr>
        <w:t xml:space="preserve">- GV chia lớp thành 2 nhóm để hoạt động, nhiệm vụ mỗi nhóm là đọc nội dung “ II. Hình chiếu trục đo vuông góc đều và hình chiếu trục đo xiên góc cân”  và trả lời các câu hỏi liên quan trong phiếu học tập. </w:t>
      </w:r>
    </w:p>
    <w:p w14:paraId="5013B79F" w14:textId="3D188FDB" w:rsidR="00A323CE" w:rsidRPr="008F2267" w:rsidRDefault="00A323CE" w:rsidP="008F2267">
      <w:pPr>
        <w:spacing w:before="60" w:after="60" w:line="276" w:lineRule="auto"/>
        <w:jc w:val="both"/>
        <w:rPr>
          <w:rFonts w:cs="Times New Roman"/>
          <w:sz w:val="26"/>
          <w:szCs w:val="26"/>
          <w:lang w:val="en-US"/>
        </w:rPr>
      </w:pPr>
      <w:r w:rsidRPr="008F2267">
        <w:rPr>
          <w:rFonts w:cs="Times New Roman"/>
          <w:sz w:val="26"/>
          <w:szCs w:val="26"/>
          <w:lang w:val="en-US"/>
        </w:rPr>
        <w:tab/>
        <w:t>Bước 2: Học sinh thực hiện nhiệm vụ</w:t>
      </w:r>
    </w:p>
    <w:p w14:paraId="72539F98" w14:textId="7E4906F1" w:rsidR="00A323CE" w:rsidRPr="008F2267" w:rsidRDefault="00A323CE" w:rsidP="008F2267">
      <w:pPr>
        <w:spacing w:before="60" w:after="60" w:line="276" w:lineRule="auto"/>
        <w:jc w:val="both"/>
        <w:rPr>
          <w:rFonts w:cs="Times New Roman"/>
          <w:sz w:val="26"/>
          <w:szCs w:val="26"/>
          <w:lang w:val="en-US"/>
        </w:rPr>
      </w:pPr>
      <w:r w:rsidRPr="008F2267">
        <w:rPr>
          <w:rFonts w:cs="Times New Roman"/>
          <w:sz w:val="26"/>
          <w:szCs w:val="26"/>
          <w:lang w:val="en-US"/>
        </w:rPr>
        <w:t>- HS đọc nội dung SGK và các nhóm thảo luận thực hiện sản phẩm trên giấy A1</w:t>
      </w:r>
    </w:p>
    <w:p w14:paraId="529C34C0" w14:textId="298E3EE8" w:rsidR="00A323CE" w:rsidRPr="008F2267" w:rsidRDefault="00A323CE" w:rsidP="008F2267">
      <w:pPr>
        <w:spacing w:before="60" w:after="60" w:line="276" w:lineRule="auto"/>
        <w:jc w:val="both"/>
        <w:rPr>
          <w:rFonts w:cs="Times New Roman"/>
          <w:sz w:val="26"/>
          <w:szCs w:val="26"/>
          <w:lang w:val="en-US"/>
        </w:rPr>
      </w:pPr>
      <w:r w:rsidRPr="008F2267">
        <w:rPr>
          <w:rFonts w:cs="Times New Roman"/>
          <w:sz w:val="26"/>
          <w:szCs w:val="26"/>
          <w:lang w:val="en-US"/>
        </w:rPr>
        <w:t>- GV quan sát và hỗ trợ học sinh trong quá trình hoạt động hình thành kiến thức</w:t>
      </w:r>
    </w:p>
    <w:p w14:paraId="5B57F3A0" w14:textId="4F01C1D9" w:rsidR="00A323CE" w:rsidRPr="008F2267" w:rsidRDefault="00A323CE" w:rsidP="008F2267">
      <w:pPr>
        <w:spacing w:before="60" w:after="60" w:line="276" w:lineRule="auto"/>
        <w:jc w:val="both"/>
        <w:rPr>
          <w:rFonts w:cs="Times New Roman"/>
          <w:sz w:val="26"/>
          <w:szCs w:val="26"/>
          <w:lang w:val="en-US"/>
        </w:rPr>
      </w:pPr>
      <w:r w:rsidRPr="008F2267">
        <w:rPr>
          <w:rFonts w:cs="Times New Roman"/>
          <w:sz w:val="26"/>
          <w:szCs w:val="26"/>
          <w:lang w:val="en-US"/>
        </w:rPr>
        <w:tab/>
        <w:t>Bước 3: Báo cáo kết quả hoạt động và thảo luận</w:t>
      </w:r>
    </w:p>
    <w:p w14:paraId="1176833E" w14:textId="55A33305" w:rsidR="00A323CE" w:rsidRPr="008F2267" w:rsidRDefault="00A323CE" w:rsidP="008F2267">
      <w:pPr>
        <w:spacing w:before="60" w:after="60" w:line="276" w:lineRule="auto"/>
        <w:jc w:val="both"/>
        <w:rPr>
          <w:rFonts w:cs="Times New Roman"/>
          <w:sz w:val="26"/>
          <w:szCs w:val="26"/>
          <w:lang w:val="en-US"/>
        </w:rPr>
      </w:pPr>
      <w:r w:rsidRPr="008F2267">
        <w:rPr>
          <w:rFonts w:cs="Times New Roman"/>
          <w:sz w:val="26"/>
          <w:szCs w:val="26"/>
          <w:lang w:val="en-US"/>
        </w:rPr>
        <w:t xml:space="preserve">- 2 </w:t>
      </w:r>
      <w:r w:rsidR="00346213" w:rsidRPr="008F2267">
        <w:rPr>
          <w:rFonts w:cs="Times New Roman"/>
          <w:sz w:val="26"/>
          <w:szCs w:val="26"/>
          <w:lang w:val="en-US"/>
        </w:rPr>
        <w:t xml:space="preserve">nhóm đưa sản phẩm lên với các câu trả lời của học sinh: </w:t>
      </w:r>
    </w:p>
    <w:tbl>
      <w:tblPr>
        <w:tblW w:w="91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6"/>
        <w:gridCol w:w="4046"/>
      </w:tblGrid>
      <w:tr w:rsidR="00346213" w:rsidRPr="008F2267" w14:paraId="4962CAAF" w14:textId="77777777" w:rsidTr="009F1C2D">
        <w:trPr>
          <w:trHeight w:val="340"/>
        </w:trPr>
        <w:tc>
          <w:tcPr>
            <w:tcW w:w="5076" w:type="dxa"/>
            <w:tcBorders>
              <w:top w:val="single" w:sz="4" w:space="0" w:color="000000"/>
              <w:left w:val="single" w:sz="4" w:space="0" w:color="000000"/>
              <w:bottom w:val="single" w:sz="4" w:space="0" w:color="000000"/>
              <w:right w:val="single" w:sz="4" w:space="0" w:color="000000"/>
            </w:tcBorders>
          </w:tcPr>
          <w:p w14:paraId="6F03753F" w14:textId="77777777" w:rsidR="00346213" w:rsidRPr="008F2267" w:rsidRDefault="00346213" w:rsidP="008F2267">
            <w:pPr>
              <w:pStyle w:val="msonormalcxspmiddle"/>
              <w:spacing w:line="276" w:lineRule="auto"/>
              <w:rPr>
                <w:sz w:val="26"/>
                <w:szCs w:val="26"/>
                <w:lang w:eastAsia="zh-CN"/>
              </w:rPr>
            </w:pPr>
            <w:r w:rsidRPr="008F2267">
              <w:rPr>
                <w:sz w:val="26"/>
                <w:szCs w:val="26"/>
                <w:lang w:eastAsia="zh-CN"/>
              </w:rPr>
              <w:t>HCTĐ vuông góc đều</w:t>
            </w:r>
          </w:p>
        </w:tc>
        <w:tc>
          <w:tcPr>
            <w:tcW w:w="4046" w:type="dxa"/>
            <w:tcBorders>
              <w:top w:val="single" w:sz="4" w:space="0" w:color="000000"/>
              <w:left w:val="single" w:sz="4" w:space="0" w:color="000000"/>
              <w:bottom w:val="single" w:sz="4" w:space="0" w:color="000000"/>
              <w:right w:val="single" w:sz="4" w:space="0" w:color="000000"/>
            </w:tcBorders>
          </w:tcPr>
          <w:p w14:paraId="72B5F41C" w14:textId="77777777" w:rsidR="00346213" w:rsidRPr="008F2267" w:rsidRDefault="00346213" w:rsidP="008F2267">
            <w:pPr>
              <w:pStyle w:val="msonormalcxspmiddle"/>
              <w:spacing w:line="276" w:lineRule="auto"/>
              <w:rPr>
                <w:sz w:val="26"/>
                <w:szCs w:val="26"/>
                <w:lang w:eastAsia="zh-CN"/>
              </w:rPr>
            </w:pPr>
            <w:r w:rsidRPr="008F2267">
              <w:rPr>
                <w:sz w:val="26"/>
                <w:szCs w:val="26"/>
                <w:lang w:eastAsia="zh-CN"/>
              </w:rPr>
              <w:t>HCTĐ xiên góc cân</w:t>
            </w:r>
          </w:p>
        </w:tc>
      </w:tr>
      <w:tr w:rsidR="00346213" w:rsidRPr="001E71F8" w14:paraId="197BF5E3" w14:textId="77777777" w:rsidTr="009F1C2D">
        <w:trPr>
          <w:trHeight w:val="903"/>
        </w:trPr>
        <w:tc>
          <w:tcPr>
            <w:tcW w:w="5076" w:type="dxa"/>
            <w:tcBorders>
              <w:top w:val="single" w:sz="4" w:space="0" w:color="000000"/>
              <w:left w:val="single" w:sz="4" w:space="0" w:color="000000"/>
              <w:bottom w:val="single" w:sz="4" w:space="0" w:color="000000"/>
              <w:right w:val="single" w:sz="4" w:space="0" w:color="000000"/>
            </w:tcBorders>
          </w:tcPr>
          <w:p w14:paraId="551B428D" w14:textId="7FCA40A1" w:rsidR="00346213" w:rsidRPr="008F2267" w:rsidRDefault="009F1C2D" w:rsidP="008F2267">
            <w:pPr>
              <w:pStyle w:val="msonormalcxspmiddle"/>
              <w:spacing w:line="276" w:lineRule="auto"/>
              <w:rPr>
                <w:sz w:val="26"/>
                <w:szCs w:val="26"/>
                <w:lang w:val="vi-VN" w:eastAsia="zh-CN"/>
              </w:rPr>
            </w:pPr>
            <w:r w:rsidRPr="008F2267">
              <w:rPr>
                <w:sz w:val="26"/>
                <w:szCs w:val="26"/>
                <w:lang w:eastAsia="zh-CN"/>
              </w:rPr>
              <w:t>-</w:t>
            </w:r>
            <w:r w:rsidR="00346213" w:rsidRPr="008F2267">
              <w:rPr>
                <w:sz w:val="26"/>
                <w:szCs w:val="26"/>
                <w:lang w:val="vi-VN" w:eastAsia="zh-CN"/>
              </w:rPr>
              <w:t>Góc trục đo: X’O’Y’=Y’O’Z’=X’O’Z’=120</w:t>
            </w:r>
          </w:p>
          <w:p w14:paraId="3CA8F5F5" w14:textId="12B23D03" w:rsidR="009F1C2D" w:rsidRPr="008F2267" w:rsidRDefault="009F1C2D" w:rsidP="008F2267">
            <w:pPr>
              <w:pStyle w:val="msonormalcxspmiddle"/>
              <w:spacing w:line="276" w:lineRule="auto"/>
              <w:rPr>
                <w:sz w:val="26"/>
                <w:szCs w:val="26"/>
                <w:lang w:eastAsia="zh-CN"/>
              </w:rPr>
            </w:pPr>
          </w:p>
          <w:p w14:paraId="6E0686CB" w14:textId="5F1F0494" w:rsidR="00346213" w:rsidRPr="008F2267" w:rsidRDefault="00346213" w:rsidP="008F2267">
            <w:pPr>
              <w:pStyle w:val="msonormalcxspmiddle"/>
              <w:spacing w:line="276" w:lineRule="auto"/>
              <w:rPr>
                <w:sz w:val="26"/>
                <w:szCs w:val="26"/>
                <w:lang w:val="vi-VN" w:eastAsia="zh-CN"/>
              </w:rPr>
            </w:pPr>
          </w:p>
        </w:tc>
        <w:tc>
          <w:tcPr>
            <w:tcW w:w="4046" w:type="dxa"/>
            <w:tcBorders>
              <w:top w:val="single" w:sz="4" w:space="0" w:color="000000"/>
              <w:left w:val="single" w:sz="4" w:space="0" w:color="000000"/>
              <w:bottom w:val="single" w:sz="4" w:space="0" w:color="000000"/>
              <w:right w:val="single" w:sz="4" w:space="0" w:color="000000"/>
            </w:tcBorders>
          </w:tcPr>
          <w:p w14:paraId="0B6E172E" w14:textId="77777777" w:rsidR="00346213" w:rsidRPr="008F2267" w:rsidRDefault="00346213" w:rsidP="008F2267">
            <w:pPr>
              <w:pStyle w:val="msonormalcxspmiddle"/>
              <w:spacing w:line="276" w:lineRule="auto"/>
              <w:rPr>
                <w:sz w:val="26"/>
                <w:szCs w:val="26"/>
                <w:lang w:val="vi-VN" w:eastAsia="zh-CN"/>
              </w:rPr>
            </w:pPr>
            <w:r w:rsidRPr="008F2267">
              <w:rPr>
                <w:sz w:val="26"/>
                <w:szCs w:val="26"/>
                <w:lang w:val="vi-VN" w:eastAsia="zh-CN"/>
              </w:rPr>
              <w:t>Góc trục đo: X’O’Z’=90, X’O’Y’=Y’O’Z’=135</w:t>
            </w:r>
          </w:p>
        </w:tc>
      </w:tr>
      <w:tr w:rsidR="00346213" w:rsidRPr="001E71F8" w14:paraId="52E1C2D6" w14:textId="77777777" w:rsidTr="009F1C2D">
        <w:trPr>
          <w:trHeight w:val="325"/>
        </w:trPr>
        <w:tc>
          <w:tcPr>
            <w:tcW w:w="5076" w:type="dxa"/>
            <w:tcBorders>
              <w:top w:val="single" w:sz="4" w:space="0" w:color="000000"/>
              <w:left w:val="single" w:sz="4" w:space="0" w:color="000000"/>
              <w:bottom w:val="single" w:sz="4" w:space="0" w:color="000000"/>
              <w:right w:val="single" w:sz="4" w:space="0" w:color="000000"/>
            </w:tcBorders>
          </w:tcPr>
          <w:p w14:paraId="4394C574" w14:textId="77777777" w:rsidR="00346213" w:rsidRPr="008F2267" w:rsidRDefault="00346213" w:rsidP="008F2267">
            <w:pPr>
              <w:pStyle w:val="msonormalcxspmiddle"/>
              <w:spacing w:line="276" w:lineRule="auto"/>
              <w:rPr>
                <w:sz w:val="26"/>
                <w:szCs w:val="26"/>
                <w:lang w:val="vi-VN" w:eastAsia="zh-CN"/>
              </w:rPr>
            </w:pPr>
            <w:r w:rsidRPr="008F2267">
              <w:rPr>
                <w:sz w:val="26"/>
                <w:szCs w:val="26"/>
                <w:lang w:val="vi-VN" w:eastAsia="zh-CN"/>
              </w:rPr>
              <w:t>Hệ số biến dạng: p=q=r=1</w:t>
            </w:r>
          </w:p>
        </w:tc>
        <w:tc>
          <w:tcPr>
            <w:tcW w:w="4046" w:type="dxa"/>
            <w:tcBorders>
              <w:top w:val="single" w:sz="4" w:space="0" w:color="000000"/>
              <w:left w:val="single" w:sz="4" w:space="0" w:color="000000"/>
              <w:bottom w:val="single" w:sz="4" w:space="0" w:color="000000"/>
              <w:right w:val="single" w:sz="4" w:space="0" w:color="000000"/>
            </w:tcBorders>
          </w:tcPr>
          <w:p w14:paraId="3D67D1A0" w14:textId="77777777" w:rsidR="00346213" w:rsidRPr="008F2267" w:rsidRDefault="00346213" w:rsidP="008F2267">
            <w:pPr>
              <w:pStyle w:val="msonormalcxspmiddle"/>
              <w:spacing w:line="276" w:lineRule="auto"/>
              <w:rPr>
                <w:sz w:val="26"/>
                <w:szCs w:val="26"/>
                <w:lang w:val="vi-VN" w:eastAsia="zh-CN"/>
              </w:rPr>
            </w:pPr>
            <w:r w:rsidRPr="008F2267">
              <w:rPr>
                <w:sz w:val="26"/>
                <w:szCs w:val="26"/>
                <w:lang w:val="vi-VN" w:eastAsia="zh-CN"/>
              </w:rPr>
              <w:t>Hệ số biến dạng: p=r=1; q=0,5</w:t>
            </w:r>
          </w:p>
        </w:tc>
      </w:tr>
      <w:tr w:rsidR="009F1C2D" w:rsidRPr="001E71F8" w14:paraId="1C54A0FA" w14:textId="77777777" w:rsidTr="009F1C2D">
        <w:trPr>
          <w:trHeight w:val="325"/>
        </w:trPr>
        <w:tc>
          <w:tcPr>
            <w:tcW w:w="5076" w:type="dxa"/>
            <w:tcBorders>
              <w:top w:val="single" w:sz="4" w:space="0" w:color="000000"/>
              <w:left w:val="single" w:sz="4" w:space="0" w:color="000000"/>
              <w:bottom w:val="single" w:sz="4" w:space="0" w:color="000000"/>
              <w:right w:val="single" w:sz="4" w:space="0" w:color="000000"/>
            </w:tcBorders>
          </w:tcPr>
          <w:p w14:paraId="4F6EB654" w14:textId="61F61AB8" w:rsidR="009F1C2D" w:rsidRPr="001E71F8" w:rsidRDefault="009F1C2D" w:rsidP="008F2267">
            <w:pPr>
              <w:pStyle w:val="msonormalcxspmiddle"/>
              <w:spacing w:line="276" w:lineRule="auto"/>
              <w:rPr>
                <w:sz w:val="26"/>
                <w:szCs w:val="26"/>
                <w:lang w:val="vi-VN" w:eastAsia="zh-CN"/>
              </w:rPr>
            </w:pPr>
            <w:r w:rsidRPr="001E71F8">
              <w:rPr>
                <w:sz w:val="26"/>
                <w:szCs w:val="26"/>
                <w:lang w:val="vi-VN" w:eastAsia="zh-CN"/>
              </w:rPr>
              <w:t>Hình chiếu trục đo vuông góc đều của hình tròn là hình tròn</w:t>
            </w:r>
          </w:p>
        </w:tc>
        <w:tc>
          <w:tcPr>
            <w:tcW w:w="4046" w:type="dxa"/>
            <w:tcBorders>
              <w:top w:val="single" w:sz="4" w:space="0" w:color="000000"/>
              <w:left w:val="single" w:sz="4" w:space="0" w:color="000000"/>
              <w:bottom w:val="single" w:sz="4" w:space="0" w:color="000000"/>
              <w:right w:val="single" w:sz="4" w:space="0" w:color="000000"/>
            </w:tcBorders>
          </w:tcPr>
          <w:p w14:paraId="65558177" w14:textId="148032ED" w:rsidR="009F1C2D" w:rsidRPr="001E71F8" w:rsidRDefault="009F1C2D" w:rsidP="008F2267">
            <w:pPr>
              <w:pStyle w:val="msonormalcxspmiddle"/>
              <w:spacing w:line="276" w:lineRule="auto"/>
              <w:rPr>
                <w:sz w:val="26"/>
                <w:szCs w:val="26"/>
                <w:lang w:val="vi-VN" w:eastAsia="zh-CN"/>
              </w:rPr>
            </w:pPr>
            <w:r w:rsidRPr="001E71F8">
              <w:rPr>
                <w:sz w:val="26"/>
                <w:szCs w:val="26"/>
                <w:lang w:val="vi-VN" w:eastAsia="zh-CN"/>
              </w:rPr>
              <w:t>Hình chiếu trục đo xiên góc cân của hình tròn là hình elip</w:t>
            </w:r>
          </w:p>
        </w:tc>
      </w:tr>
    </w:tbl>
    <w:p w14:paraId="223629C8" w14:textId="5B73FD9D" w:rsidR="00C13446" w:rsidRPr="001E71F8" w:rsidRDefault="009F1C2D" w:rsidP="008F2267">
      <w:pPr>
        <w:spacing w:before="60" w:after="60" w:line="276" w:lineRule="auto"/>
        <w:jc w:val="both"/>
        <w:rPr>
          <w:rFonts w:eastAsia="Times New Roman" w:cs="Times New Roman"/>
          <w:bCs/>
          <w:color w:val="000000"/>
          <w:sz w:val="26"/>
          <w:szCs w:val="26"/>
          <w:lang w:val="vi-VN"/>
        </w:rPr>
      </w:pPr>
      <w:r w:rsidRPr="001E71F8">
        <w:rPr>
          <w:rFonts w:eastAsia="Times New Roman" w:cs="Times New Roman"/>
          <w:b/>
          <w:color w:val="000000"/>
          <w:sz w:val="26"/>
          <w:szCs w:val="26"/>
          <w:lang w:val="vi-VN"/>
        </w:rPr>
        <w:tab/>
      </w:r>
      <w:r w:rsidRPr="001E71F8">
        <w:rPr>
          <w:rFonts w:eastAsia="Times New Roman" w:cs="Times New Roman"/>
          <w:bCs/>
          <w:color w:val="000000"/>
          <w:sz w:val="26"/>
          <w:szCs w:val="26"/>
          <w:lang w:val="vi-VN"/>
        </w:rPr>
        <w:t xml:space="preserve">Bước 4: </w:t>
      </w:r>
      <w:r w:rsidR="00C13446" w:rsidRPr="001E71F8">
        <w:rPr>
          <w:rFonts w:eastAsia="Times New Roman" w:cs="Times New Roman"/>
          <w:bCs/>
          <w:color w:val="000000"/>
          <w:sz w:val="26"/>
          <w:szCs w:val="26"/>
          <w:lang w:val="vi-VN"/>
        </w:rPr>
        <w:t>Đánh giá kết quả thực hiện nhiệm vụ</w:t>
      </w:r>
    </w:p>
    <w:p w14:paraId="0568126B" w14:textId="12C76DCC" w:rsidR="00C13446" w:rsidRPr="001E71F8" w:rsidRDefault="00C13446" w:rsidP="008F2267">
      <w:pPr>
        <w:spacing w:before="60" w:after="60" w:line="276" w:lineRule="auto"/>
        <w:jc w:val="both"/>
        <w:rPr>
          <w:rFonts w:eastAsia="Times New Roman" w:cs="Times New Roman"/>
          <w:bCs/>
          <w:color w:val="000000"/>
          <w:sz w:val="26"/>
          <w:szCs w:val="26"/>
          <w:lang w:val="vi-VN"/>
        </w:rPr>
      </w:pPr>
      <w:r w:rsidRPr="001E71F8">
        <w:rPr>
          <w:rFonts w:cs="Times New Roman"/>
          <w:sz w:val="26"/>
          <w:szCs w:val="26"/>
          <w:lang w:val="vi-VN" w:eastAsia="zh-CN"/>
        </w:rPr>
        <w:t xml:space="preserve">- </w:t>
      </w:r>
      <w:r w:rsidRPr="008F2267">
        <w:rPr>
          <w:rFonts w:cs="Times New Roman"/>
          <w:sz w:val="26"/>
          <w:szCs w:val="26"/>
          <w:lang w:val="vi-VN" w:eastAsia="zh-CN"/>
        </w:rPr>
        <w:t>GV nhận xét thái độ, kết quả làm việc của các nhóm. Nếu có kết luận sai thì kịp thời sửa chữa.</w:t>
      </w:r>
    </w:p>
    <w:p w14:paraId="7C5BC542" w14:textId="79CEAEC3" w:rsidR="005F14C7" w:rsidRPr="001E71F8" w:rsidRDefault="00C13446" w:rsidP="008F2267">
      <w:pPr>
        <w:spacing w:line="276" w:lineRule="auto"/>
        <w:jc w:val="both"/>
        <w:rPr>
          <w:rFonts w:cs="Times New Roman"/>
          <w:sz w:val="26"/>
          <w:szCs w:val="26"/>
          <w:lang w:val="vi-VN"/>
        </w:rPr>
      </w:pPr>
      <w:r w:rsidRPr="001E71F8">
        <w:rPr>
          <w:rFonts w:cs="Times New Roman"/>
          <w:sz w:val="26"/>
          <w:szCs w:val="26"/>
          <w:lang w:val="vi-VN"/>
        </w:rPr>
        <w:t>+ Kiểm tra lại nắm bắt kiến thức của học sinh</w:t>
      </w:r>
    </w:p>
    <w:p w14:paraId="0913598B" w14:textId="71E18816" w:rsidR="00C13446" w:rsidRPr="001E71F8" w:rsidRDefault="00C13446" w:rsidP="008F2267">
      <w:pPr>
        <w:spacing w:line="276" w:lineRule="auto"/>
        <w:jc w:val="both"/>
        <w:rPr>
          <w:rFonts w:cs="Times New Roman"/>
          <w:sz w:val="26"/>
          <w:szCs w:val="26"/>
          <w:lang w:val="vi-VN"/>
        </w:rPr>
      </w:pPr>
      <w:r w:rsidRPr="001E71F8">
        <w:rPr>
          <w:rFonts w:cs="Times New Roman"/>
          <w:sz w:val="26"/>
          <w:szCs w:val="26"/>
          <w:lang w:val="vi-VN"/>
        </w:rPr>
        <w:t>+ GV chốt lại kiến thức theo bảng 11.1</w:t>
      </w:r>
    </w:p>
    <w:p w14:paraId="742EB3BE" w14:textId="2B4A94CE" w:rsidR="00404017" w:rsidRPr="001E71F8" w:rsidRDefault="00404017" w:rsidP="008F2267">
      <w:pPr>
        <w:spacing w:line="276" w:lineRule="auto"/>
        <w:jc w:val="center"/>
        <w:rPr>
          <w:rFonts w:cs="Times New Roman"/>
          <w:b/>
          <w:bCs/>
          <w:szCs w:val="28"/>
          <w:lang w:val="vi-VN"/>
        </w:rPr>
      </w:pPr>
      <w:r w:rsidRPr="001E71F8">
        <w:rPr>
          <w:rFonts w:cs="Times New Roman"/>
          <w:b/>
          <w:bCs/>
          <w:szCs w:val="28"/>
          <w:lang w:val="vi-VN"/>
        </w:rPr>
        <w:t>TIẾT 2:</w:t>
      </w:r>
    </w:p>
    <w:p w14:paraId="20E8926E" w14:textId="76290957" w:rsidR="00421491" w:rsidRPr="001E71F8" w:rsidRDefault="00421491" w:rsidP="008F2267">
      <w:pPr>
        <w:spacing w:line="276" w:lineRule="auto"/>
        <w:jc w:val="both"/>
        <w:rPr>
          <w:rFonts w:cs="Times New Roman"/>
          <w:b/>
          <w:bCs/>
          <w:sz w:val="26"/>
          <w:szCs w:val="26"/>
          <w:lang w:val="vi-VN"/>
        </w:rPr>
      </w:pPr>
      <w:r w:rsidRPr="001E71F8">
        <w:rPr>
          <w:rFonts w:cs="Times New Roman"/>
          <w:b/>
          <w:bCs/>
          <w:sz w:val="26"/>
          <w:szCs w:val="26"/>
          <w:lang w:val="vi-VN"/>
        </w:rPr>
        <w:t>2.3. Hoạt động 3:</w:t>
      </w:r>
      <w:r w:rsidR="000F5A5B" w:rsidRPr="001E71F8">
        <w:rPr>
          <w:rFonts w:cs="Times New Roman"/>
          <w:b/>
          <w:bCs/>
          <w:sz w:val="26"/>
          <w:szCs w:val="26"/>
          <w:lang w:val="vi-VN"/>
        </w:rPr>
        <w:t xml:space="preserve"> Luyện tập - </w:t>
      </w:r>
      <w:r w:rsidRPr="001E71F8">
        <w:rPr>
          <w:rFonts w:cs="Times New Roman"/>
          <w:b/>
          <w:bCs/>
          <w:sz w:val="26"/>
          <w:szCs w:val="26"/>
          <w:lang w:val="vi-VN"/>
        </w:rPr>
        <w:t>Vẽ hình chiếu trục đo</w:t>
      </w:r>
    </w:p>
    <w:p w14:paraId="64596777" w14:textId="5557FB25" w:rsidR="00421491" w:rsidRPr="001E71F8" w:rsidRDefault="00421491" w:rsidP="008F2267">
      <w:pPr>
        <w:spacing w:before="60" w:after="60" w:line="276" w:lineRule="auto"/>
        <w:ind w:firstLine="720"/>
        <w:jc w:val="both"/>
        <w:rPr>
          <w:rFonts w:eastAsia="Times New Roman" w:cs="Times New Roman"/>
          <w:b/>
          <w:color w:val="000000"/>
          <w:sz w:val="26"/>
          <w:szCs w:val="26"/>
          <w:lang w:val="vi-VN"/>
        </w:rPr>
      </w:pPr>
      <w:r w:rsidRPr="001E71F8">
        <w:rPr>
          <w:rFonts w:eastAsia="Times New Roman" w:cs="Times New Roman"/>
          <w:b/>
          <w:color w:val="000000"/>
          <w:sz w:val="26"/>
          <w:szCs w:val="26"/>
          <w:lang w:val="vi-VN"/>
        </w:rPr>
        <w:t xml:space="preserve">a. Mục tiêu: </w:t>
      </w:r>
      <w:r w:rsidRPr="001E71F8">
        <w:rPr>
          <w:rFonts w:eastAsia="Times New Roman" w:cs="Times New Roman"/>
          <w:color w:val="000000"/>
          <w:sz w:val="26"/>
          <w:szCs w:val="26"/>
          <w:lang w:val="vi-VN"/>
        </w:rPr>
        <w:t>Giúp HS rèn luyện củng cố kiến thức về hình chiếu trục đo và cách vẽ hình chiếu trục đo</w:t>
      </w:r>
    </w:p>
    <w:p w14:paraId="5745324E" w14:textId="77777777" w:rsidR="00421491" w:rsidRPr="001E71F8" w:rsidRDefault="00421491" w:rsidP="008F2267">
      <w:pPr>
        <w:spacing w:before="60" w:after="60" w:line="276" w:lineRule="auto"/>
        <w:ind w:left="720"/>
        <w:jc w:val="both"/>
        <w:rPr>
          <w:rFonts w:eastAsia="Times New Roman" w:cs="Times New Roman"/>
          <w:color w:val="000000"/>
          <w:sz w:val="26"/>
          <w:szCs w:val="26"/>
          <w:lang w:val="vi-VN"/>
        </w:rPr>
      </w:pPr>
      <w:r w:rsidRPr="001E71F8">
        <w:rPr>
          <w:rFonts w:eastAsia="Times New Roman" w:cs="Times New Roman"/>
          <w:b/>
          <w:color w:val="000000"/>
          <w:sz w:val="26"/>
          <w:szCs w:val="26"/>
          <w:lang w:val="vi-VN"/>
        </w:rPr>
        <w:t xml:space="preserve">b. Nội dung: </w:t>
      </w:r>
      <w:r w:rsidRPr="001E71F8">
        <w:rPr>
          <w:rFonts w:eastAsia="Times New Roman" w:cs="Times New Roman"/>
          <w:color w:val="000000"/>
          <w:sz w:val="26"/>
          <w:szCs w:val="26"/>
          <w:lang w:val="vi-VN"/>
        </w:rPr>
        <w:t>Vẽ hình chiếu trục đo vuông góc đều và xiên góc cân</w:t>
      </w:r>
    </w:p>
    <w:p w14:paraId="2A5D1454" w14:textId="0CFCE1CC" w:rsidR="00421491" w:rsidRPr="001E71F8" w:rsidRDefault="00421491" w:rsidP="008F2267">
      <w:pPr>
        <w:spacing w:before="60" w:after="60" w:line="276" w:lineRule="auto"/>
        <w:ind w:left="720"/>
        <w:jc w:val="both"/>
        <w:rPr>
          <w:rFonts w:eastAsia="Times New Roman" w:cs="Times New Roman"/>
          <w:bCs/>
          <w:color w:val="000000"/>
          <w:sz w:val="26"/>
          <w:szCs w:val="26"/>
          <w:lang w:val="vi-VN"/>
        </w:rPr>
      </w:pPr>
      <w:r w:rsidRPr="001E71F8">
        <w:rPr>
          <w:rFonts w:eastAsia="Times New Roman" w:cs="Times New Roman"/>
          <w:b/>
          <w:color w:val="000000"/>
          <w:sz w:val="26"/>
          <w:szCs w:val="26"/>
          <w:lang w:val="vi-VN"/>
        </w:rPr>
        <w:t xml:space="preserve">c. Sản phẩm học tập: </w:t>
      </w:r>
      <w:r w:rsidRPr="001E71F8">
        <w:rPr>
          <w:rFonts w:eastAsia="Times New Roman" w:cs="Times New Roman"/>
          <w:bCs/>
          <w:color w:val="000000"/>
          <w:sz w:val="26"/>
          <w:szCs w:val="26"/>
          <w:lang w:val="vi-VN"/>
        </w:rPr>
        <w:t>Nắm vững các bước của phương pháp vẽ hình chiếu trục đo vuông góc đều và hình chiếu trục đo xiên góc cân</w:t>
      </w:r>
    </w:p>
    <w:p w14:paraId="4FE1AE5C" w14:textId="1224996D" w:rsidR="00421491" w:rsidRPr="001E71F8" w:rsidRDefault="00421491" w:rsidP="008F2267">
      <w:pPr>
        <w:spacing w:before="60" w:after="60" w:line="276" w:lineRule="auto"/>
        <w:ind w:firstLine="720"/>
        <w:jc w:val="both"/>
        <w:rPr>
          <w:rFonts w:eastAsia="Times New Roman" w:cs="Times New Roman"/>
          <w:b/>
          <w:color w:val="000000"/>
          <w:sz w:val="26"/>
          <w:szCs w:val="26"/>
          <w:lang w:val="vi-VN"/>
        </w:rPr>
      </w:pPr>
      <w:r w:rsidRPr="001E71F8">
        <w:rPr>
          <w:rFonts w:eastAsia="Times New Roman" w:cs="Times New Roman"/>
          <w:b/>
          <w:color w:val="000000"/>
          <w:sz w:val="26"/>
          <w:szCs w:val="26"/>
          <w:lang w:val="vi-VN"/>
        </w:rPr>
        <w:t>d. Tổ chức thực hiện:</w:t>
      </w:r>
    </w:p>
    <w:p w14:paraId="1B6C7D06" w14:textId="77777777" w:rsidR="0020365E" w:rsidRPr="001E71F8" w:rsidRDefault="00421491" w:rsidP="008F2267">
      <w:pPr>
        <w:spacing w:line="276" w:lineRule="auto"/>
        <w:ind w:firstLine="720"/>
        <w:jc w:val="both"/>
        <w:rPr>
          <w:rFonts w:cs="Times New Roman"/>
          <w:sz w:val="26"/>
          <w:szCs w:val="26"/>
          <w:lang w:val="vi-VN"/>
        </w:rPr>
      </w:pPr>
      <w:r w:rsidRPr="001E71F8">
        <w:rPr>
          <w:rFonts w:cs="Times New Roman"/>
          <w:sz w:val="26"/>
          <w:szCs w:val="26"/>
          <w:lang w:val="vi-VN"/>
        </w:rPr>
        <w:t>Bước 1: GV chuyển giao nhiệm vụ học tập</w:t>
      </w:r>
    </w:p>
    <w:p w14:paraId="63C39A89" w14:textId="03FCFC6C" w:rsidR="0020365E" w:rsidRPr="001E71F8" w:rsidRDefault="0020365E" w:rsidP="008F2267">
      <w:pPr>
        <w:spacing w:line="276" w:lineRule="auto"/>
        <w:ind w:firstLine="720"/>
        <w:jc w:val="both"/>
        <w:rPr>
          <w:rFonts w:cs="Times New Roman"/>
          <w:sz w:val="26"/>
          <w:szCs w:val="26"/>
          <w:lang w:val="vi-VN"/>
        </w:rPr>
      </w:pPr>
      <w:r w:rsidRPr="004F2057">
        <w:rPr>
          <w:rFonts w:cs="Times New Roman"/>
          <w:bCs/>
          <w:sz w:val="26"/>
          <w:szCs w:val="26"/>
          <w:lang w:val="vi-VN" w:eastAsia="zh-CN"/>
        </w:rPr>
        <w:lastRenderedPageBreak/>
        <w:t>GV</w:t>
      </w:r>
      <w:r w:rsidRPr="008F2267">
        <w:rPr>
          <w:rFonts w:cs="Times New Roman"/>
          <w:b/>
          <w:sz w:val="26"/>
          <w:szCs w:val="26"/>
          <w:lang w:val="vi-VN" w:eastAsia="zh-CN"/>
        </w:rPr>
        <w:t xml:space="preserve">: </w:t>
      </w:r>
      <w:r w:rsidRPr="008F2267">
        <w:rPr>
          <w:rFonts w:cs="Times New Roman"/>
          <w:sz w:val="26"/>
          <w:szCs w:val="26"/>
          <w:lang w:val="vi-VN" w:eastAsia="zh-CN"/>
        </w:rPr>
        <w:t>giới thiệu để thuận tiện cho việc dựng hình thường đặt các trục tọa độ theo chiều dài, chiều rộng và chiều cao của vật thể, sau đó vẽ hình hộp ngoại tiếp theo các kích thước dài, rộng, cao của vật thể.</w:t>
      </w:r>
    </w:p>
    <w:p w14:paraId="620C6836" w14:textId="6B4FAAEA" w:rsidR="0020365E" w:rsidRPr="001E71F8" w:rsidRDefault="000F5A5B" w:rsidP="004F2057">
      <w:pPr>
        <w:pStyle w:val="msonormalcxspmiddle"/>
        <w:spacing w:line="276" w:lineRule="auto"/>
        <w:contextualSpacing/>
        <w:rPr>
          <w:sz w:val="26"/>
          <w:szCs w:val="26"/>
          <w:lang w:val="vi-VN" w:eastAsia="zh-CN"/>
        </w:rPr>
      </w:pPr>
      <w:r w:rsidRPr="001E71F8">
        <w:rPr>
          <w:sz w:val="26"/>
          <w:szCs w:val="26"/>
          <w:lang w:val="vi-VN" w:eastAsia="zh-CN"/>
        </w:rPr>
        <w:t xml:space="preserve"> - </w:t>
      </w:r>
      <w:r w:rsidR="0020365E" w:rsidRPr="008F2267">
        <w:rPr>
          <w:sz w:val="26"/>
          <w:szCs w:val="26"/>
          <w:lang w:val="vi-VN" w:eastAsia="zh-CN"/>
        </w:rPr>
        <w:t xml:space="preserve">GV hướng dẫn vẽ HCTĐ của vật thể có hình chiếu </w:t>
      </w:r>
      <w:r w:rsidRPr="001E71F8">
        <w:rPr>
          <w:sz w:val="26"/>
          <w:szCs w:val="26"/>
          <w:lang w:val="vi-VN" w:eastAsia="zh-CN"/>
        </w:rPr>
        <w:t>được thực hiên theo bảng 11.2</w:t>
      </w:r>
    </w:p>
    <w:p w14:paraId="1106D5C8" w14:textId="550F270A" w:rsidR="0020365E" w:rsidRPr="001E71F8" w:rsidRDefault="000F5A5B" w:rsidP="008F2267">
      <w:pPr>
        <w:pStyle w:val="msonormalcxspmiddle"/>
        <w:spacing w:line="276" w:lineRule="auto"/>
        <w:contextualSpacing/>
        <w:rPr>
          <w:sz w:val="26"/>
          <w:szCs w:val="26"/>
          <w:lang w:val="vi-VN" w:eastAsia="zh-CN"/>
        </w:rPr>
      </w:pPr>
      <w:r w:rsidRPr="001E71F8">
        <w:rPr>
          <w:sz w:val="26"/>
          <w:szCs w:val="26"/>
          <w:lang w:val="vi-VN" w:eastAsia="zh-CN"/>
        </w:rPr>
        <w:t xml:space="preserve"> - </w:t>
      </w:r>
      <w:r w:rsidR="0020365E" w:rsidRPr="008F2267">
        <w:rPr>
          <w:sz w:val="26"/>
          <w:szCs w:val="26"/>
          <w:lang w:val="vi-VN" w:eastAsia="zh-CN"/>
        </w:rPr>
        <w:t xml:space="preserve">Vẽ HCTĐ </w:t>
      </w:r>
      <w:r w:rsidRPr="001E71F8">
        <w:rPr>
          <w:sz w:val="26"/>
          <w:szCs w:val="26"/>
          <w:lang w:val="vi-VN" w:eastAsia="zh-CN"/>
        </w:rPr>
        <w:t>xiên góc cân của vật thể hình 11.1 SGK</w:t>
      </w:r>
    </w:p>
    <w:p w14:paraId="4E441E4A" w14:textId="77777777" w:rsidR="0020365E" w:rsidRPr="008F2267" w:rsidRDefault="0020365E" w:rsidP="008F2267">
      <w:pPr>
        <w:pStyle w:val="msonormalcxspmiddle"/>
        <w:spacing w:line="276" w:lineRule="auto"/>
        <w:contextualSpacing/>
        <w:rPr>
          <w:sz w:val="26"/>
          <w:szCs w:val="26"/>
          <w:lang w:val="vi-VN" w:eastAsia="zh-CN"/>
        </w:rPr>
      </w:pPr>
      <w:r w:rsidRPr="008F2267">
        <w:rPr>
          <w:sz w:val="26"/>
          <w:szCs w:val="26"/>
          <w:lang w:val="vi-VN" w:eastAsia="zh-CN"/>
        </w:rPr>
        <w:t>( nhóm 1 và 2 hoạt động nhóm theo kỹ thuật các mảnh ghép, kỹ thuật khăn trải bàn , kỹ thuật phòng tranh và kỹ thuật công não)</w:t>
      </w:r>
    </w:p>
    <w:p w14:paraId="264AE569" w14:textId="58039BA5" w:rsidR="0020365E" w:rsidRPr="001E71F8" w:rsidRDefault="000F5A5B" w:rsidP="008F2267">
      <w:pPr>
        <w:pStyle w:val="msonormalcxspmiddle"/>
        <w:spacing w:line="276" w:lineRule="auto"/>
        <w:contextualSpacing/>
        <w:rPr>
          <w:sz w:val="26"/>
          <w:szCs w:val="26"/>
          <w:lang w:val="vi-VN" w:eastAsia="zh-CN"/>
        </w:rPr>
      </w:pPr>
      <w:r w:rsidRPr="001E71F8">
        <w:rPr>
          <w:sz w:val="26"/>
          <w:szCs w:val="26"/>
          <w:lang w:val="vi-VN" w:eastAsia="zh-CN"/>
        </w:rPr>
        <w:t xml:space="preserve"> - </w:t>
      </w:r>
      <w:r w:rsidR="0020365E" w:rsidRPr="008F2267">
        <w:rPr>
          <w:sz w:val="26"/>
          <w:szCs w:val="26"/>
          <w:lang w:val="vi-VN" w:eastAsia="zh-CN"/>
        </w:rPr>
        <w:t xml:space="preserve">Vẽ HCTĐ vuông góc đều của vật thể hình </w:t>
      </w:r>
      <w:r w:rsidRPr="001E71F8">
        <w:rPr>
          <w:sz w:val="26"/>
          <w:szCs w:val="26"/>
          <w:lang w:val="vi-VN" w:eastAsia="zh-CN"/>
        </w:rPr>
        <w:t>11.1 SGK</w:t>
      </w:r>
    </w:p>
    <w:p w14:paraId="224FAF88" w14:textId="77777777" w:rsidR="0020365E" w:rsidRPr="008F2267" w:rsidRDefault="0020365E" w:rsidP="008F2267">
      <w:pPr>
        <w:pStyle w:val="msonormalcxspmiddle"/>
        <w:spacing w:line="276" w:lineRule="auto"/>
        <w:contextualSpacing/>
        <w:rPr>
          <w:sz w:val="26"/>
          <w:szCs w:val="26"/>
          <w:lang w:val="vi-VN" w:eastAsia="zh-CN"/>
        </w:rPr>
      </w:pPr>
      <w:r w:rsidRPr="008F2267">
        <w:rPr>
          <w:sz w:val="26"/>
          <w:szCs w:val="26"/>
          <w:lang w:val="vi-VN" w:eastAsia="zh-CN"/>
        </w:rPr>
        <w:t>( nhóm 3 và 4 hoạt động nhóm theo kỹ thuật các mảnh ghép, kỹ thuật khăn trải bàn , kỹ thuật phòng tranh và kỹ thuật công não)</w:t>
      </w:r>
    </w:p>
    <w:p w14:paraId="660DCBB2" w14:textId="159892F0" w:rsidR="0020365E" w:rsidRPr="008F2267" w:rsidRDefault="004F2057" w:rsidP="008F2267">
      <w:pPr>
        <w:pStyle w:val="msonormalcxspmiddle"/>
        <w:spacing w:line="276" w:lineRule="auto"/>
        <w:contextualSpacing/>
        <w:rPr>
          <w:sz w:val="26"/>
          <w:szCs w:val="26"/>
          <w:lang w:val="vi-VN" w:eastAsia="zh-CN"/>
        </w:rPr>
      </w:pPr>
      <w:r w:rsidRPr="001E71F8">
        <w:rPr>
          <w:sz w:val="26"/>
          <w:szCs w:val="26"/>
          <w:lang w:val="vi-VN" w:eastAsia="zh-CN"/>
        </w:rPr>
        <w:t xml:space="preserve">- </w:t>
      </w:r>
      <w:r w:rsidR="0020365E" w:rsidRPr="008F2267">
        <w:rPr>
          <w:sz w:val="26"/>
          <w:szCs w:val="26"/>
          <w:lang w:val="vi-VN" w:eastAsia="zh-CN"/>
        </w:rPr>
        <w:t>GV chia lớp làm 4 nhóm, chia mỗi nhóm 1 bảng phụ, giấy A4, bút dạ, phấn để ghi ý kiến trả lời.</w:t>
      </w:r>
    </w:p>
    <w:p w14:paraId="3A4C5CF5" w14:textId="72C80CDD" w:rsidR="0020365E" w:rsidRPr="008F2267" w:rsidRDefault="004F2057" w:rsidP="008F2267">
      <w:pPr>
        <w:pStyle w:val="msonormalcxspmiddle"/>
        <w:spacing w:line="276" w:lineRule="auto"/>
        <w:rPr>
          <w:sz w:val="26"/>
          <w:szCs w:val="26"/>
          <w:lang w:val="vi-VN" w:eastAsia="zh-CN"/>
        </w:rPr>
      </w:pPr>
      <w:r w:rsidRPr="001E71F8">
        <w:rPr>
          <w:b/>
          <w:sz w:val="26"/>
          <w:szCs w:val="26"/>
          <w:lang w:val="vi-VN" w:eastAsia="zh-CN"/>
        </w:rPr>
        <w:t xml:space="preserve"> - </w:t>
      </w:r>
      <w:r w:rsidRPr="001E71F8">
        <w:rPr>
          <w:bCs/>
          <w:sz w:val="26"/>
          <w:szCs w:val="26"/>
          <w:lang w:val="vi-VN" w:eastAsia="zh-CN"/>
        </w:rPr>
        <w:t>HS</w:t>
      </w:r>
      <w:r w:rsidR="0020365E" w:rsidRPr="008F2267">
        <w:rPr>
          <w:sz w:val="26"/>
          <w:szCs w:val="26"/>
          <w:lang w:val="vi-VN" w:eastAsia="zh-CN"/>
        </w:rPr>
        <w:t>: Bầu nhóm trưởng, thư ký, nhóm trưởng giao nhiệm vụ cho các thành viên trong nhóm hoạt động.</w:t>
      </w:r>
    </w:p>
    <w:p w14:paraId="1E96EF0F" w14:textId="20189D1C" w:rsidR="0020365E" w:rsidRPr="008F2267" w:rsidRDefault="0020365E" w:rsidP="008F2267">
      <w:pPr>
        <w:pStyle w:val="msonormalcxspmiddle"/>
        <w:spacing w:line="276" w:lineRule="auto"/>
        <w:ind w:firstLine="720"/>
        <w:rPr>
          <w:sz w:val="26"/>
          <w:szCs w:val="26"/>
          <w:lang w:val="vi-VN" w:eastAsia="zh-CN"/>
        </w:rPr>
      </w:pPr>
      <w:r w:rsidRPr="008F2267">
        <w:rPr>
          <w:sz w:val="26"/>
          <w:szCs w:val="26"/>
          <w:u w:val="single"/>
          <w:lang w:val="vi-VN" w:eastAsia="zh-CN"/>
        </w:rPr>
        <w:t>Bước 2:</w:t>
      </w:r>
      <w:r w:rsidRPr="008F2267">
        <w:rPr>
          <w:sz w:val="26"/>
          <w:szCs w:val="26"/>
          <w:lang w:val="vi-VN" w:eastAsia="zh-CN"/>
        </w:rPr>
        <w:t xml:space="preserve"> Thực hiện nhiệm vụ </w:t>
      </w:r>
    </w:p>
    <w:p w14:paraId="1F5DD3F0" w14:textId="7B1B5933" w:rsidR="0020365E" w:rsidRPr="008F2267" w:rsidRDefault="000F5A5B" w:rsidP="008F2267">
      <w:pPr>
        <w:pStyle w:val="msonormalcxspmiddle"/>
        <w:spacing w:line="276" w:lineRule="auto"/>
        <w:contextualSpacing/>
        <w:rPr>
          <w:sz w:val="26"/>
          <w:szCs w:val="26"/>
          <w:lang w:val="vi-VN" w:eastAsia="zh-CN"/>
        </w:rPr>
      </w:pPr>
      <w:r w:rsidRPr="001E71F8">
        <w:rPr>
          <w:sz w:val="26"/>
          <w:szCs w:val="26"/>
          <w:lang w:val="vi-VN" w:eastAsia="zh-CN"/>
        </w:rPr>
        <w:t xml:space="preserve">- </w:t>
      </w:r>
      <w:r w:rsidR="0020365E" w:rsidRPr="008F2267">
        <w:rPr>
          <w:sz w:val="26"/>
          <w:szCs w:val="26"/>
          <w:lang w:val="vi-VN" w:eastAsia="zh-CN"/>
        </w:rPr>
        <w:t>GV quan sát các nhóm hoạt động, hỗ trợ, tư vấn các nhóm</w:t>
      </w:r>
    </w:p>
    <w:p w14:paraId="6D986E95" w14:textId="6016D013" w:rsidR="0020365E" w:rsidRPr="008F2267" w:rsidRDefault="000F5A5B" w:rsidP="008F2267">
      <w:pPr>
        <w:pStyle w:val="msonormalcxspmiddle"/>
        <w:spacing w:line="276" w:lineRule="auto"/>
        <w:contextualSpacing/>
        <w:rPr>
          <w:sz w:val="26"/>
          <w:szCs w:val="26"/>
          <w:lang w:val="vi-VN" w:eastAsia="zh-CN"/>
        </w:rPr>
      </w:pPr>
      <w:r w:rsidRPr="001E71F8">
        <w:rPr>
          <w:sz w:val="26"/>
          <w:szCs w:val="26"/>
          <w:lang w:val="vi-VN" w:eastAsia="zh-CN"/>
        </w:rPr>
        <w:t xml:space="preserve">- </w:t>
      </w:r>
      <w:r w:rsidR="0020365E" w:rsidRPr="008F2267">
        <w:rPr>
          <w:sz w:val="26"/>
          <w:szCs w:val="26"/>
          <w:lang w:val="vi-VN" w:eastAsia="zh-CN"/>
        </w:rPr>
        <w:t>HS thảo luận nhóm để tìm ra nội dung trả lời câu hỏi. Lập báo cáo kết quả trả lời các câu hỏi trên</w:t>
      </w:r>
    </w:p>
    <w:p w14:paraId="4944DAA5" w14:textId="6B500B58" w:rsidR="000F5A5B" w:rsidRPr="008F2267" w:rsidRDefault="0020365E" w:rsidP="008F2267">
      <w:pPr>
        <w:pStyle w:val="msonormalcxspmiddle"/>
        <w:spacing w:line="276" w:lineRule="auto"/>
        <w:ind w:firstLine="720"/>
        <w:rPr>
          <w:sz w:val="26"/>
          <w:szCs w:val="26"/>
          <w:lang w:val="vi-VN" w:eastAsia="zh-CN"/>
        </w:rPr>
      </w:pPr>
      <w:r w:rsidRPr="008F2267">
        <w:rPr>
          <w:sz w:val="26"/>
          <w:szCs w:val="26"/>
          <w:u w:val="single"/>
          <w:lang w:val="vi-VN" w:eastAsia="zh-CN"/>
        </w:rPr>
        <w:t>Bước 3</w:t>
      </w:r>
      <w:r w:rsidRPr="008F2267">
        <w:rPr>
          <w:sz w:val="26"/>
          <w:szCs w:val="26"/>
          <w:lang w:val="vi-VN" w:eastAsia="zh-CN"/>
        </w:rPr>
        <w:t>: Báo cáo kết quả và thảo luận</w:t>
      </w:r>
    </w:p>
    <w:p w14:paraId="5CB8D725" w14:textId="455DD5AC" w:rsidR="0020365E" w:rsidRDefault="000F5A5B" w:rsidP="008F2267">
      <w:pPr>
        <w:pStyle w:val="msonormalcxspmiddle"/>
        <w:spacing w:line="276" w:lineRule="auto"/>
        <w:rPr>
          <w:sz w:val="26"/>
          <w:szCs w:val="26"/>
          <w:lang w:val="vi-VN" w:eastAsia="zh-CN"/>
        </w:rPr>
      </w:pPr>
      <w:r w:rsidRPr="001E71F8">
        <w:rPr>
          <w:sz w:val="26"/>
          <w:szCs w:val="26"/>
          <w:lang w:val="vi-VN" w:eastAsia="zh-CN"/>
        </w:rPr>
        <w:t xml:space="preserve">- </w:t>
      </w:r>
      <w:r w:rsidR="0020365E" w:rsidRPr="008F2267">
        <w:rPr>
          <w:sz w:val="26"/>
          <w:szCs w:val="26"/>
          <w:lang w:val="vi-VN" w:eastAsia="zh-CN"/>
        </w:rPr>
        <w:t>HS: Báo cáo kết quả trên bảng phụ sau đó treo kết quả trên bảng để các nhóm quan sát, thảo luận, đánh giá.</w:t>
      </w:r>
    </w:p>
    <w:p w14:paraId="48E88E8E" w14:textId="21B70A03" w:rsidR="001A35F9" w:rsidRPr="001E71F8" w:rsidRDefault="001A35F9" w:rsidP="008F2267">
      <w:pPr>
        <w:pStyle w:val="msonormalcxspmiddle"/>
        <w:spacing w:line="276" w:lineRule="auto"/>
        <w:rPr>
          <w:sz w:val="26"/>
          <w:szCs w:val="26"/>
          <w:lang w:val="vi-VN" w:eastAsia="zh-CN"/>
        </w:rPr>
      </w:pPr>
      <w:r w:rsidRPr="001E71F8">
        <w:rPr>
          <w:sz w:val="26"/>
          <w:szCs w:val="26"/>
          <w:lang w:val="vi-VN" w:eastAsia="zh-CN"/>
        </w:rPr>
        <w:t>- Sản phẩm dự kiến của học sinh:</w:t>
      </w:r>
    </w:p>
    <w:p w14:paraId="0607E378" w14:textId="69CC5D81" w:rsidR="001A35F9" w:rsidRPr="001E71F8" w:rsidRDefault="001A35F9" w:rsidP="008F2267">
      <w:pPr>
        <w:pStyle w:val="msonormalcxspmiddle"/>
        <w:spacing w:line="276" w:lineRule="auto"/>
        <w:rPr>
          <w:sz w:val="26"/>
          <w:szCs w:val="26"/>
          <w:lang w:val="vi-VN" w:eastAsia="zh-CN"/>
        </w:rPr>
      </w:pPr>
      <w:r w:rsidRPr="001E71F8">
        <w:rPr>
          <w:sz w:val="26"/>
          <w:szCs w:val="26"/>
          <w:lang w:val="vi-VN" w:eastAsia="zh-CN"/>
        </w:rPr>
        <w:t xml:space="preserve">- GV đưa ra </w:t>
      </w:r>
      <w:r w:rsidR="00130DC6" w:rsidRPr="001E71F8">
        <w:rPr>
          <w:sz w:val="26"/>
          <w:szCs w:val="26"/>
          <w:lang w:val="vi-VN" w:eastAsia="zh-CN"/>
        </w:rPr>
        <w:t>sản phẩm chính xác cho các nhóm để kiểm tra và đánh giá các bước thực hiện</w:t>
      </w:r>
    </w:p>
    <w:p w14:paraId="3BDB0A04" w14:textId="67D10E09" w:rsidR="001A35F9" w:rsidRPr="001E71F8" w:rsidRDefault="001A35F9" w:rsidP="008F2267">
      <w:pPr>
        <w:pStyle w:val="msonormalcxspmiddle"/>
        <w:spacing w:line="276" w:lineRule="auto"/>
        <w:rPr>
          <w:sz w:val="26"/>
          <w:szCs w:val="26"/>
          <w:lang w:val="vi-VN" w:eastAsia="zh-CN"/>
        </w:rPr>
      </w:pPr>
      <w:r>
        <w:rPr>
          <w:noProof/>
          <w:sz w:val="26"/>
          <w:szCs w:val="26"/>
          <w:lang w:val="vi-VN" w:eastAsia="vi-VN"/>
        </w:rPr>
        <w:drawing>
          <wp:inline distT="0" distB="0" distL="0" distR="0" wp14:anchorId="5A146667" wp14:editId="0D53086F">
            <wp:extent cx="5760085" cy="1759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60085" cy="1759585"/>
                    </a:xfrm>
                    <a:prstGeom prst="rect">
                      <a:avLst/>
                    </a:prstGeom>
                  </pic:spPr>
                </pic:pic>
              </a:graphicData>
            </a:graphic>
          </wp:inline>
        </w:drawing>
      </w:r>
      <w:r w:rsidRPr="001E71F8">
        <w:rPr>
          <w:sz w:val="26"/>
          <w:szCs w:val="26"/>
          <w:lang w:val="vi-VN" w:eastAsia="zh-CN"/>
        </w:rPr>
        <w:t xml:space="preserve"> </w:t>
      </w:r>
    </w:p>
    <w:p w14:paraId="090C6459" w14:textId="2F1AEDA3" w:rsidR="001A35F9" w:rsidRPr="001E71F8" w:rsidRDefault="004F2057" w:rsidP="008F2267">
      <w:pPr>
        <w:pStyle w:val="msonormalcxspmiddle"/>
        <w:tabs>
          <w:tab w:val="right" w:pos="9072"/>
        </w:tabs>
        <w:spacing w:line="276" w:lineRule="auto"/>
        <w:contextualSpacing/>
        <w:rPr>
          <w:sz w:val="26"/>
          <w:szCs w:val="26"/>
          <w:lang w:val="vi-VN" w:eastAsia="zh-CN"/>
        </w:rPr>
      </w:pPr>
      <w:r w:rsidRPr="001E71F8">
        <w:rPr>
          <w:sz w:val="26"/>
          <w:szCs w:val="26"/>
          <w:lang w:val="vi-VN" w:eastAsia="zh-CN"/>
        </w:rPr>
        <w:lastRenderedPageBreak/>
        <w:t xml:space="preserve">    </w:t>
      </w:r>
      <w:r w:rsidR="001A35F9">
        <w:rPr>
          <w:noProof/>
          <w:sz w:val="26"/>
          <w:szCs w:val="26"/>
          <w:lang w:val="vi-VN" w:eastAsia="vi-VN"/>
        </w:rPr>
        <w:drawing>
          <wp:inline distT="0" distB="0" distL="0" distR="0" wp14:anchorId="371B59FC" wp14:editId="693FFD19">
            <wp:extent cx="5760085" cy="2948940"/>
            <wp:effectExtent l="0" t="0" r="0" b="381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60085" cy="2948940"/>
                    </a:xfrm>
                    <a:prstGeom prst="rect">
                      <a:avLst/>
                    </a:prstGeom>
                  </pic:spPr>
                </pic:pic>
              </a:graphicData>
            </a:graphic>
          </wp:inline>
        </w:drawing>
      </w:r>
      <w:r w:rsidRPr="001E71F8">
        <w:rPr>
          <w:sz w:val="26"/>
          <w:szCs w:val="26"/>
          <w:lang w:val="vi-VN" w:eastAsia="zh-CN"/>
        </w:rPr>
        <w:t xml:space="preserve"> </w:t>
      </w:r>
    </w:p>
    <w:p w14:paraId="1A02221F" w14:textId="62AB530B" w:rsidR="001A35F9" w:rsidRPr="001E71F8" w:rsidRDefault="001A35F9" w:rsidP="008F2267">
      <w:pPr>
        <w:pStyle w:val="msonormalcxspmiddle"/>
        <w:tabs>
          <w:tab w:val="right" w:pos="9072"/>
        </w:tabs>
        <w:spacing w:line="276" w:lineRule="auto"/>
        <w:contextualSpacing/>
        <w:rPr>
          <w:sz w:val="26"/>
          <w:szCs w:val="26"/>
          <w:lang w:val="vi-VN" w:eastAsia="zh-CN"/>
        </w:rPr>
      </w:pPr>
      <w:r>
        <w:rPr>
          <w:noProof/>
          <w:sz w:val="26"/>
          <w:szCs w:val="26"/>
          <w:lang w:val="vi-VN" w:eastAsia="vi-VN"/>
        </w:rPr>
        <w:drawing>
          <wp:inline distT="0" distB="0" distL="0" distR="0" wp14:anchorId="619DB332" wp14:editId="5BECAD09">
            <wp:extent cx="5760085" cy="1256030"/>
            <wp:effectExtent l="0" t="0" r="0" b="1270"/>
            <wp:docPr id="3" name="Picture 3"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60085" cy="1256030"/>
                    </a:xfrm>
                    <a:prstGeom prst="rect">
                      <a:avLst/>
                    </a:prstGeom>
                  </pic:spPr>
                </pic:pic>
              </a:graphicData>
            </a:graphic>
          </wp:inline>
        </w:drawing>
      </w:r>
      <w:r w:rsidR="004F2057" w:rsidRPr="001E71F8">
        <w:rPr>
          <w:sz w:val="26"/>
          <w:szCs w:val="26"/>
          <w:lang w:val="vi-VN" w:eastAsia="zh-CN"/>
        </w:rPr>
        <w:t xml:space="preserve"> </w:t>
      </w:r>
    </w:p>
    <w:p w14:paraId="52EF541C" w14:textId="3FF7A1AC" w:rsidR="000F5A5B" w:rsidRPr="008F2267" w:rsidRDefault="0020365E" w:rsidP="008F2267">
      <w:pPr>
        <w:pStyle w:val="msonormalcxspmiddle"/>
        <w:tabs>
          <w:tab w:val="right" w:pos="9072"/>
        </w:tabs>
        <w:spacing w:line="276" w:lineRule="auto"/>
        <w:contextualSpacing/>
        <w:rPr>
          <w:sz w:val="26"/>
          <w:szCs w:val="26"/>
          <w:lang w:val="vi-VN" w:eastAsia="zh-CN"/>
        </w:rPr>
      </w:pPr>
      <w:r w:rsidRPr="008F2267">
        <w:rPr>
          <w:sz w:val="26"/>
          <w:szCs w:val="26"/>
          <w:lang w:val="vi-VN" w:eastAsia="zh-CN"/>
        </w:rPr>
        <w:t>Các nhóm còn lại thảo luận và chuẩn bị phương án phản biện.</w:t>
      </w:r>
      <w:r w:rsidRPr="008F2267">
        <w:rPr>
          <w:sz w:val="26"/>
          <w:szCs w:val="26"/>
          <w:lang w:val="vi-VN" w:eastAsia="zh-CN"/>
        </w:rPr>
        <w:tab/>
      </w:r>
    </w:p>
    <w:p w14:paraId="5B4F1CEB" w14:textId="76F006D9" w:rsidR="0020365E" w:rsidRPr="008F2267" w:rsidRDefault="000F5A5B" w:rsidP="008F2267">
      <w:pPr>
        <w:pStyle w:val="msonormalcxspmiddle"/>
        <w:tabs>
          <w:tab w:val="right" w:pos="9072"/>
        </w:tabs>
        <w:spacing w:line="276" w:lineRule="auto"/>
        <w:contextualSpacing/>
        <w:rPr>
          <w:sz w:val="26"/>
          <w:szCs w:val="26"/>
          <w:lang w:val="vi-VN" w:eastAsia="zh-CN"/>
        </w:rPr>
      </w:pPr>
      <w:r w:rsidRPr="001E71F8">
        <w:rPr>
          <w:sz w:val="26"/>
          <w:szCs w:val="26"/>
          <w:lang w:val="vi-VN" w:eastAsia="zh-CN"/>
        </w:rPr>
        <w:t xml:space="preserve">- </w:t>
      </w:r>
      <w:r w:rsidR="0020365E" w:rsidRPr="008F2267">
        <w:rPr>
          <w:sz w:val="26"/>
          <w:szCs w:val="26"/>
          <w:lang w:val="vi-VN" w:eastAsia="zh-CN"/>
        </w:rPr>
        <w:t>GV quan sát các nhóm hoạt động, hỗ trợ, tư vấn các nhóm</w:t>
      </w:r>
    </w:p>
    <w:p w14:paraId="05154947" w14:textId="3B329F5E" w:rsidR="0020365E" w:rsidRPr="008F2267" w:rsidRDefault="0020365E" w:rsidP="008F2267">
      <w:pPr>
        <w:pStyle w:val="msonormalcxspmiddle"/>
        <w:spacing w:line="276" w:lineRule="auto"/>
        <w:ind w:firstLine="720"/>
        <w:rPr>
          <w:sz w:val="26"/>
          <w:szCs w:val="26"/>
          <w:lang w:val="vi-VN" w:eastAsia="zh-CN"/>
        </w:rPr>
      </w:pPr>
      <w:r w:rsidRPr="008F2267">
        <w:rPr>
          <w:sz w:val="26"/>
          <w:szCs w:val="26"/>
          <w:u w:val="single"/>
          <w:lang w:val="vi-VN" w:eastAsia="zh-CN"/>
        </w:rPr>
        <w:t>Bước 4:</w:t>
      </w:r>
      <w:r w:rsidRPr="008F2267">
        <w:rPr>
          <w:sz w:val="26"/>
          <w:szCs w:val="26"/>
          <w:lang w:val="vi-VN" w:eastAsia="zh-CN"/>
        </w:rPr>
        <w:t xml:space="preserve"> Nhận xét, đánh giá kết quả thực hiện nhiệm vụ </w:t>
      </w:r>
    </w:p>
    <w:p w14:paraId="1CA8DD78" w14:textId="7DE2FD35" w:rsidR="0020365E" w:rsidRPr="008F2267" w:rsidRDefault="000F5A5B" w:rsidP="008F2267">
      <w:pPr>
        <w:pStyle w:val="msonormalcxspmiddle"/>
        <w:spacing w:line="276" w:lineRule="auto"/>
        <w:contextualSpacing/>
        <w:rPr>
          <w:sz w:val="26"/>
          <w:szCs w:val="26"/>
          <w:lang w:val="vi-VN" w:eastAsia="zh-CN"/>
        </w:rPr>
      </w:pPr>
      <w:r w:rsidRPr="001E71F8">
        <w:rPr>
          <w:sz w:val="26"/>
          <w:szCs w:val="26"/>
          <w:lang w:val="vi-VN" w:eastAsia="zh-CN"/>
        </w:rPr>
        <w:t xml:space="preserve"> - </w:t>
      </w:r>
      <w:r w:rsidR="0020365E" w:rsidRPr="008F2267">
        <w:rPr>
          <w:sz w:val="26"/>
          <w:szCs w:val="26"/>
          <w:lang w:val="vi-VN" w:eastAsia="zh-CN"/>
        </w:rPr>
        <w:t>GV nhận xét thái độ, kết quả làm việc của các nhóm. Nếu có kết luận sai thì kịp thời sửa chữa.</w:t>
      </w:r>
    </w:p>
    <w:p w14:paraId="154512AC" w14:textId="77777777" w:rsidR="0020365E" w:rsidRPr="008F2267" w:rsidRDefault="0020365E" w:rsidP="008F2267">
      <w:pPr>
        <w:pStyle w:val="msonormalcxspmiddle"/>
        <w:spacing w:line="276" w:lineRule="auto"/>
        <w:ind w:firstLine="720"/>
        <w:contextualSpacing/>
        <w:rPr>
          <w:sz w:val="26"/>
          <w:szCs w:val="26"/>
          <w:lang w:val="vi-VN" w:eastAsia="zh-CN"/>
        </w:rPr>
      </w:pPr>
      <w:r w:rsidRPr="008F2267">
        <w:rPr>
          <w:sz w:val="26"/>
          <w:szCs w:val="26"/>
          <w:lang w:val="vi-VN" w:eastAsia="zh-CN"/>
        </w:rPr>
        <w:t>+ Kiểm tra lại sự nắm bắt kiến thức của HS</w:t>
      </w:r>
    </w:p>
    <w:p w14:paraId="15EA0E4E" w14:textId="77777777" w:rsidR="0020365E" w:rsidRPr="008F2267" w:rsidRDefault="0020365E" w:rsidP="008F2267">
      <w:pPr>
        <w:pStyle w:val="msonormalcxspmiddle"/>
        <w:spacing w:line="276" w:lineRule="auto"/>
        <w:ind w:firstLine="720"/>
        <w:contextualSpacing/>
        <w:rPr>
          <w:sz w:val="26"/>
          <w:szCs w:val="26"/>
          <w:lang w:val="vi-VN" w:eastAsia="zh-CN"/>
        </w:rPr>
      </w:pPr>
      <w:r w:rsidRPr="008F2267">
        <w:rPr>
          <w:sz w:val="26"/>
          <w:szCs w:val="26"/>
          <w:lang w:val="vi-VN" w:eastAsia="zh-CN"/>
        </w:rPr>
        <w:t>+ GV chốt lại kiến thức</w:t>
      </w:r>
    </w:p>
    <w:p w14:paraId="4F337431" w14:textId="7489C8F8" w:rsidR="0020365E" w:rsidRPr="001E71F8" w:rsidRDefault="0020365E" w:rsidP="008F2267">
      <w:pPr>
        <w:pStyle w:val="msonormalcxspmiddle"/>
        <w:spacing w:line="276" w:lineRule="auto"/>
        <w:ind w:firstLine="720"/>
        <w:contextualSpacing/>
        <w:rPr>
          <w:sz w:val="26"/>
          <w:szCs w:val="26"/>
          <w:lang w:val="vi-VN" w:eastAsia="zh-CN"/>
        </w:rPr>
      </w:pPr>
      <w:r w:rsidRPr="008F2267">
        <w:rPr>
          <w:sz w:val="26"/>
          <w:szCs w:val="26"/>
          <w:lang w:val="vi-VN" w:eastAsia="zh-CN"/>
        </w:rPr>
        <w:t xml:space="preserve">Hai loại HCTĐ được biểu diễn trong bảng </w:t>
      </w:r>
      <w:r w:rsidR="000F5A5B" w:rsidRPr="001E71F8">
        <w:rPr>
          <w:sz w:val="26"/>
          <w:szCs w:val="26"/>
          <w:lang w:val="vi-VN" w:eastAsia="zh-CN"/>
        </w:rPr>
        <w:t>11.2</w:t>
      </w:r>
    </w:p>
    <w:p w14:paraId="64EFC807" w14:textId="53477EE8" w:rsidR="000F5A5B" w:rsidRPr="001E71F8" w:rsidRDefault="000F5A5B" w:rsidP="008F2267">
      <w:pPr>
        <w:pStyle w:val="msonormalcxspmiddle"/>
        <w:spacing w:line="276" w:lineRule="auto"/>
        <w:ind w:firstLine="720"/>
        <w:contextualSpacing/>
        <w:jc w:val="center"/>
        <w:rPr>
          <w:b/>
          <w:bCs/>
          <w:sz w:val="28"/>
          <w:szCs w:val="28"/>
          <w:lang w:val="vi-VN" w:eastAsia="zh-CN"/>
        </w:rPr>
      </w:pPr>
      <w:r w:rsidRPr="001E71F8">
        <w:rPr>
          <w:b/>
          <w:bCs/>
          <w:sz w:val="28"/>
          <w:szCs w:val="28"/>
          <w:lang w:val="vi-VN" w:eastAsia="zh-CN"/>
        </w:rPr>
        <w:t>TIẾT 3</w:t>
      </w:r>
    </w:p>
    <w:p w14:paraId="78DC798C" w14:textId="342F9588" w:rsidR="000F5A5B" w:rsidRPr="001E71F8" w:rsidRDefault="000F5A5B" w:rsidP="008F2267">
      <w:pPr>
        <w:pStyle w:val="msonormalcxspmiddle"/>
        <w:spacing w:line="276" w:lineRule="auto"/>
        <w:ind w:firstLine="720"/>
        <w:contextualSpacing/>
        <w:jc w:val="both"/>
        <w:rPr>
          <w:b/>
          <w:bCs/>
          <w:sz w:val="26"/>
          <w:szCs w:val="26"/>
          <w:lang w:val="vi-VN" w:eastAsia="zh-CN"/>
        </w:rPr>
      </w:pPr>
      <w:r w:rsidRPr="001E71F8">
        <w:rPr>
          <w:b/>
          <w:bCs/>
          <w:sz w:val="26"/>
          <w:szCs w:val="26"/>
          <w:lang w:val="vi-VN" w:eastAsia="zh-CN"/>
        </w:rPr>
        <w:t>4. Hoạt động 4: Vận dụng</w:t>
      </w:r>
    </w:p>
    <w:p w14:paraId="2BE60BC4" w14:textId="76E4C789" w:rsidR="00795F26" w:rsidRPr="001E71F8" w:rsidRDefault="00795F26" w:rsidP="008F2267">
      <w:pPr>
        <w:spacing w:before="60" w:after="60" w:line="276" w:lineRule="auto"/>
        <w:ind w:left="720" w:firstLine="720"/>
        <w:jc w:val="both"/>
        <w:rPr>
          <w:rFonts w:eastAsia="Times New Roman" w:cs="Times New Roman"/>
          <w:b/>
          <w:color w:val="000000"/>
          <w:sz w:val="26"/>
          <w:szCs w:val="26"/>
          <w:lang w:val="vi-VN"/>
        </w:rPr>
      </w:pPr>
      <w:r w:rsidRPr="001E71F8">
        <w:rPr>
          <w:rFonts w:eastAsia="Times New Roman" w:cs="Times New Roman"/>
          <w:b/>
          <w:color w:val="000000"/>
          <w:sz w:val="26"/>
          <w:szCs w:val="26"/>
          <w:lang w:val="vi-VN"/>
        </w:rPr>
        <w:t xml:space="preserve">a. Mục tiêu: </w:t>
      </w:r>
      <w:r w:rsidRPr="001E71F8">
        <w:rPr>
          <w:rFonts w:eastAsia="Times New Roman" w:cs="Times New Roman"/>
          <w:color w:val="000000"/>
          <w:sz w:val="26"/>
          <w:szCs w:val="26"/>
          <w:lang w:val="vi-VN"/>
        </w:rPr>
        <w:t xml:space="preserve">Giúp HS rèn luyện củng cố kiến thức về hình chiếu trục đo, vẽ được hình chiếu trục đo của vật thể. </w:t>
      </w:r>
    </w:p>
    <w:p w14:paraId="335E3113" w14:textId="38AD9974" w:rsidR="00795F26" w:rsidRPr="001E71F8" w:rsidRDefault="00795F26" w:rsidP="008F2267">
      <w:pPr>
        <w:spacing w:before="60" w:after="60" w:line="276" w:lineRule="auto"/>
        <w:ind w:left="720" w:firstLine="720"/>
        <w:jc w:val="both"/>
        <w:rPr>
          <w:rFonts w:eastAsia="Times New Roman" w:cs="Times New Roman"/>
          <w:color w:val="000000"/>
          <w:sz w:val="26"/>
          <w:szCs w:val="26"/>
          <w:lang w:val="vi-VN"/>
        </w:rPr>
      </w:pPr>
      <w:r w:rsidRPr="001E71F8">
        <w:rPr>
          <w:rFonts w:eastAsia="Times New Roman" w:cs="Times New Roman"/>
          <w:b/>
          <w:color w:val="000000"/>
          <w:sz w:val="26"/>
          <w:szCs w:val="26"/>
          <w:lang w:val="vi-VN"/>
        </w:rPr>
        <w:t xml:space="preserve">b. Nội dung: </w:t>
      </w:r>
      <w:r w:rsidRPr="001E71F8">
        <w:rPr>
          <w:rFonts w:eastAsia="Times New Roman" w:cs="Times New Roman"/>
          <w:color w:val="000000"/>
          <w:sz w:val="26"/>
          <w:szCs w:val="26"/>
          <w:lang w:val="vi-VN"/>
        </w:rPr>
        <w:t>Nắm vững thông số của hình chiếu trục đo vuông góc đều và xiên góc cân, vẽ được hình chiếu trục đo vuông góc đều và xiên góc cân của vật thể.</w:t>
      </w:r>
    </w:p>
    <w:p w14:paraId="3F8D7BB2" w14:textId="13141BB5" w:rsidR="00795F26" w:rsidRPr="001E71F8" w:rsidRDefault="00795F26" w:rsidP="008F2267">
      <w:pPr>
        <w:spacing w:before="60" w:after="60" w:line="276" w:lineRule="auto"/>
        <w:ind w:left="720" w:firstLine="720"/>
        <w:jc w:val="both"/>
        <w:rPr>
          <w:rFonts w:eastAsia="Times New Roman" w:cs="Times New Roman"/>
          <w:bCs/>
          <w:color w:val="000000"/>
          <w:sz w:val="26"/>
          <w:szCs w:val="26"/>
          <w:lang w:val="vi-VN"/>
        </w:rPr>
      </w:pPr>
      <w:r w:rsidRPr="001E71F8">
        <w:rPr>
          <w:rFonts w:eastAsia="Times New Roman" w:cs="Times New Roman"/>
          <w:b/>
          <w:color w:val="000000"/>
          <w:sz w:val="26"/>
          <w:szCs w:val="26"/>
          <w:lang w:val="vi-VN"/>
        </w:rPr>
        <w:t xml:space="preserve">c. Sản phẩm học tập: </w:t>
      </w:r>
      <w:r w:rsidRPr="001E71F8">
        <w:rPr>
          <w:rFonts w:eastAsia="Times New Roman" w:cs="Times New Roman"/>
          <w:bCs/>
          <w:color w:val="000000"/>
          <w:sz w:val="26"/>
          <w:szCs w:val="26"/>
          <w:lang w:val="vi-VN"/>
        </w:rPr>
        <w:t>Các hình vẽ trục đo vuông góc đều và xiên góc cân của vật thể đơn giản</w:t>
      </w:r>
    </w:p>
    <w:p w14:paraId="31CF34AE" w14:textId="0577B63D" w:rsidR="00795F26" w:rsidRPr="001E71F8" w:rsidRDefault="00795F26" w:rsidP="008F2267">
      <w:pPr>
        <w:spacing w:before="60" w:after="60" w:line="276" w:lineRule="auto"/>
        <w:ind w:left="720" w:firstLine="720"/>
        <w:jc w:val="both"/>
        <w:rPr>
          <w:rFonts w:eastAsia="Times New Roman" w:cs="Times New Roman"/>
          <w:b/>
          <w:color w:val="000000"/>
          <w:sz w:val="26"/>
          <w:szCs w:val="26"/>
          <w:lang w:val="vi-VN"/>
        </w:rPr>
      </w:pPr>
      <w:r w:rsidRPr="001E71F8">
        <w:rPr>
          <w:rFonts w:eastAsia="Times New Roman" w:cs="Times New Roman"/>
          <w:b/>
          <w:color w:val="000000"/>
          <w:sz w:val="26"/>
          <w:szCs w:val="26"/>
          <w:lang w:val="vi-VN"/>
        </w:rPr>
        <w:t>d. Tổ chức thực hiện:</w:t>
      </w:r>
    </w:p>
    <w:p w14:paraId="1028CADB" w14:textId="77777777" w:rsidR="00844C3F" w:rsidRPr="008F2267" w:rsidRDefault="00844C3F" w:rsidP="008F2267">
      <w:pPr>
        <w:pStyle w:val="msonormalcxspmiddle"/>
        <w:spacing w:line="276" w:lineRule="auto"/>
        <w:ind w:left="720" w:firstLine="720"/>
        <w:rPr>
          <w:sz w:val="26"/>
          <w:szCs w:val="26"/>
          <w:lang w:val="vi-VN" w:eastAsia="zh-CN"/>
        </w:rPr>
      </w:pPr>
      <w:r w:rsidRPr="008F2267">
        <w:rPr>
          <w:sz w:val="26"/>
          <w:szCs w:val="26"/>
          <w:lang w:val="vi-VN" w:eastAsia="zh-CN"/>
        </w:rPr>
        <w:t xml:space="preserve">Bước 1. Chuyển giao nhiệm vụ: </w:t>
      </w:r>
    </w:p>
    <w:p w14:paraId="6740BF66" w14:textId="433B4AE0" w:rsidR="00844C3F" w:rsidRPr="001E71F8" w:rsidRDefault="00844C3F" w:rsidP="008F2267">
      <w:pPr>
        <w:pStyle w:val="msonormalcxspmiddle"/>
        <w:spacing w:line="276" w:lineRule="auto"/>
        <w:ind w:firstLine="720"/>
        <w:rPr>
          <w:sz w:val="26"/>
          <w:szCs w:val="26"/>
          <w:lang w:val="vi-VN" w:eastAsia="zh-CN"/>
        </w:rPr>
      </w:pPr>
      <w:r w:rsidRPr="001E71F8">
        <w:rPr>
          <w:sz w:val="26"/>
          <w:szCs w:val="26"/>
          <w:lang w:val="vi-VN" w:eastAsia="zh-CN"/>
        </w:rPr>
        <w:lastRenderedPageBreak/>
        <w:t xml:space="preserve">- </w:t>
      </w:r>
      <w:r w:rsidRPr="008F2267">
        <w:rPr>
          <w:sz w:val="26"/>
          <w:szCs w:val="26"/>
          <w:lang w:val="vi-VN" w:eastAsia="zh-CN"/>
        </w:rPr>
        <w:t xml:space="preserve">GV yêu cầu nhóm 1+2 làm </w:t>
      </w:r>
      <w:r w:rsidRPr="001E71F8">
        <w:rPr>
          <w:sz w:val="26"/>
          <w:szCs w:val="26"/>
          <w:lang w:val="vi-VN" w:eastAsia="zh-CN"/>
        </w:rPr>
        <w:t>vẽ hình chiếu trục đo vuông góc đều của hình nón cụt</w:t>
      </w:r>
      <w:r w:rsidRPr="008F2267">
        <w:rPr>
          <w:sz w:val="26"/>
          <w:szCs w:val="26"/>
          <w:lang w:val="vi-VN" w:eastAsia="zh-CN"/>
        </w:rPr>
        <w:t xml:space="preserve">, nhóm 3+4 </w:t>
      </w:r>
      <w:r w:rsidRPr="001E71F8">
        <w:rPr>
          <w:sz w:val="26"/>
          <w:szCs w:val="26"/>
          <w:lang w:val="vi-VN" w:eastAsia="zh-CN"/>
        </w:rPr>
        <w:t>vẽ hình chiếu trục đo xiên góc cân của hình chóp đều</w:t>
      </w:r>
    </w:p>
    <w:p w14:paraId="73F7B1EB" w14:textId="77777777" w:rsidR="00844C3F" w:rsidRPr="008F2267" w:rsidRDefault="00844C3F" w:rsidP="008F2267">
      <w:pPr>
        <w:spacing w:line="276" w:lineRule="auto"/>
        <w:ind w:left="720" w:firstLine="720"/>
        <w:rPr>
          <w:rFonts w:cs="Times New Roman"/>
          <w:sz w:val="26"/>
          <w:szCs w:val="26"/>
          <w:lang w:val="nb-NO" w:eastAsia="vi-VN"/>
        </w:rPr>
      </w:pPr>
      <w:r w:rsidRPr="008F2267">
        <w:rPr>
          <w:rFonts w:cs="Times New Roman"/>
          <w:sz w:val="26"/>
          <w:szCs w:val="26"/>
          <w:u w:val="single"/>
          <w:lang w:val="nb-NO" w:eastAsia="vi-VN"/>
        </w:rPr>
        <w:t>Bước 2:</w:t>
      </w:r>
      <w:r w:rsidRPr="008F2267">
        <w:rPr>
          <w:rFonts w:cs="Times New Roman"/>
          <w:sz w:val="26"/>
          <w:szCs w:val="26"/>
          <w:lang w:val="nb-NO" w:eastAsia="vi-VN"/>
        </w:rPr>
        <w:t xml:space="preserve"> Thực hiện nhiệm vụ </w:t>
      </w:r>
    </w:p>
    <w:p w14:paraId="02188AAF" w14:textId="1CB5DBA3" w:rsidR="00844C3F" w:rsidRPr="008F2267" w:rsidRDefault="00844C3F" w:rsidP="008F2267">
      <w:pPr>
        <w:spacing w:line="276" w:lineRule="auto"/>
        <w:ind w:firstLine="720"/>
        <w:rPr>
          <w:rFonts w:cs="Times New Roman"/>
          <w:sz w:val="26"/>
          <w:szCs w:val="26"/>
          <w:lang w:val="nb-NO" w:eastAsia="vi-VN"/>
        </w:rPr>
      </w:pPr>
      <w:r w:rsidRPr="008F2267">
        <w:rPr>
          <w:rFonts w:cs="Times New Roman"/>
          <w:sz w:val="26"/>
          <w:szCs w:val="26"/>
          <w:lang w:val="nb-NO" w:eastAsia="vi-VN"/>
        </w:rPr>
        <w:t xml:space="preserve">- </w:t>
      </w:r>
      <w:r w:rsidRPr="008F2267">
        <w:rPr>
          <w:rFonts w:cs="Times New Roman"/>
          <w:sz w:val="26"/>
          <w:szCs w:val="26"/>
          <w:lang w:val="nb-NO" w:eastAsia="zh-CN"/>
        </w:rPr>
        <w:t>GV quan sát các nhóm hoạt động, hỗ trợ, tư vấn các nhóm</w:t>
      </w:r>
    </w:p>
    <w:p w14:paraId="028D1CEA" w14:textId="0BD5B52A" w:rsidR="00844C3F" w:rsidRPr="008F2267" w:rsidRDefault="00844C3F" w:rsidP="008F2267">
      <w:pPr>
        <w:pStyle w:val="msonormalcxspmiddle"/>
        <w:spacing w:line="276" w:lineRule="auto"/>
        <w:ind w:firstLine="720"/>
        <w:contextualSpacing/>
        <w:rPr>
          <w:sz w:val="26"/>
          <w:szCs w:val="26"/>
          <w:lang w:val="nb-NO" w:eastAsia="zh-CN"/>
        </w:rPr>
      </w:pPr>
      <w:r w:rsidRPr="008F2267">
        <w:rPr>
          <w:sz w:val="26"/>
          <w:szCs w:val="26"/>
          <w:lang w:val="nb-NO" w:eastAsia="zh-CN"/>
        </w:rPr>
        <w:t>- HS thảo luận nhóm để tìm ra nội dung trả lời câu hỏi. Lập báo cáo kết quả trả lời các câu hỏi trên</w:t>
      </w:r>
    </w:p>
    <w:p w14:paraId="128C0D6B" w14:textId="77777777" w:rsidR="00844C3F" w:rsidRPr="008F2267" w:rsidRDefault="00844C3F" w:rsidP="008F2267">
      <w:pPr>
        <w:pStyle w:val="msonormalcxspmiddle"/>
        <w:spacing w:line="276" w:lineRule="auto"/>
        <w:ind w:left="720" w:firstLine="720"/>
        <w:rPr>
          <w:sz w:val="26"/>
          <w:szCs w:val="26"/>
          <w:lang w:val="nb-NO" w:eastAsia="zh-CN"/>
        </w:rPr>
      </w:pPr>
      <w:r w:rsidRPr="008F2267">
        <w:rPr>
          <w:sz w:val="26"/>
          <w:szCs w:val="26"/>
          <w:u w:val="single"/>
          <w:lang w:val="nb-NO" w:eastAsia="zh-CN"/>
        </w:rPr>
        <w:t>Bước 3</w:t>
      </w:r>
      <w:r w:rsidRPr="008F2267">
        <w:rPr>
          <w:sz w:val="26"/>
          <w:szCs w:val="26"/>
          <w:lang w:val="nb-NO" w:eastAsia="zh-CN"/>
        </w:rPr>
        <w:t>: Báo cáo kết quả và thảo luận</w:t>
      </w:r>
    </w:p>
    <w:p w14:paraId="499B48B5" w14:textId="77777777" w:rsidR="008F2267" w:rsidRDefault="00844C3F" w:rsidP="008F2267">
      <w:pPr>
        <w:pStyle w:val="msonormalcxspmiddle"/>
        <w:spacing w:line="276" w:lineRule="auto"/>
        <w:ind w:firstLine="720"/>
        <w:rPr>
          <w:sz w:val="26"/>
          <w:szCs w:val="26"/>
          <w:lang w:val="nb-NO" w:eastAsia="zh-CN"/>
        </w:rPr>
      </w:pPr>
      <w:r w:rsidRPr="008F2267">
        <w:rPr>
          <w:sz w:val="26"/>
          <w:szCs w:val="26"/>
          <w:lang w:val="nb-NO" w:eastAsia="zh-CN"/>
        </w:rPr>
        <w:t>- HS: Báo cáo kết quả trên bảng phụ sau đó treo kết quả trên bảng để các nhóm quan sát, thảo luận, đánh giá.</w:t>
      </w:r>
    </w:p>
    <w:p w14:paraId="7FFFEEBA" w14:textId="0B57FD40" w:rsidR="00844C3F" w:rsidRPr="008F2267" w:rsidRDefault="00844C3F" w:rsidP="008F2267">
      <w:pPr>
        <w:pStyle w:val="msonormalcxspmiddle"/>
        <w:spacing w:line="276" w:lineRule="auto"/>
        <w:ind w:firstLine="720"/>
        <w:rPr>
          <w:sz w:val="26"/>
          <w:szCs w:val="26"/>
          <w:lang w:val="nb-NO" w:eastAsia="zh-CN"/>
        </w:rPr>
      </w:pPr>
      <w:r w:rsidRPr="008F2267">
        <w:rPr>
          <w:sz w:val="26"/>
          <w:szCs w:val="26"/>
          <w:lang w:val="nb-NO" w:eastAsia="zh-CN"/>
        </w:rPr>
        <w:t>Các nhóm còn lại thảo luận và chuẩn bị phương án phản biện.</w:t>
      </w:r>
    </w:p>
    <w:p w14:paraId="4B036DAC" w14:textId="77777777" w:rsidR="008F2267" w:rsidRDefault="00844C3F" w:rsidP="008F2267">
      <w:pPr>
        <w:pStyle w:val="msonormalcxspmiddle"/>
        <w:spacing w:line="276" w:lineRule="auto"/>
        <w:ind w:firstLine="720"/>
        <w:contextualSpacing/>
        <w:rPr>
          <w:sz w:val="26"/>
          <w:szCs w:val="26"/>
          <w:lang w:val="nb-NO" w:eastAsia="zh-CN"/>
        </w:rPr>
      </w:pPr>
      <w:r w:rsidRPr="008F2267">
        <w:rPr>
          <w:sz w:val="26"/>
          <w:szCs w:val="26"/>
          <w:lang w:val="nb-NO" w:eastAsia="zh-CN"/>
        </w:rPr>
        <w:t>GV quan sát các nhóm hoạt động, hỗ trợ, tư vấn các nhóm</w:t>
      </w:r>
    </w:p>
    <w:p w14:paraId="10A56928" w14:textId="44B4112B" w:rsidR="00844C3F" w:rsidRPr="008F2267" w:rsidRDefault="00844C3F" w:rsidP="008F2267">
      <w:pPr>
        <w:pStyle w:val="msonormalcxspmiddle"/>
        <w:spacing w:line="276" w:lineRule="auto"/>
        <w:ind w:left="720" w:firstLine="720"/>
        <w:contextualSpacing/>
        <w:rPr>
          <w:sz w:val="26"/>
          <w:szCs w:val="26"/>
          <w:lang w:val="nb-NO" w:eastAsia="zh-CN"/>
        </w:rPr>
      </w:pPr>
      <w:r w:rsidRPr="008F2267">
        <w:rPr>
          <w:sz w:val="26"/>
          <w:szCs w:val="26"/>
          <w:u w:val="single"/>
          <w:lang w:val="nb-NO" w:eastAsia="zh-CN"/>
        </w:rPr>
        <w:t>Bước 4</w:t>
      </w:r>
      <w:r w:rsidRPr="008F2267">
        <w:rPr>
          <w:sz w:val="26"/>
          <w:szCs w:val="26"/>
          <w:lang w:val="nb-NO" w:eastAsia="zh-CN"/>
        </w:rPr>
        <w:t>: Nhận xét, đánh giá kết quả thực hiện nhiệm vụ ( hình thức thuyết trình, phát vấn)</w:t>
      </w:r>
    </w:p>
    <w:p w14:paraId="34BFE6D1" w14:textId="5D231B8C" w:rsidR="00844C3F" w:rsidRPr="008F2267" w:rsidRDefault="00844C3F" w:rsidP="008F2267">
      <w:pPr>
        <w:pStyle w:val="msonormalcxspmiddle"/>
        <w:spacing w:line="276" w:lineRule="auto"/>
        <w:ind w:firstLine="720"/>
        <w:contextualSpacing/>
        <w:rPr>
          <w:b/>
          <w:bCs/>
          <w:sz w:val="26"/>
          <w:szCs w:val="26"/>
          <w:lang w:val="vi-VN" w:eastAsia="zh-CN"/>
        </w:rPr>
      </w:pPr>
      <w:r w:rsidRPr="008F2267">
        <w:rPr>
          <w:sz w:val="26"/>
          <w:szCs w:val="26"/>
          <w:lang w:val="nb-NO" w:eastAsia="zh-CN"/>
        </w:rPr>
        <w:t>- GV nhận xét thái độ, kết quả làm việc của các nhóm. Nếu có kết luận sai thì kịp thời sửa chữa.</w:t>
      </w:r>
    </w:p>
    <w:p w14:paraId="4106BE1C" w14:textId="14CF3FA6" w:rsidR="00844C3F" w:rsidRPr="001E71F8" w:rsidRDefault="00844C3F" w:rsidP="008F2267">
      <w:pPr>
        <w:pStyle w:val="msonormalcxspmiddle"/>
        <w:spacing w:line="276" w:lineRule="auto"/>
        <w:ind w:firstLine="720"/>
        <w:rPr>
          <w:bCs/>
          <w:sz w:val="26"/>
          <w:szCs w:val="26"/>
          <w:lang w:val="nb-NO" w:eastAsia="zh-CN"/>
        </w:rPr>
      </w:pPr>
      <w:r w:rsidRPr="001E71F8">
        <w:rPr>
          <w:bCs/>
          <w:sz w:val="26"/>
          <w:szCs w:val="26"/>
          <w:lang w:val="nb-NO" w:eastAsia="zh-CN"/>
        </w:rPr>
        <w:t xml:space="preserve"> Dự kiến sản phẩm của học sinh</w:t>
      </w:r>
    </w:p>
    <w:tbl>
      <w:tblPr>
        <w:tblW w:w="10185"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7"/>
        <w:gridCol w:w="5318"/>
      </w:tblGrid>
      <w:tr w:rsidR="00844C3F" w:rsidRPr="008F2267" w14:paraId="68462830" w14:textId="77777777" w:rsidTr="00844C3F">
        <w:tc>
          <w:tcPr>
            <w:tcW w:w="4867" w:type="dxa"/>
            <w:tcBorders>
              <w:top w:val="single" w:sz="4" w:space="0" w:color="auto"/>
              <w:left w:val="single" w:sz="4" w:space="0" w:color="auto"/>
              <w:bottom w:val="single" w:sz="4" w:space="0" w:color="auto"/>
              <w:right w:val="single" w:sz="4" w:space="0" w:color="auto"/>
            </w:tcBorders>
          </w:tcPr>
          <w:p w14:paraId="3AB81E60" w14:textId="687D5DE2" w:rsidR="00844C3F" w:rsidRPr="008F2267" w:rsidRDefault="00844C3F" w:rsidP="008F2267">
            <w:pPr>
              <w:pStyle w:val="msonormalcxspmiddle"/>
              <w:spacing w:line="276" w:lineRule="auto"/>
              <w:rPr>
                <w:bCs/>
                <w:sz w:val="26"/>
                <w:szCs w:val="26"/>
                <w:lang w:eastAsia="zh-CN"/>
              </w:rPr>
            </w:pPr>
            <w:r w:rsidRPr="008F2267">
              <w:rPr>
                <w:noProof/>
                <w:sz w:val="26"/>
                <w:szCs w:val="26"/>
                <w:lang w:val="vi-VN" w:eastAsia="vi-VN"/>
              </w:rPr>
              <w:drawing>
                <wp:inline distT="0" distB="0" distL="0" distR="0" wp14:anchorId="4E364BB7" wp14:editId="7505543B">
                  <wp:extent cx="2943225" cy="2324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2324100"/>
                          </a:xfrm>
                          <a:prstGeom prst="rect">
                            <a:avLst/>
                          </a:prstGeom>
                          <a:noFill/>
                          <a:ln>
                            <a:noFill/>
                          </a:ln>
                        </pic:spPr>
                      </pic:pic>
                    </a:graphicData>
                  </a:graphic>
                </wp:inline>
              </w:drawing>
            </w:r>
          </w:p>
        </w:tc>
        <w:tc>
          <w:tcPr>
            <w:tcW w:w="5318" w:type="dxa"/>
            <w:tcBorders>
              <w:top w:val="single" w:sz="4" w:space="0" w:color="auto"/>
              <w:left w:val="single" w:sz="4" w:space="0" w:color="auto"/>
              <w:bottom w:val="single" w:sz="4" w:space="0" w:color="auto"/>
              <w:right w:val="single" w:sz="4" w:space="0" w:color="auto"/>
            </w:tcBorders>
          </w:tcPr>
          <w:p w14:paraId="4472196C" w14:textId="46DE5E3A" w:rsidR="00844C3F" w:rsidRPr="008F2267" w:rsidRDefault="00844C3F" w:rsidP="008F2267">
            <w:pPr>
              <w:pStyle w:val="msonormalcxspmiddle"/>
              <w:spacing w:line="276" w:lineRule="auto"/>
              <w:rPr>
                <w:bCs/>
                <w:sz w:val="26"/>
                <w:szCs w:val="26"/>
                <w:lang w:eastAsia="zh-CN"/>
              </w:rPr>
            </w:pPr>
            <w:r w:rsidRPr="008F2267">
              <w:rPr>
                <w:noProof/>
                <w:sz w:val="26"/>
                <w:szCs w:val="26"/>
                <w:lang w:val="vi-VN" w:eastAsia="vi-VN"/>
              </w:rPr>
              <w:drawing>
                <wp:inline distT="0" distB="0" distL="0" distR="0" wp14:anchorId="14038CE4" wp14:editId="032BEAE1">
                  <wp:extent cx="3238500" cy="2428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tc>
      </w:tr>
    </w:tbl>
    <w:p w14:paraId="5C970093" w14:textId="77777777" w:rsidR="00795F26" w:rsidRPr="008F2267" w:rsidRDefault="00795F26" w:rsidP="008F2267">
      <w:pPr>
        <w:spacing w:before="60" w:after="60" w:line="276" w:lineRule="auto"/>
        <w:ind w:left="720" w:firstLine="720"/>
        <w:jc w:val="both"/>
        <w:rPr>
          <w:rFonts w:eastAsia="Times New Roman" w:cs="Times New Roman"/>
          <w:b/>
          <w:color w:val="000000"/>
          <w:sz w:val="26"/>
          <w:szCs w:val="26"/>
        </w:rPr>
      </w:pPr>
    </w:p>
    <w:p w14:paraId="6C1A4B60" w14:textId="7524C8F4" w:rsidR="000F5A5B" w:rsidRPr="008F2267" w:rsidRDefault="000F5A5B" w:rsidP="008F2267">
      <w:pPr>
        <w:pStyle w:val="msonormalcxspmiddle"/>
        <w:spacing w:line="276" w:lineRule="auto"/>
        <w:ind w:firstLine="720"/>
        <w:contextualSpacing/>
        <w:jc w:val="both"/>
        <w:rPr>
          <w:sz w:val="26"/>
          <w:szCs w:val="26"/>
          <w:lang w:eastAsia="zh-CN"/>
        </w:rPr>
      </w:pPr>
    </w:p>
    <w:p w14:paraId="32AF3E03" w14:textId="7763628A" w:rsidR="00404017" w:rsidRPr="008F2267" w:rsidRDefault="00404017" w:rsidP="008F2267">
      <w:pPr>
        <w:spacing w:line="276" w:lineRule="auto"/>
        <w:rPr>
          <w:rFonts w:cs="Times New Roman"/>
          <w:sz w:val="26"/>
          <w:szCs w:val="26"/>
          <w:lang w:val="en-US"/>
        </w:rPr>
      </w:pPr>
    </w:p>
    <w:p w14:paraId="26A3D33A" w14:textId="77777777" w:rsidR="00404017" w:rsidRPr="008F2267" w:rsidRDefault="00404017" w:rsidP="008F2267">
      <w:pPr>
        <w:spacing w:line="276" w:lineRule="auto"/>
        <w:jc w:val="both"/>
        <w:rPr>
          <w:rFonts w:cs="Times New Roman"/>
          <w:sz w:val="26"/>
          <w:szCs w:val="26"/>
          <w:lang w:val="en-US"/>
        </w:rPr>
      </w:pPr>
    </w:p>
    <w:sectPr w:rsidR="00404017" w:rsidRPr="008F2267" w:rsidSect="00C47B82">
      <w:pgSz w:w="11906" w:h="16838" w:code="9"/>
      <w:pgMar w:top="1134" w:right="567"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82D8D"/>
    <w:multiLevelType w:val="hybridMultilevel"/>
    <w:tmpl w:val="542EC980"/>
    <w:lvl w:ilvl="0" w:tplc="7B0CDBA8">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7B3F79F8"/>
    <w:multiLevelType w:val="hybridMultilevel"/>
    <w:tmpl w:val="4E22E728"/>
    <w:lvl w:ilvl="0" w:tplc="082CFE5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D0"/>
    <w:rsid w:val="000C4609"/>
    <w:rsid w:val="000C55CF"/>
    <w:rsid w:val="000F5A5B"/>
    <w:rsid w:val="00130DC6"/>
    <w:rsid w:val="001459EF"/>
    <w:rsid w:val="001A35F9"/>
    <w:rsid w:val="001E71F8"/>
    <w:rsid w:val="0020365E"/>
    <w:rsid w:val="002E4AC3"/>
    <w:rsid w:val="003402D0"/>
    <w:rsid w:val="00346213"/>
    <w:rsid w:val="00361185"/>
    <w:rsid w:val="00404017"/>
    <w:rsid w:val="00421491"/>
    <w:rsid w:val="00482369"/>
    <w:rsid w:val="004F2057"/>
    <w:rsid w:val="005F14C7"/>
    <w:rsid w:val="0064307D"/>
    <w:rsid w:val="00683EC1"/>
    <w:rsid w:val="006A05B1"/>
    <w:rsid w:val="00795F26"/>
    <w:rsid w:val="00844C3F"/>
    <w:rsid w:val="008A1AA2"/>
    <w:rsid w:val="008F2267"/>
    <w:rsid w:val="00962258"/>
    <w:rsid w:val="009F1C2D"/>
    <w:rsid w:val="00A323CE"/>
    <w:rsid w:val="00C13446"/>
    <w:rsid w:val="00C47B82"/>
    <w:rsid w:val="00DB4697"/>
    <w:rsid w:val="00EB14BA"/>
    <w:rsid w:val="00F06FD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346213"/>
    <w:pPr>
      <w:spacing w:before="100" w:beforeAutospacing="1" w:after="100" w:afterAutospacing="1" w:line="240" w:lineRule="auto"/>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1E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1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346213"/>
    <w:pPr>
      <w:spacing w:before="100" w:beforeAutospacing="1" w:after="100" w:afterAutospacing="1" w:line="240" w:lineRule="auto"/>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1E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8</Pages>
  <Words>1570</Words>
  <Characters>8951</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2022-08-29T07:36:00Z</dcterms:created>
  <dcterms:modified xsi:type="dcterms:W3CDTF">2022-08-30T01:12:00Z</dcterms:modified>
</cp:coreProperties>
</file>