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8D5F7B">
        <w:rPr>
          <w:b/>
          <w:sz w:val="28"/>
          <w:szCs w:val="28"/>
        </w:rPr>
        <w:t>21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8D5F7B">
        <w:rPr>
          <w:b/>
          <w:sz w:val="28"/>
          <w:szCs w:val="28"/>
        </w:rPr>
        <w:t>4</w:t>
      </w:r>
      <w:r w:rsidR="000F31BC" w:rsidRPr="00A57109">
        <w:rPr>
          <w:b/>
          <w:sz w:val="28"/>
          <w:szCs w:val="28"/>
        </w:rPr>
        <w:t xml:space="preserve">. </w:t>
      </w:r>
      <w:r w:rsidR="008D5F7B">
        <w:rPr>
          <w:b/>
          <w:sz w:val="28"/>
          <w:szCs w:val="28"/>
        </w:rPr>
        <w:t>CHÈN ẢNH VÀO VĂN BẢN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C619E0" w:rsidRDefault="00BB6C4D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8D5F7B">
        <w:rPr>
          <w:sz w:val="28"/>
        </w:rPr>
        <w:t>Chèn được ảnh vào văn bản.</w:t>
      </w:r>
    </w:p>
    <w:p w:rsidR="008D5F7B" w:rsidRDefault="008D5F7B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Thay đổi được kích thước và vị trí của ảnh sau khi chèn vào văn bản.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8D5F7B">
        <w:rPr>
          <w:sz w:val="28"/>
        </w:rPr>
        <w:t>chèn ảnh vào văn bản</w:t>
      </w:r>
      <w:r w:rsidR="00425C9E">
        <w:rPr>
          <w:sz w:val="28"/>
        </w:rPr>
        <w:t>.</w:t>
      </w:r>
    </w:p>
    <w:p w:rsidR="003C73DB" w:rsidRDefault="00C033FC" w:rsidP="003C73D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sz w:val="28"/>
          <w:szCs w:val="28"/>
        </w:rPr>
      </w:pPr>
      <w:r w:rsidRPr="003C73DB">
        <w:rPr>
          <w:i/>
          <w:sz w:val="28"/>
        </w:rPr>
        <w:t>Năng lực giải quyết vấn đề, sáng tạo:</w:t>
      </w:r>
      <w:r w:rsidRPr="003C73DB">
        <w:rPr>
          <w:sz w:val="32"/>
        </w:rPr>
        <w:t xml:space="preserve"> </w:t>
      </w:r>
      <w:r w:rsidR="003C73DB">
        <w:rPr>
          <w:sz w:val="28"/>
        </w:rPr>
        <w:t xml:space="preserve">Chọn được </w:t>
      </w:r>
      <w:r w:rsidR="008D5F7B">
        <w:rPr>
          <w:sz w:val="28"/>
        </w:rPr>
        <w:t>bức ảnh phù hợp để chèn vào văn bản.</w:t>
      </w:r>
    </w:p>
    <w:p w:rsidR="00935159" w:rsidRPr="003C73DB" w:rsidRDefault="00935159" w:rsidP="003C73DB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3C73DB" w:rsidRPr="003C73DB" w:rsidRDefault="003C73D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tác </w:t>
      </w:r>
      <w:r w:rsidR="008D5F7B">
        <w:rPr>
          <w:sz w:val="28"/>
        </w:rPr>
        <w:t>chèn ảnh vào văn bản và thay đổi được vị trí ảnh sau khi chèn.</w:t>
      </w:r>
    </w:p>
    <w:p w:rsidR="00A57109" w:rsidRPr="003C73DB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3C73DB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8D5F7B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8D5F7B">
        <w:rPr>
          <w:sz w:val="28"/>
        </w:rPr>
        <w:t>chèn ảnh vào văn bản</w:t>
      </w:r>
      <w:r w:rsidR="003C73DB">
        <w:rPr>
          <w:sz w:val="28"/>
        </w:rPr>
        <w:t>.</w:t>
      </w:r>
    </w:p>
    <w:p w:rsidR="003C73DB" w:rsidRPr="003C73DB" w:rsidRDefault="008D5F7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>
        <w:rPr>
          <w:sz w:val="28"/>
          <w:szCs w:val="28"/>
        </w:rPr>
        <w:t>soạn văn bản và chèn ảnh vào văn bản theo mẫu.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6303D0" w:rsidRPr="00247F1D" w:rsidTr="006303D0">
        <w:tc>
          <w:tcPr>
            <w:tcW w:w="6204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303D0" w:rsidRPr="00247F1D" w:rsidTr="006303D0">
        <w:tc>
          <w:tcPr>
            <w:tcW w:w="6204" w:type="dxa"/>
          </w:tcPr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303D0" w:rsidRPr="00247F1D" w:rsidRDefault="006303D0" w:rsidP="006303D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Tạo hứng thú cho HS. </w:t>
            </w:r>
            <w:r w:rsidRPr="006303D0">
              <w:rPr>
                <w:i/>
                <w:sz w:val="28"/>
              </w:rPr>
              <w:t>HS hiểu được việc c</w:t>
            </w:r>
            <w:r w:rsidRPr="006303D0">
              <w:rPr>
                <w:i/>
                <w:sz w:val="28"/>
                <w:szCs w:val="28"/>
              </w:rPr>
              <w:t>hèn ảnh vào văn bản cũng giống cách chèn ảnh vào trang trình chiếu</w:t>
            </w:r>
          </w:p>
          <w:p w:rsidR="006303D0" w:rsidRDefault="006303D0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trang 40 SGK. </w:t>
            </w:r>
          </w:p>
          <w:p w:rsidR="006303D0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>Em thích văn bản nào  hơn? Tại sao? Theo em có thể chèn ảnh vào văn bản có giống cách chèn ảnh vào trang trình chiếu ko?</w:t>
            </w:r>
          </w:p>
          <w:p w:rsidR="006303D0" w:rsidRPr="00693DE4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</w:p>
          <w:p w:rsidR="006303D0" w:rsidRPr="008D5F7B" w:rsidRDefault="006303D0" w:rsidP="00DA051D">
            <w:pPr>
              <w:rPr>
                <w:i/>
                <w:sz w:val="28"/>
                <w:szCs w:val="28"/>
              </w:rPr>
            </w:pPr>
            <w:r w:rsidRPr="008D5F7B">
              <w:rPr>
                <w:i/>
                <w:sz w:val="28"/>
                <w:szCs w:val="28"/>
              </w:rPr>
              <w:t>+ Văn bản 1b đẹp  và sinh động hơn</w:t>
            </w:r>
          </w:p>
          <w:p w:rsidR="006303D0" w:rsidRDefault="006303D0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C</w:t>
            </w:r>
            <w:r w:rsidRPr="008D5F7B">
              <w:rPr>
                <w:i/>
                <w:sz w:val="28"/>
                <w:szCs w:val="28"/>
              </w:rPr>
              <w:t xml:space="preserve">hèn ảnh vào văn bản </w:t>
            </w:r>
            <w:r>
              <w:rPr>
                <w:i/>
                <w:sz w:val="28"/>
                <w:szCs w:val="28"/>
              </w:rPr>
              <w:t>cũng</w:t>
            </w:r>
            <w:r w:rsidRPr="008D5F7B">
              <w:rPr>
                <w:i/>
                <w:sz w:val="28"/>
                <w:szCs w:val="28"/>
              </w:rPr>
              <w:t xml:space="preserve"> giống cách chèn ảnh vào trang trình chiếu</w:t>
            </w:r>
          </w:p>
          <w:p w:rsidR="006303D0" w:rsidRPr="00247F1D" w:rsidRDefault="006303D0" w:rsidP="00DA051D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303D0" w:rsidRDefault="006303D0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chèn ảnh vào văn bản (7’)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nắm được cách chèn ảnh vào văn bản</w:t>
            </w:r>
          </w:p>
          <w:p w:rsidR="006303D0" w:rsidRPr="00333023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1, hình 2 SGK trang 40, thảo luận theo nhóm máy rồi nêu các bước chèn ảnh hoa sen vào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303D0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dải lệnh Insert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Pictures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Chọn thư mục thư mục chứa ảnh cần chèn (thư mục Ảnh)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B4. Chọn tệp ảnh cần chèn (Tệp Hoa sen)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lệnh Insert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 xml:space="preserve">cùng thực hành mở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  <w:r>
              <w:rPr>
                <w:color w:val="000000"/>
                <w:sz w:val="28"/>
                <w:szCs w:val="28"/>
              </w:rPr>
              <w:t>, chèn ảnh hoa sen vào văn bản.</w:t>
            </w:r>
          </w:p>
          <w:p w:rsidR="006303D0" w:rsidRDefault="006303D0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</w:t>
            </w:r>
            <w:r>
              <w:rPr>
                <w:sz w:val="28"/>
                <w:szCs w:val="28"/>
              </w:rPr>
              <w:t xml:space="preserve">, chấm 1 số </w:t>
            </w:r>
            <w:r w:rsidRPr="007726FD">
              <w:rPr>
                <w:sz w:val="28"/>
                <w:szCs w:val="28"/>
              </w:rPr>
              <w:t>HS</w:t>
            </w:r>
          </w:p>
          <w:p w:rsidR="006303D0" w:rsidRDefault="006303D0" w:rsidP="00DA051D">
            <w:pPr>
              <w:rPr>
                <w:color w:val="FF0000"/>
                <w:sz w:val="28"/>
                <w:szCs w:val="28"/>
              </w:rPr>
            </w:pP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thay đổi kích thước và vị trí của ảnh trong văn bản (13’)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 xml:space="preserve">HS nắm được </w:t>
            </w:r>
            <w:r w:rsidRPr="006303D0">
              <w:rPr>
                <w:i/>
                <w:color w:val="000000"/>
                <w:sz w:val="28"/>
                <w:szCs w:val="28"/>
              </w:rPr>
              <w:t>cách thay đổi kích thước và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đầu mục 2 SGK trang 41 rồi nêu cách thay đổi kích thước ảnh và xoay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thay đổi kích thước ảnh, ta nháy chuột vào ảnh rồi kéo thả chuột tại 8 điểm mốc xuất hiện xung quanh ảnh theo hướng phù hợp.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xoay ảnh, ta kéo thả chuột tại điểm neo phía trên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thay đổi kích thước ảnh và xoay ảnh theo ý thích.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cuối mục 2 SGK trang 41 rồi nêu cách thay đổi vị trí của ảnh.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B1. Nháy chuột chọn ảnh, chọn lệnh Wrap Text trong dải lệnh Picture Format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+B2. Chọn lệnh Square rồi kéo thả ảnh đến vị trí mong muốn. 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cho HS cùng thi đua thay đổi kích thước và vị trí ảnh hoa sen theo mẫu hình 1b trang 40.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tổng kết cuộc thi và tuyên dương HS</w:t>
            </w:r>
          </w:p>
          <w:p w:rsidR="006303D0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rPr>
                <w:i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32"/>
                <w:szCs w:val="28"/>
              </w:rPr>
              <w:t xml:space="preserve"> </w:t>
            </w:r>
            <w:r w:rsidRPr="006303D0">
              <w:rPr>
                <w:i/>
                <w:sz w:val="28"/>
              </w:rPr>
              <w:t>HS nắm chắc hơn cách chèn ảnh và t</w:t>
            </w:r>
            <w:r w:rsidRPr="006303D0">
              <w:rPr>
                <w:i/>
                <w:color w:val="000000"/>
                <w:sz w:val="28"/>
                <w:szCs w:val="28"/>
              </w:rPr>
              <w:t>hay đổi kích thước ,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cùng thực hiện chọn 1 số ảnh từ máy tính để chèn vào 1 tệp văn bản cho phù hợp</w:t>
            </w:r>
          </w:p>
          <w:p w:rsidR="006303D0" w:rsidRDefault="006303D0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  <w:r>
              <w:rPr>
                <w:sz w:val="28"/>
                <w:szCs w:val="28"/>
              </w:rPr>
              <w:t>, chấm 1 số HS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vận dụng kiến thức để hoàn thiện văn bản theo mẫu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văn bản mẫu hình 5 SGK trang 41. 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thực hành soạn văn bản theo mẫu 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Pr="00C16B6A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827" w:type="dxa"/>
          </w:tcPr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2, thảo luận theo nhóm máy </w:t>
            </w:r>
          </w:p>
          <w:p w:rsidR="006303D0" w:rsidRDefault="006303D0" w:rsidP="002270DF">
            <w:pPr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Đại diện 1 số nhóm trả lời</w:t>
            </w: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17FCA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572FE7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đầu mục  2 </w:t>
            </w:r>
          </w:p>
          <w:p w:rsidR="006303D0" w:rsidRPr="00F50642" w:rsidRDefault="006303D0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2270DF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Pr="00F50642" w:rsidRDefault="006303D0" w:rsidP="00F50642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</w:t>
            </w:r>
            <w:r>
              <w:rPr>
                <w:sz w:val="28"/>
                <w:szCs w:val="28"/>
              </w:rPr>
              <w:t>cuối</w:t>
            </w:r>
            <w:r w:rsidRPr="00F50642">
              <w:rPr>
                <w:sz w:val="28"/>
                <w:szCs w:val="28"/>
              </w:rPr>
              <w:t xml:space="preserve"> mục  2 </w:t>
            </w:r>
          </w:p>
          <w:p w:rsidR="006303D0" w:rsidRPr="00F50642" w:rsidRDefault="006303D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thi thực hành</w:t>
            </w: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6303D0" w:rsidRPr="00247F1D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6F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7D" w:rsidRDefault="0011727D" w:rsidP="00EE2639">
      <w:r>
        <w:separator/>
      </w:r>
    </w:p>
  </w:endnote>
  <w:endnote w:type="continuationSeparator" w:id="0">
    <w:p w:rsidR="0011727D" w:rsidRDefault="0011727D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7D" w:rsidRDefault="0011727D" w:rsidP="00EE2639">
      <w:r>
        <w:separator/>
      </w:r>
    </w:p>
  </w:footnote>
  <w:footnote w:type="continuationSeparator" w:id="0">
    <w:p w:rsidR="0011727D" w:rsidRDefault="0011727D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727D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3D0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5F7B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0EB6"/>
    <w:rsid w:val="00973D95"/>
    <w:rsid w:val="00980848"/>
    <w:rsid w:val="009846D2"/>
    <w:rsid w:val="0099076A"/>
    <w:rsid w:val="009A16C7"/>
    <w:rsid w:val="009A3893"/>
    <w:rsid w:val="009B4359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24FA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116205"/>
  <w15:docId w15:val="{975E57CE-5F26-452D-AADF-5391A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B4C80-DAC2-4FD3-B86B-E5A41234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2023-07-26T03:08:00Z</dcterms:created>
  <dcterms:modified xsi:type="dcterms:W3CDTF">2023-08-14T15:38:00Z</dcterms:modified>
</cp:coreProperties>
</file>