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ook w:val="04A0" w:firstRow="1" w:lastRow="0" w:firstColumn="1" w:lastColumn="0" w:noHBand="0" w:noVBand="1"/>
      </w:tblPr>
      <w:tblGrid>
        <w:gridCol w:w="4617"/>
        <w:gridCol w:w="4617"/>
      </w:tblGrid>
      <w:tr w:rsidR="00F93718" w:rsidRPr="00803812" w:rsidTr="00011A96">
        <w:trPr>
          <w:trHeight w:val="1054"/>
          <w:jc w:val="center"/>
        </w:trPr>
        <w:tc>
          <w:tcPr>
            <w:tcW w:w="4617" w:type="dxa"/>
            <w:vAlign w:val="center"/>
          </w:tcPr>
          <w:p w:rsidR="00F93718" w:rsidRPr="00803812" w:rsidRDefault="00F93718" w:rsidP="00011A96">
            <w:pPr>
              <w:jc w:val="center"/>
              <w:rPr>
                <w:b/>
                <w:noProof/>
                <w:color w:val="00B0F0"/>
                <w:lang w:val="en-US" w:eastAsia="vi-VN"/>
              </w:rPr>
            </w:pPr>
            <w:r w:rsidRPr="00803812">
              <w:rPr>
                <w:b/>
                <w:noProof/>
                <w:color w:val="00B0F0"/>
                <w:lang w:val="en-US" w:eastAsia="vi-VN"/>
              </w:rPr>
              <w:t>SỞ GIÁO DỤC VÀ ĐÀO TẠO</w:t>
            </w:r>
          </w:p>
          <w:p w:rsidR="00F93718" w:rsidRPr="00803812" w:rsidRDefault="00F93718" w:rsidP="00011A96">
            <w:pPr>
              <w:jc w:val="center"/>
              <w:rPr>
                <w:b/>
                <w:noProof/>
                <w:color w:val="00B0F0"/>
                <w:u w:val="single"/>
                <w:lang w:val="en-US" w:eastAsia="vi-VN"/>
              </w:rPr>
            </w:pPr>
            <w:r w:rsidRPr="00803812">
              <w:rPr>
                <w:b/>
                <w:noProof/>
                <w:color w:val="00B0F0"/>
                <w:u w:val="single"/>
                <w:lang w:val="en-US" w:eastAsia="vi-VN"/>
              </w:rPr>
              <w:t>TỈ</w:t>
            </w:r>
            <w:r>
              <w:rPr>
                <w:b/>
                <w:noProof/>
                <w:color w:val="00B0F0"/>
                <w:u w:val="single"/>
                <w:lang w:val="en-US" w:eastAsia="vi-VN"/>
              </w:rPr>
              <w:t>NH HẢI PHÒNG</w:t>
            </w:r>
          </w:p>
        </w:tc>
        <w:tc>
          <w:tcPr>
            <w:tcW w:w="4617" w:type="dxa"/>
            <w:vAlign w:val="center"/>
          </w:tcPr>
          <w:p w:rsidR="00F93718" w:rsidRPr="00803812" w:rsidRDefault="00F93718" w:rsidP="00011A96">
            <w:pPr>
              <w:jc w:val="center"/>
              <w:rPr>
                <w:b/>
                <w:noProof/>
                <w:color w:val="00B0F0"/>
                <w:lang w:val="en-US" w:eastAsia="vi-VN"/>
              </w:rPr>
            </w:pPr>
            <w:r w:rsidRPr="00803812">
              <w:rPr>
                <w:b/>
                <w:noProof/>
                <w:color w:val="00B0F0"/>
                <w:lang w:val="en-US" w:eastAsia="vi-VN"/>
              </w:rPr>
              <w:t>KÌ THI CHỌN HỌC SINH GIỎI LỚP 9 CẤP THÀNH PHỐ</w:t>
            </w:r>
          </w:p>
          <w:p w:rsidR="00F93718" w:rsidRPr="00803812" w:rsidRDefault="00F93718" w:rsidP="00011A96">
            <w:pPr>
              <w:jc w:val="center"/>
              <w:rPr>
                <w:b/>
                <w:noProof/>
                <w:color w:val="00B0F0"/>
                <w:u w:val="single"/>
                <w:lang w:val="en-US" w:eastAsia="vi-VN"/>
              </w:rPr>
            </w:pPr>
            <w:r w:rsidRPr="00803812">
              <w:rPr>
                <w:b/>
                <w:noProof/>
                <w:color w:val="00B0F0"/>
                <w:u w:val="single"/>
                <w:lang w:val="en-US" w:eastAsia="vi-VN"/>
              </w:rPr>
              <w:t>NĂM HỌC 2018 - 2019</w:t>
            </w:r>
          </w:p>
        </w:tc>
      </w:tr>
      <w:tr w:rsidR="00F93718" w:rsidRPr="00803812" w:rsidTr="00011A96">
        <w:trPr>
          <w:trHeight w:val="351"/>
          <w:jc w:val="center"/>
        </w:trPr>
        <w:tc>
          <w:tcPr>
            <w:tcW w:w="4617" w:type="dxa"/>
            <w:vMerge w:val="restart"/>
            <w:vAlign w:val="center"/>
          </w:tcPr>
          <w:p w:rsidR="00F93718" w:rsidRPr="00803812" w:rsidRDefault="00F93718" w:rsidP="00011A96">
            <w:pPr>
              <w:jc w:val="center"/>
              <w:rPr>
                <w:b/>
                <w:noProof/>
                <w:color w:val="00B0F0"/>
                <w:lang w:val="en-US" w:eastAsia="vi-VN"/>
              </w:rPr>
            </w:pPr>
            <w:r w:rsidRPr="00FA05C8">
              <w:rPr>
                <w:b/>
                <w:noProof/>
                <w:color w:val="00B0F0"/>
                <w:lang w:val="en-US" w:eastAsia="vi-VN"/>
              </w:rPr>
              <w:t>ĐỀ CHÍNH THỨC</w:t>
            </w:r>
          </w:p>
        </w:tc>
        <w:tc>
          <w:tcPr>
            <w:tcW w:w="4617" w:type="dxa"/>
            <w:vAlign w:val="center"/>
          </w:tcPr>
          <w:p w:rsidR="00F93718" w:rsidRPr="00803812" w:rsidRDefault="00F93718" w:rsidP="00011A96">
            <w:pPr>
              <w:rPr>
                <w:b/>
                <w:noProof/>
                <w:color w:val="00B0F0"/>
                <w:lang w:val="en-US" w:eastAsia="vi-VN"/>
              </w:rPr>
            </w:pPr>
            <w:r w:rsidRPr="00803812">
              <w:rPr>
                <w:noProof/>
                <w:color w:val="00B0F0"/>
                <w:lang w:val="en-US" w:eastAsia="vi-VN"/>
              </w:rPr>
              <w:t xml:space="preserve">Môn: </w:t>
            </w:r>
            <w:r w:rsidRPr="00803812">
              <w:rPr>
                <w:b/>
                <w:noProof/>
                <w:color w:val="00B0F0"/>
                <w:lang w:val="en-US" w:eastAsia="vi-VN"/>
              </w:rPr>
              <w:t>HÓA HỌC</w:t>
            </w:r>
          </w:p>
        </w:tc>
      </w:tr>
      <w:tr w:rsidR="00F93718" w:rsidRPr="00803812" w:rsidTr="00011A96">
        <w:trPr>
          <w:trHeight w:val="363"/>
          <w:jc w:val="center"/>
        </w:trPr>
        <w:tc>
          <w:tcPr>
            <w:tcW w:w="4617" w:type="dxa"/>
            <w:vMerge/>
          </w:tcPr>
          <w:p w:rsidR="00F93718" w:rsidRPr="00803812" w:rsidRDefault="00F93718" w:rsidP="00011A96">
            <w:pPr>
              <w:rPr>
                <w:noProof/>
                <w:color w:val="00B0F0"/>
                <w:lang w:eastAsia="vi-VN"/>
              </w:rPr>
            </w:pPr>
          </w:p>
        </w:tc>
        <w:tc>
          <w:tcPr>
            <w:tcW w:w="4617" w:type="dxa"/>
            <w:vAlign w:val="center"/>
          </w:tcPr>
          <w:p w:rsidR="00F93718" w:rsidRPr="00803812" w:rsidRDefault="00F93718" w:rsidP="00011A96">
            <w:pPr>
              <w:rPr>
                <w:noProof/>
                <w:color w:val="00B0F0"/>
                <w:lang w:val="en-US" w:eastAsia="vi-VN"/>
              </w:rPr>
            </w:pPr>
            <w:r>
              <w:rPr>
                <w:noProof/>
                <w:color w:val="00B0F0"/>
                <w:lang w:val="en-US" w:eastAsia="vi-VN"/>
              </w:rPr>
              <w:t>Ngày thi: 22</w:t>
            </w:r>
            <w:r w:rsidRPr="00803812">
              <w:rPr>
                <w:noProof/>
                <w:color w:val="00B0F0"/>
                <w:lang w:val="en-US" w:eastAsia="vi-VN"/>
              </w:rPr>
              <w:t>/03/2019</w:t>
            </w:r>
          </w:p>
        </w:tc>
      </w:tr>
      <w:tr w:rsidR="00F93718" w:rsidRPr="00803812" w:rsidTr="00011A96">
        <w:trPr>
          <w:trHeight w:val="374"/>
          <w:jc w:val="center"/>
        </w:trPr>
        <w:tc>
          <w:tcPr>
            <w:tcW w:w="4617" w:type="dxa"/>
            <w:vMerge/>
          </w:tcPr>
          <w:p w:rsidR="00F93718" w:rsidRPr="00803812" w:rsidRDefault="00F93718" w:rsidP="00011A96">
            <w:pPr>
              <w:rPr>
                <w:noProof/>
                <w:color w:val="00B0F0"/>
                <w:lang w:eastAsia="vi-VN"/>
              </w:rPr>
            </w:pPr>
          </w:p>
        </w:tc>
        <w:tc>
          <w:tcPr>
            <w:tcW w:w="4617" w:type="dxa"/>
            <w:vAlign w:val="center"/>
          </w:tcPr>
          <w:p w:rsidR="00F93718" w:rsidRPr="00803812" w:rsidRDefault="00F93718" w:rsidP="00011A96">
            <w:pPr>
              <w:rPr>
                <w:noProof/>
                <w:color w:val="00B0F0"/>
                <w:lang w:val="en-US" w:eastAsia="vi-VN"/>
              </w:rPr>
            </w:pPr>
            <w:r w:rsidRPr="00803812">
              <w:rPr>
                <w:noProof/>
                <w:color w:val="00B0F0"/>
                <w:lang w:val="en-US" w:eastAsia="vi-VN"/>
              </w:rPr>
              <w:t>Thời gian làm bài: 150 phút</w:t>
            </w:r>
          </w:p>
        </w:tc>
      </w:tr>
      <w:tr w:rsidR="00F93718" w:rsidRPr="00803812" w:rsidTr="00011A96">
        <w:trPr>
          <w:trHeight w:val="374"/>
          <w:jc w:val="center"/>
        </w:trPr>
        <w:tc>
          <w:tcPr>
            <w:tcW w:w="4617" w:type="dxa"/>
            <w:vMerge/>
          </w:tcPr>
          <w:p w:rsidR="00F93718" w:rsidRPr="00803812" w:rsidRDefault="00F93718" w:rsidP="00011A96">
            <w:pPr>
              <w:rPr>
                <w:noProof/>
                <w:color w:val="00B0F0"/>
                <w:lang w:eastAsia="vi-VN"/>
              </w:rPr>
            </w:pPr>
          </w:p>
        </w:tc>
        <w:tc>
          <w:tcPr>
            <w:tcW w:w="4617" w:type="dxa"/>
            <w:vAlign w:val="center"/>
          </w:tcPr>
          <w:p w:rsidR="00F93718" w:rsidRPr="00803812" w:rsidRDefault="00F93718" w:rsidP="00011A96">
            <w:pPr>
              <w:jc w:val="center"/>
              <w:rPr>
                <w:i/>
                <w:noProof/>
                <w:color w:val="00B0F0"/>
                <w:lang w:val="en-US" w:eastAsia="vi-VN"/>
              </w:rPr>
            </w:pPr>
            <w:r w:rsidRPr="00803812">
              <w:rPr>
                <w:noProof/>
                <w:color w:val="00B0F0"/>
                <w:lang w:val="en-US" w:eastAsia="vi-VN"/>
              </w:rPr>
              <w:t>(</w:t>
            </w:r>
            <w:r w:rsidRPr="00803812">
              <w:rPr>
                <w:i/>
                <w:noProof/>
                <w:color w:val="00B0F0"/>
                <w:lang w:val="en-US" w:eastAsia="vi-VN"/>
              </w:rPr>
              <w:t>Đề thi gồm 02 trang)</w:t>
            </w:r>
          </w:p>
        </w:tc>
      </w:tr>
    </w:tbl>
    <w:p w:rsidR="00C3115F" w:rsidRDefault="00F93718">
      <w:r>
        <w:rPr>
          <w:b/>
          <w:noProof/>
          <w:lang w:eastAsia="vi-VN"/>
        </w:rPr>
        <mc:AlternateContent>
          <mc:Choice Requires="wps">
            <w:drawing>
              <wp:anchor distT="0" distB="0" distL="114300" distR="114300" simplePos="0" relativeHeight="251659264" behindDoc="0" locked="0" layoutInCell="1" allowOverlap="1" wp14:anchorId="3AFCE189" wp14:editId="126507C2">
                <wp:simplePos x="0" y="0"/>
                <wp:positionH relativeFrom="column">
                  <wp:posOffset>25400</wp:posOffset>
                </wp:positionH>
                <wp:positionV relativeFrom="paragraph">
                  <wp:posOffset>156210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1: (0,5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FCE1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pt;margin-top:12.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" adj="19313" fillcolor="#00b0f0" stroked="f" strokeweight=".5pt">
                <v:shadow on="t" color="black" offset="0,1pt"/>
                <v:textbox>
                  <w:txbxContent>
                    <w:p w:rsidR="00F93718" w:rsidRPr="00811B65" w:rsidRDefault="00F93718" w:rsidP="00F93718">
                      <w:pPr>
                        <w:jc w:val="center"/>
                        <w:rPr>
                          <w:lang w:val="en-US"/>
                        </w:rPr>
                      </w:pPr>
                      <w:r>
                        <w:rPr>
                          <w:lang w:val="en-US"/>
                        </w:rPr>
                        <w:t>Câu 1: (0,5</w:t>
                      </w:r>
                      <w:r>
                        <w:rPr>
                          <w:lang w:val="en-US"/>
                        </w:rPr>
                        <w:t xml:space="preserve"> điểm)</w:t>
                      </w:r>
                    </w:p>
                  </w:txbxContent>
                </v:textbox>
              </v:shape>
            </w:pict>
          </mc:Fallback>
        </mc:AlternateContent>
      </w:r>
    </w:p>
    <w:p w:rsidR="00F93718" w:rsidRDefault="00F93718">
      <w:pPr>
        <w:rPr>
          <w:b/>
          <w:lang w:val="en-US"/>
        </w:rPr>
      </w:pPr>
    </w:p>
    <w:p w:rsidR="00F93718" w:rsidRDefault="00F93718">
      <w:pPr>
        <w:rPr>
          <w:b/>
          <w:lang w:val="en-US"/>
        </w:rPr>
      </w:pPr>
    </w:p>
    <w:p w:rsidR="005F714B" w:rsidRDefault="005F714B">
      <w:pPr>
        <w:rPr>
          <w:lang w:val="en-US"/>
        </w:rPr>
      </w:pPr>
      <w:r>
        <w:rPr>
          <w:lang w:val="en-US"/>
        </w:rPr>
        <w:t>Trong phân tử MX</w:t>
      </w:r>
      <w:r>
        <w:rPr>
          <w:vertAlign w:val="subscript"/>
          <w:lang w:val="en-US"/>
        </w:rPr>
        <w:t>2</w:t>
      </w:r>
      <w:r>
        <w:rPr>
          <w:lang w:val="en-US"/>
        </w:rPr>
        <w:t xml:space="preserve"> có tổng số hạt cơ bản (p, n, e) bằng 164 hạt, trong đó số hạt mang điện nhiều hơn số hạt không mang điện là 52 hạt. Khối lượng mol nguyên tử của M lớn hơn khối lượng mol nguyên tử của X là 5. Xác định kí hiệu hóa học của nguyên tử M, X và công thức phân tử MX</w:t>
      </w:r>
      <w:r>
        <w:rPr>
          <w:vertAlign w:val="subscript"/>
          <w:lang w:val="en-US"/>
        </w:rPr>
        <w:t>2</w:t>
      </w:r>
      <w:r>
        <w:rPr>
          <w:lang w:val="en-US"/>
        </w:rPr>
        <w:t>.</w:t>
      </w:r>
    </w:p>
    <w:p w:rsidR="00F93718" w:rsidRDefault="00F93718">
      <w:pPr>
        <w:rPr>
          <w:b/>
          <w:lang w:val="en-US"/>
        </w:rPr>
      </w:pPr>
      <w:r>
        <w:rPr>
          <w:b/>
          <w:noProof/>
          <w:lang w:eastAsia="vi-VN"/>
        </w:rPr>
        <mc:AlternateContent>
          <mc:Choice Requires="wps">
            <w:drawing>
              <wp:anchor distT="0" distB="0" distL="114300" distR="114300" simplePos="0" relativeHeight="251661312" behindDoc="0" locked="0" layoutInCell="1" allowOverlap="1" wp14:anchorId="2CD382C4" wp14:editId="494C6794">
                <wp:simplePos x="0" y="0"/>
                <wp:positionH relativeFrom="column">
                  <wp:posOffset>12700</wp:posOffset>
                </wp:positionH>
                <wp:positionV relativeFrom="paragraph">
                  <wp:posOffset>143510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2: (0,5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D382C4" id="Pentagon 12" o:spid="_x0000_s1027" type="#_x0000_t15" style="position:absolute;margin-left:1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EuUA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" adj="19313" fillcolor="#00b0f0" stroked="f" strokeweight=".5pt">
                <v:shadow on="t" color="black" offset="0,1pt"/>
                <v:textbox>
                  <w:txbxContent>
                    <w:p w:rsidR="00F93718" w:rsidRPr="00811B65" w:rsidRDefault="00F93718" w:rsidP="00F93718">
                      <w:pPr>
                        <w:jc w:val="center"/>
                        <w:rPr>
                          <w:lang w:val="en-US"/>
                        </w:rPr>
                      </w:pPr>
                      <w:r>
                        <w:rPr>
                          <w:lang w:val="en-US"/>
                        </w:rPr>
                        <w:t>Câu 2</w:t>
                      </w:r>
                      <w:r>
                        <w:rPr>
                          <w:lang w:val="en-US"/>
                        </w:rPr>
                        <w:t>: (0,5 điểm)</w:t>
                      </w:r>
                    </w:p>
                  </w:txbxContent>
                </v:textbox>
              </v:shape>
            </w:pict>
          </mc:Fallback>
        </mc:AlternateContent>
      </w:r>
    </w:p>
    <w:p w:rsidR="00F93718" w:rsidRDefault="00F93718">
      <w:pPr>
        <w:rPr>
          <w:b/>
          <w:lang w:val="en-US"/>
        </w:rPr>
      </w:pPr>
    </w:p>
    <w:p w:rsidR="00F93718" w:rsidRDefault="00F93718">
      <w:pPr>
        <w:rPr>
          <w:b/>
          <w:lang w:val="en-US"/>
        </w:rPr>
      </w:pPr>
    </w:p>
    <w:p w:rsidR="0090382D" w:rsidRDefault="005F714B">
      <w:pPr>
        <w:rPr>
          <w:lang w:val="en-US"/>
        </w:rPr>
      </w:pPr>
      <w:r>
        <w:rPr>
          <w:lang w:val="en-US"/>
        </w:rPr>
        <w:t>Có 3 chất hữu cơ A, B, D đều chứa ba nguyên tố C, H, O và đều có khối lượng mol phân tử bằng 46 (g/mol). Trong đó A và B tan nhiều trong nước, A và B tác dụng với Na, B còn tác dụng với NaOH, D không tác dụng với Na, NaOH và được dùng trong y học để gây tê khi phẫu thuật. Xác định công thức cấu tạo của A, B, D và viết các phương trình phản ứng xảy ra.</w:t>
      </w:r>
    </w:p>
    <w:p w:rsidR="00F93718" w:rsidRDefault="00F93718">
      <w:pPr>
        <w:rPr>
          <w:b/>
          <w:lang w:val="en-US"/>
        </w:rPr>
      </w:pPr>
      <w:r>
        <w:rPr>
          <w:b/>
          <w:noProof/>
          <w:lang w:eastAsia="vi-VN"/>
        </w:rPr>
        <mc:AlternateContent>
          <mc:Choice Requires="wps">
            <w:drawing>
              <wp:anchor distT="0" distB="0" distL="114300" distR="114300" simplePos="0" relativeHeight="251663360" behindDoc="0" locked="0" layoutInCell="1" allowOverlap="1" wp14:anchorId="5167EE5B" wp14:editId="1B3004F5">
                <wp:simplePos x="0" y="0"/>
                <wp:positionH relativeFrom="column">
                  <wp:posOffset>19050</wp:posOffset>
                </wp:positionH>
                <wp:positionV relativeFrom="paragraph">
                  <wp:posOffset>137160</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3: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7EE5B" id="Pentagon 13" o:spid="_x0000_s1028" type="#_x0000_t15" style="position:absolute;margin-left:1.5pt;margin-top:10.8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wuUQ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" adj="19313" fillcolor="#00b0f0" stroked="f" strokeweight=".5pt">
                <v:shadow on="t" color="black" offset="0,1pt"/>
                <v:textbox>
                  <w:txbxContent>
                    <w:p w:rsidR="00F93718" w:rsidRPr="00811B65" w:rsidRDefault="00F93718" w:rsidP="00F93718">
                      <w:pPr>
                        <w:jc w:val="center"/>
                        <w:rPr>
                          <w:lang w:val="en-US"/>
                        </w:rPr>
                      </w:pPr>
                      <w:r>
                        <w:rPr>
                          <w:lang w:val="en-US"/>
                        </w:rPr>
                        <w:t>Câu 3: (1,0</w:t>
                      </w:r>
                      <w:r>
                        <w:rPr>
                          <w:lang w:val="en-US"/>
                        </w:rPr>
                        <w:t xml:space="preserve"> điểm)</w:t>
                      </w:r>
                    </w:p>
                  </w:txbxContent>
                </v:textbox>
              </v:shape>
            </w:pict>
          </mc:Fallback>
        </mc:AlternateContent>
      </w:r>
    </w:p>
    <w:p w:rsidR="00F93718" w:rsidRDefault="00F93718">
      <w:pPr>
        <w:rPr>
          <w:b/>
          <w:lang w:val="en-US"/>
        </w:rPr>
      </w:pPr>
    </w:p>
    <w:p w:rsidR="00F93718" w:rsidRDefault="00F93718">
      <w:pPr>
        <w:rPr>
          <w:b/>
          <w:lang w:val="en-US"/>
        </w:rPr>
      </w:pPr>
    </w:p>
    <w:p w:rsidR="0090382D" w:rsidRDefault="0090382D">
      <w:pPr>
        <w:rPr>
          <w:lang w:val="en-US"/>
        </w:rPr>
      </w:pPr>
      <w:r>
        <w:rPr>
          <w:lang w:val="en-US"/>
        </w:rPr>
        <w:t>Cho hỗn hợp X gồm Mg, Fe</w:t>
      </w:r>
      <w:r>
        <w:rPr>
          <w:vertAlign w:val="subscript"/>
          <w:lang w:val="en-US"/>
        </w:rPr>
        <w:t>2</w:t>
      </w:r>
      <w:r>
        <w:rPr>
          <w:lang w:val="en-US"/>
        </w:rPr>
        <w:t>O</w:t>
      </w:r>
      <w:r>
        <w:rPr>
          <w:vertAlign w:val="subscript"/>
          <w:lang w:val="en-US"/>
        </w:rPr>
        <w:t>3</w:t>
      </w:r>
      <w:r>
        <w:rPr>
          <w:lang w:val="en-US"/>
        </w:rPr>
        <w:t xml:space="preserve"> và Al</w:t>
      </w:r>
      <w:r>
        <w:rPr>
          <w:vertAlign w:val="subscript"/>
          <w:lang w:val="en-US"/>
        </w:rPr>
        <w:t>2</w:t>
      </w:r>
      <w:r>
        <w:rPr>
          <w:lang w:val="en-US"/>
        </w:rPr>
        <w:t>O</w:t>
      </w:r>
      <w:r>
        <w:rPr>
          <w:vertAlign w:val="subscript"/>
          <w:lang w:val="en-US"/>
        </w:rPr>
        <w:t>3</w:t>
      </w:r>
      <w:r>
        <w:rPr>
          <w:lang w:val="en-US"/>
        </w:rPr>
        <w:t xml:space="preserve"> tác dụng với dung dịch CuSO</w:t>
      </w:r>
      <w:r>
        <w:rPr>
          <w:vertAlign w:val="subscript"/>
          <w:lang w:val="en-US"/>
        </w:rPr>
        <w:t>4</w:t>
      </w:r>
      <w:r>
        <w:rPr>
          <w:lang w:val="en-US"/>
        </w:rPr>
        <w:t xml:space="preserve"> (dư), sau phản ứng thu được dung dịch Y và chất rắn Z. Cho toàn bộ Z tác dụng với dung dịch HCl dư, sau phản ứng thu được dung dịch A và phần không tan B. Hòa tan B trong dung dịch H</w:t>
      </w:r>
      <w:r>
        <w:rPr>
          <w:vertAlign w:val="subscript"/>
          <w:lang w:val="en-US"/>
        </w:rPr>
        <w:t>2</w:t>
      </w:r>
      <w:r>
        <w:rPr>
          <w:lang w:val="en-US"/>
        </w:rPr>
        <w:t>SO</w:t>
      </w:r>
      <w:r>
        <w:rPr>
          <w:vertAlign w:val="subscript"/>
          <w:lang w:val="en-US"/>
        </w:rPr>
        <w:t>4</w:t>
      </w:r>
      <w:r>
        <w:rPr>
          <w:lang w:val="en-US"/>
        </w:rPr>
        <w:t xml:space="preserve"> đặc, nóng dư thu được khí C. Hấp thụ khí C vào dung dịch Ba(OH)</w:t>
      </w:r>
      <w:r>
        <w:rPr>
          <w:vertAlign w:val="subscript"/>
          <w:lang w:val="en-US"/>
        </w:rPr>
        <w:t>2</w:t>
      </w:r>
      <w:r>
        <w:rPr>
          <w:lang w:val="en-US"/>
        </w:rPr>
        <w:t xml:space="preserve"> thu được kết tủa D và dung dịch F. Cho dung dịch KOH dư vào dung dịch F lại thấy xuất hiện kết tủa D. Cho từ từ dung dịch KOH đến dư vào dung dịch A, được kết tủa G. Hãy viết các phương trình hóa học của các phản ứng xảy ra.</w:t>
      </w:r>
    </w:p>
    <w:p w:rsidR="0090382D" w:rsidRDefault="00F93718">
      <w:pPr>
        <w:rPr>
          <w:b/>
          <w:lang w:val="en-US"/>
        </w:rPr>
      </w:pPr>
      <w:r>
        <w:rPr>
          <w:b/>
          <w:noProof/>
          <w:lang w:eastAsia="vi-VN"/>
        </w:rPr>
        <mc:AlternateContent>
          <mc:Choice Requires="wps">
            <w:drawing>
              <wp:anchor distT="0" distB="0" distL="114300" distR="114300" simplePos="0" relativeHeight="251665408" behindDoc="0" locked="0" layoutInCell="1" allowOverlap="1" wp14:anchorId="689C258E" wp14:editId="49599858">
                <wp:simplePos x="0" y="0"/>
                <wp:positionH relativeFrom="column">
                  <wp:posOffset>12700</wp:posOffset>
                </wp:positionH>
                <wp:positionV relativeFrom="paragraph">
                  <wp:posOffset>138430</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4: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9C258E" id="Pentagon 14" o:spid="_x0000_s1029" type="#_x0000_t15" style="position:absolute;margin-left:1pt;margin-top:10.9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" adj="19313" fillcolor="#00b0f0" stroked="f" strokeweight=".5pt">
                <v:shadow on="t" color="black" offset="0,1pt"/>
                <v:textbox>
                  <w:txbxContent>
                    <w:p w:rsidR="00F93718" w:rsidRPr="00811B65" w:rsidRDefault="00F93718" w:rsidP="00F93718">
                      <w:pPr>
                        <w:jc w:val="center"/>
                        <w:rPr>
                          <w:lang w:val="en-US"/>
                        </w:rPr>
                      </w:pPr>
                      <w:r>
                        <w:rPr>
                          <w:lang w:val="en-US"/>
                        </w:rPr>
                        <w:t>Câu 4</w:t>
                      </w:r>
                      <w:r>
                        <w:rPr>
                          <w:lang w:val="en-US"/>
                        </w:rPr>
                        <w:t>: (1,0 điểm)</w:t>
                      </w:r>
                    </w:p>
                  </w:txbxContent>
                </v:textbox>
              </v:shape>
            </w:pict>
          </mc:Fallback>
        </mc:AlternateContent>
      </w:r>
    </w:p>
    <w:p w:rsidR="00F93718" w:rsidRDefault="00F93718">
      <w:pPr>
        <w:rPr>
          <w:b/>
          <w:lang w:val="en-US"/>
        </w:rPr>
      </w:pPr>
    </w:p>
    <w:p w:rsidR="00F93718" w:rsidRDefault="00F93718">
      <w:pPr>
        <w:rPr>
          <w:b/>
          <w:lang w:val="en-US"/>
        </w:rPr>
      </w:pPr>
    </w:p>
    <w:p w:rsidR="00B21BFF" w:rsidRDefault="0090382D">
      <w:pPr>
        <w:rPr>
          <w:lang w:val="en-US"/>
        </w:rPr>
      </w:pPr>
      <w:r>
        <w:rPr>
          <w:lang w:val="en-US"/>
        </w:rPr>
        <w:t>Dùng phương pháp hóa học nhận biết các bình khí mất nhãn chứa hỗn hợp các khí sau: (CH</w:t>
      </w:r>
      <w:r>
        <w:rPr>
          <w:vertAlign w:val="subscript"/>
          <w:lang w:val="en-US"/>
        </w:rPr>
        <w:t>4</w:t>
      </w:r>
      <w:r>
        <w:rPr>
          <w:lang w:val="en-US"/>
        </w:rPr>
        <w:t>, C</w:t>
      </w:r>
      <w:r w:rsidR="004A594F">
        <w:rPr>
          <w:vertAlign w:val="subscript"/>
          <w:lang w:val="en-US"/>
        </w:rPr>
        <w:t>2</w:t>
      </w:r>
      <w:r w:rsidR="004A594F">
        <w:rPr>
          <w:lang w:val="en-US"/>
        </w:rPr>
        <w:t>H</w:t>
      </w:r>
      <w:r w:rsidR="004A594F">
        <w:rPr>
          <w:vertAlign w:val="subscript"/>
          <w:lang w:val="en-US"/>
        </w:rPr>
        <w:t>4</w:t>
      </w:r>
      <w:r w:rsidR="004A594F">
        <w:rPr>
          <w:lang w:val="en-US"/>
        </w:rPr>
        <w:t>, CO</w:t>
      </w:r>
      <w:r w:rsidR="004A594F">
        <w:rPr>
          <w:vertAlign w:val="subscript"/>
          <w:lang w:val="en-US"/>
        </w:rPr>
        <w:t>2</w:t>
      </w:r>
      <w:r w:rsidR="004A594F">
        <w:rPr>
          <w:lang w:val="en-US"/>
        </w:rPr>
        <w:t>) ; (CH</w:t>
      </w:r>
      <w:r w:rsidR="004A594F">
        <w:rPr>
          <w:vertAlign w:val="subscript"/>
          <w:lang w:val="en-US"/>
        </w:rPr>
        <w:t>4</w:t>
      </w:r>
      <w:r w:rsidR="004A594F">
        <w:rPr>
          <w:lang w:val="en-US"/>
        </w:rPr>
        <w:t>, C</w:t>
      </w:r>
      <w:r w:rsidR="004A594F">
        <w:rPr>
          <w:vertAlign w:val="subscript"/>
          <w:lang w:val="en-US"/>
        </w:rPr>
        <w:t>2</w:t>
      </w:r>
      <w:r w:rsidR="004A594F">
        <w:rPr>
          <w:lang w:val="en-US"/>
        </w:rPr>
        <w:t>H</w:t>
      </w:r>
      <w:r w:rsidR="004A594F">
        <w:rPr>
          <w:vertAlign w:val="subscript"/>
          <w:lang w:val="en-US"/>
        </w:rPr>
        <w:t>4</w:t>
      </w:r>
      <w:r w:rsidR="004A594F">
        <w:rPr>
          <w:lang w:val="en-US"/>
        </w:rPr>
        <w:t>, SO</w:t>
      </w:r>
      <w:r w:rsidR="004A594F">
        <w:rPr>
          <w:vertAlign w:val="subscript"/>
          <w:lang w:val="en-US"/>
        </w:rPr>
        <w:t>2</w:t>
      </w:r>
      <w:r w:rsidR="004A594F">
        <w:rPr>
          <w:lang w:val="en-US"/>
        </w:rPr>
        <w:t>) ; (CH</w:t>
      </w:r>
      <w:r w:rsidR="004A594F">
        <w:rPr>
          <w:vertAlign w:val="subscript"/>
          <w:lang w:val="en-US"/>
        </w:rPr>
        <w:t>4</w:t>
      </w:r>
      <w:r w:rsidR="004A594F">
        <w:rPr>
          <w:lang w:val="en-US"/>
        </w:rPr>
        <w:t>, C</w:t>
      </w:r>
      <w:r w:rsidR="004A594F">
        <w:rPr>
          <w:vertAlign w:val="subscript"/>
          <w:lang w:val="en-US"/>
        </w:rPr>
        <w:t>2</w:t>
      </w:r>
      <w:r w:rsidR="004A594F">
        <w:rPr>
          <w:lang w:val="en-US"/>
        </w:rPr>
        <w:t>H</w:t>
      </w:r>
      <w:r w:rsidR="004A594F">
        <w:rPr>
          <w:vertAlign w:val="subscript"/>
          <w:lang w:val="en-US"/>
        </w:rPr>
        <w:t>4</w:t>
      </w:r>
      <w:r w:rsidR="004A594F">
        <w:rPr>
          <w:lang w:val="en-US"/>
        </w:rPr>
        <w:t>, C</w:t>
      </w:r>
      <w:r w:rsidR="004A594F">
        <w:rPr>
          <w:vertAlign w:val="subscript"/>
          <w:lang w:val="en-US"/>
        </w:rPr>
        <w:t>2</w:t>
      </w:r>
      <w:r w:rsidR="004A594F">
        <w:rPr>
          <w:lang w:val="en-US"/>
        </w:rPr>
        <w:t>H</w:t>
      </w:r>
      <w:r w:rsidR="004A594F">
        <w:rPr>
          <w:vertAlign w:val="subscript"/>
          <w:lang w:val="en-US"/>
        </w:rPr>
        <w:t>2</w:t>
      </w:r>
      <w:r w:rsidR="004A594F">
        <w:rPr>
          <w:lang w:val="en-US"/>
        </w:rPr>
        <w:t>) và (N</w:t>
      </w:r>
      <w:r w:rsidR="004A594F">
        <w:rPr>
          <w:vertAlign w:val="subscript"/>
          <w:lang w:val="en-US"/>
        </w:rPr>
        <w:t>2</w:t>
      </w:r>
      <w:r w:rsidR="004A594F">
        <w:rPr>
          <w:lang w:val="en-US"/>
        </w:rPr>
        <w:t>, H</w:t>
      </w:r>
      <w:r w:rsidR="004A594F">
        <w:rPr>
          <w:vertAlign w:val="subscript"/>
          <w:lang w:val="en-US"/>
        </w:rPr>
        <w:t>2</w:t>
      </w:r>
      <w:r w:rsidR="004A594F">
        <w:rPr>
          <w:lang w:val="en-US"/>
        </w:rPr>
        <w:t>, CO</w:t>
      </w:r>
      <w:r w:rsidR="004A594F">
        <w:rPr>
          <w:vertAlign w:val="subscript"/>
          <w:lang w:val="en-US"/>
        </w:rPr>
        <w:t>2</w:t>
      </w:r>
      <w:r w:rsidR="004A594F">
        <w:rPr>
          <w:lang w:val="en-US"/>
        </w:rPr>
        <w:t>). Viết các phương trình phản ứng xảy ra.</w:t>
      </w:r>
    </w:p>
    <w:p w:rsidR="00F93718" w:rsidRDefault="00F93718">
      <w:pPr>
        <w:rPr>
          <w:b/>
          <w:lang w:val="en-US"/>
        </w:rPr>
      </w:pPr>
      <w:r>
        <w:rPr>
          <w:b/>
          <w:noProof/>
          <w:lang w:eastAsia="vi-VN"/>
        </w:rPr>
        <mc:AlternateContent>
          <mc:Choice Requires="wps">
            <w:drawing>
              <wp:anchor distT="0" distB="0" distL="114300" distR="114300" simplePos="0" relativeHeight="251667456" behindDoc="0" locked="0" layoutInCell="1" allowOverlap="1" wp14:anchorId="1A13C19B" wp14:editId="02F71474">
                <wp:simplePos x="0" y="0"/>
                <wp:positionH relativeFrom="column">
                  <wp:posOffset>-12700</wp:posOffset>
                </wp:positionH>
                <wp:positionV relativeFrom="paragraph">
                  <wp:posOffset>137795</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5: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13C19B" id="Pentagon 15" o:spid="_x0000_s1030" type="#_x0000_t15" style="position:absolute;margin-left:-1pt;margin-top:10.8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" adj="19313" fillcolor="#00b0f0" stroked="f" strokeweight=".5pt">
                <v:shadow on="t" color="black" offset="0,1pt"/>
                <v:textbox>
                  <w:txbxContent>
                    <w:p w:rsidR="00F93718" w:rsidRPr="00811B65" w:rsidRDefault="00F93718" w:rsidP="00F93718">
                      <w:pPr>
                        <w:jc w:val="center"/>
                        <w:rPr>
                          <w:lang w:val="en-US"/>
                        </w:rPr>
                      </w:pPr>
                      <w:r>
                        <w:rPr>
                          <w:lang w:val="en-US"/>
                        </w:rPr>
                        <w:t>Câu 5</w:t>
                      </w:r>
                      <w:r>
                        <w:rPr>
                          <w:lang w:val="en-US"/>
                        </w:rPr>
                        <w:t>: (1,0 điểm)</w:t>
                      </w:r>
                    </w:p>
                  </w:txbxContent>
                </v:textbox>
              </v:shape>
            </w:pict>
          </mc:Fallback>
        </mc:AlternateContent>
      </w:r>
    </w:p>
    <w:p w:rsidR="00F93718" w:rsidRDefault="00F93718">
      <w:pPr>
        <w:rPr>
          <w:b/>
          <w:lang w:val="en-US"/>
        </w:rPr>
      </w:pPr>
    </w:p>
    <w:p w:rsidR="00F93718" w:rsidRDefault="00F93718">
      <w:pPr>
        <w:rPr>
          <w:b/>
          <w:lang w:val="en-US"/>
        </w:rPr>
      </w:pPr>
    </w:p>
    <w:p w:rsidR="00B21BFF" w:rsidRDefault="00B21BFF">
      <w:pPr>
        <w:rPr>
          <w:lang w:val="en-US"/>
        </w:rPr>
      </w:pPr>
      <w:r>
        <w:rPr>
          <w:lang w:val="en-US"/>
        </w:rPr>
        <w:t>Nhiệt phân hoàn toàn 20 gam hỗn hợp MgCO</w:t>
      </w:r>
      <w:r>
        <w:rPr>
          <w:vertAlign w:val="subscript"/>
          <w:lang w:val="en-US"/>
        </w:rPr>
        <w:t>3</w:t>
      </w:r>
      <w:r>
        <w:rPr>
          <w:lang w:val="en-US"/>
        </w:rPr>
        <w:t>, CaCO</w:t>
      </w:r>
      <w:r>
        <w:rPr>
          <w:vertAlign w:val="subscript"/>
          <w:lang w:val="en-US"/>
        </w:rPr>
        <w:t>3</w:t>
      </w:r>
      <w:r>
        <w:rPr>
          <w:lang w:val="en-US"/>
        </w:rPr>
        <w:t>, BaCO</w:t>
      </w:r>
      <w:r>
        <w:rPr>
          <w:vertAlign w:val="subscript"/>
          <w:lang w:val="en-US"/>
        </w:rPr>
        <w:t>3</w:t>
      </w:r>
      <w:r>
        <w:rPr>
          <w:lang w:val="en-US"/>
        </w:rPr>
        <w:t xml:space="preserve"> thu được khí Z. Cho khí Z hấp thụ hết vào nước vôi trong thu được 10 gam kết tủa và dung dịch T. </w:t>
      </w:r>
      <w:r>
        <w:rPr>
          <w:lang w:val="en-US"/>
        </w:rPr>
        <w:lastRenderedPageBreak/>
        <w:t>Đun nóng dung dịch T tới phản ứng hoàn toàn thấy tạo thành thêm 6 gam kết tủa. Hỏi phần trăm về khối lượng của MgCO</w:t>
      </w:r>
      <w:r>
        <w:rPr>
          <w:vertAlign w:val="subscript"/>
          <w:lang w:val="en-US"/>
        </w:rPr>
        <w:t>3</w:t>
      </w:r>
      <w:r>
        <w:rPr>
          <w:lang w:val="en-US"/>
        </w:rPr>
        <w:t xml:space="preserve"> nằm trong khoảng nào.</w:t>
      </w:r>
    </w:p>
    <w:p w:rsidR="00F93718" w:rsidRDefault="00F93718">
      <w:pPr>
        <w:rPr>
          <w:b/>
          <w:lang w:val="en-US"/>
        </w:rPr>
      </w:pPr>
      <w:r>
        <w:rPr>
          <w:b/>
          <w:noProof/>
          <w:lang w:eastAsia="vi-VN"/>
        </w:rPr>
        <mc:AlternateContent>
          <mc:Choice Requires="wps">
            <w:drawing>
              <wp:anchor distT="0" distB="0" distL="114300" distR="114300" simplePos="0" relativeHeight="251669504" behindDoc="0" locked="0" layoutInCell="1" allowOverlap="1" wp14:anchorId="24C3B198" wp14:editId="0280D8EF">
                <wp:simplePos x="0" y="0"/>
                <wp:positionH relativeFrom="column">
                  <wp:posOffset>-6350</wp:posOffset>
                </wp:positionH>
                <wp:positionV relativeFrom="paragraph">
                  <wp:posOffset>143510</wp:posOffset>
                </wp:positionV>
                <wp:extent cx="1619250" cy="342900"/>
                <wp:effectExtent l="133350" t="133350" r="114300" b="152400"/>
                <wp:wrapNone/>
                <wp:docPr id="16" name="Pentagon 1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6: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3B198" id="Pentagon 16" o:spid="_x0000_s1031" type="#_x0000_t15" style="position:absolute;margin-left:-.5pt;margin-top:11.3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OaUQ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" adj="19313" fillcolor="#00b0f0" stroked="f" strokeweight=".5pt">
                <v:shadow on="t" color="black" offset="0,1pt"/>
                <v:textbox>
                  <w:txbxContent>
                    <w:p w:rsidR="00F93718" w:rsidRPr="00811B65" w:rsidRDefault="00F93718" w:rsidP="00F93718">
                      <w:pPr>
                        <w:jc w:val="center"/>
                        <w:rPr>
                          <w:lang w:val="en-US"/>
                        </w:rPr>
                      </w:pPr>
                      <w:r>
                        <w:rPr>
                          <w:lang w:val="en-US"/>
                        </w:rPr>
                        <w:t>Câu 6</w:t>
                      </w:r>
                      <w:r>
                        <w:rPr>
                          <w:lang w:val="en-US"/>
                        </w:rPr>
                        <w:t>: (1,0 điểm)</w:t>
                      </w:r>
                    </w:p>
                  </w:txbxContent>
                </v:textbox>
              </v:shape>
            </w:pict>
          </mc:Fallback>
        </mc:AlternateContent>
      </w:r>
    </w:p>
    <w:p w:rsidR="00F93718" w:rsidRDefault="00F93718">
      <w:pPr>
        <w:rPr>
          <w:b/>
          <w:lang w:val="en-US"/>
        </w:rPr>
      </w:pPr>
    </w:p>
    <w:p w:rsidR="00F93718" w:rsidRDefault="00F93718">
      <w:pPr>
        <w:rPr>
          <w:b/>
          <w:lang w:val="en-US"/>
        </w:rPr>
      </w:pPr>
    </w:p>
    <w:p w:rsidR="0060418F" w:rsidRDefault="00B21BFF">
      <w:pPr>
        <w:rPr>
          <w:lang w:val="en-US"/>
        </w:rPr>
      </w:pPr>
      <w:r>
        <w:rPr>
          <w:lang w:val="en-US"/>
        </w:rPr>
        <w:t>Đốt cháy hoàn toàn 1 thể tích hỗn hợp khí gồm C</w:t>
      </w:r>
      <w:r>
        <w:rPr>
          <w:vertAlign w:val="subscript"/>
          <w:lang w:val="en-US"/>
        </w:rPr>
        <w:t>2</w:t>
      </w:r>
      <w:r>
        <w:rPr>
          <w:lang w:val="en-US"/>
        </w:rPr>
        <w:t>H</w:t>
      </w:r>
      <w:r>
        <w:rPr>
          <w:vertAlign w:val="subscript"/>
          <w:lang w:val="en-US"/>
        </w:rPr>
        <w:t>2</w:t>
      </w:r>
      <w:r>
        <w:rPr>
          <w:lang w:val="en-US"/>
        </w:rPr>
        <w:t xml:space="preserve"> và hidrocacbon X sinh ra 2 thể tích khí CO</w:t>
      </w:r>
      <w:r>
        <w:rPr>
          <w:vertAlign w:val="subscript"/>
          <w:lang w:val="en-US"/>
        </w:rPr>
        <w:t>2</w:t>
      </w:r>
      <w:r>
        <w:rPr>
          <w:lang w:val="en-US"/>
        </w:rPr>
        <w:t xml:space="preserve"> và 2 thể tích hơi nước (các thể tích khí và hơi đo cùng điều kiện). Xác định công thức phân tử của X.</w:t>
      </w:r>
    </w:p>
    <w:p w:rsidR="00F93718" w:rsidRDefault="00F93718">
      <w:pPr>
        <w:rPr>
          <w:b/>
          <w:lang w:val="en-US"/>
        </w:rPr>
      </w:pPr>
      <w:r>
        <w:rPr>
          <w:b/>
          <w:noProof/>
          <w:lang w:eastAsia="vi-VN"/>
        </w:rPr>
        <mc:AlternateContent>
          <mc:Choice Requires="wps">
            <w:drawing>
              <wp:anchor distT="0" distB="0" distL="114300" distR="114300" simplePos="0" relativeHeight="251671552" behindDoc="0" locked="0" layoutInCell="1" allowOverlap="1" wp14:anchorId="1AAD7534" wp14:editId="0B76037E">
                <wp:simplePos x="0" y="0"/>
                <wp:positionH relativeFrom="column">
                  <wp:posOffset>6350</wp:posOffset>
                </wp:positionH>
                <wp:positionV relativeFrom="paragraph">
                  <wp:posOffset>137160</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7: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D7534" id="Pentagon 17" o:spid="_x0000_s1032" type="#_x0000_t15" style="position:absolute;margin-left:.5pt;margin-top:10.8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6aUQ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" adj="19313" fillcolor="#00b0f0" stroked="f" strokeweight=".5pt">
                <v:shadow on="t" color="black" offset="0,1pt"/>
                <v:textbox>
                  <w:txbxContent>
                    <w:p w:rsidR="00F93718" w:rsidRPr="00811B65" w:rsidRDefault="00F93718" w:rsidP="00F93718">
                      <w:pPr>
                        <w:jc w:val="center"/>
                        <w:rPr>
                          <w:lang w:val="en-US"/>
                        </w:rPr>
                      </w:pPr>
                      <w:r>
                        <w:rPr>
                          <w:lang w:val="en-US"/>
                        </w:rPr>
                        <w:t>Câu 7</w:t>
                      </w:r>
                      <w:r>
                        <w:rPr>
                          <w:lang w:val="en-US"/>
                        </w:rPr>
                        <w:t>: (1,0 điểm)</w:t>
                      </w:r>
                    </w:p>
                  </w:txbxContent>
                </v:textbox>
              </v:shape>
            </w:pict>
          </mc:Fallback>
        </mc:AlternateContent>
      </w:r>
    </w:p>
    <w:p w:rsidR="00F93718" w:rsidRDefault="00F93718">
      <w:pPr>
        <w:rPr>
          <w:b/>
          <w:lang w:val="en-US"/>
        </w:rPr>
      </w:pPr>
    </w:p>
    <w:p w:rsidR="00F93718" w:rsidRDefault="00F93718">
      <w:pPr>
        <w:rPr>
          <w:b/>
          <w:lang w:val="en-US"/>
        </w:rPr>
      </w:pPr>
    </w:p>
    <w:p w:rsidR="0060418F" w:rsidRDefault="0060418F">
      <w:pPr>
        <w:rPr>
          <w:lang w:val="en-US"/>
        </w:rPr>
      </w:pPr>
      <w:r>
        <w:rPr>
          <w:lang w:val="en-US"/>
        </w:rPr>
        <w:t>Hòa tan 2,16 gam hỗn hợp Y gồm Na, Fe và Al vào nước (dư), sau phản ứng thu được 0,448 lít H</w:t>
      </w:r>
      <w:r>
        <w:rPr>
          <w:vertAlign w:val="subscript"/>
          <w:lang w:val="en-US"/>
        </w:rPr>
        <w:t>2</w:t>
      </w:r>
      <w:r>
        <w:rPr>
          <w:lang w:val="en-US"/>
        </w:rPr>
        <w:t xml:space="preserve"> thoát ra (đktc) và một lượng chất rắn không tan. Tách lượng chất rắn này cho phản ứng hết với 60 ml dung dịch CuSO</w:t>
      </w:r>
      <w:r>
        <w:rPr>
          <w:vertAlign w:val="subscript"/>
          <w:lang w:val="en-US"/>
        </w:rPr>
        <w:t>4</w:t>
      </w:r>
      <w:r>
        <w:rPr>
          <w:lang w:val="en-US"/>
        </w:rPr>
        <w:t xml:space="preserve"> 1M thu được 3,2 gam đồng kim loại và dung dịch A. Tách lấy dung dịch A cho phản ứng với một lượng vừa đủ dung dịch NaOH để thu được kết tủa lớn nhất. Lọc kết tủa đem nung ở nhiệt độ cao trong không khí đến khối lượng không đổi thu được chất rắn B.</w:t>
      </w:r>
    </w:p>
    <w:p w:rsidR="0060418F" w:rsidRDefault="0060418F">
      <w:pPr>
        <w:rPr>
          <w:lang w:val="en-US"/>
        </w:rPr>
      </w:pPr>
      <w:r w:rsidRPr="00753697">
        <w:rPr>
          <w:b/>
          <w:color w:val="00B0F0"/>
          <w:lang w:val="en-US"/>
        </w:rPr>
        <w:t>a.</w:t>
      </w:r>
      <w:r>
        <w:rPr>
          <w:b/>
          <w:lang w:val="en-US"/>
        </w:rPr>
        <w:t xml:space="preserve"> </w:t>
      </w:r>
      <w:r>
        <w:rPr>
          <w:lang w:val="en-US"/>
        </w:rPr>
        <w:t>Xác định phần trăm khối lượng mỗi kim loại trong hỗn hợp Y.</w:t>
      </w:r>
    </w:p>
    <w:p w:rsidR="006C184B" w:rsidRDefault="0060418F" w:rsidP="00FE7418">
      <w:pPr>
        <w:rPr>
          <w:lang w:val="en-US"/>
        </w:rPr>
      </w:pPr>
      <w:r w:rsidRPr="00753697">
        <w:rPr>
          <w:b/>
          <w:color w:val="00B0F0"/>
          <w:lang w:val="en-US"/>
        </w:rPr>
        <w:t>b.</w:t>
      </w:r>
      <w:r>
        <w:rPr>
          <w:b/>
          <w:lang w:val="en-US"/>
        </w:rPr>
        <w:t xml:space="preserve"> </w:t>
      </w:r>
      <w:r>
        <w:rPr>
          <w:lang w:val="en-US"/>
        </w:rPr>
        <w:t>Tính khối lượng chất rắn B.</w:t>
      </w:r>
    </w:p>
    <w:p w:rsidR="00F93718" w:rsidRDefault="00F93718">
      <w:pPr>
        <w:rPr>
          <w:b/>
          <w:lang w:val="en-US"/>
        </w:rPr>
      </w:pPr>
      <w:r>
        <w:rPr>
          <w:b/>
          <w:noProof/>
          <w:lang w:eastAsia="vi-VN"/>
        </w:rPr>
        <mc:AlternateContent>
          <mc:Choice Requires="wps">
            <w:drawing>
              <wp:anchor distT="0" distB="0" distL="114300" distR="114300" simplePos="0" relativeHeight="251673600" behindDoc="0" locked="0" layoutInCell="1" allowOverlap="1" wp14:anchorId="5E2FF80F" wp14:editId="714C2EBD">
                <wp:simplePos x="0" y="0"/>
                <wp:positionH relativeFrom="column">
                  <wp:posOffset>12700</wp:posOffset>
                </wp:positionH>
                <wp:positionV relativeFrom="paragraph">
                  <wp:posOffset>138430</wp:posOffset>
                </wp:positionV>
                <wp:extent cx="1619250" cy="342900"/>
                <wp:effectExtent l="133350" t="133350" r="114300" b="152400"/>
                <wp:wrapNone/>
                <wp:docPr id="18" name="Pentagon 1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8: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FF80F" id="Pentagon 18" o:spid="_x0000_s1033" type="#_x0000_t15" style="position:absolute;margin-left:1pt;margin-top:10.9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" adj="19313" fillcolor="#00b0f0" stroked="f" strokeweight=".5pt">
                <v:shadow on="t" color="black" offset="0,1pt"/>
                <v:textbox>
                  <w:txbxContent>
                    <w:p w:rsidR="00F93718" w:rsidRPr="00811B65" w:rsidRDefault="00F93718" w:rsidP="00F93718">
                      <w:pPr>
                        <w:jc w:val="center"/>
                        <w:rPr>
                          <w:lang w:val="en-US"/>
                        </w:rPr>
                      </w:pPr>
                      <w:r>
                        <w:rPr>
                          <w:lang w:val="en-US"/>
                        </w:rPr>
                        <w:t>Câu 8</w:t>
                      </w:r>
                      <w:r>
                        <w:rPr>
                          <w:lang w:val="en-US"/>
                        </w:rPr>
                        <w:t>: (1,0 điểm)</w:t>
                      </w:r>
                    </w:p>
                  </w:txbxContent>
                </v:textbox>
              </v:shape>
            </w:pict>
          </mc:Fallback>
        </mc:AlternateContent>
      </w:r>
    </w:p>
    <w:p w:rsidR="00F93718" w:rsidRDefault="00F93718">
      <w:pPr>
        <w:rPr>
          <w:b/>
          <w:lang w:val="en-US"/>
        </w:rPr>
      </w:pPr>
    </w:p>
    <w:p w:rsidR="00F93718" w:rsidRDefault="00F93718">
      <w:pPr>
        <w:rPr>
          <w:lang w:val="en-US"/>
        </w:rPr>
      </w:pPr>
    </w:p>
    <w:p w:rsidR="006C184B" w:rsidRDefault="006C184B">
      <w:pPr>
        <w:rPr>
          <w:lang w:val="en-US"/>
        </w:rPr>
      </w:pPr>
      <w:r>
        <w:rPr>
          <w:lang w:val="en-US"/>
        </w:rPr>
        <w:t>X là axit hữu cơ đơn chức, mạch hở phân tử có một liên kết đôi –C=C và có công thức chung C</w:t>
      </w:r>
      <w:r>
        <w:rPr>
          <w:vertAlign w:val="subscript"/>
          <w:lang w:val="en-US"/>
        </w:rPr>
        <w:t>m</w:t>
      </w:r>
      <w:r>
        <w:rPr>
          <w:lang w:val="en-US"/>
        </w:rPr>
        <w:t>H</w:t>
      </w:r>
      <w:r>
        <w:rPr>
          <w:vertAlign w:val="subscript"/>
          <w:lang w:val="en-US"/>
        </w:rPr>
        <w:t>2m-2</w:t>
      </w:r>
      <w:r>
        <w:rPr>
          <w:lang w:val="en-US"/>
        </w:rPr>
        <w:t>O</w:t>
      </w:r>
      <w:r>
        <w:rPr>
          <w:vertAlign w:val="subscript"/>
          <w:lang w:val="en-US"/>
        </w:rPr>
        <w:t>2</w:t>
      </w:r>
      <w:r>
        <w:rPr>
          <w:lang w:val="en-US"/>
        </w:rPr>
        <w:t xml:space="preserve"> (m </w:t>
      </w:r>
      <w:r>
        <w:rPr>
          <w:rFonts w:cs="Times New Roman"/>
          <w:lang w:val="en-US"/>
        </w:rPr>
        <w:t>≥</w:t>
      </w:r>
      <w:r>
        <w:rPr>
          <w:lang w:val="en-US"/>
        </w:rPr>
        <w:t xml:space="preserve"> 4); Y, Z là hai rượu có cùng số nhóm chức và hơn kém nhau một nhóm CH</w:t>
      </w:r>
      <w:r>
        <w:rPr>
          <w:vertAlign w:val="subscript"/>
          <w:lang w:val="en-US"/>
        </w:rPr>
        <w:t>2</w:t>
      </w:r>
      <w:r>
        <w:rPr>
          <w:lang w:val="en-US"/>
        </w:rPr>
        <w:t xml:space="preserve"> (M</w:t>
      </w:r>
      <w:r>
        <w:rPr>
          <w:vertAlign w:val="subscript"/>
          <w:lang w:val="en-US"/>
        </w:rPr>
        <w:t>Y</w:t>
      </w:r>
      <w:r>
        <w:rPr>
          <w:lang w:val="en-US"/>
        </w:rPr>
        <w:t xml:space="preserve"> &lt; M</w:t>
      </w:r>
      <w:r>
        <w:rPr>
          <w:vertAlign w:val="subscript"/>
          <w:lang w:val="en-US"/>
        </w:rPr>
        <w:t>Z</w:t>
      </w:r>
      <w:r>
        <w:rPr>
          <w:lang w:val="en-US"/>
        </w:rPr>
        <w:t>). Đốt cháy hoàn toàn 0,26 mol hỗn hợp E gồm X, Y, Z cần 13,44 lít O</w:t>
      </w:r>
      <w:r>
        <w:rPr>
          <w:vertAlign w:val="subscript"/>
          <w:lang w:val="en-US"/>
        </w:rPr>
        <w:t>2</w:t>
      </w:r>
      <w:r>
        <w:rPr>
          <w:lang w:val="en-US"/>
        </w:rPr>
        <w:t xml:space="preserve"> (đktc) thu được 10,304 lít CO</w:t>
      </w:r>
      <w:r>
        <w:rPr>
          <w:vertAlign w:val="subscript"/>
          <w:lang w:val="en-US"/>
        </w:rPr>
        <w:t>2</w:t>
      </w:r>
      <w:r>
        <w:rPr>
          <w:lang w:val="en-US"/>
        </w:rPr>
        <w:t xml:space="preserve"> (đktc) và 10,8 gam H</w:t>
      </w:r>
      <w:r>
        <w:rPr>
          <w:vertAlign w:val="subscript"/>
          <w:lang w:val="en-US"/>
        </w:rPr>
        <w:t>2</w:t>
      </w:r>
      <w:r>
        <w:rPr>
          <w:lang w:val="en-US"/>
        </w:rPr>
        <w:t>O. Xác định công thức phân tử và viết các công thức cấu tạo của X, Y, Z và tính phần trăm khối lượng mỗi chất trong hỗn hợp.</w:t>
      </w:r>
    </w:p>
    <w:p w:rsidR="006C184B" w:rsidRDefault="00F93718">
      <w:pPr>
        <w:rPr>
          <w:b/>
          <w:lang w:val="en-US"/>
        </w:rPr>
      </w:pPr>
      <w:r>
        <w:rPr>
          <w:b/>
          <w:noProof/>
          <w:lang w:eastAsia="vi-VN"/>
        </w:rPr>
        <mc:AlternateContent>
          <mc:Choice Requires="wps">
            <w:drawing>
              <wp:anchor distT="0" distB="0" distL="114300" distR="114300" simplePos="0" relativeHeight="251675648" behindDoc="0" locked="0" layoutInCell="1" allowOverlap="1" wp14:anchorId="302A0972" wp14:editId="57B916A8">
                <wp:simplePos x="0" y="0"/>
                <wp:positionH relativeFrom="column">
                  <wp:posOffset>0</wp:posOffset>
                </wp:positionH>
                <wp:positionV relativeFrom="paragraph">
                  <wp:posOffset>138430</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9: (0,5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A0972" id="Pentagon 20" o:spid="_x0000_s1034" type="#_x0000_t15" style="position:absolute;margin-left:0;margin-top:10.9pt;width:12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" adj="19313" fillcolor="#00b0f0" stroked="f" strokeweight=".5pt">
                <v:shadow on="t" color="black" offset="0,1pt"/>
                <v:textbox>
                  <w:txbxContent>
                    <w:p w:rsidR="00F93718" w:rsidRPr="00811B65" w:rsidRDefault="00F93718" w:rsidP="00F93718">
                      <w:pPr>
                        <w:jc w:val="center"/>
                        <w:rPr>
                          <w:lang w:val="en-US"/>
                        </w:rPr>
                      </w:pPr>
                      <w:r>
                        <w:rPr>
                          <w:lang w:val="en-US"/>
                        </w:rPr>
                        <w:t>Câu 9: (0,5</w:t>
                      </w:r>
                      <w:r>
                        <w:rPr>
                          <w:lang w:val="en-US"/>
                        </w:rPr>
                        <w:t xml:space="preserve"> điểm)</w:t>
                      </w:r>
                    </w:p>
                  </w:txbxContent>
                </v:textbox>
              </v:shape>
            </w:pict>
          </mc:Fallback>
        </mc:AlternateContent>
      </w:r>
    </w:p>
    <w:p w:rsidR="00F93718" w:rsidRDefault="00F93718">
      <w:pPr>
        <w:rPr>
          <w:b/>
          <w:lang w:val="en-US"/>
        </w:rPr>
      </w:pPr>
    </w:p>
    <w:p w:rsidR="00F93718" w:rsidRDefault="00F93718">
      <w:pPr>
        <w:rPr>
          <w:b/>
          <w:lang w:val="en-US"/>
        </w:rPr>
      </w:pPr>
    </w:p>
    <w:p w:rsidR="00FE7418" w:rsidRDefault="006C184B">
      <w:pPr>
        <w:rPr>
          <w:lang w:val="en-US"/>
        </w:rPr>
      </w:pPr>
      <w:r>
        <w:rPr>
          <w:lang w:val="en-US"/>
        </w:rPr>
        <w:t>Cho từ từ đến dư dung dịch NaOH 0,1M vào 300 ml dung dịch hỗn hợp gồm H</w:t>
      </w:r>
      <w:r>
        <w:rPr>
          <w:vertAlign w:val="subscript"/>
          <w:lang w:val="en-US"/>
        </w:rPr>
        <w:t>2</w:t>
      </w:r>
      <w:r>
        <w:rPr>
          <w:lang w:val="en-US"/>
        </w:rPr>
        <w:t>SO</w:t>
      </w:r>
      <w:r>
        <w:rPr>
          <w:vertAlign w:val="subscript"/>
          <w:lang w:val="en-US"/>
        </w:rPr>
        <w:t>4</w:t>
      </w:r>
      <w:r>
        <w:rPr>
          <w:lang w:val="en-US"/>
        </w:rPr>
        <w:t xml:space="preserve"> aM và Al</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xml:space="preserve"> bM. Đồ thị hình dưới đây mô tả sự phụ thuộc của số mol kết tủa Al(OH)</w:t>
      </w:r>
      <w:r>
        <w:rPr>
          <w:vertAlign w:val="subscript"/>
          <w:lang w:val="en-US"/>
        </w:rPr>
        <w:t>3</w:t>
      </w:r>
      <w:r>
        <w:rPr>
          <w:lang w:val="en-US"/>
        </w:rPr>
        <w:t xml:space="preserve"> vào số mol NaOH đã dùng. </w:t>
      </w:r>
    </w:p>
    <w:p w:rsidR="00FE7418" w:rsidRDefault="00FE7418" w:rsidP="00FE7418">
      <w:pPr>
        <w:jc w:val="center"/>
        <w:rPr>
          <w:lang w:val="en-US"/>
        </w:rPr>
      </w:pPr>
      <w:r>
        <w:rPr>
          <w:noProof/>
          <w:lang w:eastAsia="vi-VN"/>
        </w:rPr>
        <w:drawing>
          <wp:inline distT="0" distB="0" distL="0" distR="0" wp14:anchorId="2F449C7E" wp14:editId="7634496A">
            <wp:extent cx="2870199" cy="1190083"/>
            <wp:effectExtent l="57150" t="57150" r="64135" b="1054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P2.png"/>
                    <pic:cNvPicPr/>
                  </pic:nvPicPr>
                  <pic:blipFill>
                    <a:blip r:embed="rId6">
                      <a:extLst>
                        <a:ext uri="{28A0092B-C50C-407E-A947-70E740481C1C}">
                          <a14:useLocalDpi xmlns:a14="http://schemas.microsoft.com/office/drawing/2010/main" val="0"/>
                        </a:ext>
                      </a:extLst>
                    </a:blip>
                    <a:stretch>
                      <a:fillRect/>
                    </a:stretch>
                  </pic:blipFill>
                  <pic:spPr>
                    <a:xfrm>
                      <a:off x="0" y="0"/>
                      <a:ext cx="2885455" cy="1196409"/>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bookmarkStart w:id="0" w:name="_GoBack"/>
      <w:bookmarkEnd w:id="0"/>
    </w:p>
    <w:p w:rsidR="00F93718" w:rsidRDefault="006C184B">
      <w:pPr>
        <w:rPr>
          <w:lang w:val="en-US"/>
        </w:rPr>
      </w:pPr>
      <w:r>
        <w:rPr>
          <w:lang w:val="en-US"/>
        </w:rPr>
        <w:t>Hãy xác định tỉ lệ a : b. Biết các phản ứng xảy ra hoàn toàn.</w:t>
      </w:r>
    </w:p>
    <w:p w:rsidR="00F93718" w:rsidRDefault="00F93718">
      <w:pPr>
        <w:rPr>
          <w:b/>
          <w:lang w:val="en-US"/>
        </w:rPr>
      </w:pPr>
      <w:r>
        <w:rPr>
          <w:b/>
          <w:noProof/>
          <w:lang w:eastAsia="vi-VN"/>
        </w:rPr>
        <mc:AlternateContent>
          <mc:Choice Requires="wps">
            <w:drawing>
              <wp:anchor distT="0" distB="0" distL="114300" distR="114300" simplePos="0" relativeHeight="251677696" behindDoc="0" locked="0" layoutInCell="1" allowOverlap="1" wp14:anchorId="2B3F76DA" wp14:editId="3CBF5C71">
                <wp:simplePos x="0" y="0"/>
                <wp:positionH relativeFrom="column">
                  <wp:posOffset>19050</wp:posOffset>
                </wp:positionH>
                <wp:positionV relativeFrom="paragraph">
                  <wp:posOffset>136525</wp:posOffset>
                </wp:positionV>
                <wp:extent cx="1619250" cy="342900"/>
                <wp:effectExtent l="133350" t="133350" r="114300" b="152400"/>
                <wp:wrapNone/>
                <wp:docPr id="21" name="Pentagon 2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F93718" w:rsidRPr="00811B65" w:rsidRDefault="00F93718" w:rsidP="00F93718">
                            <w:pPr>
                              <w:jc w:val="center"/>
                              <w:rPr>
                                <w:lang w:val="en-US"/>
                              </w:rPr>
                            </w:pPr>
                            <w:r>
                              <w:rPr>
                                <w:lang w:val="en-US"/>
                              </w:rPr>
                              <w:t>Câu 10: (0,5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F76DA" id="Pentagon 21" o:spid="_x0000_s1035" type="#_x0000_t15" style="position:absolute;margin-left:1.5pt;margin-top:10.75pt;width:12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" adj="19313" fillcolor="#00b0f0" stroked="f" strokeweight=".5pt">
                <v:shadow on="t" color="black" offset="0,1pt"/>
                <v:textbox>
                  <w:txbxContent>
                    <w:p w:rsidR="00F93718" w:rsidRPr="00811B65" w:rsidRDefault="00F93718" w:rsidP="00F93718">
                      <w:pPr>
                        <w:jc w:val="center"/>
                        <w:rPr>
                          <w:lang w:val="en-US"/>
                        </w:rPr>
                      </w:pPr>
                      <w:r>
                        <w:rPr>
                          <w:lang w:val="en-US"/>
                        </w:rPr>
                        <w:t>Câu 10</w:t>
                      </w:r>
                      <w:r>
                        <w:rPr>
                          <w:lang w:val="en-US"/>
                        </w:rPr>
                        <w:t>: (0,5 điểm)</w:t>
                      </w:r>
                    </w:p>
                  </w:txbxContent>
                </v:textbox>
              </v:shape>
            </w:pict>
          </mc:Fallback>
        </mc:AlternateContent>
      </w:r>
    </w:p>
    <w:p w:rsidR="00F93718" w:rsidRDefault="00F93718">
      <w:pPr>
        <w:rPr>
          <w:b/>
          <w:lang w:val="en-US"/>
        </w:rPr>
      </w:pPr>
    </w:p>
    <w:p w:rsidR="00F93718" w:rsidRDefault="00F93718">
      <w:pPr>
        <w:rPr>
          <w:b/>
          <w:lang w:val="en-US"/>
        </w:rPr>
      </w:pPr>
    </w:p>
    <w:p w:rsidR="00F93718" w:rsidRDefault="00F93718">
      <w:pPr>
        <w:rPr>
          <w:lang w:val="en-US"/>
        </w:rPr>
      </w:pPr>
      <w:r>
        <w:rPr>
          <w:lang w:val="en-US"/>
        </w:rPr>
        <w:lastRenderedPageBreak/>
        <w:t>Để xác định lượng hidrosunfua trong không khí ở khu vực của một nhà máy hóa chất người ta tiến hành như sau:</w:t>
      </w:r>
    </w:p>
    <w:p w:rsidR="00F93718" w:rsidRDefault="00F93718">
      <w:pPr>
        <w:rPr>
          <w:lang w:val="en-US"/>
        </w:rPr>
      </w:pPr>
      <w:r>
        <w:rPr>
          <w:lang w:val="en-US"/>
        </w:rPr>
        <w:t>Điều chế dung dịch iot bằng cách điện phân hoàn toàn 3 lít dung dịch kali iotua có nồng độ 6,2.10</w:t>
      </w:r>
      <w:r>
        <w:rPr>
          <w:vertAlign w:val="superscript"/>
          <w:lang w:val="en-US"/>
        </w:rPr>
        <w:t>-6</w:t>
      </w:r>
      <w:r>
        <w:rPr>
          <w:lang w:val="en-US"/>
        </w:rPr>
        <w:t>M. Sau đó cho 2 lít không khí ở khu vực nhà máy trên đi qua dung dịch iot thấy màu đỏ nâu của dung dịch hoàn toàn biến mất.</w:t>
      </w:r>
    </w:p>
    <w:p w:rsidR="00F93718" w:rsidRDefault="00F93718">
      <w:pPr>
        <w:rPr>
          <w:lang w:val="en-US"/>
        </w:rPr>
      </w:pPr>
      <w:r w:rsidRPr="00753697">
        <w:rPr>
          <w:b/>
          <w:color w:val="00B0F0"/>
          <w:lang w:val="en-US"/>
        </w:rPr>
        <w:t xml:space="preserve">a. </w:t>
      </w:r>
      <w:r>
        <w:rPr>
          <w:lang w:val="en-US"/>
        </w:rPr>
        <w:t>Viết phương trình phản ứng xảy ra.</w:t>
      </w:r>
    </w:p>
    <w:p w:rsidR="00F93718" w:rsidRDefault="00F93718">
      <w:pPr>
        <w:rPr>
          <w:lang w:val="en-US"/>
        </w:rPr>
      </w:pPr>
      <w:r w:rsidRPr="00753697">
        <w:rPr>
          <w:b/>
          <w:color w:val="00B0F0"/>
          <w:lang w:val="en-US"/>
        </w:rPr>
        <w:t>b.</w:t>
      </w:r>
      <w:r>
        <w:rPr>
          <w:lang w:val="en-US"/>
        </w:rPr>
        <w:t xml:space="preserve"> Tính hàm lượng của hidrosunfua trong không khí theo mg/l, coi hiệu suất phản ứng là 100%.</w:t>
      </w:r>
    </w:p>
    <w:p w:rsidR="00F93718" w:rsidRPr="00F93718" w:rsidRDefault="00F93718">
      <w:pPr>
        <w:rPr>
          <w:lang w:val="en-US"/>
        </w:rPr>
      </w:pPr>
      <w:r w:rsidRPr="00753697">
        <w:rPr>
          <w:b/>
          <w:color w:val="00B0F0"/>
          <w:lang w:val="en-US"/>
        </w:rPr>
        <w:t xml:space="preserve">c. </w:t>
      </w:r>
      <w:r>
        <w:rPr>
          <w:lang w:val="en-US"/>
        </w:rPr>
        <w:t>Không khí ở khu vực nhà máy có bị ô nhiễm không? Biết rằng theo tiêu chuẩn Việt Nam lượng hidrosunfua trong khu vực nhà máy không được vượt quá 10mg/m</w:t>
      </w:r>
      <w:r>
        <w:rPr>
          <w:vertAlign w:val="superscript"/>
          <w:lang w:val="en-US"/>
        </w:rPr>
        <w:t>3</w:t>
      </w:r>
      <w:r>
        <w:rPr>
          <w:lang w:val="en-US"/>
        </w:rPr>
        <w:t>.</w:t>
      </w:r>
    </w:p>
    <w:p w:rsidR="006C184B" w:rsidRPr="006C184B" w:rsidRDefault="006C184B">
      <w:pPr>
        <w:rPr>
          <w:lang w:val="en-US"/>
        </w:rPr>
      </w:pPr>
    </w:p>
    <w:p w:rsidR="006C184B" w:rsidRPr="0060418F" w:rsidRDefault="006C184B">
      <w:pPr>
        <w:rPr>
          <w:lang w:val="en-US"/>
        </w:rPr>
      </w:pPr>
    </w:p>
    <w:p w:rsidR="00B21BFF" w:rsidRPr="00B21BFF" w:rsidRDefault="00B21BFF">
      <w:pPr>
        <w:rPr>
          <w:lang w:val="en-US"/>
        </w:rPr>
      </w:pPr>
    </w:p>
    <w:p w:rsidR="004A594F" w:rsidRPr="004A594F" w:rsidRDefault="004A594F">
      <w:pPr>
        <w:rPr>
          <w:lang w:val="en-US"/>
        </w:rPr>
      </w:pPr>
    </w:p>
    <w:p w:rsidR="005F714B" w:rsidRPr="005F714B" w:rsidRDefault="005F714B">
      <w:pPr>
        <w:rPr>
          <w:lang w:val="en-US"/>
        </w:rPr>
      </w:pPr>
    </w:p>
    <w:sectPr w:rsidR="005F714B" w:rsidRPr="005F714B" w:rsidSect="00F93718">
      <w:headerReference w:type="default" r:id="rId7"/>
      <w:footerReference w:type="default" r:id="rId8"/>
      <w:pgSz w:w="11906" w:h="16838"/>
      <w:pgMar w:top="1440" w:right="1440" w:bottom="1440" w:left="1440" w:header="680" w:footer="680" w:gutter="0"/>
      <w:pgBorders w:offsetFrom="page">
        <w:top w:val="double" w:sz="6" w:space="24" w:color="00B0F0"/>
        <w:left w:val="double" w:sz="6" w:space="24" w:color="00B0F0"/>
        <w:bottom w:val="double" w:sz="6" w:space="24" w:color="00B0F0"/>
        <w:right w:val="double" w:sz="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6D" w:rsidRDefault="00C2276D" w:rsidP="00F93718">
      <w:r>
        <w:separator/>
      </w:r>
    </w:p>
  </w:endnote>
  <w:endnote w:type="continuationSeparator" w:id="0">
    <w:p w:rsidR="00C2276D" w:rsidRDefault="00C2276D" w:rsidP="00F9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F93718" w:rsidTr="00F93718">
      <w:trPr>
        <w:jc w:val="right"/>
      </w:trPr>
      <w:tc>
        <w:tcPr>
          <w:tcW w:w="4795" w:type="dxa"/>
          <w:vAlign w:val="center"/>
        </w:tcPr>
        <w:sdt>
          <w:sdtPr>
            <w:rPr>
              <w:caps/>
              <w:color w:val="00B0F0"/>
              <w:sz w:val="24"/>
              <w:szCs w:val="24"/>
            </w:rPr>
            <w:alias w:val="Author"/>
            <w:tag w:val=""/>
            <w:id w:val="1534539408"/>
            <w:placeholder>
              <w:docPart w:val="73F97DC5383A442A9BA4A5C1D879B813"/>
            </w:placeholder>
            <w:dataBinding w:prefixMappings="xmlns:ns0='http://purl.org/dc/elements/1.1/' xmlns:ns1='http://schemas.openxmlformats.org/package/2006/metadata/core-properties' " w:xpath="/ns1:coreProperties[1]/ns0:creator[1]" w:storeItemID="{6C3C8BC8-F283-45AE-878A-BAB7291924A1}"/>
            <w:text/>
          </w:sdtPr>
          <w:sdtEndPr/>
          <w:sdtContent>
            <w:p w:rsidR="00F93718" w:rsidRDefault="00F93718">
              <w:pPr>
                <w:pStyle w:val="Header"/>
                <w:jc w:val="right"/>
                <w:rPr>
                  <w:caps/>
                  <w:color w:val="000000" w:themeColor="text1"/>
                </w:rPr>
              </w:pPr>
              <w:r w:rsidRPr="00F93718">
                <w:rPr>
                  <w:caps/>
                  <w:color w:val="00B0F0"/>
                  <w:sz w:val="24"/>
                  <w:szCs w:val="24"/>
                </w:rPr>
                <w:t>[thầy đỗ kiên – 0948.</w:t>
              </w:r>
              <w:r w:rsidRPr="00F93718">
                <w:rPr>
                  <w:caps/>
                  <w:color w:val="00B0F0"/>
                  <w:sz w:val="24"/>
                  <w:szCs w:val="24"/>
                  <w:lang w:val="en-US"/>
                </w:rPr>
                <w:t>20.6996] – hà nội</w:t>
              </w:r>
            </w:p>
          </w:sdtContent>
        </w:sdt>
      </w:tc>
      <w:tc>
        <w:tcPr>
          <w:tcW w:w="250" w:type="pct"/>
          <w:shd w:val="clear" w:color="auto" w:fill="00B0F0"/>
          <w:vAlign w:val="center"/>
        </w:tcPr>
        <w:p w:rsidR="00F93718" w:rsidRDefault="00F9371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E7418">
            <w:rPr>
              <w:noProof/>
              <w:color w:val="FFFFFF" w:themeColor="background1"/>
            </w:rPr>
            <w:t>3</w:t>
          </w:r>
          <w:r>
            <w:rPr>
              <w:noProof/>
              <w:color w:val="FFFFFF" w:themeColor="background1"/>
            </w:rPr>
            <w:fldChar w:fldCharType="end"/>
          </w:r>
        </w:p>
      </w:tc>
    </w:tr>
  </w:tbl>
  <w:p w:rsidR="00F93718" w:rsidRDefault="00F93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6D" w:rsidRDefault="00C2276D" w:rsidP="00F93718">
      <w:r>
        <w:separator/>
      </w:r>
    </w:p>
  </w:footnote>
  <w:footnote w:type="continuationSeparator" w:id="0">
    <w:p w:rsidR="00C2276D" w:rsidRDefault="00C2276D" w:rsidP="00F93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5"/>
      <w:gridCol w:w="8661"/>
    </w:tblGrid>
    <w:tr w:rsidR="00F93718" w:rsidTr="00F93718">
      <w:trPr>
        <w:jc w:val="right"/>
      </w:trPr>
      <w:tc>
        <w:tcPr>
          <w:tcW w:w="0" w:type="auto"/>
          <w:shd w:val="clear" w:color="auto" w:fill="00B0F0"/>
          <w:vAlign w:val="center"/>
        </w:tcPr>
        <w:p w:rsidR="00F93718" w:rsidRDefault="00F93718">
          <w:pPr>
            <w:pStyle w:val="Header"/>
            <w:rPr>
              <w:caps/>
              <w:color w:val="FFFFFF" w:themeColor="background1"/>
            </w:rPr>
          </w:pPr>
        </w:p>
      </w:tc>
      <w:tc>
        <w:tcPr>
          <w:tcW w:w="0" w:type="auto"/>
          <w:shd w:val="clear" w:color="auto" w:fill="00B0F0"/>
          <w:vAlign w:val="center"/>
        </w:tcPr>
        <w:p w:rsidR="00F93718" w:rsidRDefault="00C2276D" w:rsidP="00F93718">
          <w:pPr>
            <w:pStyle w:val="Header"/>
            <w:jc w:val="center"/>
            <w:rPr>
              <w:caps/>
              <w:color w:val="FFFFFF" w:themeColor="background1"/>
            </w:rPr>
          </w:pPr>
          <w:sdt>
            <w:sdtPr>
              <w:rPr>
                <w:caps/>
                <w:color w:val="FFFFFF" w:themeColor="background1"/>
              </w:rPr>
              <w:alias w:val="Title"/>
              <w:tag w:val=""/>
              <w:id w:val="-773790484"/>
              <w:placeholder>
                <w:docPart w:val="CE21FEEA4ECA4F919CF6266B848D1267"/>
              </w:placeholder>
              <w:dataBinding w:prefixMappings="xmlns:ns0='http://purl.org/dc/elements/1.1/' xmlns:ns1='http://schemas.openxmlformats.org/package/2006/metadata/core-properties' " w:xpath="/ns1:coreProperties[1]/ns0:title[1]" w:storeItemID="{6C3C8BC8-F283-45AE-878A-BAB7291924A1}"/>
              <w:text/>
            </w:sdtPr>
            <w:sdtEndPr/>
            <w:sdtContent>
              <w:r w:rsidR="00F93718" w:rsidRPr="00F93718">
                <w:rPr>
                  <w:caps/>
                  <w:color w:val="FFFFFF" w:themeColor="background1"/>
                </w:rPr>
                <w:t>[đề thi hsg hóa 9 tỉnh hải phòng 2019]</w:t>
              </w:r>
            </w:sdtContent>
          </w:sdt>
        </w:p>
      </w:tc>
    </w:tr>
  </w:tbl>
  <w:p w:rsidR="00F93718" w:rsidRDefault="00F93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CB"/>
    <w:rsid w:val="003C1DCB"/>
    <w:rsid w:val="004442B2"/>
    <w:rsid w:val="004A594F"/>
    <w:rsid w:val="004E1BF8"/>
    <w:rsid w:val="005C6586"/>
    <w:rsid w:val="005F714B"/>
    <w:rsid w:val="0060418F"/>
    <w:rsid w:val="006C184B"/>
    <w:rsid w:val="00753697"/>
    <w:rsid w:val="007E18A4"/>
    <w:rsid w:val="0084780B"/>
    <w:rsid w:val="0090382D"/>
    <w:rsid w:val="00AA5DA4"/>
    <w:rsid w:val="00B21BFF"/>
    <w:rsid w:val="00C2276D"/>
    <w:rsid w:val="00C3115F"/>
    <w:rsid w:val="00F637AD"/>
    <w:rsid w:val="00F93718"/>
    <w:rsid w:val="00FE74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57D3"/>
  <w15:chartTrackingRefBased/>
  <w15:docId w15:val="{1C1B2C9E-15FF-4F05-A107-FA0EC076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718"/>
    <w:pPr>
      <w:tabs>
        <w:tab w:val="center" w:pos="4513"/>
        <w:tab w:val="right" w:pos="9026"/>
      </w:tabs>
    </w:pPr>
  </w:style>
  <w:style w:type="character" w:customStyle="1" w:styleId="HeaderChar">
    <w:name w:val="Header Char"/>
    <w:basedOn w:val="DefaultParagraphFont"/>
    <w:link w:val="Header"/>
    <w:uiPriority w:val="99"/>
    <w:rsid w:val="00F93718"/>
  </w:style>
  <w:style w:type="paragraph" w:styleId="Footer">
    <w:name w:val="footer"/>
    <w:basedOn w:val="Normal"/>
    <w:link w:val="FooterChar"/>
    <w:uiPriority w:val="99"/>
    <w:unhideWhenUsed/>
    <w:rsid w:val="00F93718"/>
    <w:pPr>
      <w:tabs>
        <w:tab w:val="center" w:pos="4513"/>
        <w:tab w:val="right" w:pos="9026"/>
      </w:tabs>
    </w:pPr>
  </w:style>
  <w:style w:type="character" w:customStyle="1" w:styleId="FooterChar">
    <w:name w:val="Footer Char"/>
    <w:basedOn w:val="DefaultParagraphFont"/>
    <w:link w:val="Footer"/>
    <w:uiPriority w:val="99"/>
    <w:rsid w:val="00F9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21FEEA4ECA4F919CF6266B848D1267"/>
        <w:category>
          <w:name w:val="General"/>
          <w:gallery w:val="placeholder"/>
        </w:category>
        <w:types>
          <w:type w:val="bbPlcHdr"/>
        </w:types>
        <w:behaviors>
          <w:behavior w:val="content"/>
        </w:behaviors>
        <w:guid w:val="{0CB5A25B-0B25-4211-8BB7-0E5FD7483457}"/>
      </w:docPartPr>
      <w:docPartBody>
        <w:p w:rsidR="00DA4EE5" w:rsidRDefault="00AF47C4" w:rsidP="00AF47C4">
          <w:pPr>
            <w:pStyle w:val="CE21FEEA4ECA4F919CF6266B848D1267"/>
          </w:pPr>
          <w:r>
            <w:rPr>
              <w:caps/>
              <w:color w:val="FFFFFF" w:themeColor="background1"/>
            </w:rPr>
            <w:t>[Document title]</w:t>
          </w:r>
        </w:p>
      </w:docPartBody>
    </w:docPart>
    <w:docPart>
      <w:docPartPr>
        <w:name w:val="73F97DC5383A442A9BA4A5C1D879B813"/>
        <w:category>
          <w:name w:val="General"/>
          <w:gallery w:val="placeholder"/>
        </w:category>
        <w:types>
          <w:type w:val="bbPlcHdr"/>
        </w:types>
        <w:behaviors>
          <w:behavior w:val="content"/>
        </w:behaviors>
        <w:guid w:val="{EDF7CB81-9E5E-493D-94E1-D61B6023977B}"/>
      </w:docPartPr>
      <w:docPartBody>
        <w:p w:rsidR="00DA4EE5" w:rsidRDefault="00AF47C4" w:rsidP="00AF47C4">
          <w:pPr>
            <w:pStyle w:val="73F97DC5383A442A9BA4A5C1D879B81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C4"/>
    <w:rsid w:val="00001BFD"/>
    <w:rsid w:val="00AF47C4"/>
    <w:rsid w:val="00DA4EE5"/>
    <w:rsid w:val="00ED63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1FEEA4ECA4F919CF6266B848D1267">
    <w:name w:val="CE21FEEA4ECA4F919CF6266B848D1267"/>
    <w:rsid w:val="00AF47C4"/>
  </w:style>
  <w:style w:type="paragraph" w:customStyle="1" w:styleId="73F97DC5383A442A9BA4A5C1D879B813">
    <w:name w:val="73F97DC5383A442A9BA4A5C1D879B813"/>
    <w:rsid w:val="00AF4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592</Words>
  <Characters>3380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2019-04-21T03:51:00Z</dcterms:created>
  <dcterms:modified xsi:type="dcterms:W3CDTF">2019-04-28T02:55:00Z</dcterms:modified>
</cp:coreProperties>
</file>