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A92" w:rsidRPr="004A1A92" w:rsidRDefault="004A1A92" w:rsidP="004A1A92">
      <w:pPr>
        <w:pStyle w:val="Title"/>
      </w:pPr>
      <w:r w:rsidRPr="004A1A92">
        <w:t xml:space="preserve">REVIEW </w:t>
      </w:r>
      <w:r w:rsidRPr="004A1A92">
        <w:rPr>
          <w:lang w:val="vi-VN"/>
        </w:rPr>
        <w:t>2</w:t>
      </w:r>
      <w:r w:rsidRPr="004A1A92">
        <w:t xml:space="preserve"> (UNIT</w:t>
      </w:r>
      <w:r w:rsidR="00FA0971">
        <w:t>S</w:t>
      </w:r>
      <w:r w:rsidRPr="004A1A92">
        <w:t xml:space="preserve"> 4-5-6)</w:t>
      </w:r>
    </w:p>
    <w:p w:rsidR="004A1A92" w:rsidRPr="004A1A92" w:rsidRDefault="004A1A92" w:rsidP="004A1A92">
      <w:pPr>
        <w:pStyle w:val="Heading1"/>
      </w:pPr>
      <w:r w:rsidRPr="004A1A92">
        <w:t>Lesson 1: Language</w:t>
      </w:r>
    </w:p>
    <w:p w:rsidR="004A1A92" w:rsidRPr="004A1A92" w:rsidRDefault="004A1A92" w:rsidP="004A1A92">
      <w:pPr>
        <w:rPr>
          <w:rFonts w:cstheme="minorHAnsi"/>
          <w:b/>
          <w:szCs w:val="26"/>
        </w:rPr>
      </w:pPr>
    </w:p>
    <w:p w:rsidR="004A1A92" w:rsidRPr="004A1A92" w:rsidRDefault="004A1A92" w:rsidP="004A1A92">
      <w:pPr>
        <w:pStyle w:val="Subtitle"/>
      </w:pPr>
      <w:r w:rsidRPr="004A1A92">
        <w:t>Lesson aim(s)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4A1A92" w:rsidRPr="004A1A92" w:rsidTr="004A1A92">
        <w:trPr>
          <w:trHeight w:val="693"/>
        </w:trPr>
        <w:tc>
          <w:tcPr>
            <w:tcW w:w="5000" w:type="pct"/>
            <w:shd w:val="clear" w:color="auto" w:fill="auto"/>
          </w:tcPr>
          <w:p w:rsidR="004A1A92" w:rsidRPr="004A1A92" w:rsidRDefault="004A1A92" w:rsidP="002F5237">
            <w:pPr>
              <w:jc w:val="both"/>
              <w:rPr>
                <w:rFonts w:cstheme="minorHAnsi"/>
                <w:color w:val="000000" w:themeColor="text1"/>
                <w:szCs w:val="26"/>
              </w:rPr>
            </w:pPr>
            <w:r w:rsidRPr="004A1A92">
              <w:rPr>
                <w:rStyle w:val="fontstyle01"/>
                <w:rFonts w:ascii="Calibri" w:eastAsiaTheme="majorEastAsia" w:hAnsi="Calibri" w:cstheme="minorHAnsi"/>
                <w:sz w:val="24"/>
                <w:szCs w:val="26"/>
              </w:rPr>
              <w:t>By the end of this review, students will be able to revise the language they have learnt and the skills they have practised in Units 4-5-6.</w:t>
            </w:r>
          </w:p>
        </w:tc>
      </w:tr>
    </w:tbl>
    <w:p w:rsidR="004A1A92" w:rsidRPr="004A1A92" w:rsidRDefault="004A1A92" w:rsidP="004A1A92">
      <w:pPr>
        <w:rPr>
          <w:rFonts w:cstheme="minorHAnsi"/>
          <w:szCs w:val="26"/>
        </w:rPr>
      </w:pPr>
    </w:p>
    <w:p w:rsidR="004A1A92" w:rsidRPr="004A1A92" w:rsidRDefault="004A1A92" w:rsidP="004A1A92">
      <w:pPr>
        <w:rPr>
          <w:rFonts w:cstheme="minorHAnsi"/>
          <w:b/>
          <w:szCs w:val="26"/>
        </w:rPr>
      </w:pPr>
      <w:r w:rsidRPr="004A1A92">
        <w:rPr>
          <w:rFonts w:cstheme="minorHAnsi"/>
          <w:b/>
          <w:szCs w:val="26"/>
        </w:rPr>
        <w:t>Materials (referenced)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4A1A92" w:rsidRPr="004A1A92" w:rsidTr="004A1A92">
        <w:trPr>
          <w:trHeight w:val="543"/>
        </w:trPr>
        <w:tc>
          <w:tcPr>
            <w:tcW w:w="5000" w:type="pct"/>
            <w:shd w:val="clear" w:color="auto" w:fill="auto"/>
          </w:tcPr>
          <w:p w:rsidR="004A1A92" w:rsidRPr="004A1A92" w:rsidRDefault="004A1A92" w:rsidP="004A1A92">
            <w:pPr>
              <w:pStyle w:val="ListParagraph"/>
            </w:pPr>
            <w:r w:rsidRPr="004A1A92">
              <w:t>Grade</w:t>
            </w:r>
            <w:r w:rsidRPr="004A1A92">
              <w:rPr>
                <w:lang w:val="vi-VN"/>
              </w:rPr>
              <w:t xml:space="preserve"> </w:t>
            </w:r>
            <w:r w:rsidR="00FA0971">
              <w:t>6 text</w:t>
            </w:r>
            <w:r w:rsidRPr="004A1A92">
              <w:t>book, Review</w:t>
            </w:r>
            <w:r w:rsidR="008C590A">
              <w:t xml:space="preserve"> 2, Language</w:t>
            </w:r>
          </w:p>
          <w:p w:rsidR="004A1A92" w:rsidRDefault="004A1A92" w:rsidP="004A1A92">
            <w:pPr>
              <w:pStyle w:val="ListParagraph"/>
            </w:pPr>
            <w:r w:rsidRPr="004A1A92">
              <w:t>Pictures, printed chart</w:t>
            </w:r>
          </w:p>
          <w:p w:rsidR="00FA0971" w:rsidRPr="004A1A92" w:rsidRDefault="00FA0971" w:rsidP="004A1A92">
            <w:pPr>
              <w:pStyle w:val="ListParagraph"/>
            </w:pPr>
            <w:r>
              <w:t>sachmem.vn</w:t>
            </w:r>
          </w:p>
        </w:tc>
      </w:tr>
    </w:tbl>
    <w:p w:rsidR="004A1A92" w:rsidRPr="004A1A92" w:rsidRDefault="004A1A92" w:rsidP="004A1A92">
      <w:pPr>
        <w:rPr>
          <w:rFonts w:cstheme="minorHAnsi"/>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6"/>
        <w:gridCol w:w="4071"/>
      </w:tblGrid>
      <w:tr w:rsidR="004A1A92" w:rsidRPr="004A1A92" w:rsidTr="00FA0971">
        <w:trPr>
          <w:trHeight w:val="701"/>
        </w:trPr>
        <w:tc>
          <w:tcPr>
            <w:tcW w:w="2432" w:type="pct"/>
          </w:tcPr>
          <w:p w:rsidR="004A1A92" w:rsidRPr="004A1A92" w:rsidRDefault="004A1A92" w:rsidP="002F5237">
            <w:pPr>
              <w:pStyle w:val="Header"/>
              <w:jc w:val="center"/>
              <w:rPr>
                <w:rFonts w:cstheme="minorHAnsi"/>
                <w:b/>
                <w:szCs w:val="26"/>
              </w:rPr>
            </w:pPr>
            <w:r w:rsidRPr="004A1A92">
              <w:rPr>
                <w:rFonts w:eastAsia="MetaPro-Bold" w:cstheme="minorHAnsi"/>
                <w:b/>
                <w:szCs w:val="26"/>
              </w:rPr>
              <w:t>Anticipated difficulties</w:t>
            </w:r>
          </w:p>
        </w:tc>
        <w:tc>
          <w:tcPr>
            <w:tcW w:w="2568" w:type="pct"/>
          </w:tcPr>
          <w:p w:rsidR="004A1A92" w:rsidRPr="004A1A92" w:rsidRDefault="004A1A92" w:rsidP="002F5237">
            <w:pPr>
              <w:pStyle w:val="Header"/>
              <w:jc w:val="center"/>
              <w:rPr>
                <w:rFonts w:cstheme="minorHAnsi"/>
                <w:b/>
                <w:szCs w:val="26"/>
              </w:rPr>
            </w:pPr>
            <w:r w:rsidRPr="004A1A92">
              <w:rPr>
                <w:rFonts w:cstheme="minorHAnsi"/>
                <w:b/>
                <w:szCs w:val="26"/>
              </w:rPr>
              <w:t>Solutions</w:t>
            </w:r>
          </w:p>
        </w:tc>
      </w:tr>
      <w:tr w:rsidR="004A1A92" w:rsidRPr="004A1A92" w:rsidTr="00FA0971">
        <w:trPr>
          <w:trHeight w:val="737"/>
        </w:trPr>
        <w:tc>
          <w:tcPr>
            <w:tcW w:w="2432" w:type="pct"/>
          </w:tcPr>
          <w:p w:rsidR="004A1A92" w:rsidRPr="004A1A92" w:rsidRDefault="00FA0971" w:rsidP="00975C72">
            <w:pPr>
              <w:pStyle w:val="body123"/>
            </w:pPr>
            <w:r>
              <w:t xml:space="preserve">1. </w:t>
            </w:r>
            <w:r w:rsidR="004A1A92" w:rsidRPr="004A1A92">
              <w:t xml:space="preserve">Students may find the lesson boring due to a large number of language exercises. </w:t>
            </w:r>
          </w:p>
        </w:tc>
        <w:tc>
          <w:tcPr>
            <w:tcW w:w="2568" w:type="pct"/>
          </w:tcPr>
          <w:p w:rsidR="004A1A92" w:rsidRPr="004A1A92" w:rsidRDefault="004A1A92" w:rsidP="004A1A92">
            <w:pPr>
              <w:pStyle w:val="ListParagraph"/>
            </w:pPr>
            <w:r w:rsidRPr="004A1A92">
              <w:t>Encourage students to work in pairs, in groups s</w:t>
            </w:r>
            <w:r w:rsidR="008C590A">
              <w:t>o that they can help each other.</w:t>
            </w:r>
          </w:p>
          <w:p w:rsidR="004A1A92" w:rsidRPr="004A1A92" w:rsidRDefault="004A1A92" w:rsidP="004A1A92">
            <w:pPr>
              <w:pStyle w:val="ListParagraph"/>
            </w:pPr>
            <w:r w:rsidRPr="004A1A92">
              <w:t xml:space="preserve">Design as many </w:t>
            </w:r>
            <w:r w:rsidR="008C590A">
              <w:t>exercises as games as possible.</w:t>
            </w:r>
          </w:p>
          <w:p w:rsidR="004A1A92" w:rsidRPr="004A1A92" w:rsidRDefault="004A1A92" w:rsidP="004A1A92">
            <w:pPr>
              <w:pStyle w:val="ListParagraph"/>
            </w:pPr>
            <w:r w:rsidRPr="004A1A92">
              <w:t>Provide feedback and help if necessary.</w:t>
            </w:r>
          </w:p>
        </w:tc>
      </w:tr>
      <w:tr w:rsidR="004A1A92" w:rsidRPr="004A1A92" w:rsidTr="00FA0971">
        <w:trPr>
          <w:trHeight w:val="737"/>
        </w:trPr>
        <w:tc>
          <w:tcPr>
            <w:tcW w:w="2432" w:type="pct"/>
          </w:tcPr>
          <w:p w:rsidR="004A1A92" w:rsidRPr="004A1A92" w:rsidRDefault="004A1A92" w:rsidP="00975C72">
            <w:pPr>
              <w:pStyle w:val="body123"/>
              <w:rPr>
                <w:b/>
              </w:rPr>
            </w:pPr>
            <w:r w:rsidRPr="004A1A92">
              <w:t>2</w:t>
            </w:r>
            <w:r w:rsidR="00FA0971">
              <w:t>.</w:t>
            </w:r>
            <w:r w:rsidRPr="004A1A92">
              <w:t xml:space="preserve"> Some students will</w:t>
            </w:r>
            <w:r w:rsidRPr="004A1A92">
              <w:rPr>
                <w:lang w:val="vi-VN"/>
              </w:rPr>
              <w:t xml:space="preserve"> excessively talk</w:t>
            </w:r>
            <w:r w:rsidRPr="004A1A92">
              <w:t xml:space="preserve"> in the class. </w:t>
            </w:r>
          </w:p>
        </w:tc>
        <w:tc>
          <w:tcPr>
            <w:tcW w:w="2568" w:type="pct"/>
          </w:tcPr>
          <w:p w:rsidR="004A1A92" w:rsidRPr="004A1A92" w:rsidRDefault="004A1A92" w:rsidP="004A1A92">
            <w:pPr>
              <w:pStyle w:val="ListParagraph"/>
            </w:pPr>
            <w:r w:rsidRPr="004A1A92">
              <w:t>Define</w:t>
            </w:r>
            <w:r w:rsidR="008C590A">
              <w:t xml:space="preserve"> expectation in explicit detail.</w:t>
            </w:r>
          </w:p>
          <w:p w:rsidR="004A1A92" w:rsidRPr="004A1A92" w:rsidRDefault="004A1A92" w:rsidP="004A1A92">
            <w:pPr>
              <w:pStyle w:val="ListParagraph"/>
            </w:pPr>
            <w:r w:rsidRPr="004A1A92">
              <w:t>Have exce</w:t>
            </w:r>
            <w:r w:rsidR="008C590A">
              <w:t>ssive talking students practise.</w:t>
            </w:r>
          </w:p>
          <w:p w:rsidR="004A1A92" w:rsidRPr="004A1A92" w:rsidRDefault="004A1A92" w:rsidP="004A1A92">
            <w:pPr>
              <w:pStyle w:val="ListParagraph"/>
            </w:pPr>
            <w:r w:rsidRPr="004A1A92">
              <w:t>Continue to define expectations in small chunks (before every activity).</w:t>
            </w:r>
          </w:p>
        </w:tc>
      </w:tr>
    </w:tbl>
    <w:p w:rsidR="004A1A92" w:rsidRPr="004A1A92" w:rsidRDefault="004A1A92" w:rsidP="004A1A92">
      <w:pPr>
        <w:pStyle w:val="Title"/>
        <w:jc w:val="left"/>
        <w:rPr>
          <w:rFonts w:cstheme="minorHAnsi"/>
          <w:sz w:val="24"/>
          <w:szCs w:val="26"/>
        </w:rPr>
      </w:pPr>
    </w:p>
    <w:p w:rsidR="004A1A92" w:rsidRPr="004A1A92" w:rsidRDefault="004A1A92" w:rsidP="004A1A92">
      <w:pPr>
        <w:rPr>
          <w:rFonts w:cstheme="minorHAnsi"/>
          <w:b/>
          <w:bCs/>
          <w:szCs w:val="26"/>
        </w:rPr>
      </w:pPr>
      <w:r w:rsidRPr="004A1A92">
        <w:rPr>
          <w:rFonts w:cstheme="minorHAnsi"/>
          <w:szCs w:val="26"/>
        </w:rPr>
        <w:br w:type="page"/>
      </w:r>
      <w:bookmarkStart w:id="0" w:name="_GoBack"/>
      <w:bookmarkEnd w:id="0"/>
    </w:p>
    <w:p w:rsidR="004A1A92" w:rsidRPr="004A1A92" w:rsidRDefault="004A1A92" w:rsidP="004A1A92">
      <w:pPr>
        <w:pStyle w:val="Subtitle"/>
      </w:pPr>
      <w:r w:rsidRPr="004A1A92">
        <w:lastRenderedPageBreak/>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4A1A92" w:rsidRPr="004A1A92" w:rsidTr="004A1A92">
        <w:trPr>
          <w:trHeight w:val="4676"/>
        </w:trPr>
        <w:tc>
          <w:tcPr>
            <w:tcW w:w="5000" w:type="pct"/>
            <w:shd w:val="clear" w:color="auto" w:fill="auto"/>
          </w:tcPr>
          <w:p w:rsidR="004A1A92" w:rsidRPr="004A1A92" w:rsidRDefault="004A1A92" w:rsidP="00FA0971">
            <w:pPr>
              <w:pStyle w:val="Title"/>
              <w:rPr>
                <w:rFonts w:cstheme="minorHAnsi"/>
                <w:b w:val="0"/>
                <w:i/>
                <w:color w:val="auto"/>
                <w:sz w:val="24"/>
                <w:szCs w:val="26"/>
              </w:rPr>
            </w:pPr>
            <w:r w:rsidRPr="004A1A92">
              <w:rPr>
                <w:rFonts w:cstheme="minorHAnsi"/>
                <w:b w:val="0"/>
                <w:i/>
                <w:color w:val="auto"/>
                <w:sz w:val="24"/>
                <w:szCs w:val="26"/>
              </w:rPr>
              <w:t>Date of teaching</w:t>
            </w:r>
          </w:p>
          <w:p w:rsidR="004A1A92" w:rsidRPr="004A1A92" w:rsidRDefault="00DA087F" w:rsidP="00FA0971">
            <w:pPr>
              <w:pStyle w:val="Title"/>
              <w:rPr>
                <w:rFonts w:cstheme="minorHAnsi"/>
                <w:color w:val="auto"/>
                <w:sz w:val="24"/>
                <w:szCs w:val="26"/>
              </w:rPr>
            </w:pPr>
            <w:r>
              <w:rPr>
                <w:rFonts w:cstheme="minorHAnsi"/>
                <w:color w:val="auto"/>
                <w:sz w:val="24"/>
                <w:szCs w:val="26"/>
              </w:rPr>
              <w:t>Review 2</w:t>
            </w:r>
          </w:p>
          <w:p w:rsidR="004A1A92" w:rsidRPr="004A1A92" w:rsidRDefault="004A1A92" w:rsidP="00FA0971">
            <w:pPr>
              <w:pStyle w:val="Title"/>
              <w:rPr>
                <w:rFonts w:cstheme="minorHAnsi"/>
                <w:color w:val="auto"/>
                <w:sz w:val="24"/>
                <w:szCs w:val="26"/>
              </w:rPr>
            </w:pPr>
            <w:r w:rsidRPr="004A1A92">
              <w:rPr>
                <w:rFonts w:cstheme="minorHAnsi"/>
                <w:color w:val="auto"/>
                <w:sz w:val="24"/>
                <w:szCs w:val="26"/>
              </w:rPr>
              <w:t>Lesson 1: Language</w:t>
            </w:r>
          </w:p>
          <w:p w:rsidR="004A1A92" w:rsidRPr="004A1A92" w:rsidRDefault="004A1A92" w:rsidP="00FA0971">
            <w:pPr>
              <w:pStyle w:val="Title"/>
              <w:jc w:val="left"/>
              <w:rPr>
                <w:rFonts w:cstheme="minorHAnsi"/>
                <w:color w:val="auto"/>
                <w:sz w:val="24"/>
                <w:szCs w:val="26"/>
              </w:rPr>
            </w:pPr>
            <w:r w:rsidRPr="004A1A92">
              <w:rPr>
                <w:rFonts w:cstheme="minorHAnsi"/>
                <w:color w:val="auto"/>
                <w:sz w:val="24"/>
                <w:szCs w:val="26"/>
              </w:rPr>
              <w:t>* Warm-up</w:t>
            </w:r>
          </w:p>
          <w:p w:rsidR="004A1A92" w:rsidRPr="004A1A92" w:rsidRDefault="004A1A92" w:rsidP="00FA0971">
            <w:pPr>
              <w:jc w:val="both"/>
              <w:rPr>
                <w:rFonts w:cstheme="minorHAnsi"/>
                <w:szCs w:val="26"/>
              </w:rPr>
            </w:pPr>
            <w:r w:rsidRPr="004A1A92">
              <w:rPr>
                <w:rFonts w:cstheme="minorHAnsi"/>
                <w:szCs w:val="26"/>
              </w:rPr>
              <w:t>Memory game</w:t>
            </w:r>
          </w:p>
          <w:p w:rsidR="004A1A92" w:rsidRPr="004A1A92" w:rsidRDefault="00FA0971" w:rsidP="00FA0971">
            <w:pPr>
              <w:pStyle w:val="Boldbefore"/>
              <w:spacing w:before="0"/>
            </w:pPr>
            <w:r>
              <w:t xml:space="preserve">I. </w:t>
            </w:r>
            <w:r w:rsidR="004A1A92" w:rsidRPr="004A1A92">
              <w:t>Practice</w:t>
            </w:r>
          </w:p>
          <w:p w:rsidR="004A1A92" w:rsidRPr="004A1A92" w:rsidRDefault="00FA0971" w:rsidP="00FA0971">
            <w:pPr>
              <w:pStyle w:val="Boldbefore"/>
              <w:spacing w:before="0"/>
            </w:pPr>
            <w:r>
              <w:t>II.</w:t>
            </w:r>
            <w:r w:rsidR="004A1A92" w:rsidRPr="004A1A92">
              <w:t xml:space="preserve"> Pronunciation</w:t>
            </w:r>
          </w:p>
          <w:p w:rsidR="004A1A92" w:rsidRPr="004A1A92" w:rsidRDefault="004A1A92" w:rsidP="00FA0971">
            <w:pPr>
              <w:jc w:val="both"/>
              <w:rPr>
                <w:rFonts w:cstheme="minorHAnsi"/>
                <w:szCs w:val="26"/>
                <w:lang w:val="vi-VN"/>
              </w:rPr>
            </w:pPr>
            <w:r w:rsidRPr="004A1A92">
              <w:rPr>
                <w:rFonts w:cstheme="minorHAnsi"/>
                <w:szCs w:val="26"/>
              </w:rPr>
              <w:t>Task 1: Listen and circle the word with the different underlined sound.</w:t>
            </w:r>
          </w:p>
          <w:p w:rsidR="004A1A92" w:rsidRPr="004A1A92" w:rsidRDefault="00FA0971" w:rsidP="00FA0971">
            <w:pPr>
              <w:pStyle w:val="Boldbefore"/>
              <w:spacing w:before="0"/>
            </w:pPr>
            <w:r>
              <w:t>III</w:t>
            </w:r>
            <w:r w:rsidR="004A1A92" w:rsidRPr="004A1A92">
              <w:t>. Vocabulary</w:t>
            </w:r>
          </w:p>
          <w:p w:rsidR="004A1A92" w:rsidRPr="00F96CD4" w:rsidRDefault="004A1A92" w:rsidP="00FA0971">
            <w:pPr>
              <w:rPr>
                <w:rFonts w:cstheme="minorHAnsi"/>
                <w:szCs w:val="26"/>
                <w:lang w:val="vi-VN"/>
              </w:rPr>
            </w:pPr>
            <w:r w:rsidRPr="004A1A92">
              <w:rPr>
                <w:rFonts w:cstheme="minorHAnsi"/>
                <w:szCs w:val="26"/>
              </w:rPr>
              <w:t>Task 2: Write the words in the box (a-h) next to their opposite (1-8)</w:t>
            </w:r>
            <w:r w:rsidR="00F96CD4">
              <w:rPr>
                <w:rFonts w:cstheme="minorHAnsi"/>
                <w:szCs w:val="26"/>
                <w:lang w:val="vi-VN"/>
              </w:rPr>
              <w:t>.</w:t>
            </w:r>
          </w:p>
          <w:p w:rsidR="004A1A92" w:rsidRPr="004A1A92" w:rsidRDefault="004A1A92" w:rsidP="00FA0971">
            <w:pPr>
              <w:pStyle w:val="NormalWeb"/>
              <w:spacing w:before="0" w:beforeAutospacing="0" w:after="0" w:afterAutospacing="0"/>
              <w:rPr>
                <w:rFonts w:ascii="Calibri" w:hAnsi="Calibri" w:cstheme="minorHAnsi"/>
                <w:szCs w:val="26"/>
              </w:rPr>
            </w:pPr>
            <w:r w:rsidRPr="004A1A92">
              <w:rPr>
                <w:rFonts w:ascii="Calibri" w:hAnsi="Calibri" w:cstheme="minorHAnsi"/>
                <w:szCs w:val="26"/>
              </w:rPr>
              <w:t xml:space="preserve">Task 3: </w:t>
            </w:r>
            <w:r w:rsidR="008C590A">
              <w:rPr>
                <w:rFonts w:ascii="Calibri" w:hAnsi="Calibri" w:cstheme="minorHAnsi"/>
                <w:bCs/>
                <w:szCs w:val="26"/>
              </w:rPr>
              <w:t>Choose the correct word</w:t>
            </w:r>
            <w:r w:rsidRPr="004A1A92">
              <w:rPr>
                <w:rFonts w:ascii="Calibri" w:hAnsi="Calibri" w:cstheme="minorHAnsi"/>
                <w:bCs/>
                <w:szCs w:val="26"/>
              </w:rPr>
              <w:t xml:space="preserve">/ phrase for each definition. </w:t>
            </w:r>
          </w:p>
          <w:p w:rsidR="004A1A92" w:rsidRPr="004A1A92" w:rsidRDefault="00FA0971" w:rsidP="00FA0971">
            <w:pPr>
              <w:pStyle w:val="Boldbefore"/>
              <w:spacing w:before="0"/>
            </w:pPr>
            <w:r>
              <w:t>IV</w:t>
            </w:r>
            <w:r w:rsidR="004A1A92" w:rsidRPr="004A1A92">
              <w:t>. Grammar</w:t>
            </w:r>
          </w:p>
          <w:p w:rsidR="004A1A92" w:rsidRPr="004A1A92" w:rsidRDefault="004A1A92" w:rsidP="00FA0971">
            <w:pPr>
              <w:pStyle w:val="NormalWeb"/>
              <w:spacing w:before="0" w:beforeAutospacing="0" w:after="0" w:afterAutospacing="0"/>
              <w:rPr>
                <w:rFonts w:ascii="Calibri" w:hAnsi="Calibri" w:cstheme="minorHAnsi"/>
                <w:bCs/>
                <w:szCs w:val="26"/>
              </w:rPr>
            </w:pPr>
            <w:r w:rsidRPr="004A1A92">
              <w:rPr>
                <w:rFonts w:ascii="Calibri" w:hAnsi="Calibri" w:cstheme="minorHAnsi"/>
                <w:bCs/>
                <w:szCs w:val="26"/>
              </w:rPr>
              <w:t xml:space="preserve">Task 4: Complete the sentences with the correct answer A, B, or C. </w:t>
            </w:r>
          </w:p>
          <w:p w:rsidR="004A1A92" w:rsidRPr="004A1A92" w:rsidRDefault="004A1A92" w:rsidP="00FA0971">
            <w:pPr>
              <w:rPr>
                <w:rFonts w:cstheme="minorHAnsi"/>
                <w:i/>
                <w:szCs w:val="26"/>
              </w:rPr>
            </w:pPr>
            <w:r w:rsidRPr="004A1A92">
              <w:rPr>
                <w:rFonts w:cstheme="minorHAnsi"/>
                <w:szCs w:val="26"/>
              </w:rPr>
              <w:t xml:space="preserve">Task 5: Complete the sentences with </w:t>
            </w:r>
            <w:r w:rsidRPr="004A1A92">
              <w:rPr>
                <w:rFonts w:cstheme="minorHAnsi"/>
                <w:i/>
                <w:szCs w:val="26"/>
              </w:rPr>
              <w:t xml:space="preserve">should </w:t>
            </w:r>
            <w:r w:rsidRPr="004A1A92">
              <w:rPr>
                <w:rFonts w:cstheme="minorHAnsi"/>
                <w:szCs w:val="26"/>
              </w:rPr>
              <w:t xml:space="preserve">or </w:t>
            </w:r>
            <w:r w:rsidRPr="004A1A92">
              <w:rPr>
                <w:rFonts w:cstheme="minorHAnsi"/>
                <w:i/>
                <w:szCs w:val="26"/>
              </w:rPr>
              <w:t xml:space="preserve">shouldn’t. </w:t>
            </w:r>
          </w:p>
          <w:p w:rsidR="004A1A92" w:rsidRPr="004A1A92" w:rsidRDefault="004A1A92" w:rsidP="00FA0971">
            <w:pPr>
              <w:pStyle w:val="Boldbefore"/>
              <w:spacing w:before="0"/>
            </w:pPr>
            <w:r w:rsidRPr="004A1A92">
              <w:t>* Homework</w:t>
            </w:r>
          </w:p>
        </w:tc>
      </w:tr>
    </w:tbl>
    <w:p w:rsidR="00B37203" w:rsidRPr="004A1A92" w:rsidRDefault="00B37203" w:rsidP="004A1A9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6"/>
        <w:gridCol w:w="1843"/>
        <w:gridCol w:w="2551"/>
        <w:gridCol w:w="1276"/>
        <w:gridCol w:w="701"/>
      </w:tblGrid>
      <w:tr w:rsidR="004A1A92" w:rsidRPr="004A1A92" w:rsidTr="00180180">
        <w:trPr>
          <w:trHeight w:val="397"/>
        </w:trPr>
        <w:tc>
          <w:tcPr>
            <w:tcW w:w="981" w:type="pct"/>
            <w:tcMar>
              <w:top w:w="57" w:type="dxa"/>
              <w:left w:w="85" w:type="dxa"/>
              <w:bottom w:w="57" w:type="dxa"/>
              <w:right w:w="85" w:type="dxa"/>
            </w:tcMar>
          </w:tcPr>
          <w:p w:rsidR="004A1A92" w:rsidRPr="004A1A92" w:rsidRDefault="004A1A92" w:rsidP="00180180">
            <w:pPr>
              <w:jc w:val="center"/>
              <w:rPr>
                <w:rFonts w:cstheme="minorHAnsi"/>
                <w:b/>
                <w:szCs w:val="26"/>
              </w:rPr>
            </w:pPr>
            <w:r w:rsidRPr="004A1A92">
              <w:rPr>
                <w:rFonts w:cstheme="minorHAnsi"/>
                <w:b/>
                <w:szCs w:val="26"/>
              </w:rPr>
              <w:t>Stage</w:t>
            </w:r>
          </w:p>
        </w:tc>
        <w:tc>
          <w:tcPr>
            <w:tcW w:w="1162" w:type="pct"/>
            <w:tcMar>
              <w:top w:w="57" w:type="dxa"/>
              <w:left w:w="85" w:type="dxa"/>
              <w:bottom w:w="57" w:type="dxa"/>
              <w:right w:w="85" w:type="dxa"/>
            </w:tcMar>
          </w:tcPr>
          <w:p w:rsidR="004A1A92" w:rsidRPr="004A1A92" w:rsidRDefault="004A1A92" w:rsidP="00180180">
            <w:pPr>
              <w:jc w:val="center"/>
              <w:rPr>
                <w:rFonts w:cstheme="minorHAnsi"/>
                <w:szCs w:val="26"/>
              </w:rPr>
            </w:pPr>
            <w:r w:rsidRPr="004A1A92">
              <w:rPr>
                <w:rFonts w:cstheme="minorHAnsi"/>
                <w:b/>
                <w:szCs w:val="26"/>
              </w:rPr>
              <w:t>Stage aim</w:t>
            </w:r>
          </w:p>
        </w:tc>
        <w:tc>
          <w:tcPr>
            <w:tcW w:w="1609" w:type="pct"/>
            <w:tcBorders>
              <w:bottom w:val="single" w:sz="4" w:space="0" w:color="auto"/>
            </w:tcBorders>
            <w:tcMar>
              <w:top w:w="57" w:type="dxa"/>
              <w:left w:w="85" w:type="dxa"/>
              <w:bottom w:w="57" w:type="dxa"/>
              <w:right w:w="85" w:type="dxa"/>
            </w:tcMar>
          </w:tcPr>
          <w:p w:rsidR="004A1A92" w:rsidRPr="004A1A92" w:rsidRDefault="004A1A92" w:rsidP="00180180">
            <w:pPr>
              <w:jc w:val="center"/>
              <w:rPr>
                <w:rFonts w:cstheme="minorHAnsi"/>
                <w:b/>
                <w:szCs w:val="26"/>
              </w:rPr>
            </w:pPr>
            <w:r w:rsidRPr="004A1A92">
              <w:rPr>
                <w:rFonts w:cstheme="minorHAnsi"/>
                <w:b/>
                <w:szCs w:val="26"/>
              </w:rPr>
              <w:t>Procedure</w:t>
            </w:r>
          </w:p>
        </w:tc>
        <w:tc>
          <w:tcPr>
            <w:tcW w:w="805" w:type="pct"/>
            <w:tcMar>
              <w:top w:w="57" w:type="dxa"/>
              <w:left w:w="85" w:type="dxa"/>
              <w:bottom w:w="57" w:type="dxa"/>
              <w:right w:w="85" w:type="dxa"/>
            </w:tcMar>
          </w:tcPr>
          <w:p w:rsidR="004A1A92" w:rsidRPr="004A1A92" w:rsidRDefault="004A1A92" w:rsidP="00180180">
            <w:pPr>
              <w:jc w:val="center"/>
              <w:rPr>
                <w:rFonts w:cstheme="minorHAnsi"/>
                <w:b/>
                <w:szCs w:val="26"/>
              </w:rPr>
            </w:pPr>
            <w:r w:rsidRPr="004A1A92">
              <w:rPr>
                <w:rFonts w:cstheme="minorHAnsi"/>
                <w:b/>
                <w:szCs w:val="26"/>
              </w:rPr>
              <w:t>Interaction</w:t>
            </w:r>
          </w:p>
        </w:tc>
        <w:tc>
          <w:tcPr>
            <w:tcW w:w="442" w:type="pct"/>
            <w:tcMar>
              <w:top w:w="57" w:type="dxa"/>
              <w:left w:w="85" w:type="dxa"/>
              <w:bottom w:w="57" w:type="dxa"/>
              <w:right w:w="85" w:type="dxa"/>
            </w:tcMar>
          </w:tcPr>
          <w:p w:rsidR="004A1A92" w:rsidRPr="004A1A92" w:rsidRDefault="004A1A92" w:rsidP="00180180">
            <w:pPr>
              <w:jc w:val="center"/>
              <w:rPr>
                <w:rFonts w:cstheme="minorHAnsi"/>
                <w:b/>
                <w:szCs w:val="26"/>
              </w:rPr>
            </w:pPr>
            <w:r w:rsidRPr="004A1A92">
              <w:rPr>
                <w:rFonts w:cstheme="minorHAnsi"/>
                <w:b/>
                <w:szCs w:val="26"/>
              </w:rPr>
              <w:t>Time</w:t>
            </w:r>
          </w:p>
        </w:tc>
      </w:tr>
      <w:tr w:rsidR="004A1A92" w:rsidRPr="004A1A92" w:rsidTr="00180180">
        <w:trPr>
          <w:trHeight w:val="624"/>
        </w:trPr>
        <w:tc>
          <w:tcPr>
            <w:tcW w:w="981" w:type="pct"/>
            <w:tcMar>
              <w:top w:w="57" w:type="dxa"/>
              <w:left w:w="85" w:type="dxa"/>
              <w:bottom w:w="57" w:type="dxa"/>
              <w:right w:w="85" w:type="dxa"/>
            </w:tcMar>
          </w:tcPr>
          <w:p w:rsidR="004A1A92" w:rsidRPr="004A1A92" w:rsidRDefault="004A1A92" w:rsidP="00180180">
            <w:pPr>
              <w:jc w:val="center"/>
              <w:rPr>
                <w:rFonts w:cstheme="minorHAnsi"/>
                <w:szCs w:val="26"/>
                <w:lang w:val="vi-VN"/>
              </w:rPr>
            </w:pPr>
            <w:r w:rsidRPr="004A1A92">
              <w:rPr>
                <w:rFonts w:cstheme="minorHAnsi"/>
                <w:szCs w:val="26"/>
                <w:lang w:val="vi-VN"/>
              </w:rPr>
              <w:t>Warm</w:t>
            </w:r>
            <w:r w:rsidR="00180180">
              <w:rPr>
                <w:rFonts w:cstheme="minorHAnsi"/>
                <w:szCs w:val="26"/>
              </w:rPr>
              <w:t>-</w:t>
            </w:r>
            <w:r w:rsidRPr="004A1A92">
              <w:rPr>
                <w:rFonts w:cstheme="minorHAnsi"/>
                <w:szCs w:val="26"/>
                <w:lang w:val="vi-VN"/>
              </w:rPr>
              <w:t>up</w:t>
            </w:r>
          </w:p>
        </w:tc>
        <w:tc>
          <w:tcPr>
            <w:tcW w:w="1162" w:type="pct"/>
            <w:tcMar>
              <w:top w:w="57" w:type="dxa"/>
              <w:left w:w="85" w:type="dxa"/>
              <w:bottom w:w="57" w:type="dxa"/>
              <w:right w:w="85" w:type="dxa"/>
            </w:tcMar>
          </w:tcPr>
          <w:p w:rsidR="004A1A92" w:rsidRPr="004A1A92" w:rsidRDefault="004A1A92" w:rsidP="00180180">
            <w:r w:rsidRPr="004A1A92">
              <w:t>To remind students the knowledge that they have learnt in Unit</w:t>
            </w:r>
            <w:r w:rsidR="008C590A">
              <w:t>s</w:t>
            </w:r>
            <w:r w:rsidRPr="004A1A92">
              <w:t xml:space="preserve"> 4-5-6.</w:t>
            </w:r>
          </w:p>
        </w:tc>
        <w:tc>
          <w:tcPr>
            <w:tcW w:w="1609" w:type="pct"/>
            <w:tcMar>
              <w:top w:w="57" w:type="dxa"/>
              <w:left w:w="85" w:type="dxa"/>
              <w:bottom w:w="57" w:type="dxa"/>
              <w:right w:w="85" w:type="dxa"/>
            </w:tcMar>
          </w:tcPr>
          <w:p w:rsidR="004A1A92" w:rsidRPr="00DA087F" w:rsidRDefault="004A1A92" w:rsidP="00180180">
            <w:pPr>
              <w:jc w:val="both"/>
              <w:rPr>
                <w:rFonts w:cstheme="minorHAnsi"/>
                <w:b/>
                <w:i/>
                <w:szCs w:val="26"/>
              </w:rPr>
            </w:pPr>
            <w:r w:rsidRPr="00DA087F">
              <w:rPr>
                <w:rFonts w:cstheme="minorHAnsi"/>
                <w:b/>
                <w:i/>
                <w:szCs w:val="26"/>
              </w:rPr>
              <w:t>* Memory game:</w:t>
            </w:r>
          </w:p>
          <w:p w:rsidR="004A1A92" w:rsidRPr="004A1A92" w:rsidRDefault="004A1A92" w:rsidP="00180180">
            <w:pPr>
              <w:pStyle w:val="ListParagraph"/>
            </w:pPr>
            <w:r w:rsidRPr="004A1A92">
              <w:t>Teacher divides the class into 4 big groups.</w:t>
            </w:r>
          </w:p>
          <w:p w:rsidR="004A1A92" w:rsidRPr="004A1A92" w:rsidRDefault="004A1A92" w:rsidP="00180180">
            <w:pPr>
              <w:pStyle w:val="ListParagraph"/>
            </w:pPr>
            <w:r w:rsidRPr="004A1A92">
              <w:t>Teacher gives each group an unfinished chart which summarizes the language that students have learnt in Unit</w:t>
            </w:r>
            <w:r w:rsidR="008C590A">
              <w:t>s</w:t>
            </w:r>
            <w:r w:rsidRPr="004A1A92">
              <w:t xml:space="preserve"> </w:t>
            </w:r>
            <w:r w:rsidR="00127836">
              <w:t>4</w:t>
            </w:r>
            <w:r w:rsidRPr="004A1A92">
              <w:t xml:space="preserve">, </w:t>
            </w:r>
            <w:r w:rsidR="00127836">
              <w:t>5</w:t>
            </w:r>
            <w:r w:rsidRPr="004A1A92">
              <w:t xml:space="preserve">, </w:t>
            </w:r>
            <w:r w:rsidR="00127836">
              <w:t>6</w:t>
            </w:r>
            <w:r w:rsidRPr="004A1A92">
              <w:t xml:space="preserve"> and asks them to complete the chart.</w:t>
            </w:r>
          </w:p>
          <w:p w:rsidR="004A1A92" w:rsidRPr="004A1A92" w:rsidRDefault="004A1A92" w:rsidP="00180180">
            <w:pPr>
              <w:pStyle w:val="ListParagraph"/>
            </w:pPr>
            <w:r w:rsidRPr="004A1A92">
              <w:t>The group which finishes correctly and more quickly is the winner</w:t>
            </w:r>
            <w:r w:rsidRPr="004A1A92">
              <w:rPr>
                <w:lang w:val="vi-VN"/>
              </w:rPr>
              <w:t>.</w:t>
            </w:r>
          </w:p>
          <w:p w:rsidR="00180180" w:rsidRDefault="00180180" w:rsidP="00180180">
            <w:pPr>
              <w:rPr>
                <w:noProof/>
              </w:rPr>
            </w:pPr>
          </w:p>
          <w:p w:rsidR="004A1A92" w:rsidRPr="004A1A92" w:rsidRDefault="004A1A92" w:rsidP="00180180">
            <w:r w:rsidRPr="004A1A92">
              <w:rPr>
                <w:noProof/>
              </w:rPr>
              <w:lastRenderedPageBreak/>
              <w:drawing>
                <wp:inline distT="0" distB="0" distL="0" distR="0" wp14:anchorId="0CE363F0" wp14:editId="0A7D9C7F">
                  <wp:extent cx="1528967" cy="144713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761"/>
                          <a:stretch/>
                        </pic:blipFill>
                        <pic:spPr bwMode="auto">
                          <a:xfrm>
                            <a:off x="0" y="0"/>
                            <a:ext cx="1571032" cy="1486952"/>
                          </a:xfrm>
                          <a:prstGeom prst="rect">
                            <a:avLst/>
                          </a:prstGeom>
                          <a:ln>
                            <a:noFill/>
                          </a:ln>
                          <a:extLst>
                            <a:ext uri="{53640926-AAD7-44D8-BBD7-CCE9431645EC}">
                              <a14:shadowObscured xmlns:a14="http://schemas.microsoft.com/office/drawing/2010/main"/>
                            </a:ext>
                          </a:extLst>
                        </pic:spPr>
                      </pic:pic>
                    </a:graphicData>
                  </a:graphic>
                </wp:inline>
              </w:drawing>
            </w:r>
          </w:p>
          <w:p w:rsidR="00180180" w:rsidRDefault="00180180" w:rsidP="00180180">
            <w:pPr>
              <w:pStyle w:val="Boldbefore"/>
              <w:spacing w:before="0"/>
              <w:rPr>
                <w:lang w:val="vi-VN"/>
              </w:rPr>
            </w:pPr>
          </w:p>
          <w:p w:rsidR="004A1A92" w:rsidRDefault="00180180" w:rsidP="00180180">
            <w:pPr>
              <w:pStyle w:val="Boldbefore"/>
              <w:spacing w:before="0"/>
              <w:rPr>
                <w:i/>
              </w:rPr>
            </w:pPr>
            <w:r w:rsidRPr="00180180">
              <w:rPr>
                <w:i/>
              </w:rPr>
              <w:t>Answer key:</w:t>
            </w:r>
          </w:p>
          <w:p w:rsidR="00180180" w:rsidRDefault="00180180" w:rsidP="00180180">
            <w:pPr>
              <w:rPr>
                <w:noProof/>
              </w:rPr>
            </w:pPr>
          </w:p>
          <w:p w:rsidR="004A1A92" w:rsidRPr="004A1A92" w:rsidRDefault="004A1A92" w:rsidP="00180180">
            <w:r w:rsidRPr="004A1A92">
              <w:rPr>
                <w:noProof/>
              </w:rPr>
              <w:drawing>
                <wp:inline distT="0" distB="0" distL="0" distR="0" wp14:anchorId="0FE9715B" wp14:editId="09AE72E6">
                  <wp:extent cx="1528445" cy="1514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166" r="5775"/>
                          <a:stretch/>
                        </pic:blipFill>
                        <pic:spPr bwMode="auto">
                          <a:xfrm>
                            <a:off x="0" y="0"/>
                            <a:ext cx="1563688" cy="1549396"/>
                          </a:xfrm>
                          <a:prstGeom prst="rect">
                            <a:avLst/>
                          </a:prstGeom>
                          <a:ln>
                            <a:noFill/>
                          </a:ln>
                          <a:extLst>
                            <a:ext uri="{53640926-AAD7-44D8-BBD7-CCE9431645EC}">
                              <a14:shadowObscured xmlns:a14="http://schemas.microsoft.com/office/drawing/2010/main"/>
                            </a:ext>
                          </a:extLst>
                        </pic:spPr>
                      </pic:pic>
                    </a:graphicData>
                  </a:graphic>
                </wp:inline>
              </w:drawing>
            </w:r>
          </w:p>
        </w:tc>
        <w:tc>
          <w:tcPr>
            <w:tcW w:w="805" w:type="pct"/>
            <w:tcMar>
              <w:top w:w="57" w:type="dxa"/>
              <w:left w:w="85" w:type="dxa"/>
              <w:bottom w:w="57" w:type="dxa"/>
              <w:right w:w="85" w:type="dxa"/>
            </w:tcMar>
          </w:tcPr>
          <w:p w:rsidR="004A1A92" w:rsidRPr="004A1A92" w:rsidRDefault="004A1A92" w:rsidP="00180180">
            <w:pPr>
              <w:jc w:val="center"/>
              <w:rPr>
                <w:rFonts w:cstheme="minorHAnsi"/>
                <w:szCs w:val="26"/>
              </w:rPr>
            </w:pPr>
            <w:r w:rsidRPr="004A1A92">
              <w:rPr>
                <w:rFonts w:cstheme="minorHAnsi"/>
                <w:szCs w:val="26"/>
              </w:rPr>
              <w:lastRenderedPageBreak/>
              <w:t>Group work</w:t>
            </w:r>
          </w:p>
        </w:tc>
        <w:tc>
          <w:tcPr>
            <w:tcW w:w="442" w:type="pct"/>
            <w:tcMar>
              <w:top w:w="57" w:type="dxa"/>
              <w:left w:w="85" w:type="dxa"/>
              <w:bottom w:w="57" w:type="dxa"/>
              <w:right w:w="85" w:type="dxa"/>
            </w:tcMar>
          </w:tcPr>
          <w:p w:rsidR="004A1A92" w:rsidRPr="004A1A92" w:rsidRDefault="004A1A92" w:rsidP="00180180">
            <w:pPr>
              <w:jc w:val="center"/>
              <w:rPr>
                <w:rFonts w:cstheme="minorHAnsi"/>
                <w:szCs w:val="26"/>
              </w:rPr>
            </w:pPr>
            <w:r w:rsidRPr="004A1A92">
              <w:rPr>
                <w:rFonts w:cstheme="minorHAnsi"/>
                <w:szCs w:val="26"/>
              </w:rPr>
              <w:t>5 mins</w:t>
            </w:r>
          </w:p>
        </w:tc>
      </w:tr>
      <w:tr w:rsidR="004A1A92" w:rsidRPr="004A1A92" w:rsidTr="00180180">
        <w:trPr>
          <w:trHeight w:val="58"/>
        </w:trPr>
        <w:tc>
          <w:tcPr>
            <w:tcW w:w="981" w:type="pct"/>
            <w:tcMar>
              <w:top w:w="57" w:type="dxa"/>
              <w:left w:w="85" w:type="dxa"/>
              <w:bottom w:w="57" w:type="dxa"/>
              <w:right w:w="85" w:type="dxa"/>
            </w:tcMar>
          </w:tcPr>
          <w:p w:rsidR="004A1A92" w:rsidRPr="004A1A92" w:rsidRDefault="004A1A92" w:rsidP="00180180">
            <w:pPr>
              <w:jc w:val="center"/>
              <w:rPr>
                <w:rFonts w:cstheme="minorHAnsi"/>
                <w:szCs w:val="26"/>
              </w:rPr>
            </w:pPr>
            <w:r w:rsidRPr="004A1A92">
              <w:rPr>
                <w:rFonts w:cstheme="minorHAnsi"/>
                <w:szCs w:val="26"/>
              </w:rPr>
              <w:lastRenderedPageBreak/>
              <w:t>Practice</w:t>
            </w:r>
          </w:p>
        </w:tc>
        <w:tc>
          <w:tcPr>
            <w:tcW w:w="1162" w:type="pct"/>
            <w:tcMar>
              <w:top w:w="57" w:type="dxa"/>
              <w:left w:w="85" w:type="dxa"/>
              <w:bottom w:w="57" w:type="dxa"/>
              <w:right w:w="85" w:type="dxa"/>
            </w:tcMar>
          </w:tcPr>
          <w:p w:rsidR="004A1A92" w:rsidRPr="004A1A92" w:rsidRDefault="004A1A92" w:rsidP="00180180">
            <w:r w:rsidRPr="004A1A92">
              <w:t xml:space="preserve">To help </w:t>
            </w:r>
            <w:r w:rsidR="00180180">
              <w:t xml:space="preserve">students </w:t>
            </w:r>
            <w:r w:rsidRPr="004A1A92">
              <w:t>review the pronunciation of the sounds learnt in</w:t>
            </w:r>
            <w:r w:rsidRPr="008C590A">
              <w:t xml:space="preserve"> </w:t>
            </w:r>
            <w:r w:rsidRPr="008C590A">
              <w:rPr>
                <w:iCs/>
              </w:rPr>
              <w:t>Units 4-5-6</w:t>
            </w:r>
            <w:r w:rsidRPr="008C590A">
              <w:t xml:space="preserve">: </w:t>
            </w:r>
            <w:r w:rsidRPr="004A1A92">
              <w:t xml:space="preserve">/ɪ/ and /i:/, /t/ and /d/, and /s/ and /∫/ correctly. </w:t>
            </w:r>
          </w:p>
          <w:p w:rsidR="004A1A92" w:rsidRPr="004A1A92" w:rsidRDefault="004A1A92" w:rsidP="00180180">
            <w:pPr>
              <w:jc w:val="both"/>
              <w:rPr>
                <w:rFonts w:cstheme="minorHAnsi"/>
                <w:szCs w:val="26"/>
                <w:lang w:val="vi-VN"/>
              </w:rPr>
            </w:pPr>
          </w:p>
          <w:p w:rsidR="004A1A92" w:rsidRPr="004A1A92" w:rsidRDefault="004A1A92" w:rsidP="00180180">
            <w:pPr>
              <w:jc w:val="both"/>
              <w:rPr>
                <w:rFonts w:cstheme="minorHAnsi"/>
                <w:szCs w:val="26"/>
                <w:lang w:val="vi-VN"/>
              </w:rPr>
            </w:pPr>
          </w:p>
          <w:p w:rsidR="004A1A92" w:rsidRPr="004A1A92" w:rsidRDefault="004A1A92" w:rsidP="00180180">
            <w:pPr>
              <w:jc w:val="both"/>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r w:rsidRPr="004A1A92">
              <w:lastRenderedPageBreak/>
              <w:t xml:space="preserve">To help </w:t>
            </w:r>
            <w:r w:rsidR="00CE79F7">
              <w:t xml:space="preserve">students </w:t>
            </w:r>
            <w:r w:rsidRPr="004A1A92">
              <w:t xml:space="preserve">review the adjectives describing the neighbourhood, the wonders of Viet Nam, and Tet holiday. </w:t>
            </w: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r w:rsidRPr="004A1A92">
              <w:t xml:space="preserve">To help </w:t>
            </w:r>
            <w:r w:rsidR="00F85FF9">
              <w:t xml:space="preserve">students </w:t>
            </w:r>
            <w:r w:rsidRPr="004A1A92">
              <w:t xml:space="preserve"> identify the words through their definitions. </w:t>
            </w:r>
          </w:p>
          <w:p w:rsidR="004A1A92" w:rsidRPr="004A1A92" w:rsidRDefault="004A1A92" w:rsidP="00180180">
            <w:pPr>
              <w:rPr>
                <w:rFonts w:cstheme="minorHAnsi"/>
                <w:szCs w:val="26"/>
                <w:lang w:val="vi-VN"/>
              </w:rPr>
            </w:pPr>
          </w:p>
          <w:p w:rsidR="004A1A92" w:rsidRPr="004A1A92" w:rsidRDefault="004A1A92" w:rsidP="00F85FF9">
            <w:pPr>
              <w:pStyle w:val="NormalWeb"/>
              <w:spacing w:before="0" w:beforeAutospacing="0" w:after="0" w:afterAutospacing="0"/>
              <w:rPr>
                <w:rFonts w:ascii="Calibri" w:hAnsi="Calibri" w:cstheme="minorHAnsi"/>
                <w:szCs w:val="26"/>
              </w:rPr>
            </w:pPr>
            <w:r w:rsidRPr="004A1A92">
              <w:rPr>
                <w:rFonts w:ascii="Calibri" w:hAnsi="Calibri" w:cstheme="minorHAnsi"/>
                <w:bCs/>
                <w:szCs w:val="26"/>
              </w:rPr>
              <w:t xml:space="preserve">To help </w:t>
            </w:r>
            <w:r w:rsidR="00F85FF9">
              <w:rPr>
                <w:rFonts w:ascii="Calibri" w:hAnsi="Calibri" w:cstheme="minorHAnsi"/>
                <w:bCs/>
                <w:szCs w:val="26"/>
              </w:rPr>
              <w:t xml:space="preserve">students </w:t>
            </w:r>
            <w:r w:rsidRPr="004A1A92">
              <w:rPr>
                <w:rFonts w:ascii="Calibri" w:hAnsi="Calibri" w:cstheme="minorHAnsi"/>
                <w:bCs/>
                <w:szCs w:val="26"/>
              </w:rPr>
              <w:t xml:space="preserve">review grammar elements taught in </w:t>
            </w:r>
            <w:r w:rsidRPr="00F96CD4">
              <w:rPr>
                <w:rFonts w:ascii="Calibri" w:hAnsi="Calibri" w:cstheme="minorHAnsi"/>
                <w:bCs/>
                <w:iCs/>
                <w:szCs w:val="26"/>
              </w:rPr>
              <w:t>Units 4-5-6</w:t>
            </w:r>
            <w:r w:rsidRPr="00F96CD4">
              <w:rPr>
                <w:rFonts w:ascii="Calibri" w:hAnsi="Calibri" w:cstheme="minorHAnsi"/>
                <w:bCs/>
                <w:szCs w:val="26"/>
              </w:rPr>
              <w:t>:</w:t>
            </w:r>
            <w:r w:rsidRPr="004A1A92">
              <w:rPr>
                <w:rFonts w:ascii="Calibri" w:hAnsi="Calibri" w:cstheme="minorHAnsi"/>
                <w:bCs/>
                <w:szCs w:val="26"/>
              </w:rPr>
              <w:t xml:space="preserve"> </w:t>
            </w:r>
            <w:r w:rsidRPr="004A1A92">
              <w:rPr>
                <w:rFonts w:ascii="Calibri" w:hAnsi="Calibri" w:cstheme="minorHAnsi"/>
                <w:bCs/>
                <w:i/>
                <w:iCs/>
                <w:szCs w:val="26"/>
              </w:rPr>
              <w:t>must</w:t>
            </w:r>
            <w:r w:rsidRPr="004A1A92">
              <w:rPr>
                <w:rFonts w:ascii="Calibri" w:hAnsi="Calibri" w:cstheme="minorHAnsi"/>
                <w:bCs/>
                <w:szCs w:val="26"/>
              </w:rPr>
              <w:t xml:space="preserve">/ </w:t>
            </w:r>
            <w:r w:rsidRPr="004A1A92">
              <w:rPr>
                <w:rFonts w:ascii="Calibri" w:hAnsi="Calibri" w:cstheme="minorHAnsi"/>
                <w:bCs/>
                <w:i/>
                <w:iCs/>
                <w:szCs w:val="26"/>
              </w:rPr>
              <w:t>mustn’t, some</w:t>
            </w:r>
            <w:r w:rsidRPr="004A1A92">
              <w:rPr>
                <w:rFonts w:ascii="Calibri" w:hAnsi="Calibri" w:cstheme="minorHAnsi"/>
                <w:bCs/>
                <w:szCs w:val="26"/>
              </w:rPr>
              <w:t xml:space="preserve">/ </w:t>
            </w:r>
            <w:r w:rsidRPr="004A1A92">
              <w:rPr>
                <w:rFonts w:ascii="Calibri" w:hAnsi="Calibri" w:cstheme="minorHAnsi"/>
                <w:bCs/>
                <w:i/>
                <w:iCs/>
                <w:szCs w:val="26"/>
              </w:rPr>
              <w:t>any</w:t>
            </w:r>
            <w:r w:rsidRPr="004A1A92">
              <w:rPr>
                <w:rFonts w:ascii="Calibri" w:hAnsi="Calibri" w:cstheme="minorHAnsi"/>
                <w:bCs/>
                <w:szCs w:val="26"/>
              </w:rPr>
              <w:t xml:space="preserve">, and comparative adjectives. </w:t>
            </w: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180180">
            <w:pPr>
              <w:rPr>
                <w:rFonts w:cstheme="minorHAnsi"/>
                <w:szCs w:val="26"/>
                <w:lang w:val="vi-VN"/>
              </w:rPr>
            </w:pPr>
          </w:p>
          <w:p w:rsidR="004A1A92" w:rsidRPr="004A1A92" w:rsidRDefault="004A1A92" w:rsidP="008C590A">
            <w:pPr>
              <w:pStyle w:val="NormalWeb"/>
              <w:spacing w:before="0" w:beforeAutospacing="0" w:after="0" w:afterAutospacing="0"/>
              <w:rPr>
                <w:rFonts w:ascii="Calibri" w:hAnsi="Calibri" w:cstheme="minorHAnsi"/>
                <w:szCs w:val="26"/>
              </w:rPr>
            </w:pPr>
            <w:r w:rsidRPr="004A1A92">
              <w:rPr>
                <w:rFonts w:ascii="Calibri" w:hAnsi="Calibri" w:cstheme="minorHAnsi"/>
                <w:bCs/>
                <w:szCs w:val="26"/>
              </w:rPr>
              <w:t xml:space="preserve">To help </w:t>
            </w:r>
            <w:r w:rsidR="00F85FF9">
              <w:rPr>
                <w:rFonts w:ascii="Calibri" w:hAnsi="Calibri" w:cstheme="minorHAnsi"/>
                <w:bCs/>
                <w:szCs w:val="26"/>
              </w:rPr>
              <w:t xml:space="preserve">students </w:t>
            </w:r>
            <w:r w:rsidRPr="004A1A92">
              <w:rPr>
                <w:rFonts w:ascii="Calibri" w:hAnsi="Calibri" w:cstheme="minorHAnsi"/>
                <w:bCs/>
                <w:szCs w:val="26"/>
              </w:rPr>
              <w:t xml:space="preserve">review the use of </w:t>
            </w:r>
            <w:r w:rsidRPr="004A1A92">
              <w:rPr>
                <w:rFonts w:ascii="Calibri" w:hAnsi="Calibri" w:cstheme="minorHAnsi"/>
                <w:bCs/>
                <w:i/>
                <w:iCs/>
                <w:szCs w:val="26"/>
              </w:rPr>
              <w:t>should</w:t>
            </w:r>
            <w:r w:rsidRPr="004A1A92">
              <w:rPr>
                <w:rFonts w:ascii="Calibri" w:hAnsi="Calibri" w:cstheme="minorHAnsi"/>
                <w:bCs/>
                <w:szCs w:val="26"/>
              </w:rPr>
              <w:t xml:space="preserve">/ </w:t>
            </w:r>
            <w:r w:rsidRPr="004A1A92">
              <w:rPr>
                <w:rFonts w:ascii="Calibri" w:hAnsi="Calibri" w:cstheme="minorHAnsi"/>
                <w:bCs/>
                <w:i/>
                <w:iCs/>
                <w:szCs w:val="26"/>
              </w:rPr>
              <w:t>shouldn’t</w:t>
            </w:r>
            <w:r w:rsidRPr="004A1A92">
              <w:rPr>
                <w:rFonts w:ascii="Calibri" w:hAnsi="Calibri" w:cstheme="minorHAnsi"/>
                <w:bCs/>
                <w:szCs w:val="26"/>
              </w:rPr>
              <w:t xml:space="preserve">. </w:t>
            </w:r>
          </w:p>
        </w:tc>
        <w:tc>
          <w:tcPr>
            <w:tcW w:w="1609" w:type="pct"/>
            <w:tcMar>
              <w:top w:w="57" w:type="dxa"/>
              <w:left w:w="85" w:type="dxa"/>
              <w:bottom w:w="57" w:type="dxa"/>
              <w:right w:w="85" w:type="dxa"/>
            </w:tcMar>
          </w:tcPr>
          <w:p w:rsidR="004A1A92" w:rsidRPr="004A1A92" w:rsidRDefault="004A1A92" w:rsidP="00180180">
            <w:pPr>
              <w:rPr>
                <w:rFonts w:cstheme="minorHAnsi"/>
                <w:b/>
                <w:szCs w:val="26"/>
              </w:rPr>
            </w:pPr>
            <w:r w:rsidRPr="004A1A92">
              <w:rPr>
                <w:rFonts w:cstheme="minorHAnsi"/>
                <w:b/>
                <w:szCs w:val="26"/>
              </w:rPr>
              <w:lastRenderedPageBreak/>
              <w:t xml:space="preserve">* </w:t>
            </w:r>
            <w:r w:rsidRPr="00180180">
              <w:rPr>
                <w:rFonts w:cstheme="minorHAnsi"/>
                <w:b/>
                <w:szCs w:val="26"/>
              </w:rPr>
              <w:t>PRONUNCIATION:</w:t>
            </w:r>
          </w:p>
          <w:p w:rsidR="004A1A92" w:rsidRPr="004A1A92" w:rsidRDefault="004A1A92" w:rsidP="00180180">
            <w:pPr>
              <w:rPr>
                <w:rFonts w:cstheme="minorHAnsi"/>
                <w:b/>
                <w:szCs w:val="26"/>
                <w:lang w:val="vi-VN"/>
              </w:rPr>
            </w:pPr>
            <w:r w:rsidRPr="004A1A92">
              <w:rPr>
                <w:rFonts w:cstheme="minorHAnsi"/>
                <w:b/>
                <w:szCs w:val="26"/>
              </w:rPr>
              <w:t>Task 1: Listen and circle the word with the different underlined sound.</w:t>
            </w:r>
          </w:p>
          <w:p w:rsidR="004A1A92" w:rsidRPr="004A1A92" w:rsidRDefault="004A1A92" w:rsidP="00180180">
            <w:pPr>
              <w:pStyle w:val="ListParagraph"/>
            </w:pPr>
            <w:r w:rsidRPr="004A1A92">
              <w:t>Students do this exercise individually then share their answers with their partners.</w:t>
            </w:r>
          </w:p>
          <w:p w:rsidR="004A1A92" w:rsidRPr="004A1A92" w:rsidRDefault="004A1A92" w:rsidP="00180180">
            <w:pPr>
              <w:pStyle w:val="ListParagraph"/>
            </w:pPr>
            <w:r w:rsidRPr="004A1A92">
              <w:t xml:space="preserve">Teacher gives feedback and confirms the answers. </w:t>
            </w:r>
          </w:p>
          <w:p w:rsidR="004A1A92" w:rsidRPr="00180180" w:rsidRDefault="00180180" w:rsidP="00180180">
            <w:pPr>
              <w:pStyle w:val="Boldbefore"/>
              <w:spacing w:before="0"/>
              <w:rPr>
                <w:i/>
              </w:rPr>
            </w:pPr>
            <w:r w:rsidRPr="00180180">
              <w:rPr>
                <w:i/>
              </w:rPr>
              <w:t>Answer key:</w:t>
            </w:r>
          </w:p>
          <w:p w:rsidR="004A1A92" w:rsidRPr="004A1A92" w:rsidRDefault="004A1A92" w:rsidP="00F06482">
            <w:pPr>
              <w:pStyle w:val="ListParagraph"/>
              <w:numPr>
                <w:ilvl w:val="0"/>
                <w:numId w:val="4"/>
              </w:numPr>
              <w:ind w:left="227" w:hanging="227"/>
              <w:rPr>
                <w:rFonts w:cstheme="minorHAnsi"/>
                <w:szCs w:val="26"/>
              </w:rPr>
            </w:pPr>
            <w:r w:rsidRPr="004A1A92">
              <w:rPr>
                <w:rFonts w:cstheme="minorHAnsi"/>
                <w:szCs w:val="26"/>
              </w:rPr>
              <w:t>A</w:t>
            </w:r>
          </w:p>
          <w:p w:rsidR="004A1A92" w:rsidRPr="004A1A92" w:rsidRDefault="00F06482" w:rsidP="00F06482">
            <w:pPr>
              <w:pStyle w:val="ListParagraph"/>
              <w:numPr>
                <w:ilvl w:val="0"/>
                <w:numId w:val="4"/>
              </w:numPr>
              <w:ind w:left="227" w:hanging="227"/>
              <w:rPr>
                <w:rFonts w:cstheme="minorHAnsi"/>
                <w:szCs w:val="26"/>
              </w:rPr>
            </w:pPr>
            <w:r>
              <w:rPr>
                <w:rFonts w:cstheme="minorHAnsi"/>
                <w:szCs w:val="26"/>
              </w:rPr>
              <w:t>C</w:t>
            </w:r>
          </w:p>
          <w:p w:rsidR="004A1A92" w:rsidRPr="004A1A92" w:rsidRDefault="004A1A92" w:rsidP="00F06482">
            <w:pPr>
              <w:pStyle w:val="ListParagraph"/>
              <w:numPr>
                <w:ilvl w:val="0"/>
                <w:numId w:val="4"/>
              </w:numPr>
              <w:ind w:left="227" w:hanging="227"/>
              <w:rPr>
                <w:rFonts w:cstheme="minorHAnsi"/>
                <w:szCs w:val="26"/>
              </w:rPr>
            </w:pPr>
            <w:r w:rsidRPr="004A1A92">
              <w:rPr>
                <w:rFonts w:cstheme="minorHAnsi"/>
                <w:szCs w:val="26"/>
              </w:rPr>
              <w:t>B</w:t>
            </w:r>
          </w:p>
          <w:p w:rsidR="004A1A92" w:rsidRPr="004A1A92" w:rsidRDefault="004A1A92" w:rsidP="00F06482">
            <w:pPr>
              <w:pStyle w:val="ListParagraph"/>
              <w:numPr>
                <w:ilvl w:val="0"/>
                <w:numId w:val="4"/>
              </w:numPr>
              <w:ind w:left="227" w:hanging="227"/>
              <w:rPr>
                <w:rFonts w:cstheme="minorHAnsi"/>
                <w:szCs w:val="26"/>
              </w:rPr>
            </w:pPr>
            <w:r w:rsidRPr="004A1A92">
              <w:rPr>
                <w:rFonts w:cstheme="minorHAnsi"/>
                <w:szCs w:val="26"/>
              </w:rPr>
              <w:t>C</w:t>
            </w:r>
          </w:p>
          <w:p w:rsidR="004A1A92" w:rsidRPr="004A1A92" w:rsidRDefault="004A1A92" w:rsidP="00F06482">
            <w:pPr>
              <w:pStyle w:val="ListParagraph"/>
              <w:numPr>
                <w:ilvl w:val="0"/>
                <w:numId w:val="4"/>
              </w:numPr>
              <w:ind w:left="227" w:hanging="227"/>
              <w:rPr>
                <w:rFonts w:cstheme="minorHAnsi"/>
                <w:szCs w:val="26"/>
              </w:rPr>
            </w:pPr>
            <w:r w:rsidRPr="004A1A92">
              <w:rPr>
                <w:rFonts w:cstheme="minorHAnsi"/>
                <w:szCs w:val="26"/>
              </w:rPr>
              <w:t>C</w:t>
            </w:r>
          </w:p>
          <w:p w:rsidR="004A1A92" w:rsidRPr="004A1A92" w:rsidRDefault="004A1A92" w:rsidP="00180180">
            <w:pPr>
              <w:pStyle w:val="Boldbefore"/>
              <w:spacing w:before="0"/>
            </w:pPr>
            <w:r w:rsidRPr="004A1A92">
              <w:lastRenderedPageBreak/>
              <w:t>* VOCABULARY:</w:t>
            </w:r>
          </w:p>
          <w:p w:rsidR="004A1A92" w:rsidRPr="004A1A92" w:rsidRDefault="004A1A92" w:rsidP="00180180">
            <w:pPr>
              <w:rPr>
                <w:rFonts w:cstheme="minorHAnsi"/>
                <w:b/>
                <w:szCs w:val="26"/>
              </w:rPr>
            </w:pPr>
            <w:r w:rsidRPr="004A1A92">
              <w:rPr>
                <w:rFonts w:cstheme="minorHAnsi"/>
                <w:b/>
                <w:szCs w:val="26"/>
              </w:rPr>
              <w:t>Task 2: Write the words in the box (a-h) next to their opposite (1-8)</w:t>
            </w:r>
            <w:r w:rsidR="008C590A">
              <w:rPr>
                <w:rFonts w:cstheme="minorHAnsi"/>
                <w:b/>
                <w:szCs w:val="26"/>
              </w:rPr>
              <w:t>.</w:t>
            </w:r>
          </w:p>
          <w:p w:rsidR="004A1A92" w:rsidRPr="004A1A92" w:rsidRDefault="004A1A92" w:rsidP="00180180">
            <w:pPr>
              <w:pStyle w:val="ListParagraph"/>
            </w:pPr>
            <w:r w:rsidRPr="004A1A92">
              <w:t xml:space="preserve">Teacher prepares sets of words and organises this task as a game. </w:t>
            </w:r>
          </w:p>
          <w:p w:rsidR="004A1A92" w:rsidRPr="004A1A92" w:rsidRDefault="004A1A92" w:rsidP="00180180">
            <w:pPr>
              <w:pStyle w:val="ListParagraph"/>
            </w:pPr>
            <w:r w:rsidRPr="004A1A92">
              <w:t>Teacher divides</w:t>
            </w:r>
            <w:r w:rsidR="001232F2">
              <w:t xml:space="preserve"> the </w:t>
            </w:r>
            <w:r w:rsidRPr="004A1A92">
              <w:t>class into 2 teams, gives each team 2 sets of words. One set includes the adjectives in the box and the other includes their opposites</w:t>
            </w:r>
          </w:p>
          <w:p w:rsidR="004A1A92" w:rsidRPr="004A1A92" w:rsidRDefault="004A1A92" w:rsidP="00180180">
            <w:pPr>
              <w:pStyle w:val="ListParagraph"/>
            </w:pPr>
            <w:r w:rsidRPr="004A1A92">
              <w:t>Teacher lets students come to match on the board.</w:t>
            </w:r>
          </w:p>
          <w:p w:rsidR="004A1A92" w:rsidRPr="004A1A92" w:rsidRDefault="004A1A92" w:rsidP="00180180">
            <w:pPr>
              <w:pStyle w:val="ListParagraph"/>
            </w:pPr>
            <w:r w:rsidRPr="004A1A92">
              <w:t>The team matching faster and correctly is the winner.</w:t>
            </w:r>
          </w:p>
          <w:p w:rsidR="004A1A92" w:rsidRPr="004A1A92" w:rsidRDefault="00CE79F7" w:rsidP="00CE79F7">
            <w:r>
              <w:t xml:space="preserve">1. </w:t>
            </w:r>
            <w:r w:rsidR="004A1A92" w:rsidRPr="00CE79F7">
              <w:t>d</w:t>
            </w:r>
            <w:r w:rsidRPr="00CE79F7">
              <w:t xml:space="preserve">     2. </w:t>
            </w:r>
            <w:r w:rsidR="004A1A92" w:rsidRPr="00CE79F7">
              <w:t>g</w:t>
            </w:r>
            <w:r w:rsidRPr="00CE79F7">
              <w:t xml:space="preserve">     </w:t>
            </w:r>
            <w:r>
              <w:t xml:space="preserve">3. </w:t>
            </w:r>
            <w:r w:rsidR="004A1A92" w:rsidRPr="00CE79F7">
              <w:t>f</w:t>
            </w:r>
            <w:r w:rsidR="008C590A">
              <w:t xml:space="preserve">      </w:t>
            </w:r>
            <w:r>
              <w:t xml:space="preserve">4. </w:t>
            </w:r>
            <w:r w:rsidR="004A1A92" w:rsidRPr="004A1A92">
              <w:t>b</w:t>
            </w:r>
            <w:r>
              <w:t xml:space="preserve">     5. </w:t>
            </w:r>
            <w:r w:rsidR="004A1A92" w:rsidRPr="004A1A92">
              <w:t>a</w:t>
            </w:r>
            <w:r>
              <w:t xml:space="preserve">     6. </w:t>
            </w:r>
            <w:r w:rsidR="004A1A92" w:rsidRPr="004A1A92">
              <w:t>h</w:t>
            </w:r>
            <w:r w:rsidR="008C590A">
              <w:t xml:space="preserve">     </w:t>
            </w:r>
            <w:r>
              <w:t xml:space="preserve">7. </w:t>
            </w:r>
            <w:r w:rsidR="004A1A92" w:rsidRPr="004A1A92">
              <w:t>c</w:t>
            </w:r>
            <w:r>
              <w:t xml:space="preserve">     8. </w:t>
            </w:r>
            <w:r w:rsidR="004A1A92" w:rsidRPr="004A1A92">
              <w:t>e</w:t>
            </w:r>
          </w:p>
          <w:p w:rsidR="004A1A92" w:rsidRPr="004A1A92" w:rsidRDefault="004A1A92" w:rsidP="00180180">
            <w:pPr>
              <w:rPr>
                <w:rFonts w:cstheme="minorHAnsi"/>
                <w:szCs w:val="26"/>
              </w:rPr>
            </w:pPr>
          </w:p>
          <w:p w:rsidR="004A1A92" w:rsidRPr="004A1A92" w:rsidRDefault="004A1A92" w:rsidP="00180180">
            <w:pPr>
              <w:pStyle w:val="NormalWeb"/>
              <w:spacing w:before="0" w:beforeAutospacing="0" w:after="0" w:afterAutospacing="0"/>
              <w:rPr>
                <w:rFonts w:ascii="Calibri" w:hAnsi="Calibri" w:cstheme="minorHAnsi"/>
                <w:szCs w:val="26"/>
              </w:rPr>
            </w:pPr>
            <w:r w:rsidRPr="004A1A92">
              <w:rPr>
                <w:rFonts w:ascii="Calibri" w:hAnsi="Calibri" w:cstheme="minorHAnsi"/>
                <w:b/>
                <w:szCs w:val="26"/>
              </w:rPr>
              <w:t xml:space="preserve">Task 3: </w:t>
            </w:r>
            <w:r w:rsidR="00F85FF9">
              <w:rPr>
                <w:rFonts w:ascii="Calibri" w:hAnsi="Calibri" w:cstheme="minorHAnsi"/>
                <w:b/>
                <w:szCs w:val="26"/>
              </w:rPr>
              <w:t>C</w:t>
            </w:r>
            <w:r w:rsidRPr="004A1A92">
              <w:rPr>
                <w:rFonts w:ascii="Calibri" w:hAnsi="Calibri" w:cstheme="minorHAnsi"/>
                <w:b/>
                <w:bCs/>
                <w:szCs w:val="26"/>
              </w:rPr>
              <w:t xml:space="preserve">hoose the correct word/ phrase for each definition. </w:t>
            </w:r>
          </w:p>
          <w:p w:rsidR="004A1A92" w:rsidRPr="004A1A92" w:rsidRDefault="004A1A92" w:rsidP="00180180">
            <w:pPr>
              <w:pStyle w:val="ListParagraph"/>
            </w:pPr>
            <w:r w:rsidRPr="004A1A92">
              <w:t xml:space="preserve">Teacher has students do this task individually and then share their answers with their partners. </w:t>
            </w:r>
          </w:p>
          <w:p w:rsidR="004A1A92" w:rsidRPr="004A1A92" w:rsidRDefault="004A1A92" w:rsidP="00180180">
            <w:pPr>
              <w:pStyle w:val="ListParagraph"/>
            </w:pPr>
            <w:r w:rsidRPr="004A1A92">
              <w:t xml:space="preserve">Teacher calls one or two students to write their answers on the board. </w:t>
            </w:r>
          </w:p>
          <w:p w:rsidR="004A1A92" w:rsidRPr="004A1A92" w:rsidRDefault="004A1A92" w:rsidP="00180180">
            <w:pPr>
              <w:pStyle w:val="ListParagraph"/>
            </w:pPr>
            <w:r w:rsidRPr="004A1A92">
              <w:lastRenderedPageBreak/>
              <w:t>Teacher checks and confirms the correct ones.</w:t>
            </w:r>
          </w:p>
          <w:p w:rsidR="004A1A92" w:rsidRPr="00F85FF9" w:rsidRDefault="00F85FF9" w:rsidP="00180180">
            <w:pPr>
              <w:pStyle w:val="Boldbefore"/>
              <w:spacing w:before="0"/>
              <w:rPr>
                <w:i/>
              </w:rPr>
            </w:pPr>
            <w:r w:rsidRPr="00F85FF9">
              <w:rPr>
                <w:i/>
              </w:rPr>
              <w:t>Answer key:</w:t>
            </w:r>
          </w:p>
          <w:p w:rsidR="004A1A92" w:rsidRPr="004A1A92" w:rsidRDefault="004A1A92" w:rsidP="00F85FF9">
            <w:pPr>
              <w:pStyle w:val="ListParagraph"/>
              <w:numPr>
                <w:ilvl w:val="0"/>
                <w:numId w:val="6"/>
              </w:numPr>
              <w:ind w:left="227" w:hanging="227"/>
              <w:rPr>
                <w:rFonts w:cstheme="minorHAnsi"/>
                <w:szCs w:val="26"/>
              </w:rPr>
            </w:pPr>
            <w:r w:rsidRPr="004A1A92">
              <w:rPr>
                <w:rFonts w:cstheme="minorHAnsi"/>
                <w:szCs w:val="26"/>
              </w:rPr>
              <w:t>waterfall</w:t>
            </w:r>
          </w:p>
          <w:p w:rsidR="004A1A92" w:rsidRPr="004A1A92" w:rsidRDefault="004A1A92" w:rsidP="00F85FF9">
            <w:pPr>
              <w:pStyle w:val="ListParagraph"/>
              <w:numPr>
                <w:ilvl w:val="0"/>
                <w:numId w:val="6"/>
              </w:numPr>
              <w:ind w:left="227" w:hanging="227"/>
              <w:rPr>
                <w:rFonts w:cstheme="minorHAnsi"/>
                <w:szCs w:val="26"/>
              </w:rPr>
            </w:pPr>
            <w:r w:rsidRPr="004A1A92">
              <w:rPr>
                <w:rFonts w:cstheme="minorHAnsi"/>
                <w:szCs w:val="26"/>
              </w:rPr>
              <w:t>compass</w:t>
            </w:r>
          </w:p>
          <w:p w:rsidR="004A1A92" w:rsidRPr="004A1A92" w:rsidRDefault="004A1A92" w:rsidP="00F85FF9">
            <w:pPr>
              <w:pStyle w:val="ListParagraph"/>
              <w:numPr>
                <w:ilvl w:val="0"/>
                <w:numId w:val="6"/>
              </w:numPr>
              <w:ind w:left="227" w:hanging="227"/>
              <w:rPr>
                <w:rFonts w:cstheme="minorHAnsi"/>
                <w:szCs w:val="26"/>
              </w:rPr>
            </w:pPr>
            <w:r w:rsidRPr="004A1A92">
              <w:rPr>
                <w:rFonts w:cstheme="minorHAnsi"/>
                <w:szCs w:val="26"/>
              </w:rPr>
              <w:t>museum</w:t>
            </w:r>
          </w:p>
          <w:p w:rsidR="004A1A92" w:rsidRPr="004A1A92" w:rsidRDefault="004A1A92" w:rsidP="00F85FF9">
            <w:pPr>
              <w:pStyle w:val="ListParagraph"/>
              <w:numPr>
                <w:ilvl w:val="0"/>
                <w:numId w:val="6"/>
              </w:numPr>
              <w:ind w:left="227" w:hanging="227"/>
              <w:rPr>
                <w:rFonts w:cstheme="minorHAnsi"/>
                <w:szCs w:val="26"/>
              </w:rPr>
            </w:pPr>
            <w:r w:rsidRPr="004A1A92">
              <w:rPr>
                <w:rFonts w:cstheme="minorHAnsi"/>
                <w:szCs w:val="26"/>
              </w:rPr>
              <w:t>wish</w:t>
            </w:r>
          </w:p>
          <w:p w:rsidR="004A1A92" w:rsidRPr="004A1A92" w:rsidRDefault="004A1A92" w:rsidP="00F85FF9">
            <w:pPr>
              <w:pStyle w:val="ListParagraph"/>
              <w:numPr>
                <w:ilvl w:val="0"/>
                <w:numId w:val="6"/>
              </w:numPr>
              <w:ind w:left="227" w:hanging="227"/>
              <w:rPr>
                <w:rFonts w:cstheme="minorHAnsi"/>
                <w:szCs w:val="26"/>
              </w:rPr>
            </w:pPr>
            <w:r w:rsidRPr="004A1A92">
              <w:rPr>
                <w:rFonts w:cstheme="minorHAnsi"/>
                <w:szCs w:val="26"/>
              </w:rPr>
              <w:t>lucky money</w:t>
            </w:r>
          </w:p>
          <w:p w:rsidR="004A1A92" w:rsidRPr="004A1A92" w:rsidRDefault="004A1A92" w:rsidP="00180180">
            <w:pPr>
              <w:rPr>
                <w:rFonts w:cstheme="minorHAnsi"/>
                <w:szCs w:val="26"/>
              </w:rPr>
            </w:pPr>
          </w:p>
          <w:p w:rsidR="004A1A92" w:rsidRPr="004A1A92" w:rsidRDefault="004A1A92" w:rsidP="00180180">
            <w:pPr>
              <w:pStyle w:val="Boldbefore"/>
              <w:spacing w:before="0"/>
            </w:pPr>
            <w:r w:rsidRPr="004A1A92">
              <w:t>* GRAMMAR:</w:t>
            </w:r>
          </w:p>
          <w:p w:rsidR="004A1A92" w:rsidRPr="004A1A92" w:rsidRDefault="004A1A92" w:rsidP="00180180">
            <w:pPr>
              <w:pStyle w:val="NormalWeb"/>
              <w:spacing w:before="0" w:beforeAutospacing="0" w:after="0" w:afterAutospacing="0"/>
              <w:rPr>
                <w:rFonts w:ascii="Calibri" w:hAnsi="Calibri" w:cstheme="minorHAnsi"/>
                <w:szCs w:val="26"/>
              </w:rPr>
            </w:pPr>
            <w:r w:rsidRPr="004A1A92">
              <w:rPr>
                <w:rFonts w:ascii="Calibri" w:hAnsi="Calibri" w:cstheme="minorHAnsi"/>
                <w:b/>
                <w:bCs/>
                <w:szCs w:val="26"/>
              </w:rPr>
              <w:t xml:space="preserve">Task 4: Complete the sentences with the correct answer A, B, or C. </w:t>
            </w:r>
          </w:p>
          <w:p w:rsidR="004A1A92" w:rsidRPr="004A1A92" w:rsidRDefault="004A1A92" w:rsidP="00180180">
            <w:pPr>
              <w:pStyle w:val="ListParagraph"/>
            </w:pPr>
            <w:r w:rsidRPr="004A1A92">
              <w:t>Teacher</w:t>
            </w:r>
            <w:r w:rsidRPr="004A1A92">
              <w:rPr>
                <w:lang w:val="vi-VN"/>
              </w:rPr>
              <w:t xml:space="preserve"> has</w:t>
            </w:r>
            <w:r w:rsidRPr="004A1A92">
              <w:t xml:space="preserve"> </w:t>
            </w:r>
            <w:r w:rsidR="00F85FF9">
              <w:t xml:space="preserve">students </w:t>
            </w:r>
            <w:r w:rsidRPr="004A1A92">
              <w:t xml:space="preserve"> do the exercise individually. </w:t>
            </w:r>
          </w:p>
          <w:p w:rsidR="004A1A92" w:rsidRPr="004A1A92" w:rsidRDefault="004A1A92" w:rsidP="00180180">
            <w:pPr>
              <w:pStyle w:val="ListParagraph"/>
            </w:pPr>
            <w:r w:rsidRPr="004A1A92">
              <w:t xml:space="preserve">Teacher </w:t>
            </w:r>
            <w:r w:rsidR="008C590A">
              <w:t>asks</w:t>
            </w:r>
            <w:r w:rsidRPr="004A1A92">
              <w:t xml:space="preserve"> </w:t>
            </w:r>
            <w:r w:rsidR="00F85FF9">
              <w:t xml:space="preserve">students </w:t>
            </w:r>
            <w:r w:rsidRPr="004A1A92">
              <w:t>to exchange their answers and discuss if there is any difference in their answers</w:t>
            </w:r>
            <w:r w:rsidRPr="004A1A92">
              <w:rPr>
                <w:lang w:val="vi-VN"/>
              </w:rPr>
              <w:t xml:space="preserve"> then </w:t>
            </w:r>
            <w:r w:rsidRPr="004A1A92">
              <w:t xml:space="preserve">checks </w:t>
            </w:r>
            <w:r w:rsidR="00F85FF9">
              <w:t xml:space="preserve">students’ </w:t>
            </w:r>
            <w:r w:rsidRPr="004A1A92">
              <w:t xml:space="preserve">answers as a class, and explains if needed. </w:t>
            </w:r>
          </w:p>
          <w:p w:rsidR="004A1A92" w:rsidRPr="00F85FF9" w:rsidRDefault="00F85FF9" w:rsidP="00180180">
            <w:pPr>
              <w:pStyle w:val="Boldbefore"/>
              <w:spacing w:before="0"/>
              <w:rPr>
                <w:i/>
              </w:rPr>
            </w:pPr>
            <w:r w:rsidRPr="00F85FF9">
              <w:rPr>
                <w:i/>
              </w:rPr>
              <w:t>Answer key</w:t>
            </w:r>
            <w:r w:rsidR="004A1A92" w:rsidRPr="00F85FF9">
              <w:rPr>
                <w:i/>
              </w:rPr>
              <w:t>:</w:t>
            </w:r>
          </w:p>
          <w:p w:rsidR="004A1A92" w:rsidRPr="004A1A92" w:rsidRDefault="004A1A92" w:rsidP="00180180">
            <w:pPr>
              <w:rPr>
                <w:rFonts w:cstheme="minorHAnsi"/>
                <w:szCs w:val="26"/>
              </w:rPr>
            </w:pPr>
            <w:r w:rsidRPr="004A1A92">
              <w:rPr>
                <w:rFonts w:cstheme="minorHAnsi"/>
                <w:szCs w:val="26"/>
              </w:rPr>
              <w:t xml:space="preserve">1. B </w:t>
            </w:r>
          </w:p>
          <w:p w:rsidR="004A1A92" w:rsidRPr="004A1A92" w:rsidRDefault="004A1A92" w:rsidP="00180180">
            <w:pPr>
              <w:rPr>
                <w:rFonts w:cstheme="minorHAnsi"/>
                <w:szCs w:val="26"/>
              </w:rPr>
            </w:pPr>
            <w:r w:rsidRPr="004A1A92">
              <w:rPr>
                <w:rFonts w:cstheme="minorHAnsi"/>
                <w:szCs w:val="26"/>
              </w:rPr>
              <w:t>2. C</w:t>
            </w:r>
          </w:p>
          <w:p w:rsidR="004A1A92" w:rsidRPr="004A1A92" w:rsidRDefault="004A1A92" w:rsidP="00180180">
            <w:pPr>
              <w:rPr>
                <w:rFonts w:cstheme="minorHAnsi"/>
                <w:szCs w:val="26"/>
              </w:rPr>
            </w:pPr>
            <w:r w:rsidRPr="004A1A92">
              <w:rPr>
                <w:rFonts w:cstheme="minorHAnsi"/>
                <w:szCs w:val="26"/>
              </w:rPr>
              <w:t xml:space="preserve">3. C </w:t>
            </w:r>
          </w:p>
          <w:p w:rsidR="004A1A92" w:rsidRPr="004A1A92" w:rsidRDefault="004A1A92" w:rsidP="00180180">
            <w:pPr>
              <w:rPr>
                <w:rFonts w:cstheme="minorHAnsi"/>
                <w:szCs w:val="26"/>
              </w:rPr>
            </w:pPr>
            <w:r w:rsidRPr="004A1A92">
              <w:rPr>
                <w:rFonts w:cstheme="minorHAnsi"/>
                <w:szCs w:val="26"/>
              </w:rPr>
              <w:t xml:space="preserve">4. A </w:t>
            </w:r>
          </w:p>
          <w:p w:rsidR="004A1A92" w:rsidRPr="004A1A92" w:rsidRDefault="004A1A92" w:rsidP="00180180">
            <w:pPr>
              <w:rPr>
                <w:rFonts w:cstheme="minorHAnsi"/>
                <w:szCs w:val="26"/>
              </w:rPr>
            </w:pPr>
            <w:r w:rsidRPr="004A1A92">
              <w:rPr>
                <w:rFonts w:cstheme="minorHAnsi"/>
                <w:szCs w:val="26"/>
              </w:rPr>
              <w:t>5. A</w:t>
            </w:r>
          </w:p>
          <w:p w:rsidR="004A1A92" w:rsidRDefault="004A1A92" w:rsidP="00180180">
            <w:pPr>
              <w:rPr>
                <w:rFonts w:cstheme="minorHAnsi"/>
                <w:szCs w:val="26"/>
              </w:rPr>
            </w:pPr>
          </w:p>
          <w:p w:rsidR="001232F2" w:rsidRDefault="001232F2" w:rsidP="00180180">
            <w:pPr>
              <w:rPr>
                <w:rFonts w:cstheme="minorHAnsi"/>
                <w:szCs w:val="26"/>
              </w:rPr>
            </w:pPr>
          </w:p>
          <w:p w:rsidR="001232F2" w:rsidRPr="004A1A92" w:rsidRDefault="001232F2" w:rsidP="00180180">
            <w:pPr>
              <w:rPr>
                <w:rFonts w:cstheme="minorHAnsi"/>
                <w:szCs w:val="26"/>
              </w:rPr>
            </w:pPr>
          </w:p>
          <w:p w:rsidR="004A1A92" w:rsidRPr="004A1A92" w:rsidRDefault="004A1A92" w:rsidP="00180180">
            <w:pPr>
              <w:rPr>
                <w:rFonts w:cstheme="minorHAnsi"/>
                <w:b/>
                <w:i/>
                <w:szCs w:val="26"/>
              </w:rPr>
            </w:pPr>
            <w:r w:rsidRPr="004A1A92">
              <w:rPr>
                <w:rFonts w:cstheme="minorHAnsi"/>
                <w:b/>
                <w:szCs w:val="26"/>
              </w:rPr>
              <w:lastRenderedPageBreak/>
              <w:t xml:space="preserve">Task 5: Complete the sentences with </w:t>
            </w:r>
            <w:r w:rsidRPr="004A1A92">
              <w:rPr>
                <w:rFonts w:cstheme="minorHAnsi"/>
                <w:b/>
                <w:i/>
                <w:szCs w:val="26"/>
              </w:rPr>
              <w:t xml:space="preserve">should </w:t>
            </w:r>
            <w:r w:rsidRPr="004A1A92">
              <w:rPr>
                <w:rFonts w:cstheme="minorHAnsi"/>
                <w:b/>
                <w:szCs w:val="26"/>
              </w:rPr>
              <w:t xml:space="preserve">or </w:t>
            </w:r>
            <w:r w:rsidRPr="004A1A92">
              <w:rPr>
                <w:rFonts w:cstheme="minorHAnsi"/>
                <w:b/>
                <w:i/>
                <w:szCs w:val="26"/>
              </w:rPr>
              <w:t xml:space="preserve">shouldn’t. </w:t>
            </w:r>
          </w:p>
          <w:p w:rsidR="004A1A92" w:rsidRPr="004A1A92" w:rsidRDefault="004A1A92" w:rsidP="00180180">
            <w:pPr>
              <w:pStyle w:val="ListParagraph"/>
            </w:pPr>
            <w:r w:rsidRPr="004A1A92">
              <w:rPr>
                <w:lang w:val="vi-VN"/>
              </w:rPr>
              <w:t xml:space="preserve">Teacher </w:t>
            </w:r>
            <w:r w:rsidRPr="004A1A92">
              <w:t xml:space="preserve">has a brief revision of </w:t>
            </w:r>
            <w:r w:rsidRPr="004A1A92">
              <w:rPr>
                <w:i/>
                <w:iCs/>
              </w:rPr>
              <w:t>should</w:t>
            </w:r>
            <w:r w:rsidRPr="004A1A92">
              <w:t xml:space="preserve">/ </w:t>
            </w:r>
            <w:r w:rsidRPr="004A1A92">
              <w:rPr>
                <w:i/>
                <w:iCs/>
              </w:rPr>
              <w:t xml:space="preserve">shouldn’t </w:t>
            </w:r>
            <w:r w:rsidRPr="004A1A92">
              <w:t xml:space="preserve">by giving a phrase showing an activity. </w:t>
            </w:r>
            <w:r w:rsidR="00F85FF9">
              <w:t xml:space="preserve">Students </w:t>
            </w:r>
            <w:r w:rsidRPr="004A1A92">
              <w:t xml:space="preserve">speak aloud if they </w:t>
            </w:r>
            <w:r w:rsidRPr="004A1A92">
              <w:rPr>
                <w:i/>
              </w:rPr>
              <w:t>should/ shouldn’t</w:t>
            </w:r>
            <w:r w:rsidRPr="004A1A92">
              <w:t xml:space="preserve"> do it. </w:t>
            </w:r>
          </w:p>
          <w:p w:rsidR="004A1A92" w:rsidRPr="004A1A92" w:rsidRDefault="004A1A92" w:rsidP="00180180">
            <w:pPr>
              <w:pStyle w:val="ListParagraph"/>
            </w:pPr>
            <w:r w:rsidRPr="004A1A92">
              <w:t xml:space="preserve">Teacher lets </w:t>
            </w:r>
            <w:r w:rsidR="00CC2363">
              <w:t xml:space="preserve">students </w:t>
            </w:r>
            <w:r w:rsidRPr="004A1A92">
              <w:t xml:space="preserve">do this exercise independently. </w:t>
            </w:r>
          </w:p>
          <w:p w:rsidR="004A1A92" w:rsidRPr="004A1A92" w:rsidRDefault="004A1A92" w:rsidP="00180180">
            <w:pPr>
              <w:pStyle w:val="ListParagraph"/>
            </w:pPr>
            <w:r w:rsidRPr="004A1A92">
              <w:t xml:space="preserve">Teacher checks their answers as a class. </w:t>
            </w:r>
          </w:p>
          <w:p w:rsidR="004A1A92" w:rsidRPr="00727E69" w:rsidRDefault="00727E69" w:rsidP="00180180">
            <w:pPr>
              <w:pStyle w:val="Boldbefore"/>
              <w:spacing w:before="0"/>
              <w:rPr>
                <w:i/>
              </w:rPr>
            </w:pPr>
            <w:r w:rsidRPr="00727E69">
              <w:rPr>
                <w:i/>
              </w:rPr>
              <w:t>Answer key:</w:t>
            </w:r>
          </w:p>
          <w:p w:rsidR="004A1A92" w:rsidRPr="004A1A92" w:rsidRDefault="004A1A92" w:rsidP="00727E69">
            <w:pPr>
              <w:pStyle w:val="ListParagraph"/>
              <w:numPr>
                <w:ilvl w:val="0"/>
                <w:numId w:val="7"/>
              </w:numPr>
              <w:ind w:left="227" w:hanging="227"/>
              <w:rPr>
                <w:rFonts w:cstheme="minorHAnsi"/>
                <w:szCs w:val="26"/>
              </w:rPr>
            </w:pPr>
            <w:r w:rsidRPr="004A1A92">
              <w:rPr>
                <w:rFonts w:cstheme="minorHAnsi"/>
                <w:szCs w:val="26"/>
              </w:rPr>
              <w:t>should</w:t>
            </w:r>
          </w:p>
          <w:p w:rsidR="004A1A92" w:rsidRPr="004A1A92" w:rsidRDefault="004A1A92" w:rsidP="00727E69">
            <w:pPr>
              <w:pStyle w:val="ListParagraph"/>
              <w:numPr>
                <w:ilvl w:val="0"/>
                <w:numId w:val="7"/>
              </w:numPr>
              <w:ind w:left="227" w:hanging="227"/>
              <w:rPr>
                <w:rFonts w:cstheme="minorHAnsi"/>
                <w:szCs w:val="26"/>
              </w:rPr>
            </w:pPr>
            <w:r w:rsidRPr="004A1A92">
              <w:rPr>
                <w:rFonts w:cstheme="minorHAnsi"/>
                <w:szCs w:val="26"/>
              </w:rPr>
              <w:t>shouldn’t</w:t>
            </w:r>
          </w:p>
          <w:p w:rsidR="004A1A92" w:rsidRPr="004A1A92" w:rsidRDefault="004A1A92" w:rsidP="00727E69">
            <w:pPr>
              <w:pStyle w:val="ListParagraph"/>
              <w:numPr>
                <w:ilvl w:val="0"/>
                <w:numId w:val="7"/>
              </w:numPr>
              <w:ind w:left="227" w:hanging="227"/>
              <w:rPr>
                <w:rFonts w:cstheme="minorHAnsi"/>
                <w:szCs w:val="26"/>
              </w:rPr>
            </w:pPr>
            <w:r w:rsidRPr="004A1A92">
              <w:rPr>
                <w:rFonts w:cstheme="minorHAnsi"/>
                <w:szCs w:val="26"/>
              </w:rPr>
              <w:t>shouldn’t</w:t>
            </w:r>
          </w:p>
          <w:p w:rsidR="004A1A92" w:rsidRPr="004A1A92" w:rsidRDefault="004A1A92" w:rsidP="00727E69">
            <w:pPr>
              <w:pStyle w:val="ListParagraph"/>
              <w:numPr>
                <w:ilvl w:val="0"/>
                <w:numId w:val="7"/>
              </w:numPr>
              <w:ind w:left="227" w:hanging="227"/>
              <w:rPr>
                <w:rFonts w:cstheme="minorHAnsi"/>
                <w:szCs w:val="26"/>
              </w:rPr>
            </w:pPr>
            <w:r w:rsidRPr="004A1A92">
              <w:rPr>
                <w:rFonts w:cstheme="minorHAnsi"/>
                <w:szCs w:val="26"/>
              </w:rPr>
              <w:t>should</w:t>
            </w:r>
          </w:p>
          <w:p w:rsidR="004A1A92" w:rsidRPr="004A1A92" w:rsidRDefault="004A1A92" w:rsidP="00727E69">
            <w:pPr>
              <w:pStyle w:val="ListParagraph"/>
              <w:numPr>
                <w:ilvl w:val="0"/>
                <w:numId w:val="7"/>
              </w:numPr>
              <w:ind w:left="227" w:hanging="227"/>
              <w:rPr>
                <w:rFonts w:cstheme="minorHAnsi"/>
                <w:szCs w:val="26"/>
              </w:rPr>
            </w:pPr>
            <w:r w:rsidRPr="004A1A92">
              <w:rPr>
                <w:rFonts w:cstheme="minorHAnsi"/>
                <w:szCs w:val="26"/>
              </w:rPr>
              <w:t>should</w:t>
            </w:r>
          </w:p>
        </w:tc>
        <w:tc>
          <w:tcPr>
            <w:tcW w:w="805" w:type="pct"/>
            <w:tcMar>
              <w:top w:w="57" w:type="dxa"/>
              <w:left w:w="85" w:type="dxa"/>
              <w:bottom w:w="57" w:type="dxa"/>
              <w:right w:w="85" w:type="dxa"/>
            </w:tcMar>
          </w:tcPr>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4A1A92" w:rsidRPr="004A1A92" w:rsidRDefault="004A1A92" w:rsidP="00180180">
            <w:pPr>
              <w:jc w:val="center"/>
              <w:rPr>
                <w:rFonts w:cstheme="minorHAnsi"/>
                <w:szCs w:val="26"/>
              </w:rPr>
            </w:pPr>
            <w:r w:rsidRPr="004A1A92">
              <w:rPr>
                <w:rFonts w:cstheme="minorHAnsi"/>
                <w:szCs w:val="26"/>
              </w:rPr>
              <w:t>S</w:t>
            </w:r>
          </w:p>
          <w:p w:rsidR="004A1A92" w:rsidRPr="004A1A92" w:rsidRDefault="004A1A92"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4A1A92" w:rsidRPr="004A1A92" w:rsidRDefault="004A1A92" w:rsidP="00180180">
            <w:pPr>
              <w:jc w:val="center"/>
              <w:rPr>
                <w:rFonts w:cstheme="minorHAnsi"/>
                <w:szCs w:val="26"/>
              </w:rPr>
            </w:pPr>
            <w:r w:rsidRPr="004A1A92">
              <w:rPr>
                <w:rFonts w:cstheme="minorHAnsi"/>
                <w:szCs w:val="26"/>
              </w:rPr>
              <w:t>T-Ss</w:t>
            </w: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4A1A92" w:rsidRPr="004A1A92" w:rsidRDefault="004A1A92" w:rsidP="00180180">
            <w:pPr>
              <w:jc w:val="center"/>
              <w:rPr>
                <w:rFonts w:cstheme="minorHAnsi"/>
                <w:szCs w:val="26"/>
              </w:rPr>
            </w:pPr>
            <w:r w:rsidRPr="004A1A92">
              <w:rPr>
                <w:rFonts w:cstheme="minorHAnsi"/>
                <w:szCs w:val="26"/>
              </w:rPr>
              <w:t>Team work</w:t>
            </w: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8C590A" w:rsidRDefault="008C590A" w:rsidP="00180180">
            <w:pPr>
              <w:jc w:val="center"/>
              <w:rPr>
                <w:rFonts w:cstheme="minorHAnsi"/>
                <w:szCs w:val="26"/>
              </w:rPr>
            </w:pPr>
          </w:p>
          <w:p w:rsidR="004A1A92" w:rsidRPr="004A1A92" w:rsidRDefault="004A1A92" w:rsidP="00180180">
            <w:pPr>
              <w:jc w:val="center"/>
              <w:rPr>
                <w:rFonts w:cstheme="minorHAnsi"/>
                <w:szCs w:val="26"/>
              </w:rPr>
            </w:pPr>
            <w:r w:rsidRPr="004A1A92">
              <w:rPr>
                <w:rFonts w:cstheme="minorHAnsi"/>
                <w:szCs w:val="26"/>
              </w:rPr>
              <w:t>T-Ss</w:t>
            </w: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4A1A92" w:rsidRPr="004A1A92" w:rsidRDefault="004A1A92" w:rsidP="00180180">
            <w:pPr>
              <w:jc w:val="center"/>
              <w:rPr>
                <w:rFonts w:cstheme="minorHAnsi"/>
                <w:szCs w:val="26"/>
              </w:rPr>
            </w:pPr>
            <w:r w:rsidRPr="004A1A92">
              <w:rPr>
                <w:rFonts w:cstheme="minorHAnsi"/>
                <w:szCs w:val="26"/>
              </w:rPr>
              <w:t>S</w:t>
            </w:r>
          </w:p>
          <w:p w:rsidR="004A1A92" w:rsidRPr="004A1A92" w:rsidRDefault="004A1A92"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4A1A92" w:rsidRPr="004A1A92" w:rsidRDefault="004A1A92" w:rsidP="00180180">
            <w:pPr>
              <w:jc w:val="center"/>
              <w:rPr>
                <w:rFonts w:cstheme="minorHAnsi"/>
                <w:szCs w:val="26"/>
              </w:rPr>
            </w:pPr>
            <w:r w:rsidRPr="004A1A92">
              <w:rPr>
                <w:rFonts w:cstheme="minorHAnsi"/>
                <w:szCs w:val="26"/>
              </w:rPr>
              <w:lastRenderedPageBreak/>
              <w:t>T-Ss</w:t>
            </w: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4A1A92" w:rsidRPr="004A1A92" w:rsidRDefault="004A1A92" w:rsidP="00180180">
            <w:pPr>
              <w:jc w:val="center"/>
              <w:rPr>
                <w:rFonts w:cstheme="minorHAnsi"/>
                <w:szCs w:val="26"/>
              </w:rPr>
            </w:pPr>
            <w:r w:rsidRPr="004A1A92">
              <w:rPr>
                <w:rFonts w:cstheme="minorHAnsi"/>
                <w:szCs w:val="26"/>
              </w:rPr>
              <w:t>S</w:t>
            </w: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r w:rsidRPr="004A1A92">
              <w:rPr>
                <w:rFonts w:cstheme="minorHAnsi"/>
                <w:szCs w:val="26"/>
              </w:rPr>
              <w:t>Pair work</w:t>
            </w: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8C590A" w:rsidRDefault="008C590A" w:rsidP="00180180">
            <w:pPr>
              <w:jc w:val="center"/>
              <w:rPr>
                <w:rFonts w:cstheme="minorHAnsi"/>
                <w:szCs w:val="26"/>
              </w:rPr>
            </w:pPr>
          </w:p>
          <w:p w:rsidR="001232F2" w:rsidRDefault="001232F2" w:rsidP="00180180">
            <w:pPr>
              <w:jc w:val="center"/>
              <w:rPr>
                <w:rFonts w:cstheme="minorHAnsi"/>
                <w:szCs w:val="26"/>
              </w:rPr>
            </w:pPr>
          </w:p>
          <w:p w:rsidR="001232F2" w:rsidRDefault="001232F2" w:rsidP="00180180">
            <w:pPr>
              <w:jc w:val="center"/>
              <w:rPr>
                <w:rFonts w:cstheme="minorHAnsi"/>
                <w:szCs w:val="26"/>
              </w:rPr>
            </w:pPr>
          </w:p>
          <w:p w:rsidR="001232F2" w:rsidRDefault="001232F2" w:rsidP="00180180">
            <w:pPr>
              <w:jc w:val="center"/>
              <w:rPr>
                <w:rFonts w:cstheme="minorHAnsi"/>
                <w:szCs w:val="26"/>
              </w:rPr>
            </w:pPr>
          </w:p>
          <w:p w:rsidR="001232F2" w:rsidRDefault="001232F2" w:rsidP="00180180">
            <w:pPr>
              <w:jc w:val="center"/>
              <w:rPr>
                <w:rFonts w:cstheme="minorHAnsi"/>
                <w:szCs w:val="26"/>
              </w:rPr>
            </w:pPr>
          </w:p>
          <w:p w:rsidR="001232F2" w:rsidRDefault="001232F2" w:rsidP="00180180">
            <w:pPr>
              <w:jc w:val="center"/>
              <w:rPr>
                <w:rFonts w:cstheme="minorHAnsi"/>
                <w:szCs w:val="26"/>
              </w:rPr>
            </w:pPr>
          </w:p>
          <w:p w:rsidR="001232F2" w:rsidRDefault="001232F2" w:rsidP="00180180">
            <w:pPr>
              <w:jc w:val="center"/>
              <w:rPr>
                <w:rFonts w:cstheme="minorHAnsi"/>
                <w:szCs w:val="26"/>
              </w:rPr>
            </w:pPr>
          </w:p>
          <w:p w:rsidR="001232F2" w:rsidRDefault="001232F2" w:rsidP="00180180">
            <w:pPr>
              <w:jc w:val="center"/>
              <w:rPr>
                <w:rFonts w:cstheme="minorHAnsi"/>
                <w:szCs w:val="26"/>
              </w:rPr>
            </w:pPr>
          </w:p>
          <w:p w:rsidR="001232F2" w:rsidRDefault="001232F2" w:rsidP="00180180">
            <w:pPr>
              <w:jc w:val="center"/>
              <w:rPr>
                <w:rFonts w:cstheme="minorHAnsi"/>
                <w:szCs w:val="26"/>
              </w:rPr>
            </w:pPr>
          </w:p>
          <w:p w:rsidR="001232F2" w:rsidRDefault="001232F2" w:rsidP="00180180">
            <w:pPr>
              <w:jc w:val="center"/>
              <w:rPr>
                <w:rFonts w:cstheme="minorHAnsi"/>
                <w:szCs w:val="26"/>
              </w:rPr>
            </w:pPr>
          </w:p>
          <w:p w:rsidR="001232F2" w:rsidRDefault="001232F2" w:rsidP="00180180">
            <w:pPr>
              <w:jc w:val="center"/>
              <w:rPr>
                <w:rFonts w:cstheme="minorHAnsi"/>
                <w:szCs w:val="26"/>
              </w:rPr>
            </w:pPr>
          </w:p>
          <w:p w:rsidR="001232F2" w:rsidRDefault="001232F2" w:rsidP="00180180">
            <w:pPr>
              <w:jc w:val="center"/>
              <w:rPr>
                <w:rFonts w:cstheme="minorHAnsi"/>
                <w:szCs w:val="26"/>
              </w:rPr>
            </w:pPr>
          </w:p>
          <w:p w:rsidR="001232F2" w:rsidRDefault="001232F2" w:rsidP="00180180">
            <w:pPr>
              <w:jc w:val="center"/>
              <w:rPr>
                <w:rFonts w:cstheme="minorHAnsi"/>
                <w:szCs w:val="26"/>
              </w:rPr>
            </w:pPr>
          </w:p>
          <w:p w:rsidR="004A1A92" w:rsidRPr="004A1A92" w:rsidRDefault="004A1A92" w:rsidP="00180180">
            <w:pPr>
              <w:jc w:val="center"/>
              <w:rPr>
                <w:rFonts w:cstheme="minorHAnsi"/>
                <w:szCs w:val="26"/>
              </w:rPr>
            </w:pPr>
            <w:r w:rsidRPr="004A1A92">
              <w:rPr>
                <w:rFonts w:cstheme="minorHAnsi"/>
                <w:szCs w:val="26"/>
              </w:rPr>
              <w:t>T-Ss</w:t>
            </w: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p w:rsidR="004A1A92" w:rsidRPr="004A1A92" w:rsidRDefault="004A1A92" w:rsidP="00180180">
            <w:pPr>
              <w:jc w:val="center"/>
              <w:rPr>
                <w:rFonts w:cstheme="minorHAnsi"/>
                <w:szCs w:val="26"/>
              </w:rPr>
            </w:pPr>
          </w:p>
        </w:tc>
        <w:tc>
          <w:tcPr>
            <w:tcW w:w="442" w:type="pct"/>
            <w:tcMar>
              <w:top w:w="57" w:type="dxa"/>
              <w:left w:w="85" w:type="dxa"/>
              <w:bottom w:w="57" w:type="dxa"/>
              <w:right w:w="85" w:type="dxa"/>
            </w:tcMar>
          </w:tcPr>
          <w:p w:rsidR="004A1A92" w:rsidRPr="004A1A92" w:rsidRDefault="004A1A92" w:rsidP="00180180">
            <w:pPr>
              <w:jc w:val="center"/>
              <w:rPr>
                <w:rFonts w:cstheme="minorHAnsi"/>
                <w:szCs w:val="26"/>
              </w:rPr>
            </w:pPr>
            <w:r w:rsidRPr="004A1A92">
              <w:rPr>
                <w:rFonts w:cstheme="minorHAnsi"/>
                <w:szCs w:val="26"/>
              </w:rPr>
              <w:lastRenderedPageBreak/>
              <w:t>35 mins</w:t>
            </w:r>
          </w:p>
        </w:tc>
      </w:tr>
      <w:tr w:rsidR="004A1A92" w:rsidRPr="004A1A92" w:rsidTr="00180180">
        <w:trPr>
          <w:trHeight w:val="40"/>
        </w:trPr>
        <w:tc>
          <w:tcPr>
            <w:tcW w:w="981" w:type="pct"/>
            <w:tcMar>
              <w:top w:w="57" w:type="dxa"/>
              <w:left w:w="85" w:type="dxa"/>
              <w:bottom w:w="57" w:type="dxa"/>
              <w:right w:w="85" w:type="dxa"/>
            </w:tcMar>
          </w:tcPr>
          <w:p w:rsidR="004A1A92" w:rsidRPr="004A1A92" w:rsidRDefault="004A1A92" w:rsidP="00180180">
            <w:pPr>
              <w:jc w:val="center"/>
              <w:rPr>
                <w:rFonts w:cstheme="minorHAnsi"/>
                <w:szCs w:val="26"/>
              </w:rPr>
            </w:pPr>
            <w:r w:rsidRPr="004A1A92">
              <w:rPr>
                <w:rFonts w:cstheme="minorHAnsi"/>
                <w:szCs w:val="26"/>
              </w:rPr>
              <w:lastRenderedPageBreak/>
              <w:t>Consolidation</w:t>
            </w:r>
          </w:p>
        </w:tc>
        <w:tc>
          <w:tcPr>
            <w:tcW w:w="1162" w:type="pct"/>
            <w:tcMar>
              <w:top w:w="57" w:type="dxa"/>
              <w:left w:w="85" w:type="dxa"/>
              <w:bottom w:w="57" w:type="dxa"/>
              <w:right w:w="85" w:type="dxa"/>
            </w:tcMar>
          </w:tcPr>
          <w:p w:rsidR="004A1A92" w:rsidRPr="004A1A92" w:rsidRDefault="004A1A92" w:rsidP="00180180">
            <w:r w:rsidRPr="004A1A92">
              <w:t>To consolidate what students have learnt in the lesson.</w:t>
            </w:r>
          </w:p>
        </w:tc>
        <w:tc>
          <w:tcPr>
            <w:tcW w:w="1609" w:type="pct"/>
            <w:tcMar>
              <w:top w:w="57" w:type="dxa"/>
              <w:left w:w="85" w:type="dxa"/>
              <w:bottom w:w="57" w:type="dxa"/>
              <w:right w:w="85" w:type="dxa"/>
            </w:tcMar>
          </w:tcPr>
          <w:p w:rsidR="004A1A92" w:rsidRPr="004A1A92" w:rsidRDefault="004A1A92" w:rsidP="00180180">
            <w:r w:rsidRPr="004A1A92">
              <w:t>Teacher asks students to talk about what they have learnt in the lesson.</w:t>
            </w:r>
          </w:p>
        </w:tc>
        <w:tc>
          <w:tcPr>
            <w:tcW w:w="805" w:type="pct"/>
            <w:tcMar>
              <w:top w:w="57" w:type="dxa"/>
              <w:left w:w="85" w:type="dxa"/>
              <w:bottom w:w="57" w:type="dxa"/>
              <w:right w:w="85" w:type="dxa"/>
            </w:tcMar>
          </w:tcPr>
          <w:p w:rsidR="004A1A92" w:rsidRPr="004A1A92" w:rsidRDefault="004A1A92" w:rsidP="00180180">
            <w:pPr>
              <w:jc w:val="center"/>
              <w:rPr>
                <w:rFonts w:cstheme="minorHAnsi"/>
                <w:szCs w:val="26"/>
              </w:rPr>
            </w:pPr>
            <w:r w:rsidRPr="004A1A92">
              <w:rPr>
                <w:rFonts w:cstheme="minorHAnsi"/>
                <w:szCs w:val="26"/>
              </w:rPr>
              <w:t>T-Ss</w:t>
            </w:r>
          </w:p>
        </w:tc>
        <w:tc>
          <w:tcPr>
            <w:tcW w:w="442" w:type="pct"/>
            <w:tcMar>
              <w:top w:w="57" w:type="dxa"/>
              <w:left w:w="85" w:type="dxa"/>
              <w:bottom w:w="57" w:type="dxa"/>
              <w:right w:w="85" w:type="dxa"/>
            </w:tcMar>
          </w:tcPr>
          <w:p w:rsidR="004A1A92" w:rsidRPr="004A1A92" w:rsidRDefault="004A1A92" w:rsidP="00180180">
            <w:pPr>
              <w:jc w:val="center"/>
              <w:rPr>
                <w:rFonts w:cstheme="minorHAnsi"/>
                <w:szCs w:val="26"/>
              </w:rPr>
            </w:pPr>
            <w:r w:rsidRPr="004A1A92">
              <w:rPr>
                <w:rFonts w:cstheme="minorHAnsi"/>
                <w:szCs w:val="26"/>
              </w:rPr>
              <w:t>4 mins</w:t>
            </w:r>
          </w:p>
        </w:tc>
      </w:tr>
      <w:tr w:rsidR="004A1A92" w:rsidRPr="004A1A92" w:rsidTr="00180180">
        <w:trPr>
          <w:trHeight w:val="1191"/>
        </w:trPr>
        <w:tc>
          <w:tcPr>
            <w:tcW w:w="981" w:type="pct"/>
            <w:tcMar>
              <w:top w:w="57" w:type="dxa"/>
              <w:left w:w="85" w:type="dxa"/>
              <w:bottom w:w="57" w:type="dxa"/>
              <w:right w:w="85" w:type="dxa"/>
            </w:tcMar>
          </w:tcPr>
          <w:p w:rsidR="004A1A92" w:rsidRPr="004A1A92" w:rsidRDefault="004A1A92" w:rsidP="00180180">
            <w:pPr>
              <w:jc w:val="center"/>
              <w:rPr>
                <w:rFonts w:cstheme="minorHAnsi"/>
                <w:szCs w:val="26"/>
              </w:rPr>
            </w:pPr>
            <w:r w:rsidRPr="004A1A92">
              <w:rPr>
                <w:rFonts w:cstheme="minorHAnsi"/>
                <w:szCs w:val="26"/>
              </w:rPr>
              <w:t>Homework</w:t>
            </w:r>
          </w:p>
        </w:tc>
        <w:tc>
          <w:tcPr>
            <w:tcW w:w="1162" w:type="pct"/>
            <w:tcMar>
              <w:top w:w="57" w:type="dxa"/>
              <w:left w:w="85" w:type="dxa"/>
              <w:bottom w:w="57" w:type="dxa"/>
              <w:right w:w="85" w:type="dxa"/>
            </w:tcMar>
          </w:tcPr>
          <w:p w:rsidR="004A1A92" w:rsidRPr="004A1A92" w:rsidRDefault="001232F2" w:rsidP="00180180">
            <w:pPr>
              <w:rPr>
                <w:rFonts w:cstheme="minorHAnsi"/>
                <w:szCs w:val="26"/>
              </w:rPr>
            </w:pPr>
            <w:r w:rsidRPr="001232F2">
              <w:rPr>
                <w:rFonts w:cstheme="minorHAnsi"/>
                <w:szCs w:val="26"/>
              </w:rPr>
              <w:t>To prepare for the next lesson.</w:t>
            </w:r>
          </w:p>
        </w:tc>
        <w:tc>
          <w:tcPr>
            <w:tcW w:w="1609" w:type="pct"/>
            <w:tcMar>
              <w:top w:w="57" w:type="dxa"/>
              <w:left w:w="85" w:type="dxa"/>
              <w:bottom w:w="57" w:type="dxa"/>
              <w:right w:w="85" w:type="dxa"/>
            </w:tcMar>
          </w:tcPr>
          <w:p w:rsidR="004A1A92" w:rsidRPr="003778F8" w:rsidRDefault="004A1A92" w:rsidP="008C590A">
            <w:pPr>
              <w:rPr>
                <w:rFonts w:cstheme="minorHAnsi"/>
                <w:szCs w:val="26"/>
                <w:lang w:val="vi-VN"/>
              </w:rPr>
            </w:pPr>
            <w:r w:rsidRPr="004A1A92">
              <w:rPr>
                <w:rFonts w:cstheme="minorHAnsi"/>
                <w:szCs w:val="26"/>
              </w:rPr>
              <w:t xml:space="preserve">Prepare for </w:t>
            </w:r>
            <w:r w:rsidR="005B79BF">
              <w:rPr>
                <w:rFonts w:cstheme="minorHAnsi"/>
                <w:szCs w:val="26"/>
              </w:rPr>
              <w:t>Lesson 2</w:t>
            </w:r>
            <w:r w:rsidR="008C590A">
              <w:rPr>
                <w:rFonts w:cstheme="minorHAnsi"/>
                <w:szCs w:val="26"/>
              </w:rPr>
              <w:t>:</w:t>
            </w:r>
            <w:r w:rsidR="005B79BF">
              <w:rPr>
                <w:rFonts w:cstheme="minorHAnsi"/>
                <w:szCs w:val="26"/>
              </w:rPr>
              <w:t xml:space="preserve"> </w:t>
            </w:r>
            <w:r w:rsidRPr="004A1A92">
              <w:rPr>
                <w:rFonts w:cstheme="minorHAnsi"/>
                <w:szCs w:val="26"/>
              </w:rPr>
              <w:t xml:space="preserve"> Skills</w:t>
            </w:r>
            <w:r w:rsidR="003778F8">
              <w:rPr>
                <w:rFonts w:cstheme="minorHAnsi"/>
                <w:szCs w:val="26"/>
                <w:lang w:val="vi-VN"/>
              </w:rPr>
              <w:t>.</w:t>
            </w:r>
          </w:p>
        </w:tc>
        <w:tc>
          <w:tcPr>
            <w:tcW w:w="805" w:type="pct"/>
            <w:tcMar>
              <w:top w:w="57" w:type="dxa"/>
              <w:left w:w="85" w:type="dxa"/>
              <w:bottom w:w="57" w:type="dxa"/>
              <w:right w:w="85" w:type="dxa"/>
            </w:tcMar>
          </w:tcPr>
          <w:p w:rsidR="004A1A92" w:rsidRPr="004A1A92" w:rsidRDefault="004A1A92" w:rsidP="00180180">
            <w:pPr>
              <w:jc w:val="center"/>
              <w:rPr>
                <w:rFonts w:cstheme="minorHAnsi"/>
                <w:szCs w:val="26"/>
              </w:rPr>
            </w:pPr>
            <w:r w:rsidRPr="004A1A92">
              <w:rPr>
                <w:rFonts w:cstheme="minorHAnsi"/>
                <w:szCs w:val="26"/>
              </w:rPr>
              <w:t>T-Ss</w:t>
            </w:r>
          </w:p>
        </w:tc>
        <w:tc>
          <w:tcPr>
            <w:tcW w:w="442" w:type="pct"/>
            <w:tcMar>
              <w:top w:w="57" w:type="dxa"/>
              <w:left w:w="85" w:type="dxa"/>
              <w:bottom w:w="57" w:type="dxa"/>
              <w:right w:w="85" w:type="dxa"/>
            </w:tcMar>
          </w:tcPr>
          <w:p w:rsidR="004A1A92" w:rsidRPr="004A1A92" w:rsidRDefault="004A1A92" w:rsidP="00180180">
            <w:pPr>
              <w:jc w:val="center"/>
              <w:rPr>
                <w:rFonts w:cstheme="minorHAnsi"/>
                <w:szCs w:val="26"/>
              </w:rPr>
            </w:pPr>
            <w:r w:rsidRPr="004A1A92">
              <w:rPr>
                <w:rFonts w:cstheme="minorHAnsi"/>
                <w:szCs w:val="26"/>
              </w:rPr>
              <w:t>1 min</w:t>
            </w:r>
          </w:p>
        </w:tc>
      </w:tr>
    </w:tbl>
    <w:p w:rsidR="004A1A92" w:rsidRDefault="004A1A92" w:rsidP="004A1A92"/>
    <w:p w:rsidR="004A1A92" w:rsidRDefault="004A1A92">
      <w:r>
        <w:br w:type="page"/>
      </w:r>
    </w:p>
    <w:p w:rsidR="00716C10" w:rsidRPr="001F79F0" w:rsidRDefault="00716C10" w:rsidP="00716C10">
      <w:pPr>
        <w:pStyle w:val="Title"/>
      </w:pPr>
      <w:r w:rsidRPr="001F79F0">
        <w:lastRenderedPageBreak/>
        <w:t xml:space="preserve">REVIEW </w:t>
      </w:r>
      <w:r>
        <w:rPr>
          <w:lang w:val="vi-VN"/>
        </w:rPr>
        <w:t>2</w:t>
      </w:r>
      <w:r w:rsidRPr="001F79F0">
        <w:t xml:space="preserve"> (UNIT</w:t>
      </w:r>
      <w:r w:rsidR="00AF1B90">
        <w:t>S</w:t>
      </w:r>
      <w:r w:rsidRPr="001F79F0">
        <w:t xml:space="preserve"> 4-5-6)</w:t>
      </w:r>
    </w:p>
    <w:p w:rsidR="00716C10" w:rsidRPr="001F79F0" w:rsidRDefault="00716C10" w:rsidP="00716C10">
      <w:pPr>
        <w:pStyle w:val="Heading1"/>
      </w:pPr>
      <w:r w:rsidRPr="001F79F0">
        <w:t xml:space="preserve">Lesson 2: </w:t>
      </w:r>
      <w:r w:rsidR="00A16770">
        <w:t>Skills</w:t>
      </w:r>
    </w:p>
    <w:p w:rsidR="00716C10" w:rsidRPr="00716C10" w:rsidRDefault="00716C10" w:rsidP="00716C10">
      <w:pPr>
        <w:rPr>
          <w:rFonts w:cstheme="minorHAnsi"/>
          <w:szCs w:val="26"/>
        </w:rPr>
      </w:pPr>
    </w:p>
    <w:p w:rsidR="00716C10" w:rsidRPr="00716C10" w:rsidRDefault="00716C10" w:rsidP="00716C10">
      <w:pPr>
        <w:pStyle w:val="Subtitle"/>
      </w:pPr>
      <w:r w:rsidRPr="00716C10">
        <w:t>Lesson aim(s)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716C10" w:rsidRPr="00716C10" w:rsidTr="00716C10">
        <w:trPr>
          <w:trHeight w:val="693"/>
        </w:trPr>
        <w:tc>
          <w:tcPr>
            <w:tcW w:w="5000" w:type="pct"/>
            <w:shd w:val="clear" w:color="auto" w:fill="auto"/>
          </w:tcPr>
          <w:p w:rsidR="00716C10" w:rsidRPr="00716C10" w:rsidRDefault="00716C10" w:rsidP="002F5237">
            <w:pPr>
              <w:jc w:val="both"/>
              <w:rPr>
                <w:rFonts w:cstheme="minorHAnsi"/>
                <w:color w:val="000000" w:themeColor="text1"/>
                <w:szCs w:val="26"/>
              </w:rPr>
            </w:pPr>
            <w:r w:rsidRPr="00716C10">
              <w:rPr>
                <w:rStyle w:val="fontstyle01"/>
                <w:rFonts w:ascii="Calibri" w:eastAsiaTheme="majorEastAsia" w:hAnsi="Calibri" w:cstheme="minorHAnsi"/>
                <w:sz w:val="24"/>
                <w:szCs w:val="26"/>
              </w:rPr>
              <w:t>By the end of this review, students will be able to revise the language they have learnt and the skills they have practised in Units 4-5-6.</w:t>
            </w:r>
          </w:p>
        </w:tc>
      </w:tr>
    </w:tbl>
    <w:p w:rsidR="00716C10" w:rsidRPr="00716C10" w:rsidRDefault="00716C10" w:rsidP="00716C10">
      <w:pPr>
        <w:rPr>
          <w:rFonts w:cstheme="minorHAnsi"/>
          <w:szCs w:val="26"/>
        </w:rPr>
      </w:pPr>
    </w:p>
    <w:p w:rsidR="00716C10" w:rsidRPr="00716C10" w:rsidRDefault="00716C10" w:rsidP="00EA1C95">
      <w:pPr>
        <w:pStyle w:val="Subtitle"/>
      </w:pPr>
      <w:r w:rsidRPr="00716C10">
        <w:t>Materials (referenced)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716C10" w:rsidRPr="00716C10" w:rsidTr="00716C10">
        <w:trPr>
          <w:trHeight w:val="543"/>
        </w:trPr>
        <w:tc>
          <w:tcPr>
            <w:tcW w:w="5000" w:type="pct"/>
            <w:shd w:val="clear" w:color="auto" w:fill="auto"/>
          </w:tcPr>
          <w:p w:rsidR="00716C10" w:rsidRPr="00EA1C95" w:rsidRDefault="00716C10" w:rsidP="00EA1C95">
            <w:pPr>
              <w:pStyle w:val="ListParagraph"/>
            </w:pPr>
            <w:r w:rsidRPr="00716C10">
              <w:t>Grade</w:t>
            </w:r>
            <w:r w:rsidRPr="00716C10">
              <w:rPr>
                <w:lang w:val="vi-VN"/>
              </w:rPr>
              <w:t xml:space="preserve"> 6 tex</w:t>
            </w:r>
            <w:r w:rsidR="00AF1B90">
              <w:t>tbook, Review 2,</w:t>
            </w:r>
            <w:r w:rsidRPr="00EA1C95">
              <w:t xml:space="preserve"> Skills</w:t>
            </w:r>
          </w:p>
          <w:p w:rsidR="00716C10" w:rsidRDefault="00716C10" w:rsidP="00EA1C95">
            <w:pPr>
              <w:pStyle w:val="ListParagraph"/>
            </w:pPr>
            <w:r w:rsidRPr="00EA1C95">
              <w:t>CD player</w:t>
            </w:r>
          </w:p>
          <w:p w:rsidR="00AF1B90" w:rsidRPr="00716C10" w:rsidRDefault="00AF1B90" w:rsidP="00EA1C95">
            <w:pPr>
              <w:pStyle w:val="ListParagraph"/>
            </w:pPr>
            <w:r>
              <w:t>sachmem.vn</w:t>
            </w:r>
          </w:p>
        </w:tc>
      </w:tr>
    </w:tbl>
    <w:p w:rsidR="00716C10" w:rsidRPr="00716C10" w:rsidRDefault="00716C10" w:rsidP="00716C10">
      <w:pPr>
        <w:rPr>
          <w:rFonts w:cstheme="minorHAnsi"/>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4671"/>
      </w:tblGrid>
      <w:tr w:rsidR="00716C10" w:rsidRPr="00716C10" w:rsidTr="00AF1B90">
        <w:trPr>
          <w:trHeight w:val="465"/>
        </w:trPr>
        <w:tc>
          <w:tcPr>
            <w:tcW w:w="2054" w:type="pct"/>
            <w:vAlign w:val="center"/>
          </w:tcPr>
          <w:p w:rsidR="00716C10" w:rsidRPr="00716C10" w:rsidRDefault="00716C10" w:rsidP="002F5237">
            <w:pPr>
              <w:pStyle w:val="Header"/>
              <w:jc w:val="center"/>
              <w:rPr>
                <w:rFonts w:cstheme="minorHAnsi"/>
                <w:b/>
                <w:szCs w:val="26"/>
              </w:rPr>
            </w:pPr>
            <w:r w:rsidRPr="00716C10">
              <w:rPr>
                <w:rFonts w:eastAsia="MetaPro-Bold" w:cstheme="minorHAnsi"/>
                <w:b/>
                <w:szCs w:val="26"/>
              </w:rPr>
              <w:t>Anticipated difficulties</w:t>
            </w:r>
          </w:p>
        </w:tc>
        <w:tc>
          <w:tcPr>
            <w:tcW w:w="2946" w:type="pct"/>
            <w:vAlign w:val="center"/>
          </w:tcPr>
          <w:p w:rsidR="00716C10" w:rsidRPr="00716C10" w:rsidRDefault="00716C10" w:rsidP="002F5237">
            <w:pPr>
              <w:pStyle w:val="Header"/>
              <w:jc w:val="center"/>
              <w:rPr>
                <w:rFonts w:cstheme="minorHAnsi"/>
                <w:b/>
                <w:szCs w:val="26"/>
              </w:rPr>
            </w:pPr>
            <w:r w:rsidRPr="00716C10">
              <w:rPr>
                <w:rFonts w:cstheme="minorHAnsi"/>
                <w:b/>
                <w:szCs w:val="26"/>
              </w:rPr>
              <w:t>Solutions</w:t>
            </w:r>
          </w:p>
        </w:tc>
      </w:tr>
      <w:tr w:rsidR="00716C10" w:rsidRPr="00716C10" w:rsidTr="00AF1B90">
        <w:trPr>
          <w:trHeight w:val="737"/>
        </w:trPr>
        <w:tc>
          <w:tcPr>
            <w:tcW w:w="2054" w:type="pct"/>
          </w:tcPr>
          <w:p w:rsidR="00716C10" w:rsidRPr="00716C10" w:rsidRDefault="00716C10" w:rsidP="00975C72">
            <w:pPr>
              <w:pStyle w:val="body123"/>
            </w:pPr>
            <w:r w:rsidRPr="00716C10">
              <w:t>1</w:t>
            </w:r>
            <w:r w:rsidR="00AF1B90">
              <w:t>.</w:t>
            </w:r>
            <w:r w:rsidRPr="00716C10">
              <w:t xml:space="preserve"> Students may find the lesson boring due to a large number of language exercises. </w:t>
            </w:r>
          </w:p>
        </w:tc>
        <w:tc>
          <w:tcPr>
            <w:tcW w:w="2946" w:type="pct"/>
          </w:tcPr>
          <w:p w:rsidR="00716C10" w:rsidRPr="00716C10" w:rsidRDefault="00716C10" w:rsidP="00EA1C95">
            <w:pPr>
              <w:pStyle w:val="ListParagraph"/>
            </w:pPr>
            <w:r w:rsidRPr="00716C10">
              <w:t>Encourage students to work in pairs, in groups s</w:t>
            </w:r>
            <w:r w:rsidR="00AF1B90">
              <w:t>o that they can help each other.</w:t>
            </w:r>
          </w:p>
          <w:p w:rsidR="00716C10" w:rsidRPr="00716C10" w:rsidRDefault="00716C10" w:rsidP="00EA1C95">
            <w:pPr>
              <w:pStyle w:val="ListParagraph"/>
            </w:pPr>
            <w:r w:rsidRPr="00716C10">
              <w:t>Design as many exercises as games as possible.</w:t>
            </w:r>
          </w:p>
          <w:p w:rsidR="00716C10" w:rsidRPr="00716C10" w:rsidRDefault="00716C10" w:rsidP="00EA1C95">
            <w:pPr>
              <w:pStyle w:val="ListParagraph"/>
            </w:pPr>
            <w:r w:rsidRPr="00716C10">
              <w:t>Provide feedback and help if necessary.</w:t>
            </w:r>
          </w:p>
        </w:tc>
      </w:tr>
      <w:tr w:rsidR="00716C10" w:rsidRPr="00716C10" w:rsidTr="00AF1B90">
        <w:trPr>
          <w:trHeight w:val="737"/>
        </w:trPr>
        <w:tc>
          <w:tcPr>
            <w:tcW w:w="2054" w:type="pct"/>
          </w:tcPr>
          <w:p w:rsidR="00716C10" w:rsidRPr="00716C10" w:rsidRDefault="00716C10" w:rsidP="00975C72">
            <w:pPr>
              <w:pStyle w:val="body123"/>
              <w:rPr>
                <w:b/>
              </w:rPr>
            </w:pPr>
            <w:r w:rsidRPr="00716C10">
              <w:t>2</w:t>
            </w:r>
            <w:r w:rsidR="00AF1B90">
              <w:t>.</w:t>
            </w:r>
            <w:r w:rsidRPr="00716C10">
              <w:t xml:space="preserve"> Some students will</w:t>
            </w:r>
            <w:r w:rsidRPr="00716C10">
              <w:rPr>
                <w:lang w:val="vi-VN"/>
              </w:rPr>
              <w:t xml:space="preserve"> excessively talk</w:t>
            </w:r>
            <w:r w:rsidRPr="00716C10">
              <w:t xml:space="preserve"> in the class. </w:t>
            </w:r>
          </w:p>
        </w:tc>
        <w:tc>
          <w:tcPr>
            <w:tcW w:w="2946" w:type="pct"/>
          </w:tcPr>
          <w:p w:rsidR="00716C10" w:rsidRPr="00716C10" w:rsidRDefault="00716C10" w:rsidP="00EA1C95">
            <w:pPr>
              <w:pStyle w:val="ListParagraph"/>
            </w:pPr>
            <w:r w:rsidRPr="00716C10">
              <w:t>Define expectation in explicit detail</w:t>
            </w:r>
            <w:r w:rsidR="00AF1B90">
              <w:t>.</w:t>
            </w:r>
          </w:p>
          <w:p w:rsidR="00716C10" w:rsidRPr="00716C10" w:rsidRDefault="00716C10" w:rsidP="00EA1C95">
            <w:pPr>
              <w:pStyle w:val="ListParagraph"/>
            </w:pPr>
            <w:r w:rsidRPr="00716C10">
              <w:t>Have excessive talking students practise</w:t>
            </w:r>
            <w:r w:rsidR="00AF1B90">
              <w:t>.</w:t>
            </w:r>
          </w:p>
          <w:p w:rsidR="00716C10" w:rsidRPr="00716C10" w:rsidRDefault="00716C10" w:rsidP="00EA1C95">
            <w:pPr>
              <w:pStyle w:val="ListParagraph"/>
            </w:pPr>
            <w:r w:rsidRPr="00716C10">
              <w:t>Continue to define expectations in small chunks (before every activity)</w:t>
            </w:r>
            <w:r w:rsidR="00AF1B90">
              <w:rPr>
                <w:lang w:val="vi-VN"/>
              </w:rPr>
              <w:t>.</w:t>
            </w:r>
          </w:p>
        </w:tc>
      </w:tr>
    </w:tbl>
    <w:p w:rsidR="00716C10" w:rsidRPr="00716C10" w:rsidRDefault="00716C10" w:rsidP="00716C10">
      <w:pPr>
        <w:pStyle w:val="Title"/>
        <w:jc w:val="left"/>
        <w:rPr>
          <w:rFonts w:cstheme="minorHAnsi"/>
          <w:sz w:val="24"/>
          <w:szCs w:val="26"/>
        </w:rPr>
      </w:pPr>
    </w:p>
    <w:p w:rsidR="00716C10" w:rsidRPr="00716C10" w:rsidRDefault="00716C10" w:rsidP="00716C10">
      <w:pPr>
        <w:rPr>
          <w:rFonts w:cstheme="minorHAnsi"/>
          <w:b/>
          <w:bCs/>
          <w:szCs w:val="26"/>
        </w:rPr>
      </w:pPr>
      <w:r w:rsidRPr="00716C10">
        <w:rPr>
          <w:rFonts w:cstheme="minorHAnsi"/>
          <w:szCs w:val="26"/>
        </w:rPr>
        <w:br w:type="page"/>
      </w:r>
    </w:p>
    <w:p w:rsidR="00716C10" w:rsidRPr="00716C10" w:rsidRDefault="00716C10" w:rsidP="00EA1C95">
      <w:pPr>
        <w:pStyle w:val="Subtitle"/>
      </w:pPr>
      <w:r w:rsidRPr="00716C10">
        <w:lastRenderedPageBreak/>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716C10" w:rsidRPr="00716C10" w:rsidTr="00716C10">
        <w:trPr>
          <w:trHeight w:val="5159"/>
        </w:trPr>
        <w:tc>
          <w:tcPr>
            <w:tcW w:w="5000" w:type="pct"/>
            <w:shd w:val="clear" w:color="auto" w:fill="auto"/>
          </w:tcPr>
          <w:p w:rsidR="00716C10" w:rsidRPr="00EA1C95" w:rsidRDefault="00716C10" w:rsidP="00983B41">
            <w:pPr>
              <w:pStyle w:val="Title"/>
              <w:rPr>
                <w:rFonts w:cstheme="minorHAnsi"/>
                <w:b w:val="0"/>
                <w:i/>
                <w:color w:val="auto"/>
                <w:sz w:val="24"/>
                <w:szCs w:val="26"/>
              </w:rPr>
            </w:pPr>
            <w:r w:rsidRPr="00EA1C95">
              <w:rPr>
                <w:rFonts w:cstheme="minorHAnsi"/>
                <w:b w:val="0"/>
                <w:i/>
                <w:color w:val="auto"/>
                <w:sz w:val="24"/>
                <w:szCs w:val="26"/>
              </w:rPr>
              <w:t>Date of teaching</w:t>
            </w:r>
          </w:p>
          <w:p w:rsidR="00716C10" w:rsidRPr="00EA1C95" w:rsidRDefault="00983B41" w:rsidP="00983B41">
            <w:pPr>
              <w:pStyle w:val="Title"/>
              <w:rPr>
                <w:rFonts w:cstheme="minorHAnsi"/>
                <w:color w:val="auto"/>
                <w:sz w:val="24"/>
                <w:szCs w:val="26"/>
              </w:rPr>
            </w:pPr>
            <w:r>
              <w:rPr>
                <w:rFonts w:cstheme="minorHAnsi"/>
                <w:color w:val="auto"/>
                <w:sz w:val="24"/>
                <w:szCs w:val="26"/>
              </w:rPr>
              <w:t>Review 2</w:t>
            </w:r>
          </w:p>
          <w:p w:rsidR="00716C10" w:rsidRPr="00EA1C95" w:rsidRDefault="00716C10" w:rsidP="00983B41">
            <w:pPr>
              <w:pStyle w:val="Title"/>
              <w:rPr>
                <w:rFonts w:cstheme="minorHAnsi"/>
                <w:color w:val="auto"/>
                <w:sz w:val="24"/>
                <w:szCs w:val="26"/>
              </w:rPr>
            </w:pPr>
            <w:r w:rsidRPr="00EA1C95">
              <w:rPr>
                <w:rFonts w:cstheme="minorHAnsi"/>
                <w:color w:val="auto"/>
                <w:sz w:val="24"/>
                <w:szCs w:val="26"/>
              </w:rPr>
              <w:t xml:space="preserve">Lesson 2: </w:t>
            </w:r>
            <w:r w:rsidR="00DB2B72">
              <w:rPr>
                <w:rFonts w:cstheme="minorHAnsi"/>
                <w:color w:val="auto"/>
                <w:sz w:val="24"/>
                <w:szCs w:val="26"/>
              </w:rPr>
              <w:t>Skills</w:t>
            </w:r>
          </w:p>
          <w:p w:rsidR="00716C10" w:rsidRPr="00EA1C95" w:rsidRDefault="00716C10" w:rsidP="00983B41">
            <w:pPr>
              <w:pStyle w:val="Title"/>
              <w:jc w:val="left"/>
              <w:rPr>
                <w:rFonts w:cstheme="minorHAnsi"/>
                <w:color w:val="auto"/>
                <w:sz w:val="24"/>
                <w:szCs w:val="26"/>
              </w:rPr>
            </w:pPr>
            <w:r w:rsidRPr="00EA1C95">
              <w:rPr>
                <w:rFonts w:cstheme="minorHAnsi"/>
                <w:color w:val="auto"/>
                <w:sz w:val="24"/>
                <w:szCs w:val="26"/>
              </w:rPr>
              <w:t>*Warm-up</w:t>
            </w:r>
          </w:p>
          <w:p w:rsidR="00716C10" w:rsidRPr="00EA1C95" w:rsidRDefault="00716C10" w:rsidP="00983B41">
            <w:pPr>
              <w:pStyle w:val="Title"/>
              <w:jc w:val="left"/>
              <w:rPr>
                <w:rFonts w:cstheme="minorHAnsi"/>
                <w:b w:val="0"/>
                <w:color w:val="auto"/>
                <w:sz w:val="24"/>
                <w:szCs w:val="26"/>
              </w:rPr>
            </w:pPr>
            <w:r w:rsidRPr="00EA1C95">
              <w:rPr>
                <w:rFonts w:cstheme="minorHAnsi"/>
                <w:b w:val="0"/>
                <w:color w:val="auto"/>
                <w:sz w:val="24"/>
                <w:szCs w:val="26"/>
              </w:rPr>
              <w:t>Chatting</w:t>
            </w:r>
          </w:p>
          <w:p w:rsidR="00716C10" w:rsidRPr="00EA1C95" w:rsidRDefault="00983B41" w:rsidP="00983B41">
            <w:pPr>
              <w:pStyle w:val="Boldbefore"/>
              <w:spacing w:before="0"/>
            </w:pPr>
            <w:r>
              <w:t xml:space="preserve">I. </w:t>
            </w:r>
            <w:r w:rsidR="00716C10" w:rsidRPr="00EA1C95">
              <w:t>Practice</w:t>
            </w:r>
          </w:p>
          <w:p w:rsidR="00716C10" w:rsidRPr="00EA1C95" w:rsidRDefault="00983B41" w:rsidP="00983B41">
            <w:pPr>
              <w:pStyle w:val="Title"/>
              <w:jc w:val="left"/>
              <w:rPr>
                <w:rFonts w:cstheme="minorHAnsi"/>
                <w:color w:val="auto"/>
                <w:sz w:val="24"/>
                <w:szCs w:val="26"/>
              </w:rPr>
            </w:pPr>
            <w:r>
              <w:rPr>
                <w:rFonts w:cstheme="minorHAnsi"/>
                <w:color w:val="auto"/>
                <w:sz w:val="24"/>
                <w:szCs w:val="26"/>
              </w:rPr>
              <w:t>II</w:t>
            </w:r>
            <w:r w:rsidR="00716C10" w:rsidRPr="00EA1C95">
              <w:rPr>
                <w:rFonts w:cstheme="minorHAnsi"/>
                <w:color w:val="auto"/>
                <w:sz w:val="24"/>
                <w:szCs w:val="26"/>
              </w:rPr>
              <w:t>. Reading</w:t>
            </w:r>
          </w:p>
          <w:p w:rsidR="00716C10" w:rsidRPr="00EA1C95" w:rsidRDefault="00716C10" w:rsidP="00983B41">
            <w:pPr>
              <w:pStyle w:val="NormalWeb"/>
              <w:spacing w:before="0" w:beforeAutospacing="0" w:after="0" w:afterAutospacing="0"/>
              <w:jc w:val="both"/>
              <w:rPr>
                <w:rFonts w:ascii="Calibri" w:hAnsi="Calibri"/>
                <w:bCs/>
                <w:szCs w:val="26"/>
              </w:rPr>
            </w:pPr>
            <w:r w:rsidRPr="00EA1C95">
              <w:rPr>
                <w:rFonts w:ascii="Calibri" w:hAnsi="Calibri"/>
                <w:bCs/>
                <w:szCs w:val="26"/>
              </w:rPr>
              <w:t xml:space="preserve">Task 1: Read the passage and match the headings (A, B, C) with the paragraphs. </w:t>
            </w:r>
          </w:p>
          <w:p w:rsidR="00716C10" w:rsidRPr="00EA1C95" w:rsidRDefault="00716C10" w:rsidP="00983B41">
            <w:pPr>
              <w:pStyle w:val="NormalWeb"/>
              <w:spacing w:before="0" w:beforeAutospacing="0" w:after="0" w:afterAutospacing="0"/>
              <w:jc w:val="both"/>
              <w:rPr>
                <w:rFonts w:ascii="Calibri" w:hAnsi="Calibri"/>
                <w:bCs/>
                <w:szCs w:val="26"/>
              </w:rPr>
            </w:pPr>
            <w:r w:rsidRPr="00EA1C95">
              <w:rPr>
                <w:rFonts w:ascii="Calibri" w:hAnsi="Calibri"/>
                <w:bCs/>
                <w:szCs w:val="26"/>
              </w:rPr>
              <w:t>Task 2: Read the passage again and choose the correct answer A, B or C.</w:t>
            </w:r>
          </w:p>
          <w:p w:rsidR="00716C10" w:rsidRPr="00EA1C95" w:rsidRDefault="00983B41" w:rsidP="00983B41">
            <w:pPr>
              <w:pStyle w:val="Boldbefore"/>
              <w:spacing w:before="0"/>
            </w:pPr>
            <w:r>
              <w:t>III</w:t>
            </w:r>
            <w:r w:rsidR="00716C10" w:rsidRPr="00EA1C95">
              <w:t>. Speaking</w:t>
            </w:r>
          </w:p>
          <w:p w:rsidR="00716C10" w:rsidRPr="00EA1C95" w:rsidRDefault="00716C10" w:rsidP="00983B41">
            <w:pPr>
              <w:pStyle w:val="NormalWeb"/>
              <w:spacing w:before="0" w:beforeAutospacing="0" w:after="0" w:afterAutospacing="0"/>
              <w:jc w:val="both"/>
              <w:rPr>
                <w:rFonts w:ascii="Calibri" w:hAnsi="Calibri"/>
                <w:bCs/>
                <w:szCs w:val="26"/>
              </w:rPr>
            </w:pPr>
            <w:r w:rsidRPr="00EA1C95">
              <w:rPr>
                <w:rFonts w:ascii="Calibri" w:hAnsi="Calibri" w:cstheme="minorHAnsi"/>
                <w:szCs w:val="26"/>
              </w:rPr>
              <w:t xml:space="preserve">Task 3: </w:t>
            </w:r>
            <w:r w:rsidRPr="00EA1C95">
              <w:rPr>
                <w:rFonts w:ascii="Calibri" w:hAnsi="Calibri"/>
                <w:bCs/>
                <w:szCs w:val="26"/>
              </w:rPr>
              <w:t xml:space="preserve">Work in pairs. Read the passage </w:t>
            </w:r>
            <w:r w:rsidRPr="00EA1C95">
              <w:rPr>
                <w:rFonts w:ascii="Calibri" w:hAnsi="Calibri"/>
                <w:bCs/>
                <w:i/>
                <w:szCs w:val="26"/>
              </w:rPr>
              <w:t xml:space="preserve">Visit </w:t>
            </w:r>
            <w:r w:rsidRPr="00EA1C95">
              <w:rPr>
                <w:rFonts w:ascii="Calibri" w:hAnsi="Calibri"/>
                <w:i/>
                <w:szCs w:val="26"/>
              </w:rPr>
              <w:t>S</w:t>
            </w:r>
            <w:r w:rsidRPr="00EA1C95">
              <w:rPr>
                <w:rFonts w:ascii="Calibri" w:hAnsi="Calibri"/>
                <w:bCs/>
                <w:i/>
                <w:szCs w:val="26"/>
              </w:rPr>
              <w:t>ingapore</w:t>
            </w:r>
            <w:r w:rsidRPr="00EA1C95">
              <w:rPr>
                <w:rFonts w:ascii="Calibri" w:hAnsi="Calibri"/>
                <w:bCs/>
                <w:szCs w:val="26"/>
              </w:rPr>
              <w:t xml:space="preserve"> again and make a list of the places. take turns to ask and find out which place your partner wants to visit and why. </w:t>
            </w:r>
          </w:p>
          <w:p w:rsidR="00716C10" w:rsidRPr="00EA1C95" w:rsidRDefault="00983B41" w:rsidP="00983B41">
            <w:pPr>
              <w:pStyle w:val="Boldbefore"/>
              <w:spacing w:before="0"/>
            </w:pPr>
            <w:r>
              <w:t>IV</w:t>
            </w:r>
            <w:r w:rsidR="00716C10" w:rsidRPr="00EA1C95">
              <w:t>. Listening</w:t>
            </w:r>
          </w:p>
          <w:p w:rsidR="00716C10" w:rsidRPr="00EA1C95" w:rsidRDefault="00716C10" w:rsidP="00983B41">
            <w:pPr>
              <w:jc w:val="both"/>
              <w:rPr>
                <w:rFonts w:cstheme="minorHAnsi"/>
                <w:szCs w:val="26"/>
              </w:rPr>
            </w:pPr>
            <w:r w:rsidRPr="00EA1C95">
              <w:rPr>
                <w:bCs/>
                <w:szCs w:val="26"/>
              </w:rPr>
              <w:t>Task 4: Mai’s family is talking to a travel agent about their trip to Singapore. Listen and tick (</w:t>
            </w:r>
            <w:r w:rsidRPr="00EA1C95">
              <w:rPr>
                <w:szCs w:val="26"/>
              </w:rPr>
              <w:sym w:font="Wingdings" w:char="F0FC"/>
            </w:r>
            <w:r w:rsidRPr="00EA1C95">
              <w:rPr>
                <w:bCs/>
                <w:szCs w:val="26"/>
              </w:rPr>
              <w:t>) T (</w:t>
            </w:r>
            <w:r w:rsidR="00A16770">
              <w:rPr>
                <w:bCs/>
                <w:szCs w:val="26"/>
              </w:rPr>
              <w:t>T</w:t>
            </w:r>
            <w:r w:rsidRPr="00EA1C95">
              <w:rPr>
                <w:bCs/>
                <w:szCs w:val="26"/>
              </w:rPr>
              <w:t>rue) or F (False).</w:t>
            </w:r>
          </w:p>
          <w:p w:rsidR="00716C10" w:rsidRPr="00EA1C95" w:rsidRDefault="00983B41" w:rsidP="00983B41">
            <w:pPr>
              <w:pStyle w:val="Boldbefore"/>
              <w:spacing w:before="0"/>
            </w:pPr>
            <w:r>
              <w:t>V</w:t>
            </w:r>
            <w:r w:rsidR="00716C10" w:rsidRPr="00EA1C95">
              <w:t>. Writing</w:t>
            </w:r>
          </w:p>
          <w:p w:rsidR="00716C10" w:rsidRPr="00EA1C95" w:rsidRDefault="00716C10" w:rsidP="00983B41">
            <w:pPr>
              <w:pStyle w:val="NormalWeb"/>
              <w:spacing w:before="0" w:beforeAutospacing="0" w:after="0" w:afterAutospacing="0"/>
              <w:jc w:val="both"/>
              <w:rPr>
                <w:rFonts w:ascii="Calibri" w:hAnsi="Calibri"/>
                <w:bCs/>
                <w:szCs w:val="26"/>
              </w:rPr>
            </w:pPr>
            <w:r w:rsidRPr="00EA1C95">
              <w:rPr>
                <w:rFonts w:ascii="Calibri" w:hAnsi="Calibri"/>
                <w:bCs/>
                <w:szCs w:val="26"/>
              </w:rPr>
              <w:t xml:space="preserve">Task 5: Complete this paragraph to describe the place you live. </w:t>
            </w:r>
          </w:p>
          <w:p w:rsidR="00716C10" w:rsidRPr="00EA1C95" w:rsidRDefault="00716C10" w:rsidP="00983B41">
            <w:pPr>
              <w:pStyle w:val="Boldbefore"/>
              <w:spacing w:before="0"/>
            </w:pPr>
            <w:r w:rsidRPr="00EA1C95">
              <w:t>*</w:t>
            </w:r>
            <w:r w:rsidR="00983B41">
              <w:t xml:space="preserve"> </w:t>
            </w:r>
            <w:r w:rsidRPr="00EA1C95">
              <w:t>Homework</w:t>
            </w:r>
          </w:p>
          <w:p w:rsidR="00716C10" w:rsidRPr="00716C10" w:rsidRDefault="00716C10" w:rsidP="002F5237">
            <w:pPr>
              <w:rPr>
                <w:rFonts w:cstheme="minorHAnsi"/>
                <w:szCs w:val="26"/>
              </w:rPr>
            </w:pPr>
          </w:p>
        </w:tc>
      </w:tr>
    </w:tbl>
    <w:p w:rsidR="004A1A92" w:rsidRPr="00716C10" w:rsidRDefault="004A1A92" w:rsidP="004A1A9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1738"/>
        <w:gridCol w:w="2743"/>
        <w:gridCol w:w="1271"/>
        <w:gridCol w:w="664"/>
      </w:tblGrid>
      <w:tr w:rsidR="00716C10" w:rsidRPr="00716C10" w:rsidTr="00983B41">
        <w:trPr>
          <w:trHeight w:val="397"/>
        </w:trPr>
        <w:tc>
          <w:tcPr>
            <w:tcW w:w="582" w:type="pct"/>
            <w:tcMar>
              <w:top w:w="57" w:type="dxa"/>
              <w:left w:w="85" w:type="dxa"/>
              <w:bottom w:w="57" w:type="dxa"/>
              <w:right w:w="85" w:type="dxa"/>
            </w:tcMar>
            <w:vAlign w:val="center"/>
          </w:tcPr>
          <w:p w:rsidR="00716C10" w:rsidRPr="00716C10" w:rsidRDefault="00716C10" w:rsidP="00983B41">
            <w:pPr>
              <w:jc w:val="center"/>
              <w:rPr>
                <w:rFonts w:cstheme="minorHAnsi"/>
                <w:b/>
                <w:szCs w:val="26"/>
              </w:rPr>
            </w:pPr>
            <w:r w:rsidRPr="00716C10">
              <w:rPr>
                <w:rFonts w:cstheme="minorHAnsi"/>
                <w:b/>
                <w:szCs w:val="26"/>
              </w:rPr>
              <w:t>Stage</w:t>
            </w:r>
          </w:p>
        </w:tc>
        <w:tc>
          <w:tcPr>
            <w:tcW w:w="1195" w:type="pct"/>
            <w:tcMar>
              <w:top w:w="57" w:type="dxa"/>
              <w:left w:w="85" w:type="dxa"/>
              <w:bottom w:w="57" w:type="dxa"/>
              <w:right w:w="85" w:type="dxa"/>
            </w:tcMar>
            <w:vAlign w:val="center"/>
          </w:tcPr>
          <w:p w:rsidR="00716C10" w:rsidRPr="00716C10" w:rsidRDefault="00716C10" w:rsidP="00983B41">
            <w:pPr>
              <w:jc w:val="center"/>
              <w:rPr>
                <w:rFonts w:cstheme="minorHAnsi"/>
                <w:b/>
                <w:szCs w:val="26"/>
              </w:rPr>
            </w:pPr>
            <w:r w:rsidRPr="00716C10">
              <w:rPr>
                <w:rFonts w:cstheme="minorHAnsi"/>
                <w:b/>
                <w:szCs w:val="26"/>
              </w:rPr>
              <w:t>Stage aim</w:t>
            </w:r>
          </w:p>
        </w:tc>
        <w:tc>
          <w:tcPr>
            <w:tcW w:w="2397" w:type="pct"/>
            <w:tcBorders>
              <w:bottom w:val="single" w:sz="4" w:space="0" w:color="auto"/>
            </w:tcBorders>
            <w:tcMar>
              <w:top w:w="57" w:type="dxa"/>
              <w:left w:w="85" w:type="dxa"/>
              <w:bottom w:w="57" w:type="dxa"/>
              <w:right w:w="85" w:type="dxa"/>
            </w:tcMar>
            <w:vAlign w:val="center"/>
          </w:tcPr>
          <w:p w:rsidR="00716C10" w:rsidRPr="00716C10" w:rsidRDefault="00716C10" w:rsidP="00983B41">
            <w:pPr>
              <w:jc w:val="center"/>
              <w:rPr>
                <w:rFonts w:cstheme="minorHAnsi"/>
                <w:b/>
                <w:szCs w:val="26"/>
              </w:rPr>
            </w:pPr>
            <w:r w:rsidRPr="00716C10">
              <w:rPr>
                <w:rFonts w:cstheme="minorHAnsi"/>
                <w:b/>
                <w:szCs w:val="26"/>
              </w:rPr>
              <w:t>Procedure</w:t>
            </w:r>
          </w:p>
        </w:tc>
        <w:tc>
          <w:tcPr>
            <w:tcW w:w="490" w:type="pct"/>
            <w:tcMar>
              <w:top w:w="57" w:type="dxa"/>
              <w:left w:w="85" w:type="dxa"/>
              <w:bottom w:w="57" w:type="dxa"/>
              <w:right w:w="85" w:type="dxa"/>
            </w:tcMar>
            <w:vAlign w:val="center"/>
          </w:tcPr>
          <w:p w:rsidR="00716C10" w:rsidRPr="00716C10" w:rsidRDefault="00716C10" w:rsidP="00983B41">
            <w:pPr>
              <w:jc w:val="center"/>
              <w:rPr>
                <w:rFonts w:cstheme="minorHAnsi"/>
                <w:b/>
                <w:szCs w:val="26"/>
              </w:rPr>
            </w:pPr>
            <w:r w:rsidRPr="00716C10">
              <w:rPr>
                <w:rFonts w:cstheme="minorHAnsi"/>
                <w:b/>
                <w:szCs w:val="26"/>
              </w:rPr>
              <w:t>Interaction</w:t>
            </w:r>
          </w:p>
        </w:tc>
        <w:tc>
          <w:tcPr>
            <w:tcW w:w="336" w:type="pct"/>
            <w:tcMar>
              <w:top w:w="57" w:type="dxa"/>
              <w:left w:w="85" w:type="dxa"/>
              <w:bottom w:w="57" w:type="dxa"/>
              <w:right w:w="85" w:type="dxa"/>
            </w:tcMar>
            <w:vAlign w:val="center"/>
          </w:tcPr>
          <w:p w:rsidR="00716C10" w:rsidRPr="00716C10" w:rsidRDefault="00716C10" w:rsidP="00983B41">
            <w:pPr>
              <w:jc w:val="center"/>
              <w:rPr>
                <w:rFonts w:cstheme="minorHAnsi"/>
                <w:b/>
                <w:szCs w:val="26"/>
              </w:rPr>
            </w:pPr>
            <w:r w:rsidRPr="00716C10">
              <w:rPr>
                <w:rFonts w:cstheme="minorHAnsi"/>
                <w:b/>
                <w:szCs w:val="26"/>
              </w:rPr>
              <w:t>Time</w:t>
            </w:r>
          </w:p>
        </w:tc>
      </w:tr>
      <w:tr w:rsidR="00716C10" w:rsidRPr="00716C10" w:rsidTr="00983B41">
        <w:trPr>
          <w:trHeight w:val="624"/>
        </w:trPr>
        <w:tc>
          <w:tcPr>
            <w:tcW w:w="582" w:type="pct"/>
            <w:tcMar>
              <w:top w:w="57" w:type="dxa"/>
              <w:left w:w="85" w:type="dxa"/>
              <w:bottom w:w="57" w:type="dxa"/>
              <w:right w:w="85" w:type="dxa"/>
            </w:tcMar>
          </w:tcPr>
          <w:p w:rsidR="00716C10" w:rsidRPr="00716C10" w:rsidRDefault="00716C10" w:rsidP="00983B41">
            <w:pPr>
              <w:jc w:val="center"/>
              <w:rPr>
                <w:rFonts w:cstheme="minorHAnsi"/>
                <w:szCs w:val="26"/>
                <w:lang w:val="vi-VN"/>
              </w:rPr>
            </w:pPr>
            <w:r w:rsidRPr="00716C10">
              <w:rPr>
                <w:rFonts w:cstheme="minorHAnsi"/>
                <w:szCs w:val="26"/>
                <w:lang w:val="vi-VN"/>
              </w:rPr>
              <w:t>Warm</w:t>
            </w:r>
            <w:r w:rsidR="00983B41">
              <w:rPr>
                <w:rFonts w:cstheme="minorHAnsi"/>
                <w:szCs w:val="26"/>
              </w:rPr>
              <w:t>-</w:t>
            </w:r>
            <w:r w:rsidRPr="00716C10">
              <w:rPr>
                <w:rFonts w:cstheme="minorHAnsi"/>
                <w:szCs w:val="26"/>
                <w:lang w:val="vi-VN"/>
              </w:rPr>
              <w:t>up</w:t>
            </w:r>
          </w:p>
        </w:tc>
        <w:tc>
          <w:tcPr>
            <w:tcW w:w="1195" w:type="pct"/>
            <w:tcMar>
              <w:top w:w="57" w:type="dxa"/>
              <w:left w:w="85" w:type="dxa"/>
              <w:bottom w:w="57" w:type="dxa"/>
              <w:right w:w="85" w:type="dxa"/>
            </w:tcMar>
          </w:tcPr>
          <w:p w:rsidR="00716C10" w:rsidRPr="00716C10" w:rsidRDefault="00716C10" w:rsidP="00983B41">
            <w:r w:rsidRPr="00716C10">
              <w:t>To increase students’ interest and lead them into the lesson.</w:t>
            </w:r>
          </w:p>
        </w:tc>
        <w:tc>
          <w:tcPr>
            <w:tcW w:w="2397" w:type="pct"/>
            <w:tcMar>
              <w:top w:w="57" w:type="dxa"/>
              <w:left w:w="85" w:type="dxa"/>
              <w:bottom w:w="57" w:type="dxa"/>
              <w:right w:w="85" w:type="dxa"/>
            </w:tcMar>
          </w:tcPr>
          <w:p w:rsidR="00716C10" w:rsidRPr="00716C10" w:rsidRDefault="00BC48A1" w:rsidP="00983B41">
            <w:pPr>
              <w:rPr>
                <w:rFonts w:cstheme="minorHAnsi"/>
                <w:b/>
                <w:szCs w:val="26"/>
              </w:rPr>
            </w:pPr>
            <w:r>
              <w:rPr>
                <w:rFonts w:cstheme="minorHAnsi"/>
                <w:b/>
                <w:szCs w:val="26"/>
              </w:rPr>
              <w:t xml:space="preserve">* </w:t>
            </w:r>
            <w:r w:rsidR="00716C10" w:rsidRPr="00716C10">
              <w:rPr>
                <w:rFonts w:cstheme="minorHAnsi"/>
                <w:b/>
                <w:szCs w:val="26"/>
              </w:rPr>
              <w:t>Chatting:</w:t>
            </w:r>
          </w:p>
          <w:p w:rsidR="00716C10" w:rsidRPr="00716C10" w:rsidRDefault="00716C10" w:rsidP="00983B41">
            <w:pPr>
              <w:pStyle w:val="ListParagraph"/>
            </w:pPr>
            <w:r w:rsidRPr="00716C10">
              <w:t>Teacher asks students some questions to lead them into the lesson:</w:t>
            </w:r>
          </w:p>
          <w:p w:rsidR="00716C10" w:rsidRPr="00716C10" w:rsidRDefault="00716C10" w:rsidP="00983B41">
            <w:pPr>
              <w:pStyle w:val="ListParagraph"/>
              <w:numPr>
                <w:ilvl w:val="0"/>
                <w:numId w:val="3"/>
              </w:numPr>
              <w:ind w:left="227" w:hanging="227"/>
              <w:rPr>
                <w:rFonts w:cstheme="minorHAnsi"/>
                <w:i/>
                <w:szCs w:val="26"/>
              </w:rPr>
            </w:pPr>
            <w:r w:rsidRPr="00716C10">
              <w:rPr>
                <w:rFonts w:cstheme="minorHAnsi"/>
                <w:i/>
                <w:szCs w:val="26"/>
              </w:rPr>
              <w:t>Do you want to visit Singapore</w:t>
            </w:r>
            <w:r w:rsidRPr="00716C10">
              <w:rPr>
                <w:rFonts w:cstheme="minorHAnsi"/>
                <w:i/>
                <w:szCs w:val="26"/>
                <w:lang w:val="vi-VN"/>
              </w:rPr>
              <w:t>?</w:t>
            </w:r>
          </w:p>
          <w:p w:rsidR="00716C10" w:rsidRPr="00716C10" w:rsidRDefault="00716C10" w:rsidP="00983B41">
            <w:pPr>
              <w:pStyle w:val="ListParagraph"/>
              <w:numPr>
                <w:ilvl w:val="0"/>
                <w:numId w:val="3"/>
              </w:numPr>
              <w:ind w:left="227" w:hanging="227"/>
              <w:rPr>
                <w:rFonts w:cstheme="minorHAnsi"/>
                <w:i/>
                <w:szCs w:val="26"/>
              </w:rPr>
            </w:pPr>
            <w:r w:rsidRPr="00716C10">
              <w:rPr>
                <w:rFonts w:cstheme="minorHAnsi"/>
                <w:i/>
                <w:szCs w:val="26"/>
              </w:rPr>
              <w:t>Do you know what is Singapore famous for</w:t>
            </w:r>
            <w:r w:rsidRPr="00716C10">
              <w:rPr>
                <w:rFonts w:cstheme="minorHAnsi"/>
                <w:i/>
                <w:szCs w:val="26"/>
                <w:lang w:val="vi-VN"/>
              </w:rPr>
              <w:t>?</w:t>
            </w:r>
          </w:p>
          <w:p w:rsidR="00716C10" w:rsidRPr="00716C10" w:rsidRDefault="00716C10" w:rsidP="00983B41">
            <w:pPr>
              <w:pStyle w:val="ListParagraph"/>
            </w:pPr>
            <w:r w:rsidRPr="00716C10">
              <w:t>Teacher lead</w:t>
            </w:r>
            <w:r w:rsidR="00BC48A1">
              <w:t>s</w:t>
            </w:r>
            <w:r w:rsidRPr="00716C10">
              <w:t xml:space="preserve"> in the reading part of the lesson.</w:t>
            </w:r>
          </w:p>
        </w:tc>
        <w:tc>
          <w:tcPr>
            <w:tcW w:w="490" w:type="pct"/>
            <w:tcMar>
              <w:top w:w="57" w:type="dxa"/>
              <w:left w:w="85" w:type="dxa"/>
              <w:bottom w:w="57" w:type="dxa"/>
              <w:right w:w="85" w:type="dxa"/>
            </w:tcMar>
          </w:tcPr>
          <w:p w:rsidR="00716C10" w:rsidRPr="00716C10" w:rsidRDefault="00716C10" w:rsidP="00983B41">
            <w:pPr>
              <w:jc w:val="center"/>
              <w:rPr>
                <w:rFonts w:cstheme="minorHAnsi"/>
                <w:szCs w:val="26"/>
              </w:rPr>
            </w:pPr>
            <w:r w:rsidRPr="00716C10">
              <w:rPr>
                <w:rFonts w:cstheme="minorHAnsi"/>
                <w:szCs w:val="26"/>
              </w:rPr>
              <w:t>T-Ss</w:t>
            </w:r>
          </w:p>
        </w:tc>
        <w:tc>
          <w:tcPr>
            <w:tcW w:w="336" w:type="pct"/>
            <w:tcMar>
              <w:top w:w="57" w:type="dxa"/>
              <w:left w:w="85" w:type="dxa"/>
              <w:bottom w:w="57" w:type="dxa"/>
              <w:right w:w="85" w:type="dxa"/>
            </w:tcMar>
          </w:tcPr>
          <w:p w:rsidR="00716C10" w:rsidRPr="00716C10" w:rsidRDefault="00716C10" w:rsidP="00983B41">
            <w:pPr>
              <w:jc w:val="center"/>
              <w:rPr>
                <w:rFonts w:cstheme="minorHAnsi"/>
                <w:szCs w:val="26"/>
              </w:rPr>
            </w:pPr>
            <w:r w:rsidRPr="00716C10">
              <w:rPr>
                <w:rFonts w:cstheme="minorHAnsi"/>
                <w:szCs w:val="26"/>
                <w:lang w:val="vi-VN"/>
              </w:rPr>
              <w:t>3</w:t>
            </w:r>
            <w:r w:rsidRPr="00716C10">
              <w:rPr>
                <w:rFonts w:cstheme="minorHAnsi"/>
                <w:szCs w:val="26"/>
              </w:rPr>
              <w:t xml:space="preserve"> mins</w:t>
            </w:r>
          </w:p>
        </w:tc>
      </w:tr>
      <w:tr w:rsidR="00716C10" w:rsidRPr="00716C10" w:rsidTr="00983B41">
        <w:trPr>
          <w:trHeight w:val="804"/>
        </w:trPr>
        <w:tc>
          <w:tcPr>
            <w:tcW w:w="582" w:type="pct"/>
            <w:tcMar>
              <w:top w:w="57" w:type="dxa"/>
              <w:left w:w="85" w:type="dxa"/>
              <w:bottom w:w="57" w:type="dxa"/>
              <w:right w:w="85" w:type="dxa"/>
            </w:tcMar>
          </w:tcPr>
          <w:p w:rsidR="00716C10" w:rsidRPr="00716C10" w:rsidRDefault="00716C10" w:rsidP="00983B41">
            <w:pPr>
              <w:jc w:val="center"/>
              <w:rPr>
                <w:rFonts w:cstheme="minorHAnsi"/>
                <w:szCs w:val="26"/>
              </w:rPr>
            </w:pPr>
            <w:r w:rsidRPr="00716C10">
              <w:rPr>
                <w:rFonts w:cstheme="minorHAnsi"/>
                <w:szCs w:val="26"/>
              </w:rPr>
              <w:lastRenderedPageBreak/>
              <w:t>Practice</w:t>
            </w:r>
          </w:p>
        </w:tc>
        <w:tc>
          <w:tcPr>
            <w:tcW w:w="1195" w:type="pct"/>
            <w:tcMar>
              <w:top w:w="57" w:type="dxa"/>
              <w:left w:w="85" w:type="dxa"/>
              <w:bottom w:w="57" w:type="dxa"/>
              <w:right w:w="85" w:type="dxa"/>
            </w:tcMar>
          </w:tcPr>
          <w:p w:rsidR="00716C10" w:rsidRPr="00716C10" w:rsidRDefault="00716C10" w:rsidP="00983B41">
            <w:r w:rsidRPr="00716C10">
              <w:t xml:space="preserve">To help </w:t>
            </w:r>
            <w:r w:rsidR="007B75A9">
              <w:t>students</w:t>
            </w:r>
            <w:r w:rsidRPr="00716C10">
              <w:t xml:space="preserve"> practise reading for general information. </w:t>
            </w:r>
          </w:p>
          <w:p w:rsidR="00716C10" w:rsidRPr="00716C10" w:rsidRDefault="00716C10" w:rsidP="00983B41">
            <w:pPr>
              <w:rPr>
                <w:rFonts w:cstheme="minorHAnsi"/>
                <w:lang w:val="vi-VN"/>
              </w:rPr>
            </w:pPr>
          </w:p>
          <w:p w:rsidR="00716C10" w:rsidRPr="00716C10" w:rsidRDefault="00716C10" w:rsidP="00983B41">
            <w:pPr>
              <w:rPr>
                <w:rFonts w:cstheme="minorHAnsi"/>
                <w:lang w:val="vi-VN"/>
              </w:rPr>
            </w:pPr>
          </w:p>
          <w:p w:rsidR="00716C10" w:rsidRPr="00716C10" w:rsidRDefault="00716C10" w:rsidP="00983B41">
            <w:pPr>
              <w:rPr>
                <w:rFonts w:cstheme="minorHAnsi"/>
                <w:lang w:val="vi-VN"/>
              </w:rPr>
            </w:pPr>
          </w:p>
          <w:p w:rsidR="00716C10" w:rsidRPr="00716C10" w:rsidRDefault="00716C10" w:rsidP="00983B41">
            <w:pPr>
              <w:rPr>
                <w:rFonts w:cstheme="minorHAnsi"/>
                <w:lang w:val="vi-VN"/>
              </w:rPr>
            </w:pPr>
          </w:p>
          <w:p w:rsidR="00716C10" w:rsidRPr="00716C10" w:rsidRDefault="00716C10" w:rsidP="00983B41">
            <w:pPr>
              <w:rPr>
                <w:rFonts w:cstheme="minorHAnsi"/>
                <w:lang w:val="vi-VN"/>
              </w:rPr>
            </w:pPr>
          </w:p>
          <w:p w:rsidR="00716C10" w:rsidRPr="00716C10" w:rsidRDefault="00716C10" w:rsidP="00983B41">
            <w:pPr>
              <w:rPr>
                <w:rFonts w:cstheme="minorHAnsi"/>
                <w:lang w:val="vi-VN"/>
              </w:rPr>
            </w:pPr>
          </w:p>
          <w:p w:rsidR="00716C10" w:rsidRPr="00716C10" w:rsidRDefault="00716C10" w:rsidP="00983B41">
            <w:pPr>
              <w:rPr>
                <w:rFonts w:cstheme="minorHAnsi"/>
                <w:lang w:val="vi-VN"/>
              </w:rPr>
            </w:pPr>
          </w:p>
          <w:p w:rsidR="00716C10" w:rsidRPr="00716C10" w:rsidRDefault="00716C10" w:rsidP="00983B41">
            <w:pPr>
              <w:rPr>
                <w:rFonts w:cstheme="minorHAnsi"/>
                <w:lang w:val="vi-VN"/>
              </w:rPr>
            </w:pPr>
          </w:p>
          <w:p w:rsidR="00716C10" w:rsidRPr="00716C10" w:rsidRDefault="00716C10" w:rsidP="00983B41">
            <w:pPr>
              <w:rPr>
                <w:rFonts w:cstheme="minorHAnsi"/>
                <w:lang w:val="vi-VN"/>
              </w:rPr>
            </w:pPr>
          </w:p>
          <w:p w:rsidR="00716C10" w:rsidRPr="00716C10" w:rsidRDefault="00716C10" w:rsidP="00983B41">
            <w:pPr>
              <w:rPr>
                <w:rFonts w:cstheme="minorHAnsi"/>
                <w:lang w:val="vi-VN"/>
              </w:rPr>
            </w:pPr>
          </w:p>
          <w:p w:rsidR="00716C10" w:rsidRPr="00716C10" w:rsidRDefault="00716C10" w:rsidP="00983B41">
            <w:pPr>
              <w:rPr>
                <w:rFonts w:cstheme="minorHAnsi"/>
                <w:lang w:val="vi-VN"/>
              </w:rPr>
            </w:pPr>
          </w:p>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716C10" w:rsidRPr="00716C10" w:rsidRDefault="00716C10" w:rsidP="00983B41">
            <w:r w:rsidRPr="00716C10">
              <w:t xml:space="preserve">To help </w:t>
            </w:r>
            <w:r w:rsidR="007B75A9">
              <w:t xml:space="preserve">students </w:t>
            </w:r>
            <w:r w:rsidRPr="00716C10">
              <w:t xml:space="preserve">practise reading for specific information. </w:t>
            </w: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r w:rsidRPr="00716C10">
              <w:t xml:space="preserve">To help </w:t>
            </w:r>
            <w:r w:rsidR="007B75A9">
              <w:t xml:space="preserve">students </w:t>
            </w:r>
            <w:r w:rsidRPr="00716C10">
              <w:t xml:space="preserve">practise asking and answering about a place they want to visit and explain why. </w:t>
            </w: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pPr>
              <w:rPr>
                <w:rFonts w:cstheme="minorHAnsi"/>
                <w:szCs w:val="26"/>
                <w:lang w:val="vi-VN"/>
              </w:rPr>
            </w:pPr>
          </w:p>
          <w:p w:rsidR="00716C10" w:rsidRPr="00716C10" w:rsidRDefault="00716C10" w:rsidP="00983B41">
            <w:r w:rsidRPr="00716C10">
              <w:t xml:space="preserve">To help </w:t>
            </w:r>
            <w:r w:rsidR="002F5E90">
              <w:t xml:space="preserve">students </w:t>
            </w:r>
            <w:r w:rsidRPr="00716C10">
              <w:t xml:space="preserve">review listening for specific </w:t>
            </w:r>
            <w:r w:rsidRPr="00716C10">
              <w:lastRenderedPageBreak/>
              <w:t xml:space="preserve">information (T/F questions). </w:t>
            </w:r>
          </w:p>
          <w:p w:rsidR="00716C10" w:rsidRPr="00716C10" w:rsidRDefault="00716C10" w:rsidP="00983B41">
            <w:pPr>
              <w:rPr>
                <w:rFonts w:cstheme="minorHAnsi"/>
                <w:szCs w:val="26"/>
                <w:lang w:val="vi-VN"/>
              </w:rPr>
            </w:pPr>
          </w:p>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DB2B72" w:rsidRDefault="00DB2B72" w:rsidP="00983B41"/>
          <w:p w:rsidR="00716C10" w:rsidRPr="00716C10" w:rsidRDefault="00716C10" w:rsidP="00983B41">
            <w:r w:rsidRPr="00716C10">
              <w:t xml:space="preserve">To help students complete a guided paragraph of about 50 words to describe </w:t>
            </w:r>
            <w:r w:rsidRPr="00716C10">
              <w:lastRenderedPageBreak/>
              <w:t>their neighbourhood.</w:t>
            </w:r>
          </w:p>
        </w:tc>
        <w:tc>
          <w:tcPr>
            <w:tcW w:w="2397" w:type="pct"/>
            <w:tcMar>
              <w:top w:w="57" w:type="dxa"/>
              <w:left w:w="85" w:type="dxa"/>
              <w:bottom w:w="57" w:type="dxa"/>
              <w:right w:w="85" w:type="dxa"/>
            </w:tcMar>
          </w:tcPr>
          <w:p w:rsidR="00716C10" w:rsidRPr="00716C10" w:rsidRDefault="00716C10" w:rsidP="00983B41">
            <w:pPr>
              <w:jc w:val="both"/>
              <w:rPr>
                <w:rFonts w:cstheme="minorHAnsi"/>
                <w:b/>
                <w:szCs w:val="26"/>
              </w:rPr>
            </w:pPr>
            <w:r w:rsidRPr="00716C10">
              <w:rPr>
                <w:rFonts w:cstheme="minorHAnsi"/>
                <w:b/>
                <w:szCs w:val="26"/>
              </w:rPr>
              <w:lastRenderedPageBreak/>
              <w:t>* READING</w:t>
            </w:r>
          </w:p>
          <w:p w:rsidR="00716C10" w:rsidRPr="00716C10" w:rsidRDefault="00716C10" w:rsidP="007B75A9">
            <w:pPr>
              <w:pStyle w:val="NormalWeb"/>
              <w:spacing w:before="0" w:beforeAutospacing="0" w:after="0" w:afterAutospacing="0"/>
              <w:rPr>
                <w:rFonts w:ascii="Calibri" w:hAnsi="Calibri"/>
                <w:b/>
                <w:bCs/>
                <w:szCs w:val="26"/>
              </w:rPr>
            </w:pPr>
            <w:r w:rsidRPr="00716C10">
              <w:rPr>
                <w:rFonts w:ascii="Calibri" w:hAnsi="Calibri"/>
                <w:b/>
                <w:bCs/>
                <w:szCs w:val="26"/>
              </w:rPr>
              <w:t xml:space="preserve">Task 1: Read the passage and match the headings (A, B, C) with the paragraphs. </w:t>
            </w:r>
          </w:p>
          <w:p w:rsidR="00716C10" w:rsidRPr="00716C10" w:rsidRDefault="00716C10" w:rsidP="00983B41">
            <w:pPr>
              <w:pStyle w:val="ListParagraph"/>
            </w:pPr>
            <w:r w:rsidRPr="00716C10">
              <w:t xml:space="preserve">Teacher has </w:t>
            </w:r>
            <w:r w:rsidR="007B75A9">
              <w:t xml:space="preserve">students </w:t>
            </w:r>
            <w:r w:rsidRPr="00716C10">
              <w:t xml:space="preserve">read the headings and the paragraphs carefully before </w:t>
            </w:r>
            <w:r w:rsidR="00DB2B72">
              <w:t>matching</w:t>
            </w:r>
            <w:r w:rsidRPr="00716C10">
              <w:t xml:space="preserve">. </w:t>
            </w:r>
          </w:p>
          <w:p w:rsidR="00716C10" w:rsidRPr="00716C10" w:rsidRDefault="00716C10" w:rsidP="00983B41">
            <w:pPr>
              <w:pStyle w:val="ListParagraph"/>
            </w:pPr>
            <w:r w:rsidRPr="00716C10">
              <w:t xml:space="preserve">Teacher asks </w:t>
            </w:r>
            <w:r w:rsidR="007B75A9">
              <w:t>students to underline the words</w:t>
            </w:r>
            <w:r w:rsidRPr="00716C10">
              <w:t>/ phrases in the paragraphs which help them do the matching</w:t>
            </w:r>
            <w:r w:rsidRPr="00716C10">
              <w:rPr>
                <w:lang w:val="vi-VN"/>
              </w:rPr>
              <w:t xml:space="preserve"> and </w:t>
            </w:r>
            <w:r w:rsidRPr="00716C10">
              <w:t xml:space="preserve">goes through the underlined words and phrases </w:t>
            </w:r>
            <w:r w:rsidR="00A16770">
              <w:t xml:space="preserve">students </w:t>
            </w:r>
            <w:r w:rsidRPr="00716C10">
              <w:t>have done</w:t>
            </w:r>
            <w:r w:rsidRPr="00716C10">
              <w:rPr>
                <w:lang w:val="vi-VN"/>
              </w:rPr>
              <w:t>, then</w:t>
            </w:r>
            <w:r w:rsidRPr="00716C10">
              <w:t xml:space="preserve"> guides them how to look for clues. This will help </w:t>
            </w:r>
            <w:r w:rsidR="007B75A9">
              <w:t xml:space="preserve">students </w:t>
            </w:r>
            <w:r w:rsidRPr="00716C10">
              <w:t xml:space="preserve">do activity 2 more easily. </w:t>
            </w:r>
          </w:p>
          <w:p w:rsidR="00716C10" w:rsidRPr="00716C10" w:rsidRDefault="00716C10" w:rsidP="00983B41">
            <w:pPr>
              <w:pStyle w:val="ListParagraph"/>
            </w:pPr>
            <w:r w:rsidRPr="00716C10">
              <w:t xml:space="preserve">Teacher checks the answers as a class. </w:t>
            </w:r>
          </w:p>
          <w:p w:rsidR="00716C10" w:rsidRPr="007B75A9" w:rsidRDefault="007B75A9" w:rsidP="00983B41">
            <w:pPr>
              <w:pStyle w:val="NormalWeb"/>
              <w:spacing w:before="0" w:beforeAutospacing="0" w:after="0" w:afterAutospacing="0"/>
              <w:jc w:val="both"/>
              <w:rPr>
                <w:rFonts w:ascii="Calibri" w:hAnsi="Calibri"/>
                <w:b/>
                <w:i/>
                <w:szCs w:val="26"/>
              </w:rPr>
            </w:pPr>
            <w:r w:rsidRPr="007B75A9">
              <w:rPr>
                <w:rFonts w:ascii="Calibri" w:hAnsi="Calibri"/>
                <w:b/>
                <w:i/>
                <w:szCs w:val="26"/>
              </w:rPr>
              <w:t>Answer key:</w:t>
            </w:r>
          </w:p>
          <w:p w:rsidR="00716C10" w:rsidRPr="00716C10" w:rsidRDefault="00716C10" w:rsidP="00983B41">
            <w:pPr>
              <w:jc w:val="both"/>
              <w:rPr>
                <w:rFonts w:cstheme="minorHAnsi"/>
                <w:szCs w:val="26"/>
              </w:rPr>
            </w:pPr>
            <w:r w:rsidRPr="00716C10">
              <w:rPr>
                <w:rFonts w:cstheme="minorHAnsi"/>
                <w:szCs w:val="26"/>
              </w:rPr>
              <w:t>1. B</w:t>
            </w:r>
          </w:p>
          <w:p w:rsidR="00716C10" w:rsidRPr="00716C10" w:rsidRDefault="00716C10" w:rsidP="00983B41">
            <w:pPr>
              <w:jc w:val="both"/>
              <w:rPr>
                <w:rFonts w:cstheme="minorHAnsi"/>
                <w:szCs w:val="26"/>
              </w:rPr>
            </w:pPr>
            <w:r w:rsidRPr="00716C10">
              <w:rPr>
                <w:rFonts w:cstheme="minorHAnsi"/>
                <w:szCs w:val="26"/>
              </w:rPr>
              <w:t>2. C</w:t>
            </w:r>
          </w:p>
          <w:p w:rsidR="00716C10" w:rsidRPr="00716C10" w:rsidRDefault="00716C10" w:rsidP="00983B41">
            <w:pPr>
              <w:jc w:val="both"/>
              <w:rPr>
                <w:rFonts w:cstheme="minorHAnsi"/>
                <w:szCs w:val="26"/>
              </w:rPr>
            </w:pPr>
            <w:r w:rsidRPr="00716C10">
              <w:rPr>
                <w:rFonts w:cstheme="minorHAnsi"/>
                <w:szCs w:val="26"/>
              </w:rPr>
              <w:t>3. A</w:t>
            </w:r>
          </w:p>
          <w:p w:rsidR="00716C10" w:rsidRPr="00716C10" w:rsidRDefault="00716C10" w:rsidP="00983B41">
            <w:pPr>
              <w:jc w:val="both"/>
              <w:rPr>
                <w:rFonts w:cstheme="minorHAnsi"/>
                <w:szCs w:val="26"/>
              </w:rPr>
            </w:pPr>
          </w:p>
          <w:p w:rsidR="00716C10" w:rsidRPr="00716C10" w:rsidRDefault="00716C10" w:rsidP="007B75A9">
            <w:pPr>
              <w:pStyle w:val="NormalWeb"/>
              <w:spacing w:before="0" w:beforeAutospacing="0" w:after="0" w:afterAutospacing="0"/>
              <w:rPr>
                <w:rFonts w:ascii="Calibri" w:hAnsi="Calibri"/>
                <w:b/>
                <w:bCs/>
                <w:szCs w:val="26"/>
              </w:rPr>
            </w:pPr>
            <w:r w:rsidRPr="00716C10">
              <w:rPr>
                <w:rFonts w:ascii="Calibri" w:hAnsi="Calibri"/>
                <w:b/>
                <w:bCs/>
                <w:szCs w:val="26"/>
              </w:rPr>
              <w:t>Task 2: Read the passage again and choose the correct answer A, B or C.</w:t>
            </w:r>
          </w:p>
          <w:p w:rsidR="00716C10" w:rsidRPr="00716C10" w:rsidRDefault="00716C10" w:rsidP="00983B41">
            <w:pPr>
              <w:pStyle w:val="ListParagraph"/>
            </w:pPr>
            <w:r w:rsidRPr="00716C10">
              <w:t xml:space="preserve">Teacher has </w:t>
            </w:r>
            <w:r w:rsidR="007B75A9">
              <w:t xml:space="preserve">students </w:t>
            </w:r>
            <w:r w:rsidRPr="00716C10">
              <w:t xml:space="preserve">read each sentence and look for the key word(s) in it. </w:t>
            </w:r>
          </w:p>
          <w:p w:rsidR="00716C10" w:rsidRPr="00716C10" w:rsidRDefault="00716C10" w:rsidP="00983B41">
            <w:pPr>
              <w:pStyle w:val="ListParagraph"/>
            </w:pPr>
            <w:r w:rsidRPr="00716C10">
              <w:t xml:space="preserve">Teacher decides where to look for the </w:t>
            </w:r>
            <w:r w:rsidRPr="00716C10">
              <w:lastRenderedPageBreak/>
              <w:t xml:space="preserve">information (paragraph 1, 2, or 3). This will make it quicker and easier for </w:t>
            </w:r>
            <w:r w:rsidR="00FB03C7">
              <w:t xml:space="preserve">students </w:t>
            </w:r>
            <w:r w:rsidRPr="00716C10">
              <w:t xml:space="preserve">to find the correct answers. </w:t>
            </w:r>
          </w:p>
          <w:p w:rsidR="00716C10" w:rsidRPr="00716C10" w:rsidRDefault="00716C10" w:rsidP="00983B41">
            <w:pPr>
              <w:ind w:left="170"/>
            </w:pPr>
            <w:r w:rsidRPr="00716C10">
              <w:t xml:space="preserve">E.g. Sentence 1 has </w:t>
            </w:r>
            <w:r w:rsidRPr="00716C10">
              <w:rPr>
                <w:i/>
                <w:iCs/>
              </w:rPr>
              <w:t xml:space="preserve">‘plants and flowers’ </w:t>
            </w:r>
            <w:r w:rsidRPr="00716C10">
              <w:t xml:space="preserve">→ go to paragraph 1: </w:t>
            </w:r>
            <w:r w:rsidRPr="003778F8">
              <w:rPr>
                <w:i/>
              </w:rPr>
              <w:t>Nature</w:t>
            </w:r>
            <w:r w:rsidRPr="00716C10">
              <w:t xml:space="preserve">. </w:t>
            </w:r>
          </w:p>
          <w:p w:rsidR="00716C10" w:rsidRPr="00716C10" w:rsidRDefault="00716C10" w:rsidP="00983B41">
            <w:pPr>
              <w:pStyle w:val="ListParagraph"/>
            </w:pPr>
            <w:r w:rsidRPr="00716C10">
              <w:t xml:space="preserve">Teacher checks </w:t>
            </w:r>
            <w:r w:rsidR="0063344C">
              <w:t xml:space="preserve">students’ </w:t>
            </w:r>
            <w:r w:rsidRPr="00716C10">
              <w:t xml:space="preserve">answers as a class. </w:t>
            </w:r>
          </w:p>
          <w:p w:rsidR="00716C10" w:rsidRPr="00FB03C7" w:rsidRDefault="00FB03C7" w:rsidP="00983B41">
            <w:pPr>
              <w:pStyle w:val="NormalWeb"/>
              <w:spacing w:before="0" w:beforeAutospacing="0" w:after="0" w:afterAutospacing="0"/>
              <w:jc w:val="both"/>
              <w:rPr>
                <w:rFonts w:ascii="Calibri" w:hAnsi="Calibri"/>
                <w:b/>
                <w:i/>
                <w:szCs w:val="26"/>
              </w:rPr>
            </w:pPr>
            <w:r>
              <w:rPr>
                <w:rFonts w:ascii="Calibri" w:hAnsi="Calibri"/>
                <w:b/>
                <w:i/>
                <w:szCs w:val="26"/>
              </w:rPr>
              <w:t>Answer key:</w:t>
            </w:r>
          </w:p>
          <w:p w:rsidR="00716C10" w:rsidRPr="00716C10" w:rsidRDefault="00716C10" w:rsidP="00983B41">
            <w:pPr>
              <w:pStyle w:val="NormalWeb"/>
              <w:spacing w:before="0" w:beforeAutospacing="0" w:after="0" w:afterAutospacing="0"/>
              <w:jc w:val="both"/>
              <w:rPr>
                <w:rFonts w:ascii="Calibri" w:hAnsi="Calibri"/>
                <w:bCs/>
                <w:szCs w:val="26"/>
              </w:rPr>
            </w:pPr>
            <w:r w:rsidRPr="00716C10">
              <w:rPr>
                <w:rFonts w:ascii="Calibri" w:hAnsi="Calibri"/>
                <w:bCs/>
                <w:szCs w:val="26"/>
              </w:rPr>
              <w:t>1. A</w:t>
            </w:r>
          </w:p>
          <w:p w:rsidR="00716C10" w:rsidRPr="00716C10" w:rsidRDefault="00716C10" w:rsidP="00983B41">
            <w:pPr>
              <w:pStyle w:val="NormalWeb"/>
              <w:spacing w:before="0" w:beforeAutospacing="0" w:after="0" w:afterAutospacing="0"/>
              <w:jc w:val="both"/>
              <w:rPr>
                <w:rFonts w:ascii="Calibri" w:hAnsi="Calibri"/>
                <w:bCs/>
                <w:szCs w:val="26"/>
              </w:rPr>
            </w:pPr>
            <w:r w:rsidRPr="00716C10">
              <w:rPr>
                <w:rFonts w:ascii="Calibri" w:hAnsi="Calibri"/>
                <w:bCs/>
                <w:szCs w:val="26"/>
              </w:rPr>
              <w:t>2. A</w:t>
            </w:r>
          </w:p>
          <w:p w:rsidR="00716C10" w:rsidRPr="00716C10" w:rsidRDefault="00716C10" w:rsidP="00983B41">
            <w:pPr>
              <w:pStyle w:val="NormalWeb"/>
              <w:spacing w:before="0" w:beforeAutospacing="0" w:after="0" w:afterAutospacing="0"/>
              <w:jc w:val="both"/>
              <w:rPr>
                <w:rFonts w:ascii="Calibri" w:hAnsi="Calibri"/>
                <w:bCs/>
                <w:szCs w:val="26"/>
              </w:rPr>
            </w:pPr>
            <w:r w:rsidRPr="00716C10">
              <w:rPr>
                <w:rFonts w:ascii="Calibri" w:hAnsi="Calibri"/>
                <w:bCs/>
                <w:szCs w:val="26"/>
              </w:rPr>
              <w:t>3. B</w:t>
            </w:r>
          </w:p>
          <w:p w:rsidR="00716C10" w:rsidRPr="00716C10" w:rsidRDefault="00716C10" w:rsidP="00983B41">
            <w:pPr>
              <w:pStyle w:val="NormalWeb"/>
              <w:spacing w:before="0" w:beforeAutospacing="0" w:after="0" w:afterAutospacing="0"/>
              <w:jc w:val="both"/>
              <w:rPr>
                <w:rFonts w:ascii="Calibri" w:hAnsi="Calibri"/>
                <w:bCs/>
                <w:szCs w:val="26"/>
              </w:rPr>
            </w:pPr>
            <w:r w:rsidRPr="00716C10">
              <w:rPr>
                <w:rFonts w:ascii="Calibri" w:hAnsi="Calibri"/>
                <w:bCs/>
                <w:szCs w:val="26"/>
              </w:rPr>
              <w:t>4. C</w:t>
            </w:r>
          </w:p>
          <w:p w:rsidR="00716C10" w:rsidRPr="00716C10" w:rsidRDefault="00716C10" w:rsidP="00983B41">
            <w:pPr>
              <w:jc w:val="both"/>
              <w:rPr>
                <w:rFonts w:cstheme="minorHAnsi"/>
                <w:b/>
                <w:szCs w:val="26"/>
              </w:rPr>
            </w:pPr>
          </w:p>
          <w:p w:rsidR="00716C10" w:rsidRPr="00716C10" w:rsidRDefault="00716C10" w:rsidP="00983B41">
            <w:pPr>
              <w:jc w:val="both"/>
              <w:rPr>
                <w:rFonts w:cstheme="minorHAnsi"/>
                <w:b/>
                <w:szCs w:val="26"/>
              </w:rPr>
            </w:pPr>
            <w:r w:rsidRPr="00716C10">
              <w:rPr>
                <w:rFonts w:cstheme="minorHAnsi"/>
                <w:b/>
                <w:szCs w:val="26"/>
              </w:rPr>
              <w:t>* SPEAKING</w:t>
            </w:r>
          </w:p>
          <w:p w:rsidR="00716C10" w:rsidRPr="00716C10" w:rsidRDefault="00716C10" w:rsidP="002F5E90">
            <w:pPr>
              <w:pStyle w:val="NormalWeb"/>
              <w:spacing w:before="0" w:beforeAutospacing="0" w:after="0" w:afterAutospacing="0"/>
              <w:rPr>
                <w:rFonts w:ascii="Calibri" w:hAnsi="Calibri"/>
                <w:b/>
                <w:bCs/>
                <w:szCs w:val="26"/>
              </w:rPr>
            </w:pPr>
            <w:r w:rsidRPr="00716C10">
              <w:rPr>
                <w:rFonts w:ascii="Calibri" w:hAnsi="Calibri" w:cstheme="minorHAnsi"/>
                <w:b/>
                <w:szCs w:val="26"/>
              </w:rPr>
              <w:t xml:space="preserve">Task 3: </w:t>
            </w:r>
            <w:r w:rsidRPr="00716C10">
              <w:rPr>
                <w:rFonts w:ascii="Calibri" w:hAnsi="Calibri"/>
                <w:b/>
                <w:bCs/>
                <w:szCs w:val="26"/>
              </w:rPr>
              <w:t xml:space="preserve">Work in pairs. Read the passage </w:t>
            </w:r>
            <w:r w:rsidRPr="00716C10">
              <w:rPr>
                <w:rFonts w:ascii="Calibri" w:hAnsi="Calibri"/>
                <w:b/>
                <w:bCs/>
                <w:i/>
                <w:szCs w:val="26"/>
              </w:rPr>
              <w:t xml:space="preserve">Visit </w:t>
            </w:r>
            <w:r w:rsidRPr="002F5E90">
              <w:rPr>
                <w:rFonts w:ascii="Calibri" w:hAnsi="Calibri"/>
                <w:b/>
                <w:i/>
                <w:szCs w:val="26"/>
              </w:rPr>
              <w:t>S</w:t>
            </w:r>
            <w:r w:rsidRPr="002F5E90">
              <w:rPr>
                <w:rFonts w:ascii="Calibri" w:hAnsi="Calibri"/>
                <w:b/>
                <w:bCs/>
                <w:i/>
                <w:szCs w:val="26"/>
              </w:rPr>
              <w:t>ingapore</w:t>
            </w:r>
            <w:r w:rsidRPr="00716C10">
              <w:rPr>
                <w:rFonts w:ascii="Calibri" w:hAnsi="Calibri"/>
                <w:b/>
                <w:bCs/>
                <w:szCs w:val="26"/>
              </w:rPr>
              <w:t xml:space="preserve"> again and make a list of the places. take turns to ask and find out which place your partner wants to visit and why. </w:t>
            </w:r>
          </w:p>
          <w:p w:rsidR="00716C10" w:rsidRPr="00716C10" w:rsidRDefault="00716C10" w:rsidP="00983B41">
            <w:pPr>
              <w:pStyle w:val="ListParagraph"/>
            </w:pPr>
            <w:r w:rsidRPr="00716C10">
              <w:t xml:space="preserve">Teacher asks </w:t>
            </w:r>
            <w:r w:rsidR="002F5E90">
              <w:t xml:space="preserve">students </w:t>
            </w:r>
            <w:r w:rsidRPr="00716C10">
              <w:t xml:space="preserve">to refer to the passage about Singapore (Reading 1) and make a list of the places mentioned. </w:t>
            </w:r>
          </w:p>
          <w:p w:rsidR="00F100E5" w:rsidRDefault="00716C10" w:rsidP="00983B41">
            <w:pPr>
              <w:pStyle w:val="ListParagraph"/>
            </w:pPr>
            <w:r w:rsidRPr="00716C10">
              <w:t xml:space="preserve">Teacher </w:t>
            </w:r>
            <w:r w:rsidR="00957140">
              <w:t>asks</w:t>
            </w:r>
            <w:r w:rsidRPr="00716C10">
              <w:t xml:space="preserve"> </w:t>
            </w:r>
            <w:r w:rsidR="002F5E90">
              <w:t xml:space="preserve">students </w:t>
            </w:r>
            <w:r w:rsidRPr="00716C10">
              <w:t xml:space="preserve">some time to form their own ideas of where to go and why they want </w:t>
            </w:r>
            <w:r w:rsidRPr="00716C10">
              <w:lastRenderedPageBreak/>
              <w:t xml:space="preserve">to go there, then work in pairs, asking and answering to find out where their partners want to go and why. </w:t>
            </w:r>
          </w:p>
          <w:p w:rsidR="00F100E5" w:rsidRPr="00F100E5" w:rsidRDefault="00716C10" w:rsidP="00983B41">
            <w:pPr>
              <w:pStyle w:val="ListParagraph"/>
            </w:pPr>
            <w:r w:rsidRPr="00F100E5">
              <w:rPr>
                <w:szCs w:val="26"/>
              </w:rPr>
              <w:t xml:space="preserve">Teacher goes round and supports </w:t>
            </w:r>
            <w:r w:rsidR="00957140">
              <w:rPr>
                <w:szCs w:val="26"/>
              </w:rPr>
              <w:t xml:space="preserve">students </w:t>
            </w:r>
            <w:r w:rsidRPr="00F100E5">
              <w:rPr>
                <w:szCs w:val="26"/>
              </w:rPr>
              <w:t xml:space="preserve">if it’s needed. </w:t>
            </w:r>
          </w:p>
          <w:p w:rsidR="00716C10" w:rsidRPr="00F100E5" w:rsidRDefault="00716C10" w:rsidP="00983B41">
            <w:pPr>
              <w:pStyle w:val="ListParagraph"/>
            </w:pPr>
            <w:r w:rsidRPr="00F100E5">
              <w:rPr>
                <w:szCs w:val="26"/>
              </w:rPr>
              <w:t xml:space="preserve"> Teacher calls some </w:t>
            </w:r>
            <w:r w:rsidR="00957140">
              <w:rPr>
                <w:szCs w:val="26"/>
              </w:rPr>
              <w:t>students</w:t>
            </w:r>
            <w:r w:rsidRPr="00F100E5">
              <w:rPr>
                <w:szCs w:val="26"/>
              </w:rPr>
              <w:t xml:space="preserve">/ pairs to present their ideas to the class. </w:t>
            </w:r>
          </w:p>
          <w:p w:rsidR="00716C10" w:rsidRPr="00716C10" w:rsidRDefault="00716C10" w:rsidP="00983B41">
            <w:pPr>
              <w:jc w:val="both"/>
              <w:rPr>
                <w:rFonts w:cstheme="minorHAnsi"/>
                <w:b/>
                <w:szCs w:val="26"/>
              </w:rPr>
            </w:pPr>
          </w:p>
          <w:p w:rsidR="00716C10" w:rsidRPr="00716C10" w:rsidRDefault="00716C10" w:rsidP="00983B41">
            <w:pPr>
              <w:jc w:val="both"/>
              <w:rPr>
                <w:rFonts w:cstheme="minorHAnsi"/>
                <w:b/>
                <w:szCs w:val="26"/>
              </w:rPr>
            </w:pPr>
            <w:r w:rsidRPr="00716C10">
              <w:rPr>
                <w:rFonts w:cstheme="minorHAnsi"/>
                <w:b/>
                <w:szCs w:val="26"/>
              </w:rPr>
              <w:t>* LISTENING</w:t>
            </w:r>
          </w:p>
          <w:p w:rsidR="00716C10" w:rsidRPr="00716C10" w:rsidRDefault="00716C10" w:rsidP="00957140">
            <w:pPr>
              <w:pStyle w:val="NormalWeb"/>
              <w:spacing w:before="0" w:beforeAutospacing="0" w:after="0" w:afterAutospacing="0"/>
              <w:rPr>
                <w:rFonts w:ascii="Calibri" w:hAnsi="Calibri"/>
                <w:szCs w:val="26"/>
              </w:rPr>
            </w:pPr>
            <w:r w:rsidRPr="00716C10">
              <w:rPr>
                <w:rFonts w:ascii="Calibri" w:hAnsi="Calibri"/>
                <w:b/>
                <w:bCs/>
                <w:szCs w:val="26"/>
              </w:rPr>
              <w:t>Task 4: Mai’s family is talking to a travel agent about their trip to Singapore. Listen and tick (</w:t>
            </w:r>
            <w:r w:rsidRPr="00716C10">
              <w:rPr>
                <w:rFonts w:ascii="Calibri" w:hAnsi="Calibri"/>
                <w:szCs w:val="26"/>
              </w:rPr>
              <w:sym w:font="Wingdings" w:char="F0FC"/>
            </w:r>
            <w:r w:rsidRPr="00716C10">
              <w:rPr>
                <w:rFonts w:ascii="Calibri" w:hAnsi="Calibri"/>
                <w:b/>
                <w:bCs/>
                <w:szCs w:val="26"/>
              </w:rPr>
              <w:t>) T (</w:t>
            </w:r>
            <w:r w:rsidR="00A16770">
              <w:rPr>
                <w:rFonts w:ascii="Calibri" w:hAnsi="Calibri"/>
                <w:b/>
                <w:bCs/>
                <w:szCs w:val="26"/>
              </w:rPr>
              <w:t>T</w:t>
            </w:r>
            <w:r w:rsidRPr="00716C10">
              <w:rPr>
                <w:rFonts w:ascii="Calibri" w:hAnsi="Calibri"/>
                <w:b/>
                <w:bCs/>
                <w:szCs w:val="26"/>
              </w:rPr>
              <w:t xml:space="preserve">rue) or F (False). </w:t>
            </w:r>
          </w:p>
          <w:p w:rsidR="00716C10" w:rsidRPr="00716C10" w:rsidRDefault="00716C10" w:rsidP="00983B41">
            <w:pPr>
              <w:pStyle w:val="ListParagraph"/>
            </w:pPr>
            <w:r w:rsidRPr="00716C10">
              <w:t xml:space="preserve">Teacher allows </w:t>
            </w:r>
            <w:r w:rsidR="003E0B96">
              <w:t xml:space="preserve">students </w:t>
            </w:r>
            <w:r w:rsidRPr="00716C10">
              <w:t xml:space="preserve"> some time to read the statements carefully to have some ideas what the listening is about. </w:t>
            </w:r>
          </w:p>
          <w:p w:rsidR="00716C10" w:rsidRPr="00716C10" w:rsidRDefault="00716C10" w:rsidP="00983B41">
            <w:pPr>
              <w:pStyle w:val="ListParagraph"/>
            </w:pPr>
            <w:r w:rsidRPr="00716C10">
              <w:t xml:space="preserve">Teacher guides </w:t>
            </w:r>
            <w:r w:rsidR="00A16770">
              <w:t>students</w:t>
            </w:r>
            <w:r w:rsidRPr="00716C10">
              <w:t xml:space="preserve"> to look for key words which can help them focus while listening. For example</w:t>
            </w:r>
            <w:r w:rsidRPr="00716C10">
              <w:rPr>
                <w:i/>
              </w:rPr>
              <w:t>: four days</w:t>
            </w:r>
            <w:r w:rsidRPr="00716C10">
              <w:t xml:space="preserve"> (1), </w:t>
            </w:r>
            <w:r w:rsidRPr="00716C10">
              <w:rPr>
                <w:i/>
              </w:rPr>
              <w:t>won’t go</w:t>
            </w:r>
            <w:r w:rsidRPr="00716C10">
              <w:t xml:space="preserve"> (2) </w:t>
            </w:r>
            <w:r w:rsidRPr="00716C10">
              <w:rPr>
                <w:i/>
              </w:rPr>
              <w:t xml:space="preserve">a full day </w:t>
            </w:r>
            <w:r w:rsidRPr="00716C10">
              <w:t xml:space="preserve">(3)... </w:t>
            </w:r>
          </w:p>
          <w:p w:rsidR="00716C10" w:rsidRPr="00716C10" w:rsidRDefault="00716C10" w:rsidP="00983B41">
            <w:pPr>
              <w:pStyle w:val="ListParagraph"/>
            </w:pPr>
            <w:r w:rsidRPr="00716C10">
              <w:t xml:space="preserve">Teacher plays the recording twice or three times (as needed). </w:t>
            </w:r>
            <w:r w:rsidR="003E0B96">
              <w:t xml:space="preserve">Students </w:t>
            </w:r>
            <w:r w:rsidRPr="00716C10">
              <w:t xml:space="preserve">listen and tick the answers. </w:t>
            </w:r>
          </w:p>
          <w:p w:rsidR="00716C10" w:rsidRPr="00716C10" w:rsidRDefault="00716C10" w:rsidP="00983B41">
            <w:pPr>
              <w:pStyle w:val="ListParagraph"/>
            </w:pPr>
            <w:r w:rsidRPr="00716C10">
              <w:t xml:space="preserve">Teacher allows </w:t>
            </w:r>
            <w:r w:rsidR="003E0B96">
              <w:t xml:space="preserve">students </w:t>
            </w:r>
            <w:r w:rsidRPr="00716C10">
              <w:t xml:space="preserve">to swap their answers. </w:t>
            </w:r>
          </w:p>
          <w:p w:rsidR="00716C10" w:rsidRPr="00716C10" w:rsidRDefault="00716C10" w:rsidP="00983B41">
            <w:pPr>
              <w:pStyle w:val="ListParagraph"/>
            </w:pPr>
            <w:r w:rsidRPr="00716C10">
              <w:lastRenderedPageBreak/>
              <w:t>Teacher checks their answers as a class</w:t>
            </w:r>
            <w:r w:rsidRPr="00716C10">
              <w:rPr>
                <w:lang w:val="vi-VN"/>
              </w:rPr>
              <w:t>, e</w:t>
            </w:r>
            <w:r w:rsidRPr="00716C10">
              <w:t xml:space="preserve">ncourages </w:t>
            </w:r>
            <w:r w:rsidR="008F5724">
              <w:t xml:space="preserve">students </w:t>
            </w:r>
            <w:r w:rsidRPr="00716C10">
              <w:t xml:space="preserve">to correct the false statement(s). </w:t>
            </w:r>
          </w:p>
          <w:p w:rsidR="00716C10" w:rsidRPr="00716C10" w:rsidRDefault="008F5724" w:rsidP="00A16770">
            <w:pPr>
              <w:pStyle w:val="ListParagraph"/>
              <w:numPr>
                <w:ilvl w:val="0"/>
                <w:numId w:val="0"/>
              </w:numPr>
              <w:ind w:left="170"/>
            </w:pPr>
            <w:r>
              <w:t>If there is still time, teacher</w:t>
            </w:r>
            <w:r w:rsidR="00716C10" w:rsidRPr="00716C10">
              <w:t xml:space="preserve"> may give </w:t>
            </w:r>
            <w:r>
              <w:t xml:space="preserve">students </w:t>
            </w:r>
            <w:r w:rsidR="00716C10" w:rsidRPr="00716C10">
              <w:t xml:space="preserve">some information about the </w:t>
            </w:r>
            <w:r w:rsidR="00716C10" w:rsidRPr="00716C10">
              <w:rPr>
                <w:i/>
                <w:iCs/>
              </w:rPr>
              <w:t xml:space="preserve">Light and Sound Show </w:t>
            </w:r>
            <w:r w:rsidR="00716C10" w:rsidRPr="00716C10">
              <w:t xml:space="preserve">and </w:t>
            </w:r>
            <w:r w:rsidR="00716C10" w:rsidRPr="00716C10">
              <w:rPr>
                <w:i/>
                <w:iCs/>
              </w:rPr>
              <w:t>Sentosa</w:t>
            </w:r>
            <w:r w:rsidR="00716C10" w:rsidRPr="00716C10">
              <w:t xml:space="preserve">. </w:t>
            </w:r>
          </w:p>
          <w:p w:rsidR="00716C10" w:rsidRPr="00716C10" w:rsidRDefault="00716C10" w:rsidP="00983B41">
            <w:pPr>
              <w:pStyle w:val="ListParagraph"/>
            </w:pPr>
            <w:r w:rsidRPr="00716C10">
              <w:rPr>
                <w:i/>
                <w:iCs/>
              </w:rPr>
              <w:t xml:space="preserve">The Light and Sound Show: </w:t>
            </w:r>
            <w:r w:rsidRPr="00716C10">
              <w:t xml:space="preserve">a form of nighttime entertainment that is usually presented outdoor, using light and sound to tell a story of history. </w:t>
            </w:r>
          </w:p>
          <w:p w:rsidR="00716C10" w:rsidRPr="00716C10" w:rsidRDefault="00716C10" w:rsidP="00983B41">
            <w:pPr>
              <w:pStyle w:val="ListParagraph"/>
            </w:pPr>
            <w:r w:rsidRPr="00716C10">
              <w:rPr>
                <w:i/>
                <w:iCs/>
              </w:rPr>
              <w:t xml:space="preserve">Sentosa: </w:t>
            </w:r>
            <w:r w:rsidRPr="00716C10">
              <w:t xml:space="preserve">a sunny island in Singapore, a big centre of entertainment, which offers activities for people of different age groups. There are Sea Aquarium, Butterfly Park, Insect Kingdom, Skyline Luge, Cove Waterpark, Universal Studio, and the famous Light and Sound Show. </w:t>
            </w:r>
          </w:p>
          <w:p w:rsidR="00716C10" w:rsidRPr="00BB2DC2" w:rsidRDefault="00BB2DC2" w:rsidP="00983B41">
            <w:pPr>
              <w:pStyle w:val="Boldbefore"/>
              <w:spacing w:before="0"/>
              <w:rPr>
                <w:i/>
              </w:rPr>
            </w:pPr>
            <w:r w:rsidRPr="00BB2DC2">
              <w:rPr>
                <w:i/>
              </w:rPr>
              <w:t>Answer key:</w:t>
            </w:r>
          </w:p>
          <w:p w:rsidR="00716C10" w:rsidRPr="00716C10" w:rsidRDefault="00716C10" w:rsidP="00983B41">
            <w:pPr>
              <w:pStyle w:val="NormalWeb"/>
              <w:spacing w:before="0" w:beforeAutospacing="0" w:after="0" w:afterAutospacing="0"/>
              <w:jc w:val="both"/>
              <w:rPr>
                <w:rFonts w:ascii="Calibri" w:hAnsi="Calibri"/>
                <w:szCs w:val="26"/>
              </w:rPr>
            </w:pPr>
            <w:r w:rsidRPr="00716C10">
              <w:rPr>
                <w:rFonts w:ascii="Calibri" w:hAnsi="Calibri"/>
                <w:szCs w:val="26"/>
              </w:rPr>
              <w:t>1. T</w:t>
            </w:r>
          </w:p>
          <w:p w:rsidR="00716C10" w:rsidRPr="00716C10" w:rsidRDefault="00716C10" w:rsidP="00983B41">
            <w:pPr>
              <w:pStyle w:val="NormalWeb"/>
              <w:spacing w:before="0" w:beforeAutospacing="0" w:after="0" w:afterAutospacing="0"/>
              <w:jc w:val="both"/>
              <w:rPr>
                <w:rFonts w:ascii="Calibri" w:hAnsi="Calibri"/>
                <w:szCs w:val="26"/>
              </w:rPr>
            </w:pPr>
            <w:r w:rsidRPr="00716C10">
              <w:rPr>
                <w:rFonts w:ascii="Calibri" w:hAnsi="Calibri"/>
                <w:szCs w:val="26"/>
              </w:rPr>
              <w:t>2. F</w:t>
            </w:r>
          </w:p>
          <w:p w:rsidR="00716C10" w:rsidRPr="00716C10" w:rsidRDefault="00716C10" w:rsidP="00983B41">
            <w:pPr>
              <w:pStyle w:val="NormalWeb"/>
              <w:spacing w:before="0" w:beforeAutospacing="0" w:after="0" w:afterAutospacing="0"/>
              <w:jc w:val="both"/>
              <w:rPr>
                <w:rFonts w:ascii="Calibri" w:hAnsi="Calibri"/>
                <w:szCs w:val="26"/>
              </w:rPr>
            </w:pPr>
            <w:r w:rsidRPr="00716C10">
              <w:rPr>
                <w:rFonts w:ascii="Calibri" w:hAnsi="Calibri"/>
                <w:szCs w:val="26"/>
              </w:rPr>
              <w:t>3. T</w:t>
            </w:r>
          </w:p>
          <w:p w:rsidR="00716C10" w:rsidRPr="00716C10" w:rsidRDefault="00716C10" w:rsidP="00983B41">
            <w:pPr>
              <w:pStyle w:val="NormalWeb"/>
              <w:spacing w:before="0" w:beforeAutospacing="0" w:after="0" w:afterAutospacing="0"/>
              <w:jc w:val="both"/>
              <w:rPr>
                <w:rFonts w:ascii="Calibri" w:hAnsi="Calibri"/>
                <w:szCs w:val="26"/>
              </w:rPr>
            </w:pPr>
            <w:r w:rsidRPr="00716C10">
              <w:rPr>
                <w:rFonts w:ascii="Calibri" w:hAnsi="Calibri"/>
                <w:szCs w:val="26"/>
              </w:rPr>
              <w:t>4. T</w:t>
            </w:r>
          </w:p>
          <w:p w:rsidR="00716C10" w:rsidRPr="00716C10" w:rsidRDefault="00716C10" w:rsidP="00983B41">
            <w:pPr>
              <w:pStyle w:val="NormalWeb"/>
              <w:spacing w:before="0" w:beforeAutospacing="0" w:after="0" w:afterAutospacing="0"/>
              <w:jc w:val="both"/>
              <w:rPr>
                <w:rFonts w:ascii="Calibri" w:hAnsi="Calibri"/>
                <w:szCs w:val="26"/>
              </w:rPr>
            </w:pPr>
            <w:r w:rsidRPr="00716C10">
              <w:rPr>
                <w:rFonts w:ascii="Calibri" w:hAnsi="Calibri"/>
                <w:szCs w:val="26"/>
              </w:rPr>
              <w:t>5. F</w:t>
            </w:r>
          </w:p>
          <w:p w:rsidR="00716C10" w:rsidRPr="00716C10" w:rsidRDefault="00716C10" w:rsidP="00983B41">
            <w:pPr>
              <w:pStyle w:val="NormalWeb"/>
              <w:spacing w:before="0" w:beforeAutospacing="0" w:after="0" w:afterAutospacing="0"/>
              <w:jc w:val="both"/>
              <w:rPr>
                <w:rFonts w:ascii="Calibri" w:hAnsi="Calibri"/>
                <w:szCs w:val="26"/>
              </w:rPr>
            </w:pPr>
            <w:r w:rsidRPr="00716C10">
              <w:rPr>
                <w:rFonts w:ascii="Calibri" w:hAnsi="Calibri"/>
                <w:b/>
                <w:bCs/>
                <w:i/>
                <w:iCs/>
                <w:szCs w:val="26"/>
              </w:rPr>
              <w:lastRenderedPageBreak/>
              <w:t xml:space="preserve">Audio script: </w:t>
            </w:r>
          </w:p>
          <w:p w:rsidR="00716C10" w:rsidRPr="00716C10" w:rsidRDefault="00716C10" w:rsidP="00983B41">
            <w:pPr>
              <w:pStyle w:val="NormalWeb"/>
              <w:spacing w:before="0" w:beforeAutospacing="0" w:after="0" w:afterAutospacing="0"/>
              <w:rPr>
                <w:rFonts w:ascii="Calibri" w:hAnsi="Calibri"/>
                <w:szCs w:val="26"/>
              </w:rPr>
            </w:pPr>
            <w:r w:rsidRPr="00716C10">
              <w:rPr>
                <w:rFonts w:ascii="Calibri" w:hAnsi="Calibri"/>
                <w:i/>
                <w:iCs/>
                <w:szCs w:val="26"/>
              </w:rPr>
              <w:t xml:space="preserve">Travel agent: </w:t>
            </w:r>
            <w:r w:rsidRPr="00716C10">
              <w:rPr>
                <w:rFonts w:ascii="Calibri" w:hAnsi="Calibri"/>
                <w:szCs w:val="26"/>
              </w:rPr>
              <w:t xml:space="preserve">Here we have a four-day programme for you... </w:t>
            </w:r>
            <w:r w:rsidRPr="00716C10">
              <w:rPr>
                <w:rFonts w:ascii="Calibri" w:hAnsi="Calibri"/>
                <w:i/>
                <w:iCs/>
                <w:szCs w:val="26"/>
              </w:rPr>
              <w:t xml:space="preserve">Mai’s mother: </w:t>
            </w:r>
            <w:r w:rsidRPr="00716C10">
              <w:rPr>
                <w:rFonts w:ascii="Calibri" w:hAnsi="Calibri"/>
                <w:szCs w:val="26"/>
              </w:rPr>
              <w:t xml:space="preserve">Do we visit somewhere natural? </w:t>
            </w:r>
          </w:p>
          <w:p w:rsidR="00716C10" w:rsidRPr="00716C10" w:rsidRDefault="00716C10" w:rsidP="00983B41">
            <w:pPr>
              <w:pStyle w:val="NormalWeb"/>
              <w:spacing w:before="0" w:beforeAutospacing="0" w:after="0" w:afterAutospacing="0"/>
              <w:rPr>
                <w:rFonts w:ascii="Calibri" w:hAnsi="Calibri"/>
                <w:szCs w:val="26"/>
              </w:rPr>
            </w:pPr>
            <w:r w:rsidRPr="00716C10">
              <w:rPr>
                <w:rFonts w:ascii="Calibri" w:hAnsi="Calibri"/>
                <w:i/>
                <w:iCs/>
                <w:szCs w:val="26"/>
              </w:rPr>
              <w:t xml:space="preserve">Travel agent: </w:t>
            </w:r>
            <w:r w:rsidRPr="00716C10">
              <w:rPr>
                <w:rFonts w:ascii="Calibri" w:hAnsi="Calibri"/>
                <w:szCs w:val="26"/>
              </w:rPr>
              <w:t xml:space="preserve">Oh yes. </w:t>
            </w:r>
            <w:r w:rsidR="00A16770">
              <w:rPr>
                <w:rFonts w:ascii="Calibri" w:hAnsi="Calibri"/>
                <w:szCs w:val="26"/>
              </w:rPr>
              <w:br/>
            </w:r>
            <w:r w:rsidRPr="00716C10">
              <w:rPr>
                <w:rFonts w:ascii="Calibri" w:hAnsi="Calibri"/>
                <w:szCs w:val="26"/>
              </w:rPr>
              <w:t xml:space="preserve">We have two days for nature: one day at the National Park and one day at the zoo. </w:t>
            </w:r>
          </w:p>
          <w:p w:rsidR="00716C10" w:rsidRPr="00716C10" w:rsidRDefault="00716C10" w:rsidP="00983B41">
            <w:pPr>
              <w:pStyle w:val="NormalWeb"/>
              <w:spacing w:before="0" w:beforeAutospacing="0" w:after="0" w:afterAutospacing="0"/>
              <w:rPr>
                <w:rFonts w:ascii="Calibri" w:hAnsi="Calibri"/>
                <w:szCs w:val="26"/>
              </w:rPr>
            </w:pPr>
            <w:r w:rsidRPr="00716C10">
              <w:rPr>
                <w:rFonts w:ascii="Calibri" w:hAnsi="Calibri"/>
                <w:i/>
                <w:iCs/>
                <w:szCs w:val="26"/>
              </w:rPr>
              <w:t xml:space="preserve">Mai’s mother: </w:t>
            </w:r>
            <w:r w:rsidRPr="00716C10">
              <w:rPr>
                <w:rFonts w:ascii="Calibri" w:hAnsi="Calibri"/>
                <w:szCs w:val="26"/>
              </w:rPr>
              <w:t>How about Sentosa?</w:t>
            </w:r>
            <w:r w:rsidRPr="00716C10">
              <w:rPr>
                <w:rFonts w:ascii="Calibri" w:hAnsi="Calibri"/>
                <w:szCs w:val="26"/>
              </w:rPr>
              <w:br/>
            </w:r>
            <w:r w:rsidRPr="00716C10">
              <w:rPr>
                <w:rFonts w:ascii="Calibri" w:hAnsi="Calibri"/>
                <w:i/>
                <w:iCs/>
                <w:szCs w:val="26"/>
              </w:rPr>
              <w:t xml:space="preserve">Travel agent: </w:t>
            </w:r>
            <w:r w:rsidRPr="00716C10">
              <w:rPr>
                <w:rFonts w:ascii="Calibri" w:hAnsi="Calibri"/>
                <w:szCs w:val="26"/>
              </w:rPr>
              <w:t>Sentosa is a ‘must’ for families. We spend one day there.</w:t>
            </w:r>
            <w:r w:rsidRPr="00716C10">
              <w:rPr>
                <w:rFonts w:ascii="Calibri" w:hAnsi="Calibri"/>
                <w:szCs w:val="26"/>
              </w:rPr>
              <w:br/>
            </w:r>
            <w:r w:rsidRPr="00716C10">
              <w:rPr>
                <w:rFonts w:ascii="Calibri" w:hAnsi="Calibri"/>
                <w:i/>
                <w:iCs/>
                <w:szCs w:val="26"/>
              </w:rPr>
              <w:t xml:space="preserve">Mai’s mother: </w:t>
            </w:r>
            <w:r w:rsidRPr="00716C10">
              <w:rPr>
                <w:rFonts w:ascii="Calibri" w:hAnsi="Calibri"/>
                <w:szCs w:val="26"/>
              </w:rPr>
              <w:t>Is it enough?</w:t>
            </w:r>
            <w:r w:rsidRPr="00716C10">
              <w:rPr>
                <w:rFonts w:ascii="Calibri" w:hAnsi="Calibri"/>
                <w:szCs w:val="26"/>
              </w:rPr>
              <w:br/>
            </w:r>
            <w:r w:rsidRPr="00716C10">
              <w:rPr>
                <w:rFonts w:ascii="Calibri" w:hAnsi="Calibri"/>
                <w:i/>
                <w:iCs/>
                <w:szCs w:val="26"/>
              </w:rPr>
              <w:t xml:space="preserve">Travel agent: </w:t>
            </w:r>
            <w:r w:rsidRPr="00716C10">
              <w:rPr>
                <w:rFonts w:ascii="Calibri" w:hAnsi="Calibri"/>
                <w:szCs w:val="26"/>
              </w:rPr>
              <w:t>We start early and return late. There we visit the Sea Aquarium...</w:t>
            </w:r>
            <w:r w:rsidRPr="00716C10">
              <w:rPr>
                <w:rFonts w:ascii="Calibri" w:hAnsi="Calibri"/>
                <w:szCs w:val="26"/>
              </w:rPr>
              <w:br/>
            </w:r>
            <w:r w:rsidRPr="00716C10">
              <w:rPr>
                <w:rFonts w:ascii="Calibri" w:hAnsi="Calibri"/>
                <w:i/>
                <w:iCs/>
                <w:szCs w:val="26"/>
              </w:rPr>
              <w:t xml:space="preserve">Mai’s mother: </w:t>
            </w:r>
            <w:r w:rsidRPr="00716C10">
              <w:rPr>
                <w:rFonts w:ascii="Calibri" w:hAnsi="Calibri"/>
                <w:szCs w:val="26"/>
              </w:rPr>
              <w:t>What is it?</w:t>
            </w:r>
            <w:r w:rsidRPr="00716C10">
              <w:rPr>
                <w:rFonts w:ascii="Calibri" w:hAnsi="Calibri"/>
                <w:szCs w:val="26"/>
              </w:rPr>
              <w:br/>
            </w:r>
            <w:r w:rsidRPr="00716C10">
              <w:rPr>
                <w:rFonts w:ascii="Calibri" w:hAnsi="Calibri"/>
                <w:i/>
                <w:iCs/>
                <w:szCs w:val="26"/>
              </w:rPr>
              <w:t xml:space="preserve">Travel agent: </w:t>
            </w:r>
            <w:r w:rsidRPr="00716C10">
              <w:rPr>
                <w:rFonts w:ascii="Calibri" w:hAnsi="Calibri"/>
                <w:szCs w:val="26"/>
              </w:rPr>
              <w:t>It’s a zoo for fish.</w:t>
            </w:r>
            <w:r w:rsidRPr="00716C10">
              <w:rPr>
                <w:rFonts w:ascii="Calibri" w:hAnsi="Calibri"/>
                <w:szCs w:val="26"/>
              </w:rPr>
              <w:br/>
            </w:r>
            <w:r w:rsidRPr="00716C10">
              <w:rPr>
                <w:rFonts w:ascii="Calibri" w:hAnsi="Calibri"/>
                <w:i/>
                <w:iCs/>
                <w:szCs w:val="26"/>
              </w:rPr>
              <w:t xml:space="preserve">Mai’s mother: </w:t>
            </w:r>
            <w:r w:rsidRPr="00716C10">
              <w:rPr>
                <w:rFonts w:ascii="Calibri" w:hAnsi="Calibri"/>
                <w:szCs w:val="26"/>
              </w:rPr>
              <w:t>Great.</w:t>
            </w:r>
            <w:r w:rsidRPr="00716C10">
              <w:rPr>
                <w:rFonts w:ascii="Calibri" w:hAnsi="Calibri"/>
                <w:szCs w:val="26"/>
              </w:rPr>
              <w:br/>
            </w:r>
            <w:r w:rsidRPr="00716C10">
              <w:rPr>
                <w:rFonts w:ascii="Calibri" w:hAnsi="Calibri"/>
                <w:i/>
                <w:iCs/>
                <w:szCs w:val="26"/>
              </w:rPr>
              <w:t xml:space="preserve">Travel agent: </w:t>
            </w:r>
            <w:r w:rsidRPr="00716C10">
              <w:rPr>
                <w:rFonts w:ascii="Calibri" w:hAnsi="Calibri"/>
                <w:szCs w:val="26"/>
              </w:rPr>
              <w:t xml:space="preserve">In the evening we will watch the Light and Sound Show. And the last day is for ... </w:t>
            </w:r>
          </w:p>
          <w:p w:rsidR="00716C10" w:rsidRPr="00716C10" w:rsidRDefault="00716C10" w:rsidP="00983B41">
            <w:pPr>
              <w:pStyle w:val="NormalWeb"/>
              <w:spacing w:before="0" w:beforeAutospacing="0" w:after="0" w:afterAutospacing="0"/>
              <w:rPr>
                <w:rFonts w:ascii="Calibri" w:hAnsi="Calibri"/>
                <w:szCs w:val="26"/>
              </w:rPr>
            </w:pPr>
          </w:p>
          <w:p w:rsidR="00716C10" w:rsidRPr="00716C10" w:rsidRDefault="00716C10" w:rsidP="00983B41">
            <w:pPr>
              <w:pStyle w:val="NormalWeb"/>
              <w:spacing w:before="0" w:beforeAutospacing="0" w:after="0" w:afterAutospacing="0"/>
              <w:rPr>
                <w:rFonts w:ascii="Calibri" w:hAnsi="Calibri"/>
                <w:b/>
                <w:szCs w:val="26"/>
              </w:rPr>
            </w:pPr>
            <w:r w:rsidRPr="00716C10">
              <w:rPr>
                <w:rFonts w:ascii="Calibri" w:hAnsi="Calibri"/>
                <w:b/>
                <w:szCs w:val="26"/>
              </w:rPr>
              <w:t>*WRITING</w:t>
            </w:r>
          </w:p>
          <w:p w:rsidR="00716C10" w:rsidRPr="00716C10" w:rsidRDefault="00716C10" w:rsidP="00752910">
            <w:pPr>
              <w:pStyle w:val="NormalWeb"/>
              <w:spacing w:before="0" w:beforeAutospacing="0" w:after="0" w:afterAutospacing="0"/>
              <w:rPr>
                <w:rFonts w:ascii="Calibri" w:hAnsi="Calibri"/>
                <w:b/>
                <w:bCs/>
                <w:szCs w:val="26"/>
              </w:rPr>
            </w:pPr>
            <w:r w:rsidRPr="00716C10">
              <w:rPr>
                <w:rFonts w:ascii="Calibri" w:hAnsi="Calibri"/>
                <w:b/>
                <w:bCs/>
                <w:szCs w:val="26"/>
              </w:rPr>
              <w:t xml:space="preserve">Task 5: Complete this paragraph to describe the place you live. </w:t>
            </w:r>
          </w:p>
          <w:p w:rsidR="00716C10" w:rsidRPr="00716C10" w:rsidRDefault="00716C10" w:rsidP="00983B41">
            <w:pPr>
              <w:pStyle w:val="ListParagraph"/>
            </w:pPr>
            <w:r w:rsidRPr="00716C10">
              <w:t xml:space="preserve">Teacher has </w:t>
            </w:r>
            <w:r w:rsidR="00752910">
              <w:t xml:space="preserve">students </w:t>
            </w:r>
            <w:r w:rsidRPr="00716C10">
              <w:t xml:space="preserve"> read the guided paragraph first and </w:t>
            </w:r>
            <w:r w:rsidRPr="00716C10">
              <w:lastRenderedPageBreak/>
              <w:t xml:space="preserve">decide which information is needed for each blank. </w:t>
            </w:r>
          </w:p>
          <w:p w:rsidR="00716C10" w:rsidRPr="00716C10" w:rsidRDefault="00716C10" w:rsidP="00983B41">
            <w:pPr>
              <w:pStyle w:val="ListParagraph"/>
            </w:pPr>
            <w:r w:rsidRPr="00716C10">
              <w:t xml:space="preserve">Teacher allows them some time to think about the information they need to complete the frame. </w:t>
            </w:r>
          </w:p>
          <w:p w:rsidR="00716C10" w:rsidRPr="00716C10" w:rsidRDefault="00716C10" w:rsidP="00983B41">
            <w:pPr>
              <w:pStyle w:val="ListParagraph"/>
            </w:pPr>
            <w:r w:rsidRPr="00716C10">
              <w:t xml:space="preserve">Teacher allows them some time to do the task. </w:t>
            </w:r>
          </w:p>
          <w:p w:rsidR="00716C10" w:rsidRPr="00716C10" w:rsidRDefault="00716C10" w:rsidP="00983B41">
            <w:pPr>
              <w:pStyle w:val="ListParagraph"/>
            </w:pPr>
            <w:r w:rsidRPr="00716C10">
              <w:t xml:space="preserve">Teacher goes round and check if they are doing the job correctly and offers help if needed. </w:t>
            </w:r>
          </w:p>
          <w:p w:rsidR="00716C10" w:rsidRPr="00716C10" w:rsidRDefault="00716C10" w:rsidP="00983B41">
            <w:pPr>
              <w:pStyle w:val="ListParagraph"/>
            </w:pPr>
            <w:r w:rsidRPr="00716C10">
              <w:t xml:space="preserve">Teacher calls on one or two volunteers to read aloud their answers then calls for other </w:t>
            </w:r>
            <w:r w:rsidR="00752910">
              <w:t xml:space="preserve">students’ </w:t>
            </w:r>
            <w:r w:rsidRPr="00716C10">
              <w:t xml:space="preserve">comments. </w:t>
            </w:r>
          </w:p>
          <w:p w:rsidR="00716C10" w:rsidRPr="00716C10" w:rsidRDefault="00716C10" w:rsidP="00983B41">
            <w:pPr>
              <w:pStyle w:val="ListParagraph"/>
            </w:pPr>
            <w:r w:rsidRPr="00716C10">
              <w:t xml:space="preserve">Teacher collects some writings to correct at home. </w:t>
            </w:r>
          </w:p>
        </w:tc>
        <w:tc>
          <w:tcPr>
            <w:tcW w:w="490" w:type="pct"/>
            <w:tcMar>
              <w:top w:w="57" w:type="dxa"/>
              <w:left w:w="85" w:type="dxa"/>
              <w:bottom w:w="57" w:type="dxa"/>
              <w:right w:w="85" w:type="dxa"/>
            </w:tcMar>
          </w:tcPr>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716C10" w:rsidRPr="00716C10" w:rsidRDefault="00716C10" w:rsidP="00983B41">
            <w:pPr>
              <w:jc w:val="center"/>
              <w:rPr>
                <w:rFonts w:cstheme="minorHAnsi"/>
                <w:szCs w:val="26"/>
              </w:rPr>
            </w:pPr>
            <w:r w:rsidRPr="00716C10">
              <w:rPr>
                <w:rFonts w:cstheme="minorHAnsi"/>
                <w:szCs w:val="26"/>
              </w:rPr>
              <w:t>S</w:t>
            </w:r>
          </w:p>
          <w:p w:rsidR="00716C10" w:rsidRPr="00716C10" w:rsidRDefault="00716C1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716C10" w:rsidRPr="00716C10" w:rsidRDefault="00716C10" w:rsidP="00983B41">
            <w:pPr>
              <w:jc w:val="center"/>
              <w:rPr>
                <w:rFonts w:cstheme="minorHAnsi"/>
                <w:szCs w:val="26"/>
              </w:rPr>
            </w:pPr>
            <w:r w:rsidRPr="00716C10">
              <w:rPr>
                <w:rFonts w:cstheme="minorHAnsi"/>
                <w:szCs w:val="26"/>
              </w:rPr>
              <w:t>T-Ss</w:t>
            </w: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716C10" w:rsidRPr="00716C10" w:rsidRDefault="00716C10" w:rsidP="00983B41">
            <w:pPr>
              <w:jc w:val="center"/>
              <w:rPr>
                <w:rFonts w:cstheme="minorHAnsi"/>
                <w:szCs w:val="26"/>
              </w:rPr>
            </w:pPr>
            <w:r w:rsidRPr="00716C10">
              <w:rPr>
                <w:rFonts w:cstheme="minorHAnsi"/>
                <w:szCs w:val="26"/>
              </w:rPr>
              <w:t>T-Ss</w:t>
            </w: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716C10" w:rsidRPr="00716C10" w:rsidRDefault="00716C10" w:rsidP="00983B41">
            <w:pPr>
              <w:jc w:val="center"/>
              <w:rPr>
                <w:rFonts w:cstheme="minorHAnsi"/>
                <w:szCs w:val="26"/>
              </w:rPr>
            </w:pPr>
            <w:r w:rsidRPr="00716C10">
              <w:rPr>
                <w:rFonts w:cstheme="minorHAnsi"/>
                <w:szCs w:val="26"/>
              </w:rPr>
              <w:t>Pair work</w:t>
            </w: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r w:rsidRPr="00716C10">
              <w:rPr>
                <w:rFonts w:cstheme="minorHAnsi"/>
                <w:szCs w:val="26"/>
              </w:rPr>
              <w:t>T-Ss</w:t>
            </w: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A16770" w:rsidP="00983B41">
            <w:pPr>
              <w:jc w:val="center"/>
              <w:rPr>
                <w:rFonts w:cstheme="minorHAnsi"/>
                <w:szCs w:val="26"/>
              </w:rPr>
            </w:pPr>
            <w:r>
              <w:rPr>
                <w:rFonts w:cstheme="minorHAnsi"/>
                <w:szCs w:val="26"/>
              </w:rPr>
              <w:t>S</w:t>
            </w: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Pr="00716C10" w:rsidRDefault="00716C10" w:rsidP="00983B41">
            <w:pPr>
              <w:jc w:val="center"/>
              <w:rPr>
                <w:rFonts w:cstheme="minorHAnsi"/>
                <w:szCs w:val="26"/>
              </w:rPr>
            </w:pPr>
          </w:p>
          <w:p w:rsidR="00716C10" w:rsidRDefault="00716C1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Pr="00716C10" w:rsidRDefault="00A16770" w:rsidP="00983B41">
            <w:pPr>
              <w:jc w:val="center"/>
              <w:rPr>
                <w:rFonts w:cstheme="minorHAnsi"/>
                <w:szCs w:val="26"/>
              </w:rPr>
            </w:pPr>
            <w:r>
              <w:rPr>
                <w:rFonts w:cstheme="minorHAnsi"/>
                <w:szCs w:val="26"/>
              </w:rPr>
              <w:t>Pair work</w:t>
            </w:r>
          </w:p>
          <w:p w:rsidR="00716C10" w:rsidRDefault="00716C1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Pr="003778F8" w:rsidRDefault="003778F8" w:rsidP="00983B41">
            <w:pPr>
              <w:jc w:val="center"/>
              <w:rPr>
                <w:rFonts w:cstheme="minorHAnsi"/>
                <w:szCs w:val="26"/>
                <w:lang w:val="vi-VN"/>
              </w:rPr>
            </w:pPr>
            <w:r>
              <w:rPr>
                <w:rFonts w:cstheme="minorHAnsi"/>
                <w:szCs w:val="26"/>
                <w:lang w:val="vi-VN"/>
              </w:rPr>
              <w:t>T-Ss</w:t>
            </w: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r>
              <w:rPr>
                <w:rFonts w:cstheme="minorHAnsi"/>
                <w:szCs w:val="26"/>
              </w:rPr>
              <w:t>T-Ss</w:t>
            </w: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Default="00A16770" w:rsidP="00983B41">
            <w:pPr>
              <w:jc w:val="center"/>
              <w:rPr>
                <w:rFonts w:cstheme="minorHAnsi"/>
                <w:szCs w:val="26"/>
              </w:rPr>
            </w:pPr>
          </w:p>
          <w:p w:rsidR="00A16770" w:rsidRPr="00716C10" w:rsidRDefault="00A16770" w:rsidP="00983B41">
            <w:pPr>
              <w:jc w:val="center"/>
              <w:rPr>
                <w:rFonts w:cstheme="minorHAnsi"/>
                <w:szCs w:val="26"/>
              </w:rPr>
            </w:pPr>
            <w:r>
              <w:rPr>
                <w:rFonts w:cstheme="minorHAnsi"/>
                <w:szCs w:val="26"/>
              </w:rPr>
              <w:t>S</w:t>
            </w:r>
          </w:p>
        </w:tc>
        <w:tc>
          <w:tcPr>
            <w:tcW w:w="336" w:type="pct"/>
            <w:tcMar>
              <w:top w:w="57" w:type="dxa"/>
              <w:left w:w="85" w:type="dxa"/>
              <w:bottom w:w="57" w:type="dxa"/>
              <w:right w:w="85" w:type="dxa"/>
            </w:tcMar>
          </w:tcPr>
          <w:p w:rsidR="00716C10" w:rsidRPr="00716C10" w:rsidRDefault="00716C10" w:rsidP="00983B41">
            <w:pPr>
              <w:jc w:val="center"/>
              <w:rPr>
                <w:rFonts w:cstheme="minorHAnsi"/>
                <w:szCs w:val="26"/>
              </w:rPr>
            </w:pPr>
            <w:r w:rsidRPr="00716C10">
              <w:rPr>
                <w:rFonts w:cstheme="minorHAnsi"/>
                <w:szCs w:val="26"/>
              </w:rPr>
              <w:lastRenderedPageBreak/>
              <w:t>3</w:t>
            </w:r>
            <w:r w:rsidRPr="00716C10">
              <w:rPr>
                <w:rFonts w:cstheme="minorHAnsi"/>
                <w:szCs w:val="26"/>
                <w:lang w:val="vi-VN"/>
              </w:rPr>
              <w:t>8</w:t>
            </w:r>
            <w:r w:rsidRPr="00716C10">
              <w:rPr>
                <w:rFonts w:cstheme="minorHAnsi"/>
                <w:szCs w:val="26"/>
              </w:rPr>
              <w:t xml:space="preserve"> mins</w:t>
            </w:r>
          </w:p>
        </w:tc>
      </w:tr>
      <w:tr w:rsidR="00716C10" w:rsidRPr="00716C10" w:rsidTr="00983B41">
        <w:trPr>
          <w:trHeight w:val="40"/>
        </w:trPr>
        <w:tc>
          <w:tcPr>
            <w:tcW w:w="582" w:type="pct"/>
            <w:tcMar>
              <w:top w:w="57" w:type="dxa"/>
              <w:left w:w="85" w:type="dxa"/>
              <w:bottom w:w="57" w:type="dxa"/>
              <w:right w:w="85" w:type="dxa"/>
            </w:tcMar>
          </w:tcPr>
          <w:p w:rsidR="00716C10" w:rsidRPr="00716C10" w:rsidRDefault="00716C10" w:rsidP="00983B41">
            <w:pPr>
              <w:jc w:val="center"/>
              <w:rPr>
                <w:rFonts w:cstheme="minorHAnsi"/>
                <w:szCs w:val="26"/>
              </w:rPr>
            </w:pPr>
            <w:r w:rsidRPr="00716C10">
              <w:rPr>
                <w:rFonts w:cstheme="minorHAnsi"/>
                <w:szCs w:val="26"/>
              </w:rPr>
              <w:lastRenderedPageBreak/>
              <w:t>Consolidation</w:t>
            </w:r>
          </w:p>
        </w:tc>
        <w:tc>
          <w:tcPr>
            <w:tcW w:w="1195" w:type="pct"/>
            <w:tcMar>
              <w:top w:w="57" w:type="dxa"/>
              <w:left w:w="85" w:type="dxa"/>
              <w:bottom w:w="57" w:type="dxa"/>
              <w:right w:w="85" w:type="dxa"/>
            </w:tcMar>
          </w:tcPr>
          <w:p w:rsidR="00716C10" w:rsidRPr="00716C10" w:rsidRDefault="00716C10" w:rsidP="00983B41">
            <w:r w:rsidRPr="00716C10">
              <w:t>To consolidate what students have practice in the lesson.</w:t>
            </w:r>
          </w:p>
        </w:tc>
        <w:tc>
          <w:tcPr>
            <w:tcW w:w="2397" w:type="pct"/>
            <w:tcMar>
              <w:top w:w="57" w:type="dxa"/>
              <w:left w:w="85" w:type="dxa"/>
              <w:bottom w:w="57" w:type="dxa"/>
              <w:right w:w="85" w:type="dxa"/>
            </w:tcMar>
          </w:tcPr>
          <w:p w:rsidR="00716C10" w:rsidRPr="00716C10" w:rsidRDefault="00716C10" w:rsidP="00983B41">
            <w:r w:rsidRPr="00716C10">
              <w:t>Teacher asks students to talk about what they have practice in the lesson.</w:t>
            </w:r>
          </w:p>
        </w:tc>
        <w:tc>
          <w:tcPr>
            <w:tcW w:w="490" w:type="pct"/>
            <w:tcMar>
              <w:top w:w="57" w:type="dxa"/>
              <w:left w:w="85" w:type="dxa"/>
              <w:bottom w:w="57" w:type="dxa"/>
              <w:right w:w="85" w:type="dxa"/>
            </w:tcMar>
          </w:tcPr>
          <w:p w:rsidR="00716C10" w:rsidRPr="00716C10" w:rsidRDefault="00716C10" w:rsidP="00983B41">
            <w:pPr>
              <w:jc w:val="center"/>
              <w:rPr>
                <w:rFonts w:cstheme="minorHAnsi"/>
                <w:szCs w:val="26"/>
              </w:rPr>
            </w:pPr>
            <w:r w:rsidRPr="00716C10">
              <w:rPr>
                <w:rFonts w:cstheme="minorHAnsi"/>
                <w:szCs w:val="26"/>
              </w:rPr>
              <w:t>T-Ss</w:t>
            </w:r>
          </w:p>
        </w:tc>
        <w:tc>
          <w:tcPr>
            <w:tcW w:w="336" w:type="pct"/>
            <w:tcMar>
              <w:top w:w="57" w:type="dxa"/>
              <w:left w:w="85" w:type="dxa"/>
              <w:bottom w:w="57" w:type="dxa"/>
              <w:right w:w="85" w:type="dxa"/>
            </w:tcMar>
          </w:tcPr>
          <w:p w:rsidR="00716C10" w:rsidRPr="00716C10" w:rsidRDefault="00716C10" w:rsidP="00983B41">
            <w:pPr>
              <w:jc w:val="center"/>
              <w:rPr>
                <w:rFonts w:cstheme="minorHAnsi"/>
                <w:szCs w:val="26"/>
              </w:rPr>
            </w:pPr>
            <w:r w:rsidRPr="00716C10">
              <w:rPr>
                <w:rFonts w:cstheme="minorHAnsi"/>
                <w:szCs w:val="26"/>
                <w:lang w:val="vi-VN"/>
              </w:rPr>
              <w:t>3</w:t>
            </w:r>
            <w:r w:rsidRPr="00716C10">
              <w:rPr>
                <w:rFonts w:cstheme="minorHAnsi"/>
                <w:szCs w:val="26"/>
              </w:rPr>
              <w:t xml:space="preserve"> mins</w:t>
            </w:r>
          </w:p>
        </w:tc>
      </w:tr>
      <w:tr w:rsidR="00716C10" w:rsidRPr="00716C10" w:rsidTr="00983B41">
        <w:trPr>
          <w:trHeight w:val="508"/>
        </w:trPr>
        <w:tc>
          <w:tcPr>
            <w:tcW w:w="582" w:type="pct"/>
            <w:tcMar>
              <w:top w:w="57" w:type="dxa"/>
              <w:left w:w="85" w:type="dxa"/>
              <w:bottom w:w="57" w:type="dxa"/>
              <w:right w:w="85" w:type="dxa"/>
            </w:tcMar>
          </w:tcPr>
          <w:p w:rsidR="00716C10" w:rsidRPr="00716C10" w:rsidRDefault="00716C10" w:rsidP="00983B41">
            <w:pPr>
              <w:jc w:val="center"/>
              <w:rPr>
                <w:rFonts w:cstheme="minorHAnsi"/>
                <w:szCs w:val="26"/>
              </w:rPr>
            </w:pPr>
            <w:r w:rsidRPr="00716C10">
              <w:rPr>
                <w:rFonts w:cstheme="minorHAnsi"/>
                <w:szCs w:val="26"/>
              </w:rPr>
              <w:t>Homework</w:t>
            </w:r>
          </w:p>
        </w:tc>
        <w:tc>
          <w:tcPr>
            <w:tcW w:w="1195" w:type="pct"/>
            <w:tcMar>
              <w:top w:w="57" w:type="dxa"/>
              <w:left w:w="85" w:type="dxa"/>
              <w:bottom w:w="57" w:type="dxa"/>
              <w:right w:w="85" w:type="dxa"/>
            </w:tcMar>
          </w:tcPr>
          <w:p w:rsidR="00716C10" w:rsidRPr="00716C10" w:rsidRDefault="00DB2B72" w:rsidP="00DB2B72">
            <w:pPr>
              <w:rPr>
                <w:rFonts w:cstheme="minorHAnsi"/>
                <w:szCs w:val="26"/>
              </w:rPr>
            </w:pPr>
            <w:r>
              <w:rPr>
                <w:shd w:val="clear" w:color="auto" w:fill="FFFFFF"/>
              </w:rPr>
              <w:t>To prepare for the next lesson.</w:t>
            </w:r>
          </w:p>
        </w:tc>
        <w:tc>
          <w:tcPr>
            <w:tcW w:w="2397" w:type="pct"/>
            <w:tcMar>
              <w:top w:w="57" w:type="dxa"/>
              <w:left w:w="85" w:type="dxa"/>
              <w:bottom w:w="57" w:type="dxa"/>
              <w:right w:w="85" w:type="dxa"/>
            </w:tcMar>
          </w:tcPr>
          <w:p w:rsidR="00716C10" w:rsidRPr="00716C10" w:rsidRDefault="00E17ED4" w:rsidP="00983B41">
            <w:r>
              <w:t>Prepare for Unit 7</w:t>
            </w:r>
            <w:r w:rsidR="00716C10" w:rsidRPr="00716C10">
              <w:t xml:space="preserve"> – Lesson 1</w:t>
            </w:r>
            <w:r>
              <w:t>.</w:t>
            </w:r>
          </w:p>
        </w:tc>
        <w:tc>
          <w:tcPr>
            <w:tcW w:w="490" w:type="pct"/>
            <w:tcMar>
              <w:top w:w="57" w:type="dxa"/>
              <w:left w:w="85" w:type="dxa"/>
              <w:bottom w:w="57" w:type="dxa"/>
              <w:right w:w="85" w:type="dxa"/>
            </w:tcMar>
          </w:tcPr>
          <w:p w:rsidR="00716C10" w:rsidRPr="00716C10" w:rsidRDefault="00716C10" w:rsidP="00983B41">
            <w:pPr>
              <w:jc w:val="center"/>
              <w:rPr>
                <w:rFonts w:cstheme="minorHAnsi"/>
                <w:szCs w:val="26"/>
              </w:rPr>
            </w:pPr>
            <w:r w:rsidRPr="00716C10">
              <w:rPr>
                <w:rFonts w:cstheme="minorHAnsi"/>
                <w:szCs w:val="26"/>
              </w:rPr>
              <w:t>T-Ss</w:t>
            </w:r>
          </w:p>
        </w:tc>
        <w:tc>
          <w:tcPr>
            <w:tcW w:w="336" w:type="pct"/>
            <w:tcMar>
              <w:top w:w="57" w:type="dxa"/>
              <w:left w:w="85" w:type="dxa"/>
              <w:bottom w:w="57" w:type="dxa"/>
              <w:right w:w="85" w:type="dxa"/>
            </w:tcMar>
          </w:tcPr>
          <w:p w:rsidR="00716C10" w:rsidRPr="00716C10" w:rsidRDefault="00716C10" w:rsidP="00983B41">
            <w:pPr>
              <w:jc w:val="center"/>
              <w:rPr>
                <w:rFonts w:cstheme="minorHAnsi"/>
                <w:szCs w:val="26"/>
              </w:rPr>
            </w:pPr>
            <w:r w:rsidRPr="00716C10">
              <w:rPr>
                <w:rFonts w:cstheme="minorHAnsi"/>
                <w:szCs w:val="26"/>
              </w:rPr>
              <w:t>1 min</w:t>
            </w:r>
          </w:p>
        </w:tc>
      </w:tr>
    </w:tbl>
    <w:p w:rsidR="00716C10" w:rsidRPr="004A1A92" w:rsidRDefault="00716C10" w:rsidP="004A1A92"/>
    <w:sectPr w:rsidR="00716C10" w:rsidRPr="004A1A92" w:rsidSect="00A97CBF">
      <w:footerReference w:type="default" r:id="rId10"/>
      <w:pgSz w:w="9639" w:h="13608" w:code="9"/>
      <w:pgMar w:top="851" w:right="851" w:bottom="1134" w:left="851" w:header="720" w:footer="680" w:gutter="0"/>
      <w:pgNumType w:start="35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30D3" w:rsidRDefault="003F30D3" w:rsidP="004434BD">
      <w:r>
        <w:separator/>
      </w:r>
    </w:p>
  </w:endnote>
  <w:endnote w:type="continuationSeparator" w:id="0">
    <w:p w:rsidR="003F30D3" w:rsidRDefault="003F30D3" w:rsidP="00443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dobe Caslon Pro Bold">
    <w:panose1 w:val="00000000000000000000"/>
    <w:charset w:val="00"/>
    <w:family w:val="roman"/>
    <w:notTrueType/>
    <w:pitch w:val="variable"/>
    <w:sig w:usb0="00000087" w:usb1="00000001"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Pro-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etaPro-Bold">
    <w:altName w:val="Arial Unicode MS"/>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0793873"/>
      <w:docPartObj>
        <w:docPartGallery w:val="Page Numbers (Bottom of Page)"/>
        <w:docPartUnique/>
      </w:docPartObj>
    </w:sdtPr>
    <w:sdtEndPr>
      <w:rPr>
        <w:rFonts w:cs="Calibri"/>
        <w:noProof/>
      </w:rPr>
    </w:sdtEndPr>
    <w:sdtContent>
      <w:p w:rsidR="006A3452" w:rsidRPr="004434BD" w:rsidRDefault="006A3452">
        <w:pPr>
          <w:pStyle w:val="Footer"/>
          <w:jc w:val="center"/>
          <w:rPr>
            <w:rFonts w:cs="Calibri"/>
          </w:rPr>
        </w:pPr>
        <w:r w:rsidRPr="004434BD">
          <w:rPr>
            <w:rFonts w:cs="Calibri"/>
          </w:rPr>
          <w:fldChar w:fldCharType="begin"/>
        </w:r>
        <w:r w:rsidRPr="004434BD">
          <w:rPr>
            <w:rFonts w:cs="Calibri"/>
          </w:rPr>
          <w:instrText xml:space="preserve"> PAGE   \* MERGEFORMAT </w:instrText>
        </w:r>
        <w:r w:rsidRPr="004434BD">
          <w:rPr>
            <w:rFonts w:cs="Calibri"/>
          </w:rPr>
          <w:fldChar w:fldCharType="separate"/>
        </w:r>
        <w:r w:rsidR="00A97CBF">
          <w:rPr>
            <w:rFonts w:cs="Calibri"/>
            <w:noProof/>
          </w:rPr>
          <w:t>368</w:t>
        </w:r>
        <w:r w:rsidRPr="004434BD">
          <w:rPr>
            <w:rFonts w:cs="Calibri"/>
            <w:noProof/>
          </w:rPr>
          <w:fldChar w:fldCharType="end"/>
        </w:r>
      </w:p>
    </w:sdtContent>
  </w:sdt>
  <w:p w:rsidR="006A3452" w:rsidRDefault="006A34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30D3" w:rsidRDefault="003F30D3" w:rsidP="004434BD">
      <w:r>
        <w:separator/>
      </w:r>
    </w:p>
  </w:footnote>
  <w:footnote w:type="continuationSeparator" w:id="0">
    <w:p w:rsidR="003F30D3" w:rsidRDefault="003F30D3" w:rsidP="004434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7720A7"/>
    <w:multiLevelType w:val="hybridMultilevel"/>
    <w:tmpl w:val="9730B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A101D4"/>
    <w:multiLevelType w:val="hybridMultilevel"/>
    <w:tmpl w:val="2574439A"/>
    <w:lvl w:ilvl="0" w:tplc="EECE0220">
      <w:numFmt w:val="bullet"/>
      <w:pStyle w:val="ListParagraph"/>
      <w:lvlText w:val="-"/>
      <w:lvlJc w:val="left"/>
      <w:pPr>
        <w:ind w:left="14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DA84DB7"/>
    <w:multiLevelType w:val="hybridMultilevel"/>
    <w:tmpl w:val="490E14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66D30BE5"/>
    <w:multiLevelType w:val="multilevel"/>
    <w:tmpl w:val="00AAD36E"/>
    <w:lvl w:ilvl="0">
      <w:start w:val="1"/>
      <w:numFmt w:val="bullet"/>
      <w:pStyle w:val="Bullet1"/>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6F747DB1"/>
    <w:multiLevelType w:val="hybridMultilevel"/>
    <w:tmpl w:val="9DE25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2E17DDA"/>
    <w:multiLevelType w:val="hybridMultilevel"/>
    <w:tmpl w:val="AA646F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75B324A1"/>
    <w:multiLevelType w:val="hybridMultilevel"/>
    <w:tmpl w:val="FAA2D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 w:numId="6">
    <w:abstractNumId w:val="6"/>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displayBackgroundShape/>
  <w:embedSystemFonts/>
  <w:mirrorMargins/>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4BD"/>
    <w:rsid w:val="0001649C"/>
    <w:rsid w:val="00060652"/>
    <w:rsid w:val="00061B1E"/>
    <w:rsid w:val="00087290"/>
    <w:rsid w:val="000A2385"/>
    <w:rsid w:val="000A392B"/>
    <w:rsid w:val="000D74AA"/>
    <w:rsid w:val="000E71AA"/>
    <w:rsid w:val="000F105C"/>
    <w:rsid w:val="0010238D"/>
    <w:rsid w:val="001116EB"/>
    <w:rsid w:val="001232F2"/>
    <w:rsid w:val="00127836"/>
    <w:rsid w:val="0013413A"/>
    <w:rsid w:val="00154B00"/>
    <w:rsid w:val="001609FD"/>
    <w:rsid w:val="00174CA3"/>
    <w:rsid w:val="001775D3"/>
    <w:rsid w:val="00180180"/>
    <w:rsid w:val="00191FDD"/>
    <w:rsid w:val="001A5DB0"/>
    <w:rsid w:val="001B209B"/>
    <w:rsid w:val="001D5A27"/>
    <w:rsid w:val="001D70F7"/>
    <w:rsid w:val="001F7A97"/>
    <w:rsid w:val="0021446B"/>
    <w:rsid w:val="00227353"/>
    <w:rsid w:val="00255FC2"/>
    <w:rsid w:val="002755A1"/>
    <w:rsid w:val="002A2F3D"/>
    <w:rsid w:val="002A67C6"/>
    <w:rsid w:val="002D14E0"/>
    <w:rsid w:val="002D702D"/>
    <w:rsid w:val="002E65C3"/>
    <w:rsid w:val="002F5E90"/>
    <w:rsid w:val="00303824"/>
    <w:rsid w:val="003352D6"/>
    <w:rsid w:val="00344BC1"/>
    <w:rsid w:val="0034623F"/>
    <w:rsid w:val="003778F8"/>
    <w:rsid w:val="003A0304"/>
    <w:rsid w:val="003B240F"/>
    <w:rsid w:val="003D5810"/>
    <w:rsid w:val="003E0B96"/>
    <w:rsid w:val="003E38C9"/>
    <w:rsid w:val="003F10FD"/>
    <w:rsid w:val="003F30D3"/>
    <w:rsid w:val="003F44C6"/>
    <w:rsid w:val="00407900"/>
    <w:rsid w:val="00410C01"/>
    <w:rsid w:val="004206A2"/>
    <w:rsid w:val="004336D4"/>
    <w:rsid w:val="00436ED2"/>
    <w:rsid w:val="00437DAF"/>
    <w:rsid w:val="004434BD"/>
    <w:rsid w:val="0045180A"/>
    <w:rsid w:val="0045742C"/>
    <w:rsid w:val="004712D3"/>
    <w:rsid w:val="0047432E"/>
    <w:rsid w:val="004873CF"/>
    <w:rsid w:val="0049117D"/>
    <w:rsid w:val="0049241D"/>
    <w:rsid w:val="004A1A92"/>
    <w:rsid w:val="004B469C"/>
    <w:rsid w:val="004C2E5D"/>
    <w:rsid w:val="004C6B11"/>
    <w:rsid w:val="004D2CC6"/>
    <w:rsid w:val="004D36E5"/>
    <w:rsid w:val="004D5A24"/>
    <w:rsid w:val="004D6705"/>
    <w:rsid w:val="004F38C5"/>
    <w:rsid w:val="005212FF"/>
    <w:rsid w:val="005501EA"/>
    <w:rsid w:val="0055183E"/>
    <w:rsid w:val="005663B6"/>
    <w:rsid w:val="00574641"/>
    <w:rsid w:val="005A70A9"/>
    <w:rsid w:val="005B3F1A"/>
    <w:rsid w:val="005B4E41"/>
    <w:rsid w:val="005B79BF"/>
    <w:rsid w:val="005C10A2"/>
    <w:rsid w:val="005D31D4"/>
    <w:rsid w:val="005E22F4"/>
    <w:rsid w:val="005E664F"/>
    <w:rsid w:val="005F74E8"/>
    <w:rsid w:val="00604067"/>
    <w:rsid w:val="00605E93"/>
    <w:rsid w:val="006107B8"/>
    <w:rsid w:val="006327D6"/>
    <w:rsid w:val="0063344C"/>
    <w:rsid w:val="006779C7"/>
    <w:rsid w:val="0069629C"/>
    <w:rsid w:val="006A3452"/>
    <w:rsid w:val="006C2908"/>
    <w:rsid w:val="006C3B7F"/>
    <w:rsid w:val="006C6358"/>
    <w:rsid w:val="006F5ED6"/>
    <w:rsid w:val="006F756E"/>
    <w:rsid w:val="00716C10"/>
    <w:rsid w:val="00724A21"/>
    <w:rsid w:val="007271F0"/>
    <w:rsid w:val="00727E69"/>
    <w:rsid w:val="00742757"/>
    <w:rsid w:val="00750F4D"/>
    <w:rsid w:val="00752910"/>
    <w:rsid w:val="00761038"/>
    <w:rsid w:val="00761A2E"/>
    <w:rsid w:val="00795291"/>
    <w:rsid w:val="007A0671"/>
    <w:rsid w:val="007B1386"/>
    <w:rsid w:val="007B75A9"/>
    <w:rsid w:val="007D4135"/>
    <w:rsid w:val="007E2C1A"/>
    <w:rsid w:val="008340B1"/>
    <w:rsid w:val="00860DB4"/>
    <w:rsid w:val="0086126C"/>
    <w:rsid w:val="00862249"/>
    <w:rsid w:val="008625DC"/>
    <w:rsid w:val="008656A5"/>
    <w:rsid w:val="00891560"/>
    <w:rsid w:val="008A16FC"/>
    <w:rsid w:val="008A1A23"/>
    <w:rsid w:val="008B7A1E"/>
    <w:rsid w:val="008C3169"/>
    <w:rsid w:val="008C590A"/>
    <w:rsid w:val="008D16BD"/>
    <w:rsid w:val="008D3044"/>
    <w:rsid w:val="008E4B7C"/>
    <w:rsid w:val="008F5331"/>
    <w:rsid w:val="008F5724"/>
    <w:rsid w:val="008F7F4F"/>
    <w:rsid w:val="0090004A"/>
    <w:rsid w:val="00914E34"/>
    <w:rsid w:val="00957140"/>
    <w:rsid w:val="00957CF6"/>
    <w:rsid w:val="00975C72"/>
    <w:rsid w:val="00983B41"/>
    <w:rsid w:val="009B5365"/>
    <w:rsid w:val="009B6852"/>
    <w:rsid w:val="009C25E3"/>
    <w:rsid w:val="009C35BF"/>
    <w:rsid w:val="009C374E"/>
    <w:rsid w:val="00A10FAE"/>
    <w:rsid w:val="00A11DA7"/>
    <w:rsid w:val="00A16770"/>
    <w:rsid w:val="00A2544C"/>
    <w:rsid w:val="00A27E70"/>
    <w:rsid w:val="00A45C80"/>
    <w:rsid w:val="00A732F2"/>
    <w:rsid w:val="00A76602"/>
    <w:rsid w:val="00A7741B"/>
    <w:rsid w:val="00A8169E"/>
    <w:rsid w:val="00A97CBF"/>
    <w:rsid w:val="00AA0F71"/>
    <w:rsid w:val="00AB7E74"/>
    <w:rsid w:val="00AD4A31"/>
    <w:rsid w:val="00AD7AA0"/>
    <w:rsid w:val="00AE789E"/>
    <w:rsid w:val="00AF0D81"/>
    <w:rsid w:val="00AF1B90"/>
    <w:rsid w:val="00B25BFD"/>
    <w:rsid w:val="00B26E0F"/>
    <w:rsid w:val="00B30341"/>
    <w:rsid w:val="00B32498"/>
    <w:rsid w:val="00B37203"/>
    <w:rsid w:val="00B43346"/>
    <w:rsid w:val="00B54CBC"/>
    <w:rsid w:val="00B91371"/>
    <w:rsid w:val="00BB2DC2"/>
    <w:rsid w:val="00BC48A1"/>
    <w:rsid w:val="00BC632E"/>
    <w:rsid w:val="00BF7AAD"/>
    <w:rsid w:val="00C066A6"/>
    <w:rsid w:val="00C17BBD"/>
    <w:rsid w:val="00C61142"/>
    <w:rsid w:val="00C87272"/>
    <w:rsid w:val="00C877C2"/>
    <w:rsid w:val="00C96FD7"/>
    <w:rsid w:val="00CB0F5A"/>
    <w:rsid w:val="00CC2363"/>
    <w:rsid w:val="00CC4342"/>
    <w:rsid w:val="00CE79F7"/>
    <w:rsid w:val="00D00AD2"/>
    <w:rsid w:val="00D051D9"/>
    <w:rsid w:val="00D13958"/>
    <w:rsid w:val="00D37A7F"/>
    <w:rsid w:val="00D536E8"/>
    <w:rsid w:val="00D60D2B"/>
    <w:rsid w:val="00D91E4C"/>
    <w:rsid w:val="00DA0160"/>
    <w:rsid w:val="00DA087F"/>
    <w:rsid w:val="00DB05E3"/>
    <w:rsid w:val="00DB2B72"/>
    <w:rsid w:val="00DC14FE"/>
    <w:rsid w:val="00DC3FF4"/>
    <w:rsid w:val="00DC434E"/>
    <w:rsid w:val="00DC6254"/>
    <w:rsid w:val="00DE1403"/>
    <w:rsid w:val="00DF6FE7"/>
    <w:rsid w:val="00E039CF"/>
    <w:rsid w:val="00E17ED4"/>
    <w:rsid w:val="00E257F3"/>
    <w:rsid w:val="00E32CAB"/>
    <w:rsid w:val="00E34180"/>
    <w:rsid w:val="00E43BCE"/>
    <w:rsid w:val="00E512B4"/>
    <w:rsid w:val="00E93DA9"/>
    <w:rsid w:val="00E9754B"/>
    <w:rsid w:val="00EA1C95"/>
    <w:rsid w:val="00EA3C42"/>
    <w:rsid w:val="00EB0A42"/>
    <w:rsid w:val="00EC3120"/>
    <w:rsid w:val="00EC65F3"/>
    <w:rsid w:val="00ED539E"/>
    <w:rsid w:val="00ED5DFD"/>
    <w:rsid w:val="00EE03D6"/>
    <w:rsid w:val="00EE68EC"/>
    <w:rsid w:val="00EF0D96"/>
    <w:rsid w:val="00F06482"/>
    <w:rsid w:val="00F07DBC"/>
    <w:rsid w:val="00F07E12"/>
    <w:rsid w:val="00F100E5"/>
    <w:rsid w:val="00F2018F"/>
    <w:rsid w:val="00F43D44"/>
    <w:rsid w:val="00F66D5E"/>
    <w:rsid w:val="00F72FBF"/>
    <w:rsid w:val="00F76BD5"/>
    <w:rsid w:val="00F85AAD"/>
    <w:rsid w:val="00F85FF9"/>
    <w:rsid w:val="00F96CD4"/>
    <w:rsid w:val="00FA0971"/>
    <w:rsid w:val="00FB03C7"/>
    <w:rsid w:val="00FD293A"/>
    <w:rsid w:val="00FD4419"/>
    <w:rsid w:val="00FE606D"/>
    <w:rsid w:val="00FF70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C805594-5466-4796-AEB2-EB9A77250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7353"/>
    <w:rPr>
      <w:rFonts w:ascii="Calibri" w:hAnsi="Calibri"/>
      <w:sz w:val="24"/>
    </w:rPr>
  </w:style>
  <w:style w:type="paragraph" w:styleId="Heading1">
    <w:name w:val="heading 1"/>
    <w:basedOn w:val="Normal"/>
    <w:next w:val="Normal"/>
    <w:link w:val="Heading1Char"/>
    <w:qFormat/>
    <w:rsid w:val="00227353"/>
    <w:pPr>
      <w:keepNext/>
      <w:keepLines/>
      <w:jc w:val="center"/>
      <w:outlineLvl w:val="0"/>
    </w:pPr>
    <w:rPr>
      <w:rFonts w:ascii="Adobe Caslon Pro Bold" w:eastAsiaTheme="majorEastAsia" w:hAnsi="Adobe Caslon Pro Bold" w:cstheme="majorBidi"/>
      <w:color w:val="000000" w:themeColor="text1"/>
      <w:sz w:val="32"/>
      <w:szCs w:val="32"/>
    </w:rPr>
  </w:style>
  <w:style w:type="paragraph" w:styleId="Heading2">
    <w:name w:val="heading 2"/>
    <w:basedOn w:val="Normal"/>
    <w:next w:val="Normal"/>
    <w:link w:val="Heading2Char"/>
    <w:unhideWhenUsed/>
    <w:qFormat/>
    <w:rsid w:val="00724A21"/>
    <w:pPr>
      <w:keepNext/>
      <w:keepLines/>
      <w:spacing w:before="60"/>
      <w:jc w:val="center"/>
      <w:outlineLvl w:val="1"/>
    </w:pPr>
    <w:rPr>
      <w:rFonts w:eastAsiaTheme="majorEastAsia" w:cstheme="majorBidi"/>
      <w:color w:val="7030A0"/>
      <w:sz w:val="30"/>
      <w:szCs w:val="26"/>
    </w:rPr>
  </w:style>
  <w:style w:type="paragraph" w:styleId="Heading3">
    <w:name w:val="heading 3"/>
    <w:basedOn w:val="Normal"/>
    <w:next w:val="Normal"/>
    <w:link w:val="Heading3Char"/>
    <w:unhideWhenUsed/>
    <w:qFormat/>
    <w:rsid w:val="007271F0"/>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434BD"/>
    <w:pPr>
      <w:tabs>
        <w:tab w:val="center" w:pos="4680"/>
        <w:tab w:val="right" w:pos="9360"/>
      </w:tabs>
    </w:pPr>
  </w:style>
  <w:style w:type="character" w:customStyle="1" w:styleId="HeaderChar">
    <w:name w:val="Header Char"/>
    <w:basedOn w:val="DefaultParagraphFont"/>
    <w:link w:val="Header"/>
    <w:uiPriority w:val="99"/>
    <w:rsid w:val="004434BD"/>
    <w:rPr>
      <w:sz w:val="24"/>
      <w:szCs w:val="24"/>
    </w:rPr>
  </w:style>
  <w:style w:type="paragraph" w:styleId="Footer">
    <w:name w:val="footer"/>
    <w:basedOn w:val="Normal"/>
    <w:link w:val="FooterChar"/>
    <w:uiPriority w:val="99"/>
    <w:rsid w:val="004434BD"/>
    <w:pPr>
      <w:tabs>
        <w:tab w:val="center" w:pos="4680"/>
        <w:tab w:val="right" w:pos="9360"/>
      </w:tabs>
    </w:pPr>
  </w:style>
  <w:style w:type="character" w:customStyle="1" w:styleId="FooterChar">
    <w:name w:val="Footer Char"/>
    <w:basedOn w:val="DefaultParagraphFont"/>
    <w:link w:val="Footer"/>
    <w:uiPriority w:val="99"/>
    <w:rsid w:val="004434BD"/>
    <w:rPr>
      <w:sz w:val="24"/>
      <w:szCs w:val="24"/>
    </w:rPr>
  </w:style>
  <w:style w:type="paragraph" w:styleId="Title">
    <w:name w:val="Title"/>
    <w:basedOn w:val="Normal"/>
    <w:link w:val="TitleChar"/>
    <w:qFormat/>
    <w:rsid w:val="00227353"/>
    <w:pPr>
      <w:spacing w:line="264" w:lineRule="auto"/>
      <w:jc w:val="center"/>
    </w:pPr>
    <w:rPr>
      <w:b/>
      <w:bCs/>
      <w:color w:val="FF0000"/>
      <w:sz w:val="36"/>
    </w:rPr>
  </w:style>
  <w:style w:type="character" w:customStyle="1" w:styleId="TitleChar">
    <w:name w:val="Title Char"/>
    <w:basedOn w:val="DefaultParagraphFont"/>
    <w:link w:val="Title"/>
    <w:rsid w:val="00227353"/>
    <w:rPr>
      <w:rFonts w:ascii="Calibri" w:hAnsi="Calibri"/>
      <w:b/>
      <w:bCs/>
      <w:color w:val="FF0000"/>
      <w:sz w:val="36"/>
    </w:rPr>
  </w:style>
  <w:style w:type="character" w:styleId="Hyperlink">
    <w:name w:val="Hyperlink"/>
    <w:uiPriority w:val="99"/>
    <w:rsid w:val="004434BD"/>
    <w:rPr>
      <w:color w:val="0000FF"/>
      <w:u w:val="single"/>
    </w:rPr>
  </w:style>
  <w:style w:type="paragraph" w:customStyle="1" w:styleId="Bullet1">
    <w:name w:val="Bullet 1"/>
    <w:basedOn w:val="Normal"/>
    <w:rsid w:val="004434BD"/>
    <w:pPr>
      <w:numPr>
        <w:numId w:val="1"/>
      </w:numPr>
      <w:tabs>
        <w:tab w:val="right" w:pos="8306"/>
      </w:tabs>
      <w:spacing w:after="60"/>
      <w:jc w:val="both"/>
    </w:pPr>
    <w:rPr>
      <w:rFonts w:ascii="Arial" w:hAnsi="Arial"/>
      <w:bCs/>
      <w:sz w:val="22"/>
      <w:szCs w:val="24"/>
      <w:lang w:val="en-NZ"/>
    </w:rPr>
  </w:style>
  <w:style w:type="paragraph" w:customStyle="1" w:styleId="Lesson">
    <w:name w:val="Lesson"/>
    <w:basedOn w:val="Normal"/>
    <w:rsid w:val="004434BD"/>
    <w:pPr>
      <w:spacing w:after="60"/>
    </w:pPr>
    <w:rPr>
      <w:b/>
      <w:bCs/>
      <w:sz w:val="28"/>
    </w:rPr>
  </w:style>
  <w:style w:type="paragraph" w:customStyle="1" w:styleId="Unit">
    <w:name w:val="Unit"/>
    <w:basedOn w:val="Normal"/>
    <w:rsid w:val="004434BD"/>
    <w:pPr>
      <w:spacing w:after="60"/>
    </w:pPr>
    <w:rPr>
      <w:b/>
      <w:bCs/>
      <w:color w:val="FF0000"/>
      <w:sz w:val="36"/>
    </w:rPr>
  </w:style>
  <w:style w:type="table" w:styleId="TableGrid">
    <w:name w:val="Table Grid"/>
    <w:basedOn w:val="TableNormal"/>
    <w:rsid w:val="004434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
    <w:basedOn w:val="Normal"/>
    <w:uiPriority w:val="34"/>
    <w:qFormat/>
    <w:rsid w:val="008A1A23"/>
    <w:pPr>
      <w:numPr>
        <w:numId w:val="2"/>
      </w:numPr>
      <w:ind w:left="170" w:hanging="170"/>
      <w:contextualSpacing/>
    </w:pPr>
    <w:rPr>
      <w:rFonts w:eastAsia="Calibri"/>
      <w:szCs w:val="22"/>
    </w:rPr>
  </w:style>
  <w:style w:type="character" w:customStyle="1" w:styleId="fontstyle01">
    <w:name w:val="fontstyle01"/>
    <w:basedOn w:val="DefaultParagraphFont"/>
    <w:rsid w:val="004434BD"/>
    <w:rPr>
      <w:rFonts w:ascii="MyriadPro-Regular" w:hAnsi="MyriadPro-Regular" w:hint="default"/>
      <w:b w:val="0"/>
      <w:bCs w:val="0"/>
      <w:i w:val="0"/>
      <w:iCs w:val="0"/>
      <w:color w:val="231F20"/>
      <w:sz w:val="20"/>
      <w:szCs w:val="20"/>
    </w:rPr>
  </w:style>
  <w:style w:type="character" w:customStyle="1" w:styleId="ipa">
    <w:name w:val="ipa"/>
    <w:basedOn w:val="DefaultParagraphFont"/>
    <w:rsid w:val="004434BD"/>
  </w:style>
  <w:style w:type="character" w:customStyle="1" w:styleId="Heading1Char">
    <w:name w:val="Heading 1 Char"/>
    <w:basedOn w:val="DefaultParagraphFont"/>
    <w:link w:val="Heading1"/>
    <w:rsid w:val="00227353"/>
    <w:rPr>
      <w:rFonts w:ascii="Adobe Caslon Pro Bold" w:eastAsiaTheme="majorEastAsia" w:hAnsi="Adobe Caslon Pro Bold" w:cstheme="majorBidi"/>
      <w:color w:val="000000" w:themeColor="text1"/>
      <w:sz w:val="32"/>
      <w:szCs w:val="32"/>
    </w:rPr>
  </w:style>
  <w:style w:type="character" w:styleId="Strong">
    <w:name w:val="Strong"/>
    <w:basedOn w:val="DefaultParagraphFont"/>
    <w:uiPriority w:val="22"/>
    <w:qFormat/>
    <w:rsid w:val="00227353"/>
    <w:rPr>
      <w:b/>
      <w:bCs/>
    </w:rPr>
  </w:style>
  <w:style w:type="paragraph" w:styleId="Subtitle">
    <w:name w:val="Subtitle"/>
    <w:basedOn w:val="Normal"/>
    <w:next w:val="Normal"/>
    <w:link w:val="SubtitleChar"/>
    <w:qFormat/>
    <w:rsid w:val="00227353"/>
    <w:pPr>
      <w:numPr>
        <w:ilvl w:val="1"/>
      </w:numPr>
      <w:spacing w:after="120"/>
    </w:pPr>
    <w:rPr>
      <w:rFonts w:eastAsiaTheme="minorEastAsia" w:cstheme="minorBidi"/>
      <w:b/>
      <w:szCs w:val="22"/>
    </w:rPr>
  </w:style>
  <w:style w:type="character" w:customStyle="1" w:styleId="SubtitleChar">
    <w:name w:val="Subtitle Char"/>
    <w:basedOn w:val="DefaultParagraphFont"/>
    <w:link w:val="Subtitle"/>
    <w:rsid w:val="00227353"/>
    <w:rPr>
      <w:rFonts w:ascii="Calibri" w:eastAsiaTheme="minorEastAsia" w:hAnsi="Calibri" w:cstheme="minorBidi"/>
      <w:b/>
      <w:sz w:val="24"/>
      <w:szCs w:val="22"/>
    </w:rPr>
  </w:style>
  <w:style w:type="paragraph" w:customStyle="1" w:styleId="body123">
    <w:name w:val="body 123"/>
    <w:basedOn w:val="Normal"/>
    <w:qFormat/>
    <w:rsid w:val="00F07DBC"/>
    <w:pPr>
      <w:pBdr>
        <w:top w:val="nil"/>
        <w:left w:val="nil"/>
        <w:bottom w:val="nil"/>
        <w:right w:val="nil"/>
        <w:between w:val="nil"/>
      </w:pBdr>
      <w:ind w:left="227" w:hanging="227"/>
    </w:pPr>
    <w:rPr>
      <w:rFonts w:eastAsia="Calibri" w:cs="Calibri"/>
      <w:szCs w:val="24"/>
    </w:rPr>
  </w:style>
  <w:style w:type="paragraph" w:customStyle="1" w:styleId="Boldbefore">
    <w:name w:val="Bold before"/>
    <w:basedOn w:val="Normal"/>
    <w:qFormat/>
    <w:rsid w:val="00724A21"/>
    <w:pPr>
      <w:pBdr>
        <w:top w:val="nil"/>
        <w:left w:val="nil"/>
        <w:bottom w:val="nil"/>
        <w:right w:val="nil"/>
        <w:between w:val="nil"/>
      </w:pBdr>
      <w:spacing w:before="60"/>
    </w:pPr>
    <w:rPr>
      <w:rFonts w:cstheme="minorHAnsi"/>
      <w:b/>
      <w:color w:val="000000"/>
      <w:szCs w:val="26"/>
    </w:rPr>
  </w:style>
  <w:style w:type="character" w:customStyle="1" w:styleId="Heading2Char">
    <w:name w:val="Heading 2 Char"/>
    <w:basedOn w:val="DefaultParagraphFont"/>
    <w:link w:val="Heading2"/>
    <w:rsid w:val="00724A21"/>
    <w:rPr>
      <w:rFonts w:ascii="Calibri" w:eastAsiaTheme="majorEastAsia" w:hAnsi="Calibri" w:cstheme="majorBidi"/>
      <w:color w:val="7030A0"/>
      <w:sz w:val="30"/>
      <w:szCs w:val="26"/>
    </w:rPr>
  </w:style>
  <w:style w:type="paragraph" w:customStyle="1" w:styleId="Normal1">
    <w:name w:val="Normal1"/>
    <w:rsid w:val="0013413A"/>
    <w:rPr>
      <w:rFonts w:ascii="Cambria" w:eastAsia="Cambria" w:hAnsi="Cambria" w:cs="Cambria"/>
      <w:sz w:val="24"/>
      <w:szCs w:val="24"/>
      <w:lang w:eastAsia="vi-VN"/>
    </w:rPr>
  </w:style>
  <w:style w:type="character" w:customStyle="1" w:styleId="pron">
    <w:name w:val="pron"/>
    <w:basedOn w:val="DefaultParagraphFont"/>
    <w:rsid w:val="00D13958"/>
  </w:style>
  <w:style w:type="character" w:customStyle="1" w:styleId="sp">
    <w:name w:val="sp"/>
    <w:basedOn w:val="DefaultParagraphFont"/>
    <w:rsid w:val="00D13958"/>
  </w:style>
  <w:style w:type="character" w:customStyle="1" w:styleId="apple-converted-space">
    <w:name w:val="apple-converted-space"/>
    <w:basedOn w:val="DefaultParagraphFont"/>
    <w:rsid w:val="0010238D"/>
  </w:style>
  <w:style w:type="character" w:customStyle="1" w:styleId="Heading3Char">
    <w:name w:val="Heading 3 Char"/>
    <w:basedOn w:val="DefaultParagraphFont"/>
    <w:link w:val="Heading3"/>
    <w:rsid w:val="007271F0"/>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BC632E"/>
    <w:pPr>
      <w:spacing w:before="100" w:beforeAutospacing="1" w:after="100" w:afterAutospacing="1"/>
    </w:pPr>
    <w:rPr>
      <w:rFonts w:ascii="Times New Roman" w:hAnsi="Times New Roman"/>
      <w:szCs w:val="24"/>
    </w:rPr>
  </w:style>
  <w:style w:type="paragraph" w:styleId="BalloonText">
    <w:name w:val="Balloon Text"/>
    <w:basedOn w:val="Normal"/>
    <w:link w:val="BalloonTextChar"/>
    <w:rsid w:val="008656A5"/>
    <w:rPr>
      <w:rFonts w:ascii="Segoe UI" w:hAnsi="Segoe UI" w:cs="Segoe UI"/>
      <w:sz w:val="18"/>
      <w:szCs w:val="18"/>
    </w:rPr>
  </w:style>
  <w:style w:type="character" w:customStyle="1" w:styleId="BalloonTextChar">
    <w:name w:val="Balloon Text Char"/>
    <w:basedOn w:val="DefaultParagraphFont"/>
    <w:link w:val="BalloonText"/>
    <w:rsid w:val="008656A5"/>
    <w:rPr>
      <w:rFonts w:ascii="Segoe UI" w:hAnsi="Segoe UI" w:cs="Segoe UI"/>
      <w:sz w:val="18"/>
      <w:szCs w:val="18"/>
    </w:rPr>
  </w:style>
  <w:style w:type="character" w:customStyle="1" w:styleId="star-btn">
    <w:name w:val="star-btn"/>
    <w:basedOn w:val="DefaultParagraphFont"/>
    <w:rsid w:val="00C877C2"/>
  </w:style>
  <w:style w:type="character" w:customStyle="1" w:styleId="def">
    <w:name w:val="def"/>
    <w:basedOn w:val="DefaultParagraphFont"/>
    <w:rsid w:val="00C877C2"/>
  </w:style>
  <w:style w:type="character" w:customStyle="1" w:styleId="seppron-before">
    <w:name w:val="seppron-before"/>
    <w:basedOn w:val="DefaultParagraphFont"/>
    <w:rsid w:val="006F5ED6"/>
  </w:style>
  <w:style w:type="character" w:customStyle="1" w:styleId="seppron-after">
    <w:name w:val="seppron-after"/>
    <w:basedOn w:val="DefaultParagraphFont"/>
    <w:rsid w:val="006F5ED6"/>
  </w:style>
  <w:style w:type="character" w:customStyle="1" w:styleId="ndv">
    <w:name w:val="ndv"/>
    <w:basedOn w:val="DefaultParagraphFont"/>
    <w:rsid w:val="00D00AD2"/>
  </w:style>
  <w:style w:type="character" w:styleId="Emphasis">
    <w:name w:val="Emphasis"/>
    <w:basedOn w:val="DefaultParagraphFont"/>
    <w:uiPriority w:val="20"/>
    <w:qFormat/>
    <w:rsid w:val="00D00AD2"/>
    <w:rPr>
      <w:i/>
      <w:iCs/>
    </w:rPr>
  </w:style>
  <w:style w:type="character" w:customStyle="1" w:styleId="daud">
    <w:name w:val="daud"/>
    <w:basedOn w:val="DefaultParagraphFont"/>
    <w:rsid w:val="00A732F2"/>
  </w:style>
  <w:style w:type="paragraph" w:styleId="PlainText">
    <w:name w:val="Plain Text"/>
    <w:basedOn w:val="Normal"/>
    <w:link w:val="PlainTextChar"/>
    <w:unhideWhenUsed/>
    <w:rsid w:val="00D051D9"/>
    <w:rPr>
      <w:rFonts w:ascii="Courier New" w:hAnsi="Courier New" w:cs="Courier New"/>
      <w:sz w:val="20"/>
    </w:rPr>
  </w:style>
  <w:style w:type="character" w:customStyle="1" w:styleId="PlainTextChar">
    <w:name w:val="Plain Text Char"/>
    <w:basedOn w:val="DefaultParagraphFont"/>
    <w:link w:val="PlainText"/>
    <w:rsid w:val="00D051D9"/>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396465">
      <w:bodyDiv w:val="1"/>
      <w:marLeft w:val="0"/>
      <w:marRight w:val="0"/>
      <w:marTop w:val="0"/>
      <w:marBottom w:val="0"/>
      <w:divBdr>
        <w:top w:val="none" w:sz="0" w:space="0" w:color="auto"/>
        <w:left w:val="none" w:sz="0" w:space="0" w:color="auto"/>
        <w:bottom w:val="none" w:sz="0" w:space="0" w:color="auto"/>
        <w:right w:val="none" w:sz="0" w:space="0" w:color="auto"/>
      </w:divBdr>
    </w:div>
    <w:div w:id="408116494">
      <w:bodyDiv w:val="1"/>
      <w:marLeft w:val="0"/>
      <w:marRight w:val="0"/>
      <w:marTop w:val="0"/>
      <w:marBottom w:val="0"/>
      <w:divBdr>
        <w:top w:val="none" w:sz="0" w:space="0" w:color="auto"/>
        <w:left w:val="none" w:sz="0" w:space="0" w:color="auto"/>
        <w:bottom w:val="none" w:sz="0" w:space="0" w:color="auto"/>
        <w:right w:val="none" w:sz="0" w:space="0" w:color="auto"/>
      </w:divBdr>
    </w:div>
    <w:div w:id="480192003">
      <w:bodyDiv w:val="1"/>
      <w:marLeft w:val="0"/>
      <w:marRight w:val="0"/>
      <w:marTop w:val="0"/>
      <w:marBottom w:val="0"/>
      <w:divBdr>
        <w:top w:val="none" w:sz="0" w:space="0" w:color="auto"/>
        <w:left w:val="none" w:sz="0" w:space="0" w:color="auto"/>
        <w:bottom w:val="none" w:sz="0" w:space="0" w:color="auto"/>
        <w:right w:val="none" w:sz="0" w:space="0" w:color="auto"/>
      </w:divBdr>
    </w:div>
    <w:div w:id="506552883">
      <w:bodyDiv w:val="1"/>
      <w:marLeft w:val="0"/>
      <w:marRight w:val="0"/>
      <w:marTop w:val="0"/>
      <w:marBottom w:val="0"/>
      <w:divBdr>
        <w:top w:val="none" w:sz="0" w:space="0" w:color="auto"/>
        <w:left w:val="none" w:sz="0" w:space="0" w:color="auto"/>
        <w:bottom w:val="none" w:sz="0" w:space="0" w:color="auto"/>
        <w:right w:val="none" w:sz="0" w:space="0" w:color="auto"/>
      </w:divBdr>
    </w:div>
    <w:div w:id="705104603">
      <w:bodyDiv w:val="1"/>
      <w:marLeft w:val="0"/>
      <w:marRight w:val="0"/>
      <w:marTop w:val="0"/>
      <w:marBottom w:val="0"/>
      <w:divBdr>
        <w:top w:val="none" w:sz="0" w:space="0" w:color="auto"/>
        <w:left w:val="none" w:sz="0" w:space="0" w:color="auto"/>
        <w:bottom w:val="none" w:sz="0" w:space="0" w:color="auto"/>
        <w:right w:val="none" w:sz="0" w:space="0" w:color="auto"/>
      </w:divBdr>
    </w:div>
    <w:div w:id="721641119">
      <w:bodyDiv w:val="1"/>
      <w:marLeft w:val="0"/>
      <w:marRight w:val="0"/>
      <w:marTop w:val="0"/>
      <w:marBottom w:val="0"/>
      <w:divBdr>
        <w:top w:val="none" w:sz="0" w:space="0" w:color="auto"/>
        <w:left w:val="none" w:sz="0" w:space="0" w:color="auto"/>
        <w:bottom w:val="none" w:sz="0" w:space="0" w:color="auto"/>
        <w:right w:val="none" w:sz="0" w:space="0" w:color="auto"/>
      </w:divBdr>
    </w:div>
    <w:div w:id="904534039">
      <w:bodyDiv w:val="1"/>
      <w:marLeft w:val="0"/>
      <w:marRight w:val="0"/>
      <w:marTop w:val="0"/>
      <w:marBottom w:val="0"/>
      <w:divBdr>
        <w:top w:val="none" w:sz="0" w:space="0" w:color="auto"/>
        <w:left w:val="none" w:sz="0" w:space="0" w:color="auto"/>
        <w:bottom w:val="none" w:sz="0" w:space="0" w:color="auto"/>
        <w:right w:val="none" w:sz="0" w:space="0" w:color="auto"/>
      </w:divBdr>
    </w:div>
    <w:div w:id="949899792">
      <w:bodyDiv w:val="1"/>
      <w:marLeft w:val="0"/>
      <w:marRight w:val="0"/>
      <w:marTop w:val="0"/>
      <w:marBottom w:val="0"/>
      <w:divBdr>
        <w:top w:val="none" w:sz="0" w:space="0" w:color="auto"/>
        <w:left w:val="none" w:sz="0" w:space="0" w:color="auto"/>
        <w:bottom w:val="none" w:sz="0" w:space="0" w:color="auto"/>
        <w:right w:val="none" w:sz="0" w:space="0" w:color="auto"/>
      </w:divBdr>
    </w:div>
    <w:div w:id="1022048442">
      <w:bodyDiv w:val="1"/>
      <w:marLeft w:val="0"/>
      <w:marRight w:val="0"/>
      <w:marTop w:val="0"/>
      <w:marBottom w:val="0"/>
      <w:divBdr>
        <w:top w:val="none" w:sz="0" w:space="0" w:color="auto"/>
        <w:left w:val="none" w:sz="0" w:space="0" w:color="auto"/>
        <w:bottom w:val="none" w:sz="0" w:space="0" w:color="auto"/>
        <w:right w:val="none" w:sz="0" w:space="0" w:color="auto"/>
      </w:divBdr>
    </w:div>
    <w:div w:id="1207065756">
      <w:bodyDiv w:val="1"/>
      <w:marLeft w:val="0"/>
      <w:marRight w:val="0"/>
      <w:marTop w:val="0"/>
      <w:marBottom w:val="0"/>
      <w:divBdr>
        <w:top w:val="none" w:sz="0" w:space="0" w:color="auto"/>
        <w:left w:val="none" w:sz="0" w:space="0" w:color="auto"/>
        <w:bottom w:val="none" w:sz="0" w:space="0" w:color="auto"/>
        <w:right w:val="none" w:sz="0" w:space="0" w:color="auto"/>
      </w:divBdr>
    </w:div>
    <w:div w:id="1540436231">
      <w:bodyDiv w:val="1"/>
      <w:marLeft w:val="0"/>
      <w:marRight w:val="0"/>
      <w:marTop w:val="0"/>
      <w:marBottom w:val="0"/>
      <w:divBdr>
        <w:top w:val="none" w:sz="0" w:space="0" w:color="auto"/>
        <w:left w:val="none" w:sz="0" w:space="0" w:color="auto"/>
        <w:bottom w:val="none" w:sz="0" w:space="0" w:color="auto"/>
        <w:right w:val="none" w:sz="0" w:space="0" w:color="auto"/>
      </w:divBdr>
    </w:div>
    <w:div w:id="1804423482">
      <w:bodyDiv w:val="1"/>
      <w:marLeft w:val="0"/>
      <w:marRight w:val="0"/>
      <w:marTop w:val="0"/>
      <w:marBottom w:val="0"/>
      <w:divBdr>
        <w:top w:val="none" w:sz="0" w:space="0" w:color="auto"/>
        <w:left w:val="none" w:sz="0" w:space="0" w:color="auto"/>
        <w:bottom w:val="none" w:sz="0" w:space="0" w:color="auto"/>
        <w:right w:val="none" w:sz="0" w:space="0" w:color="auto"/>
      </w:divBdr>
    </w:div>
    <w:div w:id="2042126622">
      <w:bodyDiv w:val="1"/>
      <w:marLeft w:val="0"/>
      <w:marRight w:val="0"/>
      <w:marTop w:val="0"/>
      <w:marBottom w:val="0"/>
      <w:divBdr>
        <w:top w:val="none" w:sz="0" w:space="0" w:color="auto"/>
        <w:left w:val="none" w:sz="0" w:space="0" w:color="auto"/>
        <w:bottom w:val="none" w:sz="0" w:space="0" w:color="auto"/>
        <w:right w:val="none" w:sz="0" w:space="0" w:color="auto"/>
      </w:divBdr>
    </w:div>
    <w:div w:id="2081631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3018C-ACF9-4707-8E3C-8995091FC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14</Pages>
  <Words>1677</Words>
  <Characters>9564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41</cp:revision>
  <cp:lastPrinted>2021-06-02T08:30:00Z</cp:lastPrinted>
  <dcterms:created xsi:type="dcterms:W3CDTF">2021-02-19T09:48:00Z</dcterms:created>
  <dcterms:modified xsi:type="dcterms:W3CDTF">2021-06-25T09:13:00Z</dcterms:modified>
</cp:coreProperties>
</file>