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E" w:rsidRDefault="00DE07C0" w:rsidP="00DE07C0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DE07C0" w:rsidRDefault="00DE07C0" w:rsidP="00DE07C0">
      <w:pPr>
        <w:jc w:val="center"/>
        <w:rPr>
          <w:b/>
        </w:rPr>
      </w:pPr>
      <w:r>
        <w:rPr>
          <w:b/>
        </w:rPr>
        <w:t xml:space="preserve">MÔN TOÁN 6 </w:t>
      </w:r>
    </w:p>
    <w:p w:rsidR="00647532" w:rsidRDefault="00647532" w:rsidP="00647532">
      <w:r>
        <w:rPr>
          <w:b/>
        </w:rPr>
        <w:t>Câu 1.</w:t>
      </w:r>
      <w:r>
        <w:t>Tính giá trị của các biểu thức sau:</w:t>
      </w:r>
    </w:p>
    <w:p w:rsidR="00647532" w:rsidRPr="00647532" w:rsidRDefault="00647532" w:rsidP="00647532">
      <w:r w:rsidRPr="00647532">
        <w:rPr>
          <w:position w:val="-60"/>
        </w:rPr>
        <w:object w:dxaOrig="32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66.75pt" o:ole="">
            <v:imagedata r:id="rId6" o:title=""/>
          </v:shape>
          <o:OLEObject Type="Embed" ProgID="Equation.DSMT4" ShapeID="_x0000_i1025" DrawAspect="Content" ObjectID="_1641984240" r:id="rId7"/>
        </w:object>
      </w:r>
    </w:p>
    <w:p w:rsidR="00647532" w:rsidRPr="00647532" w:rsidRDefault="00647532" w:rsidP="00647532">
      <w:r>
        <w:rPr>
          <w:b/>
        </w:rPr>
        <w:t xml:space="preserve">Câu 2. </w:t>
      </w:r>
      <w:r>
        <w:t xml:space="preserve">Tìm các số nguyên </w:t>
      </w:r>
      <w:r w:rsidRPr="0064753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984241" r:id="rId9"/>
        </w:object>
      </w:r>
      <w:r>
        <w:t>biết:</w:t>
      </w:r>
    </w:p>
    <w:p w:rsidR="00647532" w:rsidRDefault="00647532" w:rsidP="00647532">
      <w:pPr>
        <w:rPr>
          <w:b/>
        </w:rPr>
      </w:pPr>
      <w:r w:rsidRPr="00647532">
        <w:rPr>
          <w:b/>
          <w:position w:val="-62"/>
        </w:rPr>
        <w:object w:dxaOrig="3340" w:dyaOrig="1840">
          <v:shape id="_x0000_i1027" type="#_x0000_t75" style="width:167.25pt;height:92.25pt" o:ole="">
            <v:imagedata r:id="rId10" o:title=""/>
          </v:shape>
          <o:OLEObject Type="Embed" ProgID="Equation.DSMT4" ShapeID="_x0000_i1027" DrawAspect="Content" ObjectID="_1641984242" r:id="rId11"/>
        </w:object>
      </w:r>
      <w:bookmarkStart w:id="0" w:name="_GoBack"/>
      <w:bookmarkEnd w:id="0"/>
    </w:p>
    <w:p w:rsidR="00647532" w:rsidRDefault="00647532" w:rsidP="00647532">
      <w:pPr>
        <w:rPr>
          <w:b/>
        </w:rPr>
      </w:pPr>
      <w:r>
        <w:rPr>
          <w:b/>
        </w:rPr>
        <w:t>Câu 3.</w:t>
      </w:r>
    </w:p>
    <w:p w:rsidR="00647532" w:rsidRDefault="00647532" w:rsidP="00647532">
      <w:pPr>
        <w:pStyle w:val="ListParagraph"/>
        <w:numPr>
          <w:ilvl w:val="0"/>
          <w:numId w:val="3"/>
        </w:numPr>
      </w:pPr>
      <w:r>
        <w:t>Một số tự nhiên khi chia cho 7 dư 5, chia cho 13 dư 4. Nếu đem số đó chia cho 91 thì dư bao nhiêu ?</w:t>
      </w:r>
    </w:p>
    <w:p w:rsidR="00647532" w:rsidRPr="00647532" w:rsidRDefault="00647532" w:rsidP="00647532">
      <w:pPr>
        <w:pStyle w:val="ListParagraph"/>
        <w:numPr>
          <w:ilvl w:val="0"/>
          <w:numId w:val="3"/>
        </w:numPr>
      </w:pPr>
      <w:r>
        <w:t>Học sinh khối 6 khi xếp hàn; nếu xếp hàng 10, hàng 12, hàng 15 đều dư 3 học sinh. Nhưng khi xếp hàng 11 thì vừa đủ. Biết số học sinh khối 6 chưa đến 400 học sinh. Tính số học sinh khối 6</w:t>
      </w:r>
    </w:p>
    <w:p w:rsidR="00647532" w:rsidRDefault="00647532" w:rsidP="00647532">
      <w:pPr>
        <w:rPr>
          <w:b/>
        </w:rPr>
      </w:pPr>
      <w:r>
        <w:rPr>
          <w:b/>
        </w:rPr>
        <w:t>Câu 4.</w:t>
      </w:r>
    </w:p>
    <w:p w:rsidR="00647532" w:rsidRDefault="00647532" w:rsidP="00647532">
      <w:r>
        <w:t xml:space="preserve">Cho góc bẹt </w:t>
      </w:r>
      <w:r w:rsidRPr="00647532">
        <w:rPr>
          <w:position w:val="-12"/>
        </w:rPr>
        <w:object w:dxaOrig="580" w:dyaOrig="360">
          <v:shape id="_x0000_i1028" type="#_x0000_t75" style="width:29.25pt;height:18pt" o:ole="">
            <v:imagedata r:id="rId12" o:title=""/>
          </v:shape>
          <o:OLEObject Type="Embed" ProgID="Equation.DSMT4" ShapeID="_x0000_i1028" DrawAspect="Content" ObjectID="_1641984243" r:id="rId13"/>
        </w:object>
      </w:r>
      <w:r>
        <w:t xml:space="preserve">Trên cùng một nửa mặt phẳng có bờ xy, vẽ các tia </w:t>
      </w:r>
      <w:r w:rsidRPr="00647532">
        <w:rPr>
          <w:position w:val="-10"/>
        </w:rPr>
        <w:object w:dxaOrig="760" w:dyaOrig="340">
          <v:shape id="_x0000_i1029" type="#_x0000_t75" style="width:38.25pt;height:17.25pt" o:ole="">
            <v:imagedata r:id="rId14" o:title=""/>
          </v:shape>
          <o:OLEObject Type="Embed" ProgID="Equation.DSMT4" ShapeID="_x0000_i1029" DrawAspect="Content" ObjectID="_1641984244" r:id="rId15"/>
        </w:object>
      </w:r>
      <w:r>
        <w:t xml:space="preserve">sao cho </w:t>
      </w:r>
      <w:r w:rsidRPr="00647532">
        <w:rPr>
          <w:position w:val="-12"/>
        </w:rPr>
        <w:object w:dxaOrig="2360" w:dyaOrig="460">
          <v:shape id="_x0000_i1030" type="#_x0000_t75" style="width:117.75pt;height:23.25pt" o:ole="">
            <v:imagedata r:id="rId16" o:title=""/>
          </v:shape>
          <o:OLEObject Type="Embed" ProgID="Equation.DSMT4" ShapeID="_x0000_i1030" DrawAspect="Content" ObjectID="_1641984245" r:id="rId17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</w:t>
      </w:r>
      <w:r w:rsidRPr="00647532">
        <w:rPr>
          <w:position w:val="-6"/>
        </w:rPr>
        <w:object w:dxaOrig="380" w:dyaOrig="300">
          <v:shape id="_x0000_i1031" type="#_x0000_t75" style="width:18.75pt;height:15pt" o:ole="">
            <v:imagedata r:id="rId18" o:title=""/>
          </v:shape>
          <o:OLEObject Type="Embed" ProgID="Equation.DSMT4" ShapeID="_x0000_i1031" DrawAspect="Content" ObjectID="_1641984246" r:id="rId19"/>
        </w:object>
      </w:r>
      <w:r>
        <w:t xml:space="preserve">nằm giữa hai tia </w:t>
      </w:r>
      <w:r w:rsidRPr="00647532">
        <w:rPr>
          <w:position w:val="-10"/>
        </w:rPr>
        <w:object w:dxaOrig="780" w:dyaOrig="340">
          <v:shape id="_x0000_i1032" type="#_x0000_t75" style="width:39pt;height:17.25pt" o:ole="">
            <v:imagedata r:id="rId20" o:title=""/>
          </v:shape>
          <o:OLEObject Type="Embed" ProgID="Equation.DSMT4" ShapeID="_x0000_i1032" DrawAspect="Content" ObjectID="_1641984247" r:id="rId21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tia Ot là tia phân giác của </w:t>
      </w:r>
      <w:r w:rsidRPr="00647532">
        <w:rPr>
          <w:position w:val="-12"/>
        </w:rPr>
        <w:object w:dxaOrig="540" w:dyaOrig="460">
          <v:shape id="_x0000_i1033" type="#_x0000_t75" style="width:27pt;height:23.25pt" o:ole="">
            <v:imagedata r:id="rId22" o:title=""/>
          </v:shape>
          <o:OLEObject Type="Embed" ProgID="Equation.DSMT4" ShapeID="_x0000_i1033" DrawAspect="Content" ObjectID="_1641984248" r:id="rId23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Vẽ tia phân giác </w:t>
      </w:r>
      <w:r w:rsidRPr="00647532">
        <w:rPr>
          <w:position w:val="-6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41984249" r:id="rId25"/>
        </w:object>
      </w:r>
      <w:r>
        <w:t xml:space="preserve">của </w:t>
      </w:r>
      <w:r w:rsidRPr="00647532">
        <w:rPr>
          <w:position w:val="-6"/>
        </w:rPr>
        <w:object w:dxaOrig="580" w:dyaOrig="400">
          <v:shape id="_x0000_i1035" type="#_x0000_t75" style="width:29.25pt;height:20.25pt" o:ole="">
            <v:imagedata r:id="rId26" o:title=""/>
          </v:shape>
          <o:OLEObject Type="Embed" ProgID="Equation.DSMT4" ShapeID="_x0000_i1035" DrawAspect="Content" ObjectID="_1641984250" r:id="rId27"/>
        </w:object>
      </w:r>
      <w:r>
        <w:t xml:space="preserve">Tính </w:t>
      </w:r>
      <w:r w:rsidRPr="00647532">
        <w:rPr>
          <w:position w:val="-6"/>
        </w:rPr>
        <w:object w:dxaOrig="499" w:dyaOrig="400">
          <v:shape id="_x0000_i1036" type="#_x0000_t75" style="width:24.75pt;height:20.25pt" o:ole="">
            <v:imagedata r:id="rId28" o:title=""/>
          </v:shape>
          <o:OLEObject Type="Embed" ProgID="Equation.DSMT4" ShapeID="_x0000_i1036" DrawAspect="Content" ObjectID="_1641984251" r:id="rId29"/>
        </w:object>
      </w:r>
    </w:p>
    <w:p w:rsidR="00647532" w:rsidRDefault="00647532">
      <w:r>
        <w:br w:type="page"/>
      </w:r>
    </w:p>
    <w:p w:rsidR="00647532" w:rsidRDefault="00647532" w:rsidP="00647532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47760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08"/>
        </w:rPr>
        <w:object w:dxaOrig="6320" w:dyaOrig="2000">
          <v:shape id="_x0000_i1037" type="#_x0000_t75" style="width:315.75pt;height:99.75pt" o:ole="">
            <v:imagedata r:id="rId30" o:title=""/>
          </v:shape>
          <o:OLEObject Type="Embed" ProgID="Equation.DSMT4" ShapeID="_x0000_i1037" DrawAspect="Content" ObjectID="_1641984252" r:id="rId31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F253C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62"/>
        </w:rPr>
        <w:object w:dxaOrig="5960" w:dyaOrig="3340">
          <v:shape id="_x0000_i1038" type="#_x0000_t75" style="width:297.75pt;height:167.25pt" o:ole="">
            <v:imagedata r:id="rId32" o:title=""/>
          </v:shape>
          <o:OLEObject Type="Embed" ProgID="Equation.DSMT4" ShapeID="_x0000_i1038" DrawAspect="Content" ObjectID="_1641984253" r:id="rId33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>Gọi số đó là a, Vì a chia cho 7 dư 5, chia cho 13 dư 4</w:t>
      </w:r>
    </w:p>
    <w:p w:rsidR="00F144E1" w:rsidRDefault="00F144E1" w:rsidP="00F144E1">
      <w:pPr>
        <w:pStyle w:val="ListParagraph"/>
      </w:pPr>
      <w:r w:rsidRPr="00F144E1">
        <w:rPr>
          <w:position w:val="-10"/>
        </w:rPr>
        <w:object w:dxaOrig="2160" w:dyaOrig="360">
          <v:shape id="_x0000_i1039" type="#_x0000_t75" style="width:108pt;height:18pt" o:ole="">
            <v:imagedata r:id="rId34" o:title=""/>
          </v:shape>
          <o:OLEObject Type="Embed" ProgID="Equation.DSMT4" ShapeID="_x0000_i1039" DrawAspect="Content" ObjectID="_1641984254" r:id="rId35"/>
        </w:object>
      </w:r>
      <w:r>
        <w:t xml:space="preserve">và </w:t>
      </w:r>
      <w:r w:rsidRPr="00F144E1">
        <w:rPr>
          <w:position w:val="-14"/>
        </w:rPr>
        <w:object w:dxaOrig="2620" w:dyaOrig="420">
          <v:shape id="_x0000_i1040" type="#_x0000_t75" style="width:131.25pt;height:21pt" o:ole="">
            <v:imagedata r:id="rId36" o:title=""/>
          </v:shape>
          <o:OLEObject Type="Embed" ProgID="Equation.DSMT4" ShapeID="_x0000_i1040" DrawAspect="Content" ObjectID="_1641984255" r:id="rId37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580" w:dyaOrig="420">
          <v:shape id="_x0000_i1041" type="#_x0000_t75" style="width:378.75pt;height:21pt" o:ole="">
            <v:imagedata r:id="rId38" o:title=""/>
          </v:shape>
          <o:OLEObject Type="Embed" ProgID="Equation.DSMT4" ShapeID="_x0000_i1041" DrawAspect="Content" ObjectID="_1641984256" r:id="rId39"/>
        </w:object>
      </w:r>
    </w:p>
    <w:p w:rsidR="00F144E1" w:rsidRDefault="00F144E1" w:rsidP="00F144E1">
      <w:pPr>
        <w:pStyle w:val="ListParagraph"/>
        <w:ind w:left="0"/>
      </w:pPr>
      <w:r>
        <w:t xml:space="preserve">Vậy </w:t>
      </w:r>
      <w:r w:rsidRPr="00F144E1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1984257" r:id="rId41"/>
        </w:object>
      </w:r>
      <w:r>
        <w:t>chia cho 91 dư 82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 xml:space="preserve">Gọi số học sinh khối 6 là </w:t>
      </w:r>
      <w:r w:rsidRPr="00F144E1">
        <w:rPr>
          <w:position w:val="-14"/>
        </w:rPr>
        <w:object w:dxaOrig="1680" w:dyaOrig="420">
          <v:shape id="_x0000_i1043" type="#_x0000_t75" style="width:84pt;height:21pt" o:ole="">
            <v:imagedata r:id="rId42" o:title=""/>
          </v:shape>
          <o:OLEObject Type="Embed" ProgID="Equation.DSMT4" ShapeID="_x0000_i1043" DrawAspect="Content" ObjectID="_1641984258" r:id="rId43"/>
        </w:object>
      </w:r>
    </w:p>
    <w:p w:rsidR="00F144E1" w:rsidRDefault="00F144E1" w:rsidP="00F144E1">
      <w:pPr>
        <w:pStyle w:val="ListParagraph"/>
        <w:ind w:left="0"/>
      </w:pPr>
      <w:r>
        <w:t xml:space="preserve">Vì xếp hàng </w:t>
      </w:r>
      <w:r w:rsidRPr="00F144E1">
        <w:rPr>
          <w:position w:val="-10"/>
        </w:rPr>
        <w:object w:dxaOrig="999" w:dyaOrig="340">
          <v:shape id="_x0000_i1044" type="#_x0000_t75" style="width:50.25pt;height:17.25pt" o:ole="">
            <v:imagedata r:id="rId44" o:title=""/>
          </v:shape>
          <o:OLEObject Type="Embed" ProgID="Equation.DSMT4" ShapeID="_x0000_i1044" DrawAspect="Content" ObjectID="_1641984259" r:id="rId45"/>
        </w:object>
      </w:r>
      <w:r>
        <w:t>đều dư 3</w:t>
      </w:r>
      <w:r w:rsidRPr="00F144E1">
        <w:rPr>
          <w:position w:val="-14"/>
        </w:rPr>
        <w:object w:dxaOrig="4900" w:dyaOrig="420">
          <v:shape id="_x0000_i1045" type="#_x0000_t75" style="width:245.25pt;height:21pt" o:ole="">
            <v:imagedata r:id="rId46" o:title=""/>
          </v:shape>
          <o:OLEObject Type="Embed" ProgID="Equation.DSMT4" ShapeID="_x0000_i1045" DrawAspect="Content" ObjectID="_1641984260" r:id="rId47"/>
        </w:object>
      </w:r>
      <w:r>
        <w:t>ta có</w:t>
      </w:r>
      <w:r w:rsidRPr="00F144E1">
        <w:rPr>
          <w:position w:val="-12"/>
        </w:rPr>
        <w:object w:dxaOrig="2520" w:dyaOrig="360">
          <v:shape id="_x0000_i1046" type="#_x0000_t75" style="width:126pt;height:18pt" o:ole="">
            <v:imagedata r:id="rId48" o:title=""/>
          </v:shape>
          <o:OLEObject Type="Embed" ProgID="Equation.DSMT4" ShapeID="_x0000_i1046" DrawAspect="Content" ObjectID="_1641984261" r:id="rId49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5100" w:dyaOrig="420">
          <v:shape id="_x0000_i1047" type="#_x0000_t75" style="width:255pt;height:21pt" o:ole="">
            <v:imagedata r:id="rId50" o:title=""/>
          </v:shape>
          <o:OLEObject Type="Embed" ProgID="Equation.DSMT4" ShapeID="_x0000_i1047" DrawAspect="Content" ObjectID="_1641984262" r:id="rId51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400" w:dyaOrig="420">
          <v:shape id="_x0000_i1048" type="#_x0000_t75" style="width:369.75pt;height:21pt" o:ole="">
            <v:imagedata r:id="rId52" o:title=""/>
          </v:shape>
          <o:OLEObject Type="Embed" ProgID="Equation.DSMT4" ShapeID="_x0000_i1048" DrawAspect="Content" ObjectID="_1641984263" r:id="rId53"/>
        </w:object>
      </w:r>
    </w:p>
    <w:p w:rsidR="00F144E1" w:rsidRPr="00F144E1" w:rsidRDefault="00F144E1" w:rsidP="00F144E1">
      <w:pPr>
        <w:pStyle w:val="ListParagraph"/>
        <w:ind w:left="0"/>
      </w:pPr>
      <w:r>
        <w:t>Vậy số học sinh khối 6 là 363 em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4EBB" w:rsidRDefault="00574EBB" w:rsidP="00647532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89572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BB" w:rsidRDefault="00574EBB" w:rsidP="00574EBB">
      <w:pPr>
        <w:pStyle w:val="ListParagraph"/>
        <w:numPr>
          <w:ilvl w:val="0"/>
          <w:numId w:val="4"/>
        </w:numPr>
      </w:pPr>
      <w:r>
        <w:t xml:space="preserve">Vì </w:t>
      </w:r>
      <w:r w:rsidR="005D3B45" w:rsidRPr="005D3B45">
        <w:rPr>
          <w:position w:val="-12"/>
        </w:rPr>
        <w:object w:dxaOrig="540" w:dyaOrig="460">
          <v:shape id="_x0000_i1049" type="#_x0000_t75" style="width:27pt;height:23.25pt" o:ole="">
            <v:imagedata r:id="rId55" o:title=""/>
          </v:shape>
          <o:OLEObject Type="Embed" ProgID="Equation.DSMT4" ShapeID="_x0000_i1049" DrawAspect="Content" ObjectID="_1641984264" r:id="rId56"/>
        </w:object>
      </w:r>
      <w:r w:rsidR="005D3B45">
        <w:t xml:space="preserve">là góc bẹt </w:t>
      </w:r>
      <w:r w:rsidR="005D3B45" w:rsidRPr="005D3B45">
        <w:rPr>
          <w:position w:val="-6"/>
        </w:rPr>
        <w:object w:dxaOrig="340" w:dyaOrig="260">
          <v:shape id="_x0000_i1050" type="#_x0000_t75" style="width:17.25pt;height:12.75pt" o:ole="">
            <v:imagedata r:id="rId57" o:title=""/>
          </v:shape>
          <o:OLEObject Type="Embed" ProgID="Equation.DSMT4" ShapeID="_x0000_i1050" DrawAspect="Content" ObjectID="_1641984265" r:id="rId58"/>
        </w:object>
      </w:r>
      <w:r w:rsidR="005D3B45">
        <w:t xml:space="preserve">trên cùng một nửa mặt phẳng có bờ xy có </w:t>
      </w:r>
      <w:r w:rsidR="005D3B45" w:rsidRPr="005D3B45">
        <w:rPr>
          <w:position w:val="-6"/>
        </w:rPr>
        <w:object w:dxaOrig="499" w:dyaOrig="400">
          <v:shape id="_x0000_i1051" type="#_x0000_t75" style="width:24.75pt;height:20.25pt" o:ole="">
            <v:imagedata r:id="rId59" o:title=""/>
          </v:shape>
          <o:OLEObject Type="Embed" ProgID="Equation.DSMT4" ShapeID="_x0000_i1051" DrawAspect="Content" ObjectID="_1641984266" r:id="rId60"/>
        </w:object>
      </w:r>
      <w:r w:rsidR="005D3B45">
        <w:t xml:space="preserve">và </w:t>
      </w:r>
      <w:r w:rsidR="005D3B45" w:rsidRPr="005D3B45">
        <w:rPr>
          <w:position w:val="-12"/>
        </w:rPr>
        <w:object w:dxaOrig="480" w:dyaOrig="460">
          <v:shape id="_x0000_i1052" type="#_x0000_t75" style="width:24pt;height:23.25pt" o:ole="">
            <v:imagedata r:id="rId61" o:title=""/>
          </v:shape>
          <o:OLEObject Type="Embed" ProgID="Equation.DSMT4" ShapeID="_x0000_i1052" DrawAspect="Content" ObjectID="_1641984267" r:id="rId62"/>
        </w:object>
      </w:r>
      <w:r w:rsidR="005D3B45">
        <w:t>là hai góc kề bù.</w:t>
      </w:r>
    </w:p>
    <w:p w:rsidR="005D3B45" w:rsidRDefault="005D3B45" w:rsidP="005D3B45">
      <w:pPr>
        <w:pStyle w:val="ListParagraph"/>
      </w:pPr>
      <w:r w:rsidRPr="005D3B45">
        <w:rPr>
          <w:position w:val="-12"/>
        </w:rPr>
        <w:object w:dxaOrig="5260" w:dyaOrig="460">
          <v:shape id="_x0000_i1053" type="#_x0000_t75" style="width:263.25pt;height:23.25pt" o:ole="">
            <v:imagedata r:id="rId63" o:title=""/>
          </v:shape>
          <o:OLEObject Type="Embed" ProgID="Equation.DSMT4" ShapeID="_x0000_i1053" DrawAspect="Content" ObjectID="_1641984268" r:id="rId64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Ox có: </w:t>
      </w:r>
      <w:r w:rsidRPr="005D3B45">
        <w:rPr>
          <w:position w:val="-12"/>
        </w:rPr>
        <w:object w:dxaOrig="3280" w:dyaOrig="460">
          <v:shape id="_x0000_i1054" type="#_x0000_t75" style="width:164.25pt;height:23.25pt" o:ole="">
            <v:imagedata r:id="rId65" o:title=""/>
          </v:shape>
          <o:OLEObject Type="Embed" ProgID="Equation.DSMT4" ShapeID="_x0000_i1054" DrawAspect="Content" ObjectID="_1641984269" r:id="rId66"/>
        </w:object>
      </w:r>
      <w:r>
        <w:t xml:space="preserve">nằm giữa hai tia </w:t>
      </w:r>
      <w:r w:rsidRPr="005D3B45">
        <w:rPr>
          <w:position w:val="-10"/>
        </w:rPr>
        <w:object w:dxaOrig="780" w:dyaOrig="340">
          <v:shape id="_x0000_i1055" type="#_x0000_t75" style="width:39pt;height:17.25pt" o:ole="">
            <v:imagedata r:id="rId67" o:title=""/>
          </v:shape>
          <o:OLEObject Type="Embed" ProgID="Equation.DSMT4" ShapeID="_x0000_i1055" DrawAspect="Content" ObjectID="_1641984270" r:id="rId6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Trên cùng một nửa mặt phẳng có bờ xy, ta có </w:t>
      </w:r>
      <w:r w:rsidRPr="005D3B45">
        <w:rPr>
          <w:position w:val="-6"/>
        </w:rPr>
        <w:object w:dxaOrig="540" w:dyaOrig="400">
          <v:shape id="_x0000_i1056" type="#_x0000_t75" style="width:27pt;height:20.25pt" o:ole="">
            <v:imagedata r:id="rId69" o:title=""/>
          </v:shape>
          <o:OLEObject Type="Embed" ProgID="Equation.DSMT4" ShapeID="_x0000_i1056" DrawAspect="Content" ObjectID="_1641984271" r:id="rId70"/>
        </w:object>
      </w:r>
      <w:r>
        <w:t xml:space="preserve">và </w:t>
      </w:r>
      <w:r w:rsidRPr="005D3B45">
        <w:rPr>
          <w:position w:val="-12"/>
        </w:rPr>
        <w:object w:dxaOrig="540" w:dyaOrig="460">
          <v:shape id="_x0000_i1057" type="#_x0000_t75" style="width:27pt;height:23.25pt" o:ole="">
            <v:imagedata r:id="rId71" o:title=""/>
          </v:shape>
          <o:OLEObject Type="Embed" ProgID="Equation.DSMT4" ShapeID="_x0000_i1057" DrawAspect="Content" ObjectID="_1641984272" r:id="rId72"/>
        </w:object>
      </w:r>
      <w:r>
        <w:t>là hai góc kề bù</w:t>
      </w:r>
      <w:r w:rsidRPr="005D3B45">
        <w:rPr>
          <w:position w:val="-12"/>
        </w:rPr>
        <w:object w:dxaOrig="2340" w:dyaOrig="460">
          <v:shape id="_x0000_i1058" type="#_x0000_t75" style="width:117pt;height:23.25pt" o:ole="">
            <v:imagedata r:id="rId73" o:title=""/>
          </v:shape>
          <o:OLEObject Type="Embed" ProgID="Equation.DSMT4" ShapeID="_x0000_i1058" DrawAspect="Content" ObjectID="_1641984273" r:id="rId74"/>
        </w:object>
      </w:r>
      <w:r>
        <w:t xml:space="preserve">hay </w:t>
      </w:r>
      <w:r w:rsidRPr="005D3B45">
        <w:rPr>
          <w:position w:val="-12"/>
        </w:rPr>
        <w:object w:dxaOrig="3560" w:dyaOrig="460">
          <v:shape id="_x0000_i1059" type="#_x0000_t75" style="width:177.75pt;height:23.25pt" o:ole="">
            <v:imagedata r:id="rId75" o:title=""/>
          </v:shape>
          <o:OLEObject Type="Embed" ProgID="Equation.DSMT4" ShapeID="_x0000_i1059" DrawAspect="Content" ObjectID="_1641984274" r:id="rId76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</w:t>
      </w:r>
      <w:r w:rsidRPr="005D3B45">
        <w:rPr>
          <w:position w:val="-12"/>
        </w:rPr>
        <w:object w:dxaOrig="400" w:dyaOrig="360">
          <v:shape id="_x0000_i1060" type="#_x0000_t75" style="width:20.25pt;height:18pt" o:ole="">
            <v:imagedata r:id="rId77" o:title=""/>
          </v:shape>
          <o:OLEObject Type="Embed" ProgID="Equation.DSMT4" ShapeID="_x0000_i1060" DrawAspect="Content" ObjectID="_1641984275" r:id="rId78"/>
        </w:object>
      </w:r>
      <w:r>
        <w:t xml:space="preserve">có: </w:t>
      </w:r>
      <w:r w:rsidRPr="005D3B45">
        <w:rPr>
          <w:position w:val="-18"/>
        </w:rPr>
        <w:object w:dxaOrig="3720" w:dyaOrig="520">
          <v:shape id="_x0000_i1061" type="#_x0000_t75" style="width:186pt;height:26.25pt" o:ole="">
            <v:imagedata r:id="rId79" o:title=""/>
          </v:shape>
          <o:OLEObject Type="Embed" ProgID="Equation.DSMT4" ShapeID="_x0000_i1061" DrawAspect="Content" ObjectID="_1641984276" r:id="rId80"/>
        </w:object>
      </w:r>
      <w:r>
        <w:t xml:space="preserve">nằm giữa hai tia Oy, Oz (1) nên ta có: </w:t>
      </w:r>
      <w:r w:rsidRPr="005D3B45">
        <w:rPr>
          <w:position w:val="-12"/>
        </w:rPr>
        <w:object w:dxaOrig="1920" w:dyaOrig="460">
          <v:shape id="_x0000_i1062" type="#_x0000_t75" style="width:96pt;height:23.25pt" o:ole="">
            <v:imagedata r:id="rId81" o:title=""/>
          </v:shape>
          <o:OLEObject Type="Embed" ProgID="Equation.DSMT4" ShapeID="_x0000_i1062" DrawAspect="Content" ObjectID="_1641984277" r:id="rId82"/>
        </w:object>
      </w:r>
      <w:r>
        <w:t xml:space="preserve">hay </w:t>
      </w:r>
      <w:r w:rsidRPr="005D3B45">
        <w:rPr>
          <w:position w:val="-12"/>
        </w:rPr>
        <w:object w:dxaOrig="5140" w:dyaOrig="460">
          <v:shape id="_x0000_i1063" type="#_x0000_t75" style="width:257.25pt;height:23.25pt" o:ole="">
            <v:imagedata r:id="rId83" o:title=""/>
          </v:shape>
          <o:OLEObject Type="Embed" ProgID="Equation.DSMT4" ShapeID="_x0000_i1063" DrawAspect="Content" ObjectID="_1641984278" r:id="rId84"/>
        </w:object>
      </w:r>
    </w:p>
    <w:p w:rsidR="005D3B45" w:rsidRDefault="005D3B45" w:rsidP="005D3B45">
      <w:pPr>
        <w:pStyle w:val="ListParagraph"/>
      </w:pPr>
      <w:r>
        <w:t xml:space="preserve">Từ (1) và (2) suy ra </w:t>
      </w:r>
      <w:r w:rsidRPr="005D3B45">
        <w:rPr>
          <w:position w:val="-6"/>
        </w:rPr>
        <w:object w:dxaOrig="360" w:dyaOrig="300">
          <v:shape id="_x0000_i1064" type="#_x0000_t75" style="width:18pt;height:15pt" o:ole="">
            <v:imagedata r:id="rId85" o:title=""/>
          </v:shape>
          <o:OLEObject Type="Embed" ProgID="Equation.DSMT4" ShapeID="_x0000_i1064" DrawAspect="Content" ObjectID="_1641984279" r:id="rId86"/>
        </w:object>
      </w:r>
      <w:r>
        <w:t xml:space="preserve">là tia phân giác của </w:t>
      </w:r>
      <w:r w:rsidRPr="005D3B45">
        <w:rPr>
          <w:position w:val="-12"/>
        </w:rPr>
        <w:object w:dxaOrig="540" w:dyaOrig="460">
          <v:shape id="_x0000_i1065" type="#_x0000_t75" style="width:27pt;height:23.25pt" o:ole="">
            <v:imagedata r:id="rId87" o:title=""/>
          </v:shape>
          <o:OLEObject Type="Embed" ProgID="Equation.DSMT4" ShapeID="_x0000_i1065" DrawAspect="Content" ObjectID="_1641984280" r:id="rId8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Vì </w:t>
      </w:r>
      <w:r w:rsidRPr="005D3B45">
        <w:rPr>
          <w:position w:val="-12"/>
        </w:rPr>
        <w:object w:dxaOrig="540" w:dyaOrig="460">
          <v:shape id="_x0000_i1066" type="#_x0000_t75" style="width:27pt;height:23.25pt" o:ole="">
            <v:imagedata r:id="rId89" o:title=""/>
          </v:shape>
          <o:OLEObject Type="Embed" ProgID="Equation.DSMT4" ShapeID="_x0000_i1066" DrawAspect="Content" ObjectID="_1641984281" r:id="rId90"/>
        </w:object>
      </w:r>
      <w:r>
        <w:t xml:space="preserve">là góc bẹt nên suy ra </w:t>
      </w:r>
      <w:r w:rsidRPr="005D3B45">
        <w:rPr>
          <w:position w:val="-12"/>
        </w:rPr>
        <w:object w:dxaOrig="820" w:dyaOrig="360">
          <v:shape id="_x0000_i1067" type="#_x0000_t75" style="width:41.25pt;height:18pt" o:ole="">
            <v:imagedata r:id="rId91" o:title=""/>
          </v:shape>
          <o:OLEObject Type="Embed" ProgID="Equation.DSMT4" ShapeID="_x0000_i1067" DrawAspect="Content" ObjectID="_1641984282" r:id="rId92"/>
        </w:object>
      </w:r>
      <w:r>
        <w:t>là hai tia đối nhau</w:t>
      </w:r>
      <w:r w:rsidRPr="005D3B45">
        <w:rPr>
          <w:position w:val="-12"/>
        </w:rPr>
        <w:object w:dxaOrig="1640" w:dyaOrig="360">
          <v:shape id="_x0000_i1068" type="#_x0000_t75" style="width:81.75pt;height:18pt" o:ole="">
            <v:imagedata r:id="rId93" o:title=""/>
          </v:shape>
          <o:OLEObject Type="Embed" ProgID="Equation.DSMT4" ShapeID="_x0000_i1068" DrawAspect="Content" ObjectID="_1641984283" r:id="rId94"/>
        </w:object>
      </w:r>
      <w:r>
        <w:t>nằm trên hai nửa mặt phẳng đối nhau có bờ chứa tia Oz (1)</w:t>
      </w:r>
    </w:p>
    <w:p w:rsidR="005D3B45" w:rsidRDefault="005D3B45" w:rsidP="005D3B45">
      <w:pPr>
        <w:pStyle w:val="ListParagraph"/>
        <w:ind w:left="0"/>
      </w:pPr>
      <w:r>
        <w:t xml:space="preserve">Vì On là tia phân giác </w:t>
      </w:r>
      <w:r w:rsidR="00F144E1" w:rsidRPr="00F144E1">
        <w:rPr>
          <w:position w:val="-6"/>
        </w:rPr>
        <w:object w:dxaOrig="540" w:dyaOrig="400">
          <v:shape id="_x0000_i1069" type="#_x0000_t75" style="width:27pt;height:20.25pt" o:ole="">
            <v:imagedata r:id="rId95" o:title=""/>
          </v:shape>
          <o:OLEObject Type="Embed" ProgID="Equation.DSMT4" ShapeID="_x0000_i1069" DrawAspect="Content" ObjectID="_1641984284" r:id="rId96"/>
        </w:object>
      </w:r>
      <w:r w:rsidR="00F144E1">
        <w:t xml:space="preserve">nên </w:t>
      </w:r>
      <w:r w:rsidR="00F144E1" w:rsidRPr="00F144E1">
        <w:rPr>
          <w:position w:val="-26"/>
        </w:rPr>
        <w:object w:dxaOrig="1939" w:dyaOrig="780">
          <v:shape id="_x0000_i1070" type="#_x0000_t75" style="width:96.75pt;height:39pt" o:ole="">
            <v:imagedata r:id="rId97" o:title=""/>
          </v:shape>
          <o:OLEObject Type="Embed" ProgID="Equation.DSMT4" ShapeID="_x0000_i1070" DrawAspect="Content" ObjectID="_1641984285" r:id="rId98"/>
        </w:object>
      </w:r>
      <w:r w:rsidR="00F144E1">
        <w:t>và hai tia On, Ox cùng nằm trên mặt phẳng có bờ chứa tia Oz (2)</w:t>
      </w:r>
    </w:p>
    <w:p w:rsidR="00F144E1" w:rsidRDefault="00F144E1" w:rsidP="005D3B45">
      <w:pPr>
        <w:pStyle w:val="ListParagraph"/>
        <w:ind w:left="0"/>
      </w:pPr>
      <w:r>
        <w:lastRenderedPageBreak/>
        <w:t xml:space="preserve">Ta lại có tia Ot là tia phân giác </w:t>
      </w:r>
      <w:r w:rsidRPr="00F144E1">
        <w:rPr>
          <w:position w:val="-12"/>
        </w:rPr>
        <w:object w:dxaOrig="540" w:dyaOrig="460">
          <v:shape id="_x0000_i1071" type="#_x0000_t75" style="width:27pt;height:23.25pt" o:ole="">
            <v:imagedata r:id="rId99" o:title=""/>
          </v:shape>
          <o:OLEObject Type="Embed" ProgID="Equation.DSMT4" ShapeID="_x0000_i1071" DrawAspect="Content" ObjectID="_1641984286" r:id="rId100"/>
        </w:object>
      </w:r>
      <w:r>
        <w:t>(theo câu b)</w:t>
      </w:r>
      <w:r w:rsidRPr="00F144E1">
        <w:rPr>
          <w:position w:val="-6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1984287" r:id="rId102"/>
        </w:object>
      </w:r>
      <w:r>
        <w:t>Hai tia Ot, Oy cùng nằm trên mộ nửa mặt phẳng có bờ chứa tia Oz (3)</w:t>
      </w:r>
    </w:p>
    <w:p w:rsidR="00F144E1" w:rsidRDefault="00F144E1" w:rsidP="005D3B45">
      <w:pPr>
        <w:pStyle w:val="ListParagraph"/>
        <w:ind w:left="0"/>
      </w:pPr>
      <w:r>
        <w:t xml:space="preserve">Từ </w:t>
      </w:r>
      <w:r w:rsidRPr="00F144E1">
        <w:rPr>
          <w:position w:val="-14"/>
        </w:rPr>
        <w:object w:dxaOrig="1300" w:dyaOrig="420">
          <v:shape id="_x0000_i1073" type="#_x0000_t75" style="width:65.25pt;height:21pt" o:ole="">
            <v:imagedata r:id="rId103" o:title=""/>
          </v:shape>
          <o:OLEObject Type="Embed" ProgID="Equation.DSMT4" ShapeID="_x0000_i1073" DrawAspect="Content" ObjectID="_1641984288" r:id="rId104"/>
        </w:object>
      </w:r>
      <w:r>
        <w:t>suy ra On và Ot nằm trên hai nửa mặt phẳng đối nhau có bờ chứa tia Oz</w:t>
      </w:r>
      <w:r w:rsidRPr="00F144E1">
        <w:rPr>
          <w:position w:val="-6"/>
        </w:rPr>
        <w:object w:dxaOrig="720" w:dyaOrig="300">
          <v:shape id="_x0000_i1074" type="#_x0000_t75" style="width:36pt;height:15pt" o:ole="">
            <v:imagedata r:id="rId105" o:title=""/>
          </v:shape>
          <o:OLEObject Type="Embed" ProgID="Equation.DSMT4" ShapeID="_x0000_i1074" DrawAspect="Content" ObjectID="_1641984289" r:id="rId106"/>
        </w:object>
      </w:r>
      <w:r>
        <w:t xml:space="preserve">nằm giữa 2 tia </w:t>
      </w:r>
      <w:r w:rsidRPr="00F144E1">
        <w:rPr>
          <w:position w:val="-10"/>
        </w:rPr>
        <w:object w:dxaOrig="800" w:dyaOrig="340">
          <v:shape id="_x0000_i1075" type="#_x0000_t75" style="width:39.75pt;height:17.25pt" o:ole="">
            <v:imagedata r:id="rId107" o:title=""/>
          </v:shape>
          <o:OLEObject Type="Embed" ProgID="Equation.DSMT4" ShapeID="_x0000_i1075" DrawAspect="Content" ObjectID="_1641984290" r:id="rId108"/>
        </w:object>
      </w:r>
      <w:r>
        <w:t>nên ta có:</w:t>
      </w:r>
    </w:p>
    <w:p w:rsidR="00F144E1" w:rsidRPr="00574EBB" w:rsidRDefault="00F144E1" w:rsidP="005D3B45">
      <w:pPr>
        <w:pStyle w:val="ListParagraph"/>
        <w:ind w:left="0"/>
      </w:pPr>
      <w:r w:rsidRPr="00F144E1">
        <w:rPr>
          <w:position w:val="-6"/>
        </w:rPr>
        <w:object w:dxaOrig="1920" w:dyaOrig="400">
          <v:shape id="_x0000_i1076" type="#_x0000_t75" style="width:96pt;height:20.25pt" o:ole="">
            <v:imagedata r:id="rId109" o:title=""/>
          </v:shape>
          <o:OLEObject Type="Embed" ProgID="Equation.DSMT4" ShapeID="_x0000_i1076" DrawAspect="Content" ObjectID="_1641984291" r:id="rId110"/>
        </w:object>
      </w:r>
      <w:r>
        <w:t xml:space="preserve">hay </w:t>
      </w:r>
      <w:r w:rsidRPr="00F144E1">
        <w:rPr>
          <w:position w:val="-6"/>
        </w:rPr>
        <w:object w:dxaOrig="2480" w:dyaOrig="400">
          <v:shape id="_x0000_i1077" type="#_x0000_t75" style="width:123.75pt;height:20.25pt" o:ole="">
            <v:imagedata r:id="rId111" o:title=""/>
          </v:shape>
          <o:OLEObject Type="Embed" ProgID="Equation.DSMT4" ShapeID="_x0000_i1077" DrawAspect="Content" ObjectID="_1641984292" r:id="rId112"/>
        </w:object>
      </w:r>
      <w:r>
        <w:t xml:space="preserve">Vậy </w:t>
      </w:r>
      <w:r w:rsidRPr="00F144E1">
        <w:rPr>
          <w:position w:val="-6"/>
        </w:rPr>
        <w:object w:dxaOrig="1140" w:dyaOrig="400">
          <v:shape id="_x0000_i1078" type="#_x0000_t75" style="width:57pt;height:20.25pt" o:ole="">
            <v:imagedata r:id="rId113" o:title=""/>
          </v:shape>
          <o:OLEObject Type="Embed" ProgID="Equation.DSMT4" ShapeID="_x0000_i1078" DrawAspect="Content" ObjectID="_1641984293" r:id="rId114"/>
        </w:object>
      </w:r>
    </w:p>
    <w:sectPr w:rsidR="00F144E1" w:rsidRPr="00574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22C"/>
    <w:multiLevelType w:val="hybridMultilevel"/>
    <w:tmpl w:val="E37251BC"/>
    <w:lvl w:ilvl="0" w:tplc="2A242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D16"/>
    <w:multiLevelType w:val="hybridMultilevel"/>
    <w:tmpl w:val="32262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6E"/>
    <w:multiLevelType w:val="hybridMultilevel"/>
    <w:tmpl w:val="034CF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008C"/>
    <w:multiLevelType w:val="hybridMultilevel"/>
    <w:tmpl w:val="84C26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43C"/>
    <w:multiLevelType w:val="hybridMultilevel"/>
    <w:tmpl w:val="1ACA3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C0"/>
    <w:rsid w:val="00023F3D"/>
    <w:rsid w:val="002F253C"/>
    <w:rsid w:val="005659CD"/>
    <w:rsid w:val="00574EBB"/>
    <w:rsid w:val="005D3B45"/>
    <w:rsid w:val="00647532"/>
    <w:rsid w:val="00A16BB5"/>
    <w:rsid w:val="00B47760"/>
    <w:rsid w:val="00DE07C0"/>
    <w:rsid w:val="00E873D8"/>
    <w:rsid w:val="00F144E1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2020-01-31T06:57:00Z</dcterms:created>
  <dcterms:modified xsi:type="dcterms:W3CDTF">2020-01-31T06:57:00Z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