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AC7" w:rsidRDefault="002731C2">
      <w:pPr>
        <w:spacing w:after="0" w:line="259" w:lineRule="auto"/>
        <w:ind w:left="720" w:firstLine="0"/>
      </w:pPr>
      <w:bookmarkStart w:id="0" w:name="_GoBack"/>
      <w:r>
        <w:rPr>
          <w:rFonts w:ascii="Arial" w:eastAsia="Arial" w:hAnsi="Arial" w:cs="Arial"/>
          <w:sz w:val="22"/>
        </w:rPr>
        <w:t xml:space="preserve"> </w:t>
      </w:r>
    </w:p>
    <w:p w:rsidR="00737AC7" w:rsidRDefault="002731C2">
      <w:pPr>
        <w:spacing w:after="49" w:line="259" w:lineRule="auto"/>
        <w:ind w:left="0" w:firstLine="0"/>
      </w:pPr>
      <w:r>
        <w:rPr>
          <w:b/>
          <w:color w:val="0000FF"/>
        </w:rPr>
        <w:t xml:space="preserve"> </w:t>
      </w:r>
    </w:p>
    <w:p w:rsidR="00737AC7" w:rsidRDefault="002731C2">
      <w:pPr>
        <w:spacing w:after="23" w:line="259" w:lineRule="auto"/>
      </w:pPr>
      <w:r>
        <w:rPr>
          <w:b/>
          <w:color w:val="0000FF"/>
        </w:rPr>
        <w:t xml:space="preserve">PHẦN I: CÂU HỎI TRẮC NGHIỆM TĐN VÀ NTK VÀ CÁC NHÂN TỐ ẢNH HƯỞNG </w:t>
      </w:r>
    </w:p>
    <w:p w:rsidR="00737AC7" w:rsidRDefault="002731C2">
      <w:pPr>
        <w:ind w:right="9"/>
      </w:pPr>
      <w:r>
        <w:rPr>
          <w:b/>
          <w:color w:val="0000FF"/>
        </w:rPr>
        <w:t xml:space="preserve">Câu 1.  </w:t>
      </w:r>
      <w:r>
        <w:t>Nguyên tố dinh dưỡng khoáng thiết yếu trong cây là nguyên tố</w:t>
      </w:r>
      <w:r>
        <w:rPr>
          <w:b/>
          <w:color w:val="0000FF"/>
        </w:rPr>
        <w:t xml:space="preserve"> </w:t>
      </w:r>
    </w:p>
    <w:p w:rsidR="00737AC7" w:rsidRDefault="008E586B" w:rsidP="008E586B">
      <w:pPr>
        <w:ind w:left="562" w:right="9" w:hanging="293"/>
      </w:pPr>
      <w:r>
        <w:rPr>
          <w:b/>
          <w:bCs/>
          <w:color w:val="0000FF"/>
          <w:szCs w:val="24"/>
          <w:u w:val="single" w:color="0000FF"/>
        </w:rPr>
        <w:t>A.</w:t>
      </w:r>
      <w:r>
        <w:rPr>
          <w:b/>
          <w:bCs/>
          <w:color w:val="0000FF"/>
          <w:szCs w:val="24"/>
          <w:u w:val="single" w:color="0000FF"/>
        </w:rPr>
        <w:tab/>
      </w:r>
      <w:r w:rsidR="002731C2">
        <w:t>thiếu nó cây không hoàn thành được chu trình sống.</w:t>
      </w:r>
      <w:r w:rsidR="002731C2">
        <w:rPr>
          <w:b/>
          <w:color w:val="0000FF"/>
        </w:rPr>
        <w:t xml:space="preserve"> </w:t>
      </w:r>
    </w:p>
    <w:p w:rsidR="00737AC7" w:rsidRDefault="008E586B" w:rsidP="008E586B">
      <w:pPr>
        <w:ind w:left="562" w:right="9" w:hanging="293"/>
      </w:pPr>
      <w:r>
        <w:rPr>
          <w:b/>
          <w:bCs/>
          <w:color w:val="0000FF"/>
          <w:szCs w:val="24"/>
          <w:u w:val="single" w:color="0000FF"/>
        </w:rPr>
        <w:t>B.</w:t>
      </w:r>
      <w:r>
        <w:rPr>
          <w:b/>
          <w:bCs/>
          <w:color w:val="0000FF"/>
          <w:szCs w:val="24"/>
          <w:u w:val="single" w:color="0000FF"/>
        </w:rPr>
        <w:tab/>
      </w:r>
      <w:r w:rsidR="002731C2">
        <w:t>có thể thay thế bởi một nguyên tố khác khi cây cần sử dụng.</w:t>
      </w:r>
      <w:r w:rsidR="002731C2">
        <w:rPr>
          <w:b/>
          <w:color w:val="0000FF"/>
        </w:rPr>
        <w:t xml:space="preserve"> </w:t>
      </w:r>
    </w:p>
    <w:p w:rsidR="00737AC7" w:rsidRDefault="008E586B" w:rsidP="008E586B">
      <w:pPr>
        <w:ind w:left="562" w:right="9" w:hanging="293"/>
      </w:pPr>
      <w:r>
        <w:rPr>
          <w:b/>
          <w:bCs/>
          <w:color w:val="0000FF"/>
          <w:szCs w:val="24"/>
          <w:u w:val="single" w:color="0000FF"/>
        </w:rPr>
        <w:t>C.</w:t>
      </w:r>
      <w:r>
        <w:rPr>
          <w:b/>
          <w:bCs/>
          <w:color w:val="0000FF"/>
          <w:szCs w:val="24"/>
          <w:u w:val="single" w:color="0000FF"/>
        </w:rPr>
        <w:tab/>
      </w:r>
      <w:r w:rsidR="002731C2">
        <w:t>tham gia gián tiếp vào quá trình chuyển hóa vật chất.</w:t>
      </w:r>
      <w:r w:rsidR="002731C2">
        <w:rPr>
          <w:b/>
          <w:color w:val="0000FF"/>
        </w:rPr>
        <w:t xml:space="preserve"> </w:t>
      </w:r>
    </w:p>
    <w:p w:rsidR="00737AC7" w:rsidRDefault="008E586B" w:rsidP="008E586B">
      <w:pPr>
        <w:ind w:left="562" w:right="9" w:hanging="293"/>
      </w:pPr>
      <w:r>
        <w:rPr>
          <w:b/>
          <w:bCs/>
          <w:color w:val="0000FF"/>
          <w:szCs w:val="24"/>
          <w:u w:val="single" w:color="0000FF"/>
        </w:rPr>
        <w:t>D.</w:t>
      </w:r>
      <w:r>
        <w:rPr>
          <w:b/>
          <w:bCs/>
          <w:color w:val="0000FF"/>
          <w:szCs w:val="24"/>
          <w:u w:val="single" w:color="0000FF"/>
        </w:rPr>
        <w:tab/>
      </w:r>
      <w:r w:rsidR="002731C2">
        <w:t xml:space="preserve">chiếm hàm lượng lớn hơn các nguyên tố khác trong cơ thể </w:t>
      </w:r>
    </w:p>
    <w:p w:rsidR="00737AC7" w:rsidRDefault="002731C2">
      <w:pPr>
        <w:spacing w:after="0"/>
        <w:ind w:right="9"/>
      </w:pPr>
      <w:r>
        <w:rPr>
          <w:b/>
          <w:color w:val="0000FF"/>
        </w:rPr>
        <w:t xml:space="preserve">Câu 2.  </w:t>
      </w:r>
      <w:r>
        <w:t xml:space="preserve">Có khoảng bao nhiêu nguyên tố được xem là nguyên tố khoáng thiết yếu ở thực vật? </w:t>
      </w:r>
      <w:r>
        <w:rPr>
          <w:b/>
          <w:color w:val="0000FF"/>
        </w:rPr>
        <w:t xml:space="preserve"> </w:t>
      </w:r>
    </w:p>
    <w:tbl>
      <w:tblPr>
        <w:tblStyle w:val="TableGrid"/>
        <w:tblW w:w="9458" w:type="dxa"/>
        <w:tblInd w:w="0" w:type="dxa"/>
        <w:tblCellMar>
          <w:top w:w="0" w:type="dxa"/>
          <w:left w:w="0" w:type="dxa"/>
          <w:bottom w:w="0" w:type="dxa"/>
          <w:right w:w="0" w:type="dxa"/>
        </w:tblCellMar>
        <w:tblLook w:val="04A0" w:firstRow="1" w:lastRow="0" w:firstColumn="1" w:lastColumn="0" w:noHBand="0" w:noVBand="1"/>
      </w:tblPr>
      <w:tblGrid>
        <w:gridCol w:w="7893"/>
        <w:gridCol w:w="1565"/>
      </w:tblGrid>
      <w:tr w:rsidR="00737AC7">
        <w:trPr>
          <w:trHeight w:val="604"/>
        </w:trPr>
        <w:tc>
          <w:tcPr>
            <w:tcW w:w="7893" w:type="dxa"/>
            <w:tcBorders>
              <w:top w:val="nil"/>
              <w:left w:val="nil"/>
              <w:bottom w:val="nil"/>
              <w:right w:val="nil"/>
            </w:tcBorders>
          </w:tcPr>
          <w:p w:rsidR="00737AC7" w:rsidRDefault="002731C2">
            <w:pPr>
              <w:tabs>
                <w:tab w:val="center" w:pos="550"/>
                <w:tab w:val="center" w:pos="3096"/>
                <w:tab w:val="center" w:pos="5653"/>
              </w:tabs>
              <w:spacing w:after="40" w:line="259" w:lineRule="auto"/>
              <w:ind w:left="0" w:firstLine="0"/>
            </w:pPr>
            <w:r>
              <w:rPr>
                <w:rFonts w:ascii="Calibri" w:eastAsia="Calibri" w:hAnsi="Calibri" w:cs="Calibri"/>
                <w:sz w:val="22"/>
              </w:rPr>
              <w:tab/>
            </w:r>
            <w:r>
              <w:rPr>
                <w:b/>
                <w:color w:val="0000FF"/>
              </w:rPr>
              <w:t>A.</w:t>
            </w:r>
            <w:r>
              <w:t xml:space="preserve"> 50</w:t>
            </w:r>
            <w:r>
              <w:rPr>
                <w:b/>
                <w:color w:val="0000FF"/>
              </w:rPr>
              <w:t xml:space="preserve"> </w:t>
            </w:r>
            <w:r>
              <w:rPr>
                <w:b/>
                <w:color w:val="0000FF"/>
              </w:rPr>
              <w:tab/>
              <w:t>B.</w:t>
            </w:r>
            <w:r>
              <w:t xml:space="preserve"> 92</w:t>
            </w:r>
            <w:r>
              <w:rPr>
                <w:b/>
                <w:color w:val="0000FF"/>
              </w:rPr>
              <w:t xml:space="preserve"> </w:t>
            </w:r>
            <w:r>
              <w:rPr>
                <w:b/>
                <w:color w:val="0000FF"/>
              </w:rPr>
              <w:tab/>
            </w:r>
            <w:r>
              <w:rPr>
                <w:b/>
                <w:color w:val="0000FF"/>
                <w:u w:val="single" w:color="0000FF"/>
              </w:rPr>
              <w:t>C</w:t>
            </w:r>
            <w:r>
              <w:rPr>
                <w:b/>
                <w:color w:val="0000FF"/>
              </w:rPr>
              <w:t>.</w:t>
            </w:r>
            <w:r>
              <w:t xml:space="preserve"> 17</w:t>
            </w:r>
            <w:r>
              <w:rPr>
                <w:b/>
                <w:color w:val="0000FF"/>
              </w:rPr>
              <w:t xml:space="preserve"> </w:t>
            </w:r>
          </w:p>
          <w:p w:rsidR="00737AC7" w:rsidRDefault="002731C2">
            <w:pPr>
              <w:spacing w:after="0" w:line="259" w:lineRule="auto"/>
              <w:ind w:left="0" w:firstLine="0"/>
            </w:pPr>
            <w:r>
              <w:rPr>
                <w:b/>
                <w:color w:val="0000FF"/>
              </w:rPr>
              <w:t xml:space="preserve">Câu 3.  </w:t>
            </w:r>
            <w:r>
              <w:t>Những nguyên tố nào dướ</w:t>
            </w:r>
            <w:r>
              <w:t>i đây thuộc nguyên tố vi lượng?</w:t>
            </w:r>
            <w:r>
              <w:rPr>
                <w:b/>
                <w:color w:val="0000FF"/>
              </w:rPr>
              <w:t xml:space="preserve"> </w:t>
            </w:r>
          </w:p>
        </w:tc>
        <w:tc>
          <w:tcPr>
            <w:tcW w:w="1565" w:type="dxa"/>
            <w:tcBorders>
              <w:top w:val="nil"/>
              <w:left w:val="nil"/>
              <w:bottom w:val="nil"/>
              <w:right w:val="nil"/>
            </w:tcBorders>
          </w:tcPr>
          <w:p w:rsidR="00737AC7" w:rsidRDefault="002731C2">
            <w:pPr>
              <w:spacing w:after="0" w:line="259" w:lineRule="auto"/>
              <w:ind w:left="46" w:firstLine="0"/>
            </w:pPr>
            <w:r>
              <w:rPr>
                <w:b/>
                <w:color w:val="0000FF"/>
              </w:rPr>
              <w:t>D.</w:t>
            </w:r>
            <w:r>
              <w:t xml:space="preserve"> 25 </w:t>
            </w:r>
          </w:p>
        </w:tc>
      </w:tr>
      <w:tr w:rsidR="00737AC7">
        <w:trPr>
          <w:trHeight w:val="630"/>
        </w:trPr>
        <w:tc>
          <w:tcPr>
            <w:tcW w:w="7893" w:type="dxa"/>
            <w:tcBorders>
              <w:top w:val="nil"/>
              <w:left w:val="nil"/>
              <w:bottom w:val="nil"/>
              <w:right w:val="nil"/>
            </w:tcBorders>
          </w:tcPr>
          <w:p w:rsidR="00737AC7" w:rsidRDefault="002731C2">
            <w:pPr>
              <w:tabs>
                <w:tab w:val="center" w:pos="980"/>
                <w:tab w:val="center" w:pos="3692"/>
                <w:tab w:val="center" w:pos="6130"/>
              </w:tabs>
              <w:spacing w:after="41" w:line="259" w:lineRule="auto"/>
              <w:ind w:left="0" w:firstLine="0"/>
            </w:pPr>
            <w:r>
              <w:rPr>
                <w:rFonts w:ascii="Calibri" w:eastAsia="Calibri" w:hAnsi="Calibri" w:cs="Calibri"/>
                <w:sz w:val="22"/>
              </w:rPr>
              <w:tab/>
            </w:r>
            <w:r>
              <w:rPr>
                <w:b/>
                <w:color w:val="0000FF"/>
              </w:rPr>
              <w:t>A.</w:t>
            </w:r>
            <w:r>
              <w:t xml:space="preserve"> C, H, O, K. </w:t>
            </w:r>
            <w:r>
              <w:rPr>
                <w:b/>
                <w:color w:val="0000FF"/>
              </w:rPr>
              <w:t xml:space="preserve"> </w:t>
            </w:r>
            <w:r>
              <w:rPr>
                <w:b/>
                <w:color w:val="0000FF"/>
              </w:rPr>
              <w:tab/>
            </w:r>
            <w:r>
              <w:rPr>
                <w:b/>
                <w:color w:val="0000FF"/>
                <w:u w:val="single" w:color="0000FF"/>
              </w:rPr>
              <w:t>B</w:t>
            </w:r>
            <w:r>
              <w:rPr>
                <w:b/>
                <w:color w:val="0000FF"/>
              </w:rPr>
              <w:t>.</w:t>
            </w:r>
            <w:r>
              <w:t xml:space="preserve"> Fe, Cu, Zn, Cl. </w:t>
            </w:r>
            <w:r>
              <w:rPr>
                <w:b/>
                <w:color w:val="0000FF"/>
              </w:rPr>
              <w:t xml:space="preserve"> </w:t>
            </w:r>
            <w:r>
              <w:rPr>
                <w:b/>
                <w:color w:val="0000FF"/>
              </w:rPr>
              <w:tab/>
              <w:t>C.</w:t>
            </w:r>
            <w:r>
              <w:t xml:space="preserve"> P, Mg, S, N. </w:t>
            </w:r>
            <w:r>
              <w:rPr>
                <w:b/>
                <w:color w:val="0000FF"/>
              </w:rPr>
              <w:t xml:space="preserve"> </w:t>
            </w:r>
          </w:p>
          <w:p w:rsidR="00737AC7" w:rsidRDefault="002731C2">
            <w:pPr>
              <w:spacing w:after="0" w:line="259" w:lineRule="auto"/>
              <w:ind w:left="0" w:firstLine="0"/>
            </w:pPr>
            <w:r>
              <w:rPr>
                <w:b/>
                <w:color w:val="0000FF"/>
              </w:rPr>
              <w:t xml:space="preserve">Câu 4.  </w:t>
            </w:r>
            <w:r>
              <w:t>Nguyên tố nào sau đây là nguyên tố đa lượng?</w:t>
            </w:r>
            <w:r>
              <w:rPr>
                <w:b/>
                <w:color w:val="0000FF"/>
              </w:rPr>
              <w:t xml:space="preserve"> </w:t>
            </w:r>
          </w:p>
        </w:tc>
        <w:tc>
          <w:tcPr>
            <w:tcW w:w="1565" w:type="dxa"/>
            <w:tcBorders>
              <w:top w:val="nil"/>
              <w:left w:val="nil"/>
              <w:bottom w:val="nil"/>
              <w:right w:val="nil"/>
            </w:tcBorders>
          </w:tcPr>
          <w:p w:rsidR="00737AC7" w:rsidRDefault="002731C2">
            <w:pPr>
              <w:spacing w:after="0" w:line="259" w:lineRule="auto"/>
              <w:ind w:left="46" w:firstLine="0"/>
              <w:jc w:val="both"/>
            </w:pPr>
            <w:r>
              <w:rPr>
                <w:b/>
                <w:color w:val="0000FF"/>
              </w:rPr>
              <w:t>D.</w:t>
            </w:r>
            <w:r>
              <w:t xml:space="preserve"> P, K, N, Ca. </w:t>
            </w:r>
          </w:p>
        </w:tc>
      </w:tr>
      <w:tr w:rsidR="00737AC7">
        <w:trPr>
          <w:trHeight w:val="629"/>
        </w:trPr>
        <w:tc>
          <w:tcPr>
            <w:tcW w:w="7893" w:type="dxa"/>
            <w:tcBorders>
              <w:top w:val="nil"/>
              <w:left w:val="nil"/>
              <w:bottom w:val="nil"/>
              <w:right w:val="nil"/>
            </w:tcBorders>
          </w:tcPr>
          <w:p w:rsidR="00737AC7" w:rsidRDefault="002731C2">
            <w:pPr>
              <w:tabs>
                <w:tab w:val="center" w:pos="593"/>
                <w:tab w:val="center" w:pos="3119"/>
                <w:tab w:val="center" w:pos="5682"/>
              </w:tabs>
              <w:spacing w:after="46" w:line="259" w:lineRule="auto"/>
              <w:ind w:left="0" w:firstLine="0"/>
            </w:pPr>
            <w:r>
              <w:rPr>
                <w:rFonts w:ascii="Calibri" w:eastAsia="Calibri" w:hAnsi="Calibri" w:cs="Calibri"/>
                <w:sz w:val="22"/>
              </w:rPr>
              <w:tab/>
            </w:r>
            <w:r>
              <w:rPr>
                <w:b/>
                <w:color w:val="0000FF"/>
                <w:u w:val="single" w:color="0000FF"/>
              </w:rPr>
              <w:t>A</w:t>
            </w:r>
            <w:r>
              <w:rPr>
                <w:b/>
                <w:color w:val="0000FF"/>
              </w:rPr>
              <w:t>.</w:t>
            </w:r>
            <w:r>
              <w:t xml:space="preserve"> Ca.</w:t>
            </w:r>
            <w:r>
              <w:rPr>
                <w:b/>
                <w:color w:val="0000FF"/>
              </w:rPr>
              <w:t xml:space="preserve"> </w:t>
            </w:r>
            <w:r>
              <w:rPr>
                <w:b/>
                <w:color w:val="0000FF"/>
              </w:rPr>
              <w:tab/>
              <w:t>B.</w:t>
            </w:r>
            <w:r>
              <w:t xml:space="preserve"> Cl.</w:t>
            </w:r>
            <w:r>
              <w:rPr>
                <w:b/>
                <w:color w:val="0000FF"/>
              </w:rPr>
              <w:t xml:space="preserve"> </w:t>
            </w:r>
            <w:r>
              <w:rPr>
                <w:b/>
                <w:color w:val="0000FF"/>
              </w:rPr>
              <w:tab/>
              <w:t>C.</w:t>
            </w:r>
            <w:r>
              <w:t xml:space="preserve"> Fe.</w:t>
            </w:r>
            <w:r>
              <w:rPr>
                <w:b/>
                <w:color w:val="0000FF"/>
              </w:rPr>
              <w:t xml:space="preserve"> </w:t>
            </w:r>
          </w:p>
          <w:p w:rsidR="00737AC7" w:rsidRDefault="002731C2">
            <w:pPr>
              <w:spacing w:after="0" w:line="259" w:lineRule="auto"/>
              <w:ind w:left="0" w:firstLine="0"/>
            </w:pPr>
            <w:r>
              <w:rPr>
                <w:b/>
                <w:color w:val="0000FF"/>
              </w:rPr>
              <w:t xml:space="preserve">Câu 5.  </w:t>
            </w:r>
            <w:r>
              <w:t>Nguyên tố nào dưới đây là nguyên tố vi lượng?</w:t>
            </w:r>
            <w:r>
              <w:rPr>
                <w:b/>
                <w:color w:val="0000FF"/>
              </w:rPr>
              <w:t xml:space="preserve"> </w:t>
            </w:r>
          </w:p>
        </w:tc>
        <w:tc>
          <w:tcPr>
            <w:tcW w:w="1565" w:type="dxa"/>
            <w:tcBorders>
              <w:top w:val="nil"/>
              <w:left w:val="nil"/>
              <w:bottom w:val="nil"/>
              <w:right w:val="nil"/>
            </w:tcBorders>
          </w:tcPr>
          <w:p w:rsidR="00737AC7" w:rsidRDefault="002731C2">
            <w:pPr>
              <w:spacing w:after="0" w:line="259" w:lineRule="auto"/>
              <w:ind w:left="46" w:firstLine="0"/>
            </w:pPr>
            <w:r>
              <w:rPr>
                <w:b/>
                <w:color w:val="0000FF"/>
              </w:rPr>
              <w:t>D.</w:t>
            </w:r>
            <w:r>
              <w:t xml:space="preserve"> Mo.</w:t>
            </w:r>
            <w:r>
              <w:t xml:space="preserve"> </w:t>
            </w:r>
          </w:p>
        </w:tc>
      </w:tr>
      <w:tr w:rsidR="00737AC7">
        <w:trPr>
          <w:trHeight w:val="291"/>
        </w:trPr>
        <w:tc>
          <w:tcPr>
            <w:tcW w:w="7893" w:type="dxa"/>
            <w:tcBorders>
              <w:top w:val="nil"/>
              <w:left w:val="nil"/>
              <w:bottom w:val="nil"/>
              <w:right w:val="nil"/>
            </w:tcBorders>
          </w:tcPr>
          <w:p w:rsidR="00737AC7" w:rsidRDefault="002731C2">
            <w:pPr>
              <w:tabs>
                <w:tab w:val="center" w:pos="592"/>
                <w:tab w:val="center" w:pos="3171"/>
                <w:tab w:val="center" w:pos="5650"/>
              </w:tabs>
              <w:spacing w:after="0" w:line="259" w:lineRule="auto"/>
              <w:ind w:left="0" w:firstLine="0"/>
            </w:pPr>
            <w:r>
              <w:rPr>
                <w:rFonts w:ascii="Calibri" w:eastAsia="Calibri" w:hAnsi="Calibri" w:cs="Calibri"/>
                <w:sz w:val="22"/>
              </w:rPr>
              <w:tab/>
            </w:r>
            <w:r>
              <w:rPr>
                <w:b/>
                <w:color w:val="0000FF"/>
                <w:u w:val="single" w:color="0000FF"/>
              </w:rPr>
              <w:t>A</w:t>
            </w:r>
            <w:r>
              <w:rPr>
                <w:b/>
                <w:color w:val="0000FF"/>
              </w:rPr>
              <w:t>.</w:t>
            </w:r>
            <w:r>
              <w:t xml:space="preserve"> Zn.</w:t>
            </w:r>
            <w:r>
              <w:rPr>
                <w:b/>
                <w:color w:val="0000FF"/>
              </w:rPr>
              <w:t xml:space="preserve"> </w:t>
            </w:r>
            <w:r>
              <w:rPr>
                <w:b/>
                <w:color w:val="0000FF"/>
              </w:rPr>
              <w:tab/>
              <w:t>B.</w:t>
            </w:r>
            <w:r>
              <w:t xml:space="preserve"> Mg.</w:t>
            </w:r>
            <w:r>
              <w:rPr>
                <w:b/>
                <w:color w:val="0000FF"/>
              </w:rPr>
              <w:t xml:space="preserve"> </w:t>
            </w:r>
            <w:r>
              <w:rPr>
                <w:b/>
                <w:color w:val="0000FF"/>
              </w:rPr>
              <w:tab/>
              <w:t>C.</w:t>
            </w:r>
            <w:r>
              <w:t xml:space="preserve"> K.</w:t>
            </w:r>
            <w:r>
              <w:rPr>
                <w:b/>
                <w:color w:val="0000FF"/>
              </w:rPr>
              <w:t xml:space="preserve"> </w:t>
            </w:r>
          </w:p>
        </w:tc>
        <w:tc>
          <w:tcPr>
            <w:tcW w:w="1565" w:type="dxa"/>
            <w:tcBorders>
              <w:top w:val="nil"/>
              <w:left w:val="nil"/>
              <w:bottom w:val="nil"/>
              <w:right w:val="nil"/>
            </w:tcBorders>
          </w:tcPr>
          <w:p w:rsidR="00737AC7" w:rsidRDefault="002731C2">
            <w:pPr>
              <w:spacing w:after="0" w:line="259" w:lineRule="auto"/>
              <w:ind w:left="46" w:firstLine="0"/>
            </w:pPr>
            <w:r>
              <w:rPr>
                <w:b/>
                <w:color w:val="0000FF"/>
              </w:rPr>
              <w:t>D.</w:t>
            </w:r>
            <w:r>
              <w:t xml:space="preserve"> S. </w:t>
            </w:r>
          </w:p>
        </w:tc>
      </w:tr>
    </w:tbl>
    <w:p w:rsidR="00737AC7" w:rsidRDefault="002731C2">
      <w:pPr>
        <w:ind w:left="284" w:right="450" w:hanging="284"/>
      </w:pPr>
      <w:r>
        <w:rPr>
          <w:b/>
          <w:color w:val="0000FF"/>
        </w:rPr>
        <w:t xml:space="preserve">Câu 6.  </w:t>
      </w:r>
      <w:r>
        <w:t>Cách nhận biết rõ rệt nhất thời điểm cây bị thiếu nguyên tố và cần bón phân là căn cứ vào</w:t>
      </w:r>
      <w:r>
        <w:rPr>
          <w:b/>
          <w:color w:val="0000FF"/>
        </w:rPr>
        <w:t xml:space="preserve"> A.</w:t>
      </w:r>
      <w:r>
        <w:t xml:space="preserve"> biều hiện của quả non. </w:t>
      </w:r>
      <w:r>
        <w:rPr>
          <w:b/>
          <w:color w:val="0000FF"/>
        </w:rPr>
        <w:t xml:space="preserve"> B.</w:t>
      </w:r>
      <w:r>
        <w:t xml:space="preserve"> biểu hiện của thân cây. </w:t>
      </w:r>
      <w:r>
        <w:rPr>
          <w:b/>
          <w:color w:val="0000FF"/>
        </w:rPr>
        <w:t xml:space="preserve"> </w:t>
      </w:r>
    </w:p>
    <w:p w:rsidR="00737AC7" w:rsidRDefault="002731C2">
      <w:pPr>
        <w:tabs>
          <w:tab w:val="center" w:pos="1722"/>
          <w:tab w:val="center" w:pos="6487"/>
        </w:tabs>
        <w:ind w:left="0" w:firstLine="0"/>
      </w:pPr>
      <w:r>
        <w:rPr>
          <w:rFonts w:ascii="Calibri" w:eastAsia="Calibri" w:hAnsi="Calibri" w:cs="Calibri"/>
          <w:sz w:val="22"/>
        </w:rPr>
        <w:tab/>
      </w:r>
      <w:r>
        <w:rPr>
          <w:b/>
          <w:color w:val="0000FF"/>
        </w:rPr>
        <w:t>C.</w:t>
      </w:r>
      <w:r>
        <w:t xml:space="preserve"> biểu hiện của màu sắc hoa.</w:t>
      </w:r>
      <w:r>
        <w:rPr>
          <w:b/>
          <w:color w:val="0000FF"/>
        </w:rPr>
        <w:t xml:space="preserve"> </w:t>
      </w:r>
      <w:r>
        <w:rPr>
          <w:b/>
          <w:color w:val="0000FF"/>
        </w:rPr>
        <w:tab/>
      </w:r>
      <w:r>
        <w:rPr>
          <w:b/>
          <w:color w:val="0000FF"/>
          <w:u w:val="single" w:color="0000FF"/>
        </w:rPr>
        <w:t>D</w:t>
      </w:r>
      <w:r>
        <w:rPr>
          <w:b/>
          <w:color w:val="0000FF"/>
        </w:rPr>
        <w:t>.</w:t>
      </w:r>
      <w:r>
        <w:t xml:space="preserve"> biểu hiện của lá cây </w:t>
      </w:r>
    </w:p>
    <w:p w:rsidR="00737AC7" w:rsidRDefault="002731C2">
      <w:pPr>
        <w:ind w:right="9"/>
      </w:pPr>
      <w:r>
        <w:rPr>
          <w:b/>
          <w:color w:val="0000FF"/>
        </w:rPr>
        <w:t xml:space="preserve">Câu 7.  </w:t>
      </w:r>
      <w:r>
        <w:t>Khi lá bị vàng do thiếu chất diệp lục, cần bón cho cây nhóm nguyên tố nào?</w:t>
      </w:r>
      <w:r>
        <w:rPr>
          <w:b/>
          <w:color w:val="0000FF"/>
        </w:rPr>
        <w:t xml:space="preserve"> </w:t>
      </w:r>
    </w:p>
    <w:p w:rsidR="00737AC7" w:rsidRDefault="002731C2">
      <w:pPr>
        <w:tabs>
          <w:tab w:val="center" w:pos="801"/>
          <w:tab w:val="center" w:pos="3366"/>
          <w:tab w:val="center" w:pos="6023"/>
          <w:tab w:val="center" w:pos="8607"/>
        </w:tabs>
        <w:ind w:left="0" w:firstLine="0"/>
      </w:pPr>
      <w:r>
        <w:rPr>
          <w:rFonts w:ascii="Calibri" w:eastAsia="Calibri" w:hAnsi="Calibri" w:cs="Calibri"/>
          <w:sz w:val="22"/>
        </w:rPr>
        <w:tab/>
      </w:r>
      <w:r>
        <w:rPr>
          <w:b/>
          <w:color w:val="0000FF"/>
        </w:rPr>
        <w:t>A.</w:t>
      </w:r>
      <w:r>
        <w:t xml:space="preserve"> N, P, S.</w:t>
      </w:r>
      <w:r>
        <w:rPr>
          <w:b/>
          <w:color w:val="0000FF"/>
        </w:rPr>
        <w:t xml:space="preserve"> </w:t>
      </w:r>
      <w:r>
        <w:rPr>
          <w:b/>
          <w:color w:val="0000FF"/>
        </w:rPr>
        <w:tab/>
        <w:t>B.</w:t>
      </w:r>
      <w:r>
        <w:t xml:space="preserve"> N, K, S. </w:t>
      </w:r>
      <w:r>
        <w:rPr>
          <w:b/>
          <w:color w:val="0000FF"/>
        </w:rPr>
        <w:t xml:space="preserve"> </w:t>
      </w:r>
      <w:r>
        <w:rPr>
          <w:b/>
          <w:color w:val="0000FF"/>
        </w:rPr>
        <w:tab/>
        <w:t>C.</w:t>
      </w:r>
      <w:r>
        <w:t xml:space="preserve"> N, K, Mg.</w:t>
      </w:r>
      <w:r>
        <w:rPr>
          <w:b/>
          <w:color w:val="0000FF"/>
        </w:rPr>
        <w:t xml:space="preserve"> </w:t>
      </w:r>
      <w:r>
        <w:rPr>
          <w:b/>
          <w:color w:val="0000FF"/>
        </w:rPr>
        <w:tab/>
      </w:r>
      <w:r>
        <w:rPr>
          <w:b/>
          <w:color w:val="0000FF"/>
          <w:u w:val="single" w:color="0000FF"/>
        </w:rPr>
        <w:t>D</w:t>
      </w:r>
      <w:r>
        <w:rPr>
          <w:b/>
          <w:color w:val="0000FF"/>
        </w:rPr>
        <w:t>.</w:t>
      </w:r>
      <w:r>
        <w:t xml:space="preserve"> N, Mg, Fe.</w:t>
      </w:r>
      <w:r>
        <w:rPr>
          <w:b/>
        </w:rPr>
        <w:t xml:space="preserve"> </w:t>
      </w:r>
    </w:p>
    <w:p w:rsidR="00737AC7" w:rsidRDefault="002731C2">
      <w:pPr>
        <w:ind w:right="9"/>
      </w:pPr>
      <w:r>
        <w:rPr>
          <w:b/>
          <w:color w:val="0000FF"/>
        </w:rPr>
        <w:t xml:space="preserve">Câu 8.  </w:t>
      </w:r>
      <w:r>
        <w:t>Thiếu sắt (Fe) thì cây bị vàng, nguyên nhân vì sắt là</w:t>
      </w:r>
      <w:r>
        <w:rPr>
          <w:b/>
          <w:color w:val="0000FF"/>
        </w:rPr>
        <w:t xml:space="preserve"> </w:t>
      </w:r>
    </w:p>
    <w:p w:rsidR="00737AC7" w:rsidRDefault="002731C2">
      <w:pPr>
        <w:tabs>
          <w:tab w:val="center" w:pos="1777"/>
          <w:tab w:val="center" w:pos="7173"/>
        </w:tabs>
        <w:ind w:left="0" w:firstLine="0"/>
      </w:pPr>
      <w:r>
        <w:rPr>
          <w:rFonts w:ascii="Calibri" w:eastAsia="Calibri" w:hAnsi="Calibri" w:cs="Calibri"/>
          <w:sz w:val="22"/>
        </w:rPr>
        <w:tab/>
      </w:r>
      <w:r>
        <w:rPr>
          <w:b/>
          <w:color w:val="0000FF"/>
        </w:rPr>
        <w:t>A.</w:t>
      </w:r>
      <w:r>
        <w:t xml:space="preserve"> thành phần cấu tạo diệp lục. </w:t>
      </w:r>
      <w:r>
        <w:rPr>
          <w:b/>
          <w:color w:val="0000FF"/>
        </w:rPr>
        <w:t xml:space="preserve"> </w:t>
      </w:r>
      <w:r>
        <w:rPr>
          <w:b/>
          <w:color w:val="0000FF"/>
        </w:rPr>
        <w:tab/>
      </w:r>
      <w:r>
        <w:rPr>
          <w:b/>
          <w:color w:val="0000FF"/>
          <w:u w:val="single" w:color="0000FF"/>
        </w:rPr>
        <w:t>B</w:t>
      </w:r>
      <w:r>
        <w:rPr>
          <w:b/>
          <w:color w:val="0000FF"/>
        </w:rPr>
        <w:t>.</w:t>
      </w:r>
      <w:r>
        <w:t xml:space="preserve"> enzyme xúc tác tổng hợ</w:t>
      </w:r>
      <w:r>
        <w:t>p diệp lục.</w:t>
      </w:r>
      <w:r>
        <w:rPr>
          <w:b/>
          <w:color w:val="0000FF"/>
        </w:rPr>
        <w:t xml:space="preserve"> </w:t>
      </w:r>
    </w:p>
    <w:p w:rsidR="00737AC7" w:rsidRDefault="002731C2">
      <w:pPr>
        <w:tabs>
          <w:tab w:val="center" w:pos="1717"/>
          <w:tab w:val="center" w:pos="7049"/>
        </w:tabs>
        <w:ind w:left="0" w:firstLine="0"/>
      </w:pPr>
      <w:r>
        <w:rPr>
          <w:rFonts w:ascii="Calibri" w:eastAsia="Calibri" w:hAnsi="Calibri" w:cs="Calibri"/>
          <w:sz w:val="22"/>
        </w:rPr>
        <w:tab/>
      </w:r>
      <w:r>
        <w:rPr>
          <w:b/>
          <w:color w:val="0000FF"/>
        </w:rPr>
        <w:t>C.</w:t>
      </w:r>
      <w:r>
        <w:t xml:space="preserve"> thành phần cấu tạo lục lạp. </w:t>
      </w:r>
      <w:r>
        <w:rPr>
          <w:b/>
          <w:color w:val="0000FF"/>
        </w:rPr>
        <w:t xml:space="preserve"> </w:t>
      </w:r>
      <w:r>
        <w:rPr>
          <w:b/>
          <w:color w:val="0000FF"/>
        </w:rPr>
        <w:tab/>
        <w:t>D.</w:t>
      </w:r>
      <w:r>
        <w:t xml:space="preserve"> enzyme xúc tác cho quang hợp. </w:t>
      </w:r>
    </w:p>
    <w:p w:rsidR="00737AC7" w:rsidRDefault="002731C2">
      <w:pPr>
        <w:ind w:right="9"/>
      </w:pPr>
      <w:r>
        <w:rPr>
          <w:b/>
          <w:color w:val="0000FF"/>
        </w:rPr>
        <w:t xml:space="preserve">Câu 9.  </w:t>
      </w:r>
      <w:r>
        <w:t>"Lá nhỏ, mềm, mầm đỉnh bị chết" dấu hiệu thường thấy khi cây thiếu hụt nguyên tố khoáng nào ?</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 xml:space="preserve">Cl </w:t>
      </w:r>
      <w:r w:rsidR="002731C2">
        <w:rPr>
          <w:b/>
          <w:color w:val="0000FF"/>
        </w:rPr>
        <w:t xml:space="preserve"> </w:t>
      </w:r>
      <w:r w:rsidR="002731C2">
        <w:rPr>
          <w:b/>
          <w:color w:val="0000FF"/>
        </w:rPr>
        <w:tab/>
        <w:t>B.</w:t>
      </w:r>
      <w:r w:rsidR="002731C2">
        <w:t xml:space="preserve"> P </w:t>
      </w:r>
      <w:r w:rsidR="002731C2">
        <w:rPr>
          <w:b/>
          <w:color w:val="0000FF"/>
        </w:rPr>
        <w:t xml:space="preserve"> </w:t>
      </w:r>
      <w:r w:rsidR="002731C2">
        <w:rPr>
          <w:b/>
          <w:color w:val="0000FF"/>
        </w:rPr>
        <w:tab/>
        <w:t>C.</w:t>
      </w:r>
      <w:r w:rsidR="002731C2">
        <w:t xml:space="preserve"> Mg </w:t>
      </w:r>
      <w:r w:rsidR="002731C2">
        <w:rPr>
          <w:b/>
          <w:color w:val="0000FF"/>
        </w:rPr>
        <w:t xml:space="preserve"> </w:t>
      </w:r>
      <w:r w:rsidR="002731C2">
        <w:rPr>
          <w:b/>
          <w:color w:val="0000FF"/>
        </w:rPr>
        <w:tab/>
      </w:r>
      <w:r w:rsidR="002731C2">
        <w:rPr>
          <w:b/>
          <w:color w:val="0000FF"/>
          <w:u w:val="single" w:color="0000FF"/>
        </w:rPr>
        <w:t>D</w:t>
      </w:r>
      <w:r w:rsidR="002731C2">
        <w:rPr>
          <w:b/>
          <w:color w:val="0000FF"/>
        </w:rPr>
        <w:t>.</w:t>
      </w:r>
      <w:r w:rsidR="002731C2">
        <w:t xml:space="preserve"> Ca </w:t>
      </w:r>
    </w:p>
    <w:p w:rsidR="00737AC7" w:rsidRDefault="002731C2">
      <w:pPr>
        <w:ind w:right="9"/>
      </w:pPr>
      <w:r>
        <w:rPr>
          <w:b/>
          <w:color w:val="0000FF"/>
        </w:rPr>
        <w:t xml:space="preserve">Câu 10.  </w:t>
      </w:r>
      <w:r>
        <w:t xml:space="preserve">Nguyên tố vi lượng chỉ </w:t>
      </w:r>
      <w:r>
        <w:t>cần với một hàm lượng rất nhỏ nhưng nếu không có nó thì cây sẽ còi cọc và có thể bị chết. Nguyên nhân là vì các nguyên tố vi lượng có vai trò?</w:t>
      </w:r>
      <w:r>
        <w:rPr>
          <w:b/>
          <w:color w:val="0000FF"/>
        </w:rPr>
        <w:t xml:space="preserve"> A.</w:t>
      </w:r>
      <w:r>
        <w:t xml:space="preserve"> tham gia cấu trúc nên tế bào. </w:t>
      </w:r>
      <w:r>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hoạt hóa enzyme trong trao đổi chất. </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qui định áp suất thẩm thấu của dịch tế </w:t>
      </w:r>
      <w:r w:rsidR="002731C2">
        <w:t xml:space="preserve">bào. </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thúc đẩy quá trình chín của quả và hạt. </w:t>
      </w:r>
    </w:p>
    <w:p w:rsidR="00737AC7" w:rsidRDefault="002731C2">
      <w:pPr>
        <w:ind w:right="9"/>
      </w:pPr>
      <w:r>
        <w:rPr>
          <w:b/>
          <w:color w:val="0000FF"/>
        </w:rPr>
        <w:t xml:space="preserve">Câu 11.  </w:t>
      </w:r>
      <w:r>
        <w:t>Nguyên tố đa lượng đóng vai trò chủ yếu</w:t>
      </w:r>
      <w:r>
        <w:rPr>
          <w:b/>
          <w:color w:val="0000FF"/>
        </w:rPr>
        <w:t xml:space="preserve"> </w:t>
      </w:r>
    </w:p>
    <w:p w:rsidR="00737AC7" w:rsidRDefault="002731C2">
      <w:pPr>
        <w:tabs>
          <w:tab w:val="center" w:pos="1813"/>
          <w:tab w:val="center" w:pos="7282"/>
        </w:tabs>
        <w:ind w:left="0" w:firstLine="0"/>
      </w:pPr>
      <w:r>
        <w:rPr>
          <w:rFonts w:ascii="Calibri" w:eastAsia="Calibri" w:hAnsi="Calibri" w:cs="Calibri"/>
          <w:sz w:val="22"/>
        </w:rPr>
        <w:tab/>
      </w:r>
      <w:r>
        <w:rPr>
          <w:b/>
          <w:color w:val="0000FF"/>
          <w:u w:val="single" w:color="0000FF"/>
        </w:rPr>
        <w:t>A</w:t>
      </w:r>
      <w:r>
        <w:rPr>
          <w:b/>
          <w:color w:val="0000FF"/>
        </w:rPr>
        <w:t>.</w:t>
      </w:r>
      <w:r>
        <w:t xml:space="preserve"> tham gia cấu trúc nên tế bào. </w:t>
      </w:r>
      <w:r>
        <w:rPr>
          <w:b/>
          <w:color w:val="0000FF"/>
        </w:rPr>
        <w:t xml:space="preserve"> </w:t>
      </w:r>
      <w:r>
        <w:rPr>
          <w:b/>
          <w:color w:val="0000FF"/>
        </w:rPr>
        <w:tab/>
        <w:t>B.</w:t>
      </w:r>
      <w:r>
        <w:t xml:space="preserve"> hoạt hóa enzyme trong trao đổi chất. </w:t>
      </w:r>
      <w:r>
        <w:rPr>
          <w:b/>
          <w:color w:val="0000FF"/>
        </w:rPr>
        <w:t xml:space="preserve"> </w:t>
      </w:r>
    </w:p>
    <w:p w:rsidR="00737AC7" w:rsidRDefault="002731C2">
      <w:pPr>
        <w:spacing w:after="4" w:line="293" w:lineRule="auto"/>
        <w:ind w:left="-15" w:right="124" w:firstLine="274"/>
        <w:jc w:val="both"/>
      </w:pPr>
      <w:r>
        <w:rPr>
          <w:b/>
          <w:color w:val="0000FF"/>
        </w:rPr>
        <w:t>C.</w:t>
      </w:r>
      <w:r>
        <w:t xml:space="preserve"> qui định áp suất thẩm thấu của dịch tế bào. </w:t>
      </w:r>
      <w:r>
        <w:rPr>
          <w:b/>
          <w:color w:val="0000FF"/>
        </w:rPr>
        <w:t xml:space="preserve"> D.</w:t>
      </w:r>
      <w:r>
        <w:t xml:space="preserve"> thúc đẩy quá trình chín của q</w:t>
      </w:r>
      <w:r>
        <w:t>uả và hạt.</w:t>
      </w:r>
      <w:r>
        <w:rPr>
          <w:b/>
        </w:rPr>
        <w:t xml:space="preserve"> </w:t>
      </w:r>
      <w:r>
        <w:rPr>
          <w:b/>
          <w:color w:val="0000FF"/>
        </w:rPr>
        <w:t xml:space="preserve">Câu 12.  </w:t>
      </w:r>
      <w:r>
        <w:t>Khi cây bị vàng úa, đưa vào gốc hoặc phun lên lá ion khoáng loại nào sau đây lá cây sẽ xanh trở lại?</w:t>
      </w:r>
      <w:r>
        <w:rPr>
          <w:b/>
          <w:color w:val="0000FF"/>
        </w:rPr>
        <w:t xml:space="preserve"> </w:t>
      </w:r>
    </w:p>
    <w:p w:rsidR="00737AC7" w:rsidRDefault="002731C2">
      <w:pPr>
        <w:tabs>
          <w:tab w:val="center" w:pos="682"/>
          <w:tab w:val="center" w:pos="3195"/>
          <w:tab w:val="center" w:pos="5738"/>
          <w:tab w:val="center" w:pos="8269"/>
        </w:tabs>
        <w:spacing w:after="56"/>
        <w:ind w:left="0" w:firstLine="0"/>
      </w:pPr>
      <w:r>
        <w:rPr>
          <w:rFonts w:ascii="Calibri" w:eastAsia="Calibri" w:hAnsi="Calibri" w:cs="Calibri"/>
          <w:sz w:val="22"/>
        </w:rPr>
        <w:tab/>
      </w:r>
      <w:r>
        <w:rPr>
          <w:b/>
          <w:color w:val="0000FF"/>
          <w:u w:val="single" w:color="0000FF"/>
        </w:rPr>
        <w:t>A</w:t>
      </w:r>
      <w:r>
        <w:rPr>
          <w:b/>
          <w:color w:val="0000FF"/>
        </w:rPr>
        <w:t>.</w:t>
      </w:r>
      <w:r>
        <w:t xml:space="preserve"> Mg</w:t>
      </w:r>
      <w:r>
        <w:rPr>
          <w:vertAlign w:val="superscript"/>
        </w:rPr>
        <w:t>2+</w:t>
      </w:r>
      <w:r>
        <w:rPr>
          <w:b/>
          <w:color w:val="0000FF"/>
        </w:rPr>
        <w:t xml:space="preserve"> </w:t>
      </w:r>
      <w:r>
        <w:rPr>
          <w:b/>
          <w:color w:val="0000FF"/>
        </w:rPr>
        <w:tab/>
        <w:t>B.</w:t>
      </w:r>
      <w:r>
        <w:t xml:space="preserve"> Ca</w:t>
      </w:r>
      <w:r>
        <w:rPr>
          <w:vertAlign w:val="superscript"/>
        </w:rPr>
        <w:t>2+</w:t>
      </w:r>
      <w:r>
        <w:rPr>
          <w:b/>
          <w:color w:val="0000FF"/>
        </w:rPr>
        <w:t xml:space="preserve"> </w:t>
      </w:r>
      <w:r>
        <w:rPr>
          <w:b/>
          <w:color w:val="0000FF"/>
        </w:rPr>
        <w:tab/>
        <w:t>C.</w:t>
      </w:r>
      <w:r>
        <w:t xml:space="preserve"> Fe</w:t>
      </w:r>
      <w:r>
        <w:rPr>
          <w:vertAlign w:val="superscript"/>
        </w:rPr>
        <w:t>3+</w:t>
      </w:r>
      <w:r>
        <w:rPr>
          <w:b/>
          <w:color w:val="0000FF"/>
        </w:rPr>
        <w:t xml:space="preserve"> </w:t>
      </w:r>
      <w:r>
        <w:rPr>
          <w:b/>
          <w:color w:val="0000FF"/>
        </w:rPr>
        <w:tab/>
        <w:t>D.</w:t>
      </w:r>
      <w:r>
        <w:t xml:space="preserve"> Na</w:t>
      </w:r>
      <w:r>
        <w:rPr>
          <w:vertAlign w:val="superscript"/>
        </w:rPr>
        <w:t>+</w:t>
      </w:r>
      <w:r>
        <w:t xml:space="preserve"> </w:t>
      </w:r>
    </w:p>
    <w:p w:rsidR="00737AC7" w:rsidRDefault="002731C2">
      <w:pPr>
        <w:ind w:right="9"/>
      </w:pPr>
      <w:r>
        <w:rPr>
          <w:b/>
          <w:color w:val="0000FF"/>
        </w:rPr>
        <w:t xml:space="preserve">Câu 13.  </w:t>
      </w:r>
      <w:r>
        <w:t>Khi làm thí nghiệm trồng cây trong chậu đất nhưng thiếu một nguyên tố khoáng thì triệu ch</w:t>
      </w:r>
      <w:r>
        <w:t>ứng thiếu hụt khoáng thường xảy ra trước tiên ở những bộ phận non. Nguyên tố khoáng đó được nhận xét là?</w:t>
      </w:r>
      <w:r>
        <w:rPr>
          <w:b/>
          <w:color w:val="0000FF"/>
        </w:rPr>
        <w:t xml:space="preserve"> </w:t>
      </w:r>
    </w:p>
    <w:p w:rsidR="00737AC7" w:rsidRDefault="002731C2">
      <w:pPr>
        <w:tabs>
          <w:tab w:val="center" w:pos="886"/>
          <w:tab w:val="center" w:pos="3412"/>
          <w:tab w:val="center" w:pos="5717"/>
          <w:tab w:val="center" w:pos="8675"/>
        </w:tabs>
        <w:ind w:left="0" w:firstLine="0"/>
      </w:pPr>
      <w:r>
        <w:rPr>
          <w:rFonts w:ascii="Calibri" w:eastAsia="Calibri" w:hAnsi="Calibri" w:cs="Calibri"/>
          <w:sz w:val="22"/>
        </w:rPr>
        <w:tab/>
      </w:r>
      <w:r>
        <w:rPr>
          <w:b/>
          <w:color w:val="0000FF"/>
          <w:u w:val="single" w:color="0000FF"/>
        </w:rPr>
        <w:t>A</w:t>
      </w:r>
      <w:r>
        <w:rPr>
          <w:b/>
          <w:color w:val="0000FF"/>
        </w:rPr>
        <w:t>.</w:t>
      </w:r>
      <w:r>
        <w:t xml:space="preserve"> Nitrogen.</w:t>
      </w:r>
      <w:r>
        <w:rPr>
          <w:b/>
          <w:color w:val="0000FF"/>
        </w:rPr>
        <w:t xml:space="preserve"> </w:t>
      </w:r>
      <w:r>
        <w:rPr>
          <w:b/>
          <w:color w:val="0000FF"/>
        </w:rPr>
        <w:tab/>
        <w:t>B.</w:t>
      </w:r>
      <w:r>
        <w:t xml:space="preserve"> Calcium.</w:t>
      </w:r>
      <w:r>
        <w:rPr>
          <w:b/>
          <w:color w:val="0000FF"/>
        </w:rPr>
        <w:t xml:space="preserve"> </w:t>
      </w:r>
      <w:r>
        <w:rPr>
          <w:b/>
          <w:color w:val="0000FF"/>
        </w:rPr>
        <w:tab/>
        <w:t>C.</w:t>
      </w:r>
      <w:r>
        <w:t xml:space="preserve"> Sắt.</w:t>
      </w:r>
      <w:r>
        <w:rPr>
          <w:b/>
          <w:color w:val="0000FF"/>
        </w:rPr>
        <w:t xml:space="preserve"> </w:t>
      </w:r>
      <w:r>
        <w:rPr>
          <w:b/>
          <w:color w:val="0000FF"/>
        </w:rPr>
        <w:tab/>
        <w:t>D.</w:t>
      </w:r>
      <w:r>
        <w:t xml:space="preserve"> Phosphorus. </w:t>
      </w:r>
    </w:p>
    <w:p w:rsidR="00737AC7" w:rsidRDefault="002731C2">
      <w:pPr>
        <w:ind w:right="9"/>
      </w:pPr>
      <w:r>
        <w:rPr>
          <w:b/>
          <w:color w:val="0000FF"/>
        </w:rPr>
        <w:t xml:space="preserve">Câu 14.  </w:t>
      </w:r>
      <w:r>
        <w:t>Quá trình trao đổi nước và khoáng ở thực vật diễn ra theo thứ tự?</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 xml:space="preserve">Hấp thụ nước ở rễ </w:t>
      </w:r>
      <w:r w:rsidR="002731C2">
        <w:rPr>
          <w:rFonts w:ascii="Wingdings 3" w:eastAsia="Wingdings 3" w:hAnsi="Wingdings 3" w:cs="Wingdings 3"/>
        </w:rPr>
        <w:t></w:t>
      </w:r>
      <w:r w:rsidR="002731C2">
        <w:t xml:space="preserve"> </w:t>
      </w:r>
      <w:r w:rsidR="002731C2">
        <w:t xml:space="preserve">thoát hơi nước ở lá </w:t>
      </w:r>
      <w:r w:rsidR="002731C2">
        <w:rPr>
          <w:rFonts w:ascii="Wingdings 3" w:eastAsia="Wingdings 3" w:hAnsi="Wingdings 3" w:cs="Wingdings 3"/>
        </w:rPr>
        <w:t></w:t>
      </w:r>
      <w:r w:rsidR="002731C2">
        <w:t xml:space="preserve"> vận chuyển nước ở thân.</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Hấp thụ nước ở rễ </w:t>
      </w:r>
      <w:r w:rsidR="002731C2">
        <w:rPr>
          <w:rFonts w:ascii="Wingdings 3" w:eastAsia="Wingdings 3" w:hAnsi="Wingdings 3" w:cs="Wingdings 3"/>
        </w:rPr>
        <w:t></w:t>
      </w:r>
      <w:r w:rsidR="002731C2">
        <w:t xml:space="preserve"> vận chuyển nước ở thân </w:t>
      </w:r>
      <w:r w:rsidR="002731C2">
        <w:rPr>
          <w:rFonts w:ascii="Wingdings 3" w:eastAsia="Wingdings 3" w:hAnsi="Wingdings 3" w:cs="Wingdings 3"/>
        </w:rPr>
        <w:t></w:t>
      </w:r>
      <w:r w:rsidR="002731C2">
        <w:t xml:space="preserve"> thoát hơi nước ở lá.</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Vận chuyển nước ở thân </w:t>
      </w:r>
      <w:r w:rsidR="002731C2">
        <w:rPr>
          <w:rFonts w:ascii="Wingdings 3" w:eastAsia="Wingdings 3" w:hAnsi="Wingdings 3" w:cs="Wingdings 3"/>
        </w:rPr>
        <w:t></w:t>
      </w:r>
      <w:r w:rsidR="002731C2">
        <w:t xml:space="preserve"> thoát hơi nước ở lá </w:t>
      </w:r>
      <w:r w:rsidR="002731C2">
        <w:rPr>
          <w:rFonts w:ascii="Wingdings 3" w:eastAsia="Wingdings 3" w:hAnsi="Wingdings 3" w:cs="Wingdings 3"/>
        </w:rPr>
        <w:t></w:t>
      </w:r>
      <w:r w:rsidR="002731C2">
        <w:t xml:space="preserve"> hấp thụ nước ở rễ.</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Vận chuyển nước ở thân </w:t>
      </w:r>
      <w:r w:rsidR="002731C2">
        <w:rPr>
          <w:rFonts w:ascii="Wingdings 3" w:eastAsia="Wingdings 3" w:hAnsi="Wingdings 3" w:cs="Wingdings 3"/>
        </w:rPr>
        <w:t></w:t>
      </w:r>
      <w:r w:rsidR="002731C2">
        <w:t xml:space="preserve"> hấp thụ nước ở rễ </w:t>
      </w:r>
      <w:r w:rsidR="002731C2">
        <w:rPr>
          <w:rFonts w:ascii="Wingdings 3" w:eastAsia="Wingdings 3" w:hAnsi="Wingdings 3" w:cs="Wingdings 3"/>
        </w:rPr>
        <w:t></w:t>
      </w:r>
      <w:r w:rsidR="002731C2">
        <w:t xml:space="preserve"> thoát hơi nước ở lá. </w:t>
      </w:r>
    </w:p>
    <w:p w:rsidR="00737AC7" w:rsidRDefault="002731C2">
      <w:pPr>
        <w:ind w:right="9"/>
      </w:pPr>
      <w:r>
        <w:rPr>
          <w:b/>
          <w:color w:val="0000FF"/>
        </w:rPr>
        <w:t xml:space="preserve">Câu 15. </w:t>
      </w:r>
      <w:r>
        <w:rPr>
          <w:b/>
          <w:color w:val="0000FF"/>
        </w:rPr>
        <w:t xml:space="preserve"> </w:t>
      </w:r>
      <w:r>
        <w:t>Các nguyên tố khoáng được cây hấp thụ dưới dạng</w:t>
      </w:r>
      <w:r>
        <w:rPr>
          <w:b/>
          <w:color w:val="0000FF"/>
        </w:rPr>
        <w:t xml:space="preserve"> </w:t>
      </w:r>
    </w:p>
    <w:p w:rsidR="00737AC7" w:rsidRDefault="002731C2">
      <w:pPr>
        <w:tabs>
          <w:tab w:val="center" w:pos="873"/>
          <w:tab w:val="center" w:pos="3419"/>
        </w:tabs>
        <w:ind w:left="0" w:firstLine="0"/>
      </w:pPr>
      <w:r>
        <w:rPr>
          <w:rFonts w:ascii="Calibri" w:eastAsia="Calibri" w:hAnsi="Calibri" w:cs="Calibri"/>
          <w:sz w:val="22"/>
        </w:rPr>
        <w:tab/>
      </w:r>
      <w:r>
        <w:rPr>
          <w:b/>
          <w:color w:val="0000FF"/>
        </w:rPr>
        <w:t>A.</w:t>
      </w:r>
      <w:r>
        <w:t xml:space="preserve"> hợp chất.</w:t>
      </w:r>
      <w:r>
        <w:rPr>
          <w:b/>
          <w:color w:val="0000FF"/>
        </w:rPr>
        <w:t xml:space="preserve"> </w:t>
      </w:r>
      <w:r>
        <w:rPr>
          <w:b/>
          <w:color w:val="0000FF"/>
        </w:rPr>
        <w:tab/>
        <w:t>B.</w:t>
      </w:r>
      <w:r>
        <w:t xml:space="preserve"> đơn chất.</w:t>
      </w:r>
      <w:r>
        <w:rPr>
          <w:b/>
          <w:color w:val="0000FF"/>
        </w:rPr>
        <w:t xml:space="preserve"> </w:t>
      </w:r>
    </w:p>
    <w:p w:rsidR="00737AC7" w:rsidRDefault="002731C2">
      <w:pPr>
        <w:tabs>
          <w:tab w:val="center" w:pos="1012"/>
          <w:tab w:val="center" w:pos="3545"/>
        </w:tabs>
        <w:ind w:left="0" w:firstLine="0"/>
      </w:pPr>
      <w:r>
        <w:rPr>
          <w:rFonts w:ascii="Calibri" w:eastAsia="Calibri" w:hAnsi="Calibri" w:cs="Calibri"/>
          <w:sz w:val="22"/>
        </w:rPr>
        <w:tab/>
      </w:r>
      <w:r>
        <w:rPr>
          <w:b/>
          <w:color w:val="0000FF"/>
        </w:rPr>
        <w:t>C.</w:t>
      </w:r>
      <w:r>
        <w:t xml:space="preserve"> chất kết tủa.</w:t>
      </w:r>
      <w:r>
        <w:rPr>
          <w:b/>
          <w:color w:val="0000FF"/>
        </w:rPr>
        <w:t xml:space="preserve"> </w:t>
      </w:r>
      <w:r>
        <w:rPr>
          <w:b/>
          <w:color w:val="0000FF"/>
        </w:rPr>
        <w:tab/>
      </w:r>
      <w:r>
        <w:rPr>
          <w:b/>
          <w:color w:val="0000FF"/>
          <w:u w:val="single" w:color="0000FF"/>
        </w:rPr>
        <w:t>D</w:t>
      </w:r>
      <w:r>
        <w:rPr>
          <w:b/>
          <w:color w:val="0000FF"/>
        </w:rPr>
        <w:t>.</w:t>
      </w:r>
      <w:r>
        <w:t xml:space="preserve"> ion hòa tan.</w:t>
      </w:r>
      <w:r>
        <w:rPr>
          <w:b/>
        </w:rPr>
        <w:t xml:space="preserve"> </w:t>
      </w:r>
    </w:p>
    <w:p w:rsidR="00737AC7" w:rsidRDefault="002731C2">
      <w:pPr>
        <w:ind w:right="9"/>
      </w:pPr>
      <w:r>
        <w:rPr>
          <w:b/>
          <w:color w:val="0000FF"/>
        </w:rPr>
        <w:lastRenderedPageBreak/>
        <w:t xml:space="preserve">Câu 16.  </w:t>
      </w:r>
      <w:r>
        <w:t xml:space="preserve">Sự hấp thụ &amp; trao đổi khoáng thường gắn liền với sự trao đổi nước vì </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các nguyên tố khoáng không tan trong nước.</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các nguyên tố </w:t>
      </w:r>
      <w:r w:rsidR="002731C2">
        <w:t>khoáng liên kết với nước.</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các nguyên tố khoáng hòa tan trong nước.</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các nguyên tố khoáng có chứa nước. </w:t>
      </w:r>
    </w:p>
    <w:p w:rsidR="00737AC7" w:rsidRDefault="002731C2">
      <w:pPr>
        <w:ind w:left="284" w:right="3074" w:hanging="284"/>
      </w:pPr>
      <w:r>
        <w:rPr>
          <w:b/>
          <w:color w:val="0000FF"/>
        </w:rPr>
        <w:t xml:space="preserve">Câu 17.  </w:t>
      </w:r>
      <w:r>
        <w:t>Trong cây, nước liên kết khác nước tự do ở điểm như thế nào?</w:t>
      </w:r>
      <w:r>
        <w:rPr>
          <w:b/>
          <w:color w:val="0000FF"/>
        </w:rPr>
        <w:t xml:space="preserve"> </w:t>
      </w:r>
      <w:r>
        <w:rPr>
          <w:b/>
          <w:color w:val="0000FF"/>
          <w:u w:val="single" w:color="0000FF"/>
        </w:rPr>
        <w:t>A.</w:t>
      </w:r>
      <w:r>
        <w:t xml:space="preserve"> Không giữ được các đặc tính vật lí, hoá học, sinh học của nước.</w:t>
      </w:r>
      <w:r>
        <w:rPr>
          <w:b/>
          <w:color w:val="0000FF"/>
        </w:rPr>
        <w:t xml:space="preserve"> </w:t>
      </w:r>
    </w:p>
    <w:p w:rsidR="00737AC7" w:rsidRDefault="002731C2">
      <w:pPr>
        <w:ind w:left="279" w:right="1523"/>
      </w:pPr>
      <w:r>
        <w:rPr>
          <w:b/>
          <w:color w:val="0000FF"/>
        </w:rPr>
        <w:t>B.</w:t>
      </w:r>
      <w:r>
        <w:t xml:space="preserve"> Không đảm </w:t>
      </w:r>
      <w:r>
        <w:t>bảo độ bền vững của hệ thống keo trong chất nguyên sinh của tế bào.</w:t>
      </w:r>
      <w:r>
        <w:rPr>
          <w:b/>
          <w:color w:val="0000FF"/>
        </w:rPr>
        <w:t xml:space="preserve"> C.</w:t>
      </w:r>
      <w:r>
        <w:t xml:space="preserve"> Làm giảm nhiệt độ của cơ thể khi thoát hơi nước.</w:t>
      </w:r>
      <w:r>
        <w:rPr>
          <w:b/>
          <w:color w:val="0000FF"/>
        </w:rPr>
        <w:t xml:space="preserve"> </w:t>
      </w:r>
    </w:p>
    <w:p w:rsidR="00737AC7" w:rsidRDefault="002731C2">
      <w:pPr>
        <w:ind w:left="4431" w:right="2971" w:hanging="4162"/>
      </w:pPr>
      <w:r>
        <w:rPr>
          <w:b/>
          <w:color w:val="0000FF"/>
        </w:rPr>
        <w:t>D.</w:t>
      </w:r>
      <w:r>
        <w:t xml:space="preserve"> Giúp quá trình trao đổi chất diễn ra bình thường trong cơ thể. </w:t>
      </w:r>
      <w:r>
        <w:rPr>
          <w:b/>
          <w:color w:val="800080"/>
        </w:rPr>
        <w:t>Hướng dẫn giải</w:t>
      </w:r>
      <w:r>
        <w:rPr>
          <w:b/>
          <w:color w:val="0033CC"/>
        </w:rPr>
        <w:t xml:space="preserve"> </w:t>
      </w:r>
    </w:p>
    <w:p w:rsidR="00737AC7" w:rsidRDefault="002731C2">
      <w:pPr>
        <w:spacing w:after="4" w:line="293" w:lineRule="auto"/>
        <w:ind w:left="-15" w:right="-11" w:firstLine="274"/>
        <w:jc w:val="both"/>
      </w:pPr>
      <w:r>
        <w:t xml:space="preserve">Tuỳ theo mức độ </w:t>
      </w:r>
      <w:r>
        <w:t xml:space="preserve">liên kết khác nhau mà dạng nước liên kết này mất dần tính chất vật lí, hoá học, sinh học của nước như: khả năng làm dung môi, bay hơi, tham gia vào các phản ứng hoá học. Tuy nhiên dạng nước liên kết có vai trò rất quan trọng trong quá trình chống chịu của </w:t>
      </w:r>
      <w:r>
        <w:t xml:space="preserve">cơ thể trước các điều kiện bất lợi của môi trường như khô hạn, nóng, lạnh, đảm bảo độ bền vững của hệ thống keo trong chất nguyên sinh. </w:t>
      </w:r>
    </w:p>
    <w:p w:rsidR="00737AC7" w:rsidRDefault="002731C2">
      <w:pPr>
        <w:ind w:left="0" w:right="9" w:firstLine="284"/>
      </w:pPr>
      <w:r>
        <w:t xml:space="preserve">Vậy nước liên kết khác nước tự do ở điểm: không giữ được các đặc tính vật lí, hoá học, sinh học của nước. </w:t>
      </w:r>
      <w:r>
        <w:rPr>
          <w:b/>
        </w:rPr>
        <w:t xml:space="preserve">Chọn A </w:t>
      </w:r>
    </w:p>
    <w:p w:rsidR="00737AC7" w:rsidRDefault="002731C2">
      <w:pPr>
        <w:ind w:left="284" w:right="1326" w:hanging="284"/>
      </w:pPr>
      <w:r>
        <w:rPr>
          <w:b/>
          <w:color w:val="0000FF"/>
        </w:rPr>
        <w:t>Câu 1</w:t>
      </w:r>
      <w:r>
        <w:rPr>
          <w:b/>
          <w:color w:val="0000FF"/>
        </w:rPr>
        <w:t xml:space="preserve">8.  </w:t>
      </w:r>
      <w:r>
        <w:t>Quá trình hấp thụ nước từ môi trường đất vào mạch gỗ diễn ra theo trình tự nào?</w:t>
      </w:r>
      <w:r>
        <w:rPr>
          <w:b/>
          <w:color w:val="0000FF"/>
        </w:rPr>
        <w:t xml:space="preserve"> A.</w:t>
      </w:r>
      <w:r>
        <w:t xml:space="preserve"> Nước từ đất → mạch gỗ của rễ → mạch rây của thân.</w:t>
      </w:r>
      <w:r>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Nước từ đất → tế bào lông hút → mạch rây của thân.</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Nước từ đất → tế bào lông hút → mạch gỗ của rễ → mạch gỗ của thân.</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Nước từ đất —&gt; mạch gỗ của rễ —&gt; tế bào lông hút → mạch gỗ của thân.  </w:t>
      </w:r>
    </w:p>
    <w:p w:rsidR="00737AC7" w:rsidRDefault="002731C2">
      <w:pPr>
        <w:pStyle w:val="Heading1"/>
      </w:pPr>
      <w:r>
        <w:t>Hướng dẫn giải</w:t>
      </w:r>
      <w:r>
        <w:rPr>
          <w:color w:val="0033CC"/>
        </w:rPr>
        <w:t xml:space="preserve"> </w:t>
      </w:r>
    </w:p>
    <w:p w:rsidR="00737AC7" w:rsidRDefault="002731C2">
      <w:pPr>
        <w:spacing w:after="0" w:line="259" w:lineRule="auto"/>
        <w:ind w:left="0" w:right="4483" w:firstLine="0"/>
        <w:jc w:val="center"/>
      </w:pPr>
      <w:r>
        <w:rPr>
          <w:noProof/>
        </w:rPr>
        <w:drawing>
          <wp:inline distT="0" distB="0" distL="0" distR="0">
            <wp:extent cx="3238500" cy="1456944"/>
            <wp:effectExtent l="0" t="0" r="0" b="0"/>
            <wp:docPr id="1914" name="Picture 1914"/>
            <wp:cNvGraphicFramePr/>
            <a:graphic xmlns:a="http://schemas.openxmlformats.org/drawingml/2006/main">
              <a:graphicData uri="http://schemas.openxmlformats.org/drawingml/2006/picture">
                <pic:pic xmlns:pic="http://schemas.openxmlformats.org/drawingml/2006/picture">
                  <pic:nvPicPr>
                    <pic:cNvPr id="1914" name="Picture 1914"/>
                    <pic:cNvPicPr/>
                  </pic:nvPicPr>
                  <pic:blipFill>
                    <a:blip r:embed="rId7"/>
                    <a:stretch>
                      <a:fillRect/>
                    </a:stretch>
                  </pic:blipFill>
                  <pic:spPr>
                    <a:xfrm>
                      <a:off x="0" y="0"/>
                      <a:ext cx="3238500" cy="1456944"/>
                    </a:xfrm>
                    <a:prstGeom prst="rect">
                      <a:avLst/>
                    </a:prstGeom>
                  </pic:spPr>
                </pic:pic>
              </a:graphicData>
            </a:graphic>
          </wp:inline>
        </w:drawing>
      </w:r>
      <w:r>
        <w:rPr>
          <w:b/>
        </w:rPr>
        <w:t xml:space="preserve"> </w:t>
      </w:r>
    </w:p>
    <w:p w:rsidR="00737AC7" w:rsidRDefault="002731C2">
      <w:pPr>
        <w:ind w:left="279" w:right="9"/>
      </w:pPr>
      <w:r>
        <w:t xml:space="preserve">Quá trình hấp thụ nước của cây theo trình tự: </w:t>
      </w:r>
    </w:p>
    <w:p w:rsidR="00737AC7" w:rsidRDefault="002731C2">
      <w:pPr>
        <w:ind w:left="0" w:right="2207" w:firstLine="284"/>
      </w:pPr>
      <w:r>
        <w:t xml:space="preserve">Nước từ đất → tế bào lông hút → mạch gỗ của rễ → mạch gỗ của thân. </w:t>
      </w:r>
      <w:r>
        <w:rPr>
          <w:b/>
        </w:rPr>
        <w:t>Chọn C</w:t>
      </w:r>
      <w:r>
        <w:t xml:space="preserve"> </w:t>
      </w:r>
      <w:r>
        <w:rPr>
          <w:b/>
          <w:color w:val="0000FF"/>
        </w:rPr>
        <w:t xml:space="preserve">Câu 19.  </w:t>
      </w:r>
      <w:r>
        <w:t>Cây hấp thụ nước từ môi trường đất</w:t>
      </w:r>
      <w:r>
        <w:t xml:space="preserve"> vào lông hút theo cơ chế nào?</w:t>
      </w:r>
      <w:r>
        <w:rPr>
          <w:b/>
          <w:color w:val="0000FF"/>
        </w:rPr>
        <w:t xml:space="preserve"> A.</w:t>
      </w:r>
      <w:r>
        <w:t xml:space="preserve"> Áp suất thẩm thấu của tế bào lông hút thấp hơn môi trường.</w:t>
      </w:r>
      <w:r>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Sự chênh lệch về áp suất thẩm thấu giảm dần từ đất đến mạch gỗ. </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Sự chênh lệch thế nước tăng dần từ đất đến mạch gỗ.</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Sự chênh lệch thế nước giảm dần từ đất đến </w:t>
      </w:r>
      <w:r w:rsidR="002731C2">
        <w:t xml:space="preserve">mạch gỗ. </w:t>
      </w:r>
    </w:p>
    <w:p w:rsidR="00737AC7" w:rsidRDefault="002731C2">
      <w:pPr>
        <w:pStyle w:val="Heading1"/>
        <w:spacing w:after="53"/>
      </w:pPr>
      <w:r>
        <w:t>Hướng dẫn giải</w:t>
      </w:r>
      <w:r>
        <w:rPr>
          <w:color w:val="0033CC"/>
        </w:rPr>
        <w:t xml:space="preserve"> </w:t>
      </w:r>
    </w:p>
    <w:p w:rsidR="00737AC7" w:rsidRDefault="002731C2">
      <w:pPr>
        <w:spacing w:after="4" w:line="293" w:lineRule="auto"/>
        <w:ind w:left="-15" w:right="-11" w:firstLine="274"/>
        <w:jc w:val="both"/>
      </w:pPr>
      <w:r>
        <w:t>Nước/môi trường đất → vào tế bào lông hút theo cơ chế thẩm thấu (thụ động), tức là nước đi từ nơi có thế nước cao (áp suất thẩm thấu thấp của môi trường đất) đi vào lông hút là nơi có thế nước thấp (áp suất thẩm thấu cao của tế bà</w:t>
      </w:r>
      <w:r>
        <w:t xml:space="preserve">o lông hút) </w:t>
      </w:r>
    </w:p>
    <w:p w:rsidR="00737AC7" w:rsidRDefault="002731C2">
      <w:pPr>
        <w:ind w:left="0" w:right="9" w:firstLine="284"/>
      </w:pPr>
      <w:r>
        <w:t xml:space="preserve">Như vậy: cây hấp thụ nước qua hệ thống lông hút nhờ: Sự chênh lệch thế nước giảm dần từ đất đến mạch gỗ. </w:t>
      </w:r>
      <w:r>
        <w:rPr>
          <w:b/>
        </w:rPr>
        <w:t xml:space="preserve">Chọn D </w:t>
      </w:r>
    </w:p>
    <w:p w:rsidR="00737AC7" w:rsidRDefault="002731C2">
      <w:pPr>
        <w:ind w:left="284" w:right="236" w:hanging="284"/>
      </w:pPr>
      <w:r>
        <w:rPr>
          <w:b/>
          <w:color w:val="0000FF"/>
        </w:rPr>
        <w:t xml:space="preserve">Câu 20.  </w:t>
      </w:r>
      <w:r>
        <w:t>Sau khi vào tế bào lông hút, nước vận chuyển một chiều vào mạch gỗ của rễ do cơ chế nào?</w:t>
      </w:r>
      <w:r>
        <w:rPr>
          <w:b/>
          <w:color w:val="0000FF"/>
        </w:rPr>
        <w:t xml:space="preserve"> A.</w:t>
      </w:r>
      <w:r>
        <w:t xml:space="preserve"> Sự chênh lệch về </w:t>
      </w:r>
      <w:r>
        <w:t>áp suất thẩm thấu theo hướng giảm dần từ ngoài vào trong.</w:t>
      </w:r>
      <w:r>
        <w:rPr>
          <w:b/>
          <w:color w:val="0000FF"/>
        </w:rPr>
        <w:t xml:space="preserve"> </w:t>
      </w:r>
    </w:p>
    <w:p w:rsidR="00737AC7" w:rsidRDefault="008E586B" w:rsidP="008E586B">
      <w:pPr>
        <w:ind w:left="562" w:right="9" w:hanging="293"/>
      </w:pPr>
      <w:r>
        <w:rPr>
          <w:b/>
          <w:bCs/>
          <w:color w:val="0000FF"/>
          <w:szCs w:val="24"/>
          <w:u w:val="single" w:color="0000FF"/>
        </w:rPr>
        <w:t>B.</w:t>
      </w:r>
      <w:r>
        <w:rPr>
          <w:b/>
          <w:bCs/>
          <w:color w:val="0000FF"/>
          <w:szCs w:val="24"/>
          <w:u w:val="single" w:color="0000FF"/>
        </w:rPr>
        <w:tab/>
      </w:r>
      <w:r w:rsidR="002731C2">
        <w:t>Sự chênh lệch sức hút nước của tế bào theo hướng tăng dần từ ngoài vào trong.</w:t>
      </w:r>
      <w:r w:rsidR="002731C2">
        <w:rPr>
          <w:b/>
          <w:color w:val="0000FF"/>
        </w:rPr>
        <w:t xml:space="preserve"> </w:t>
      </w:r>
    </w:p>
    <w:p w:rsidR="00737AC7" w:rsidRDefault="008E586B" w:rsidP="008E586B">
      <w:pPr>
        <w:ind w:left="562" w:right="9" w:hanging="293"/>
      </w:pPr>
      <w:r>
        <w:rPr>
          <w:b/>
          <w:bCs/>
          <w:color w:val="0000FF"/>
          <w:szCs w:val="24"/>
          <w:u w:val="single" w:color="0000FF"/>
        </w:rPr>
        <w:t>C.</w:t>
      </w:r>
      <w:r>
        <w:rPr>
          <w:b/>
          <w:bCs/>
          <w:color w:val="0000FF"/>
          <w:szCs w:val="24"/>
          <w:u w:val="single" w:color="0000FF"/>
        </w:rPr>
        <w:tab/>
      </w:r>
      <w:r w:rsidR="002731C2">
        <w:t>Sự chênh lệch sức hút nước của tế bào theo hướng giảm dần từ ngoài vào trong.</w:t>
      </w:r>
      <w:r w:rsidR="002731C2">
        <w:rPr>
          <w:b/>
          <w:color w:val="0000FF"/>
        </w:rPr>
        <w:t xml:space="preserve"> </w:t>
      </w:r>
    </w:p>
    <w:p w:rsidR="00737AC7" w:rsidRDefault="008E586B" w:rsidP="008E586B">
      <w:pPr>
        <w:ind w:left="562" w:right="9" w:hanging="293"/>
      </w:pPr>
      <w:r>
        <w:rPr>
          <w:b/>
          <w:bCs/>
          <w:color w:val="0000FF"/>
          <w:szCs w:val="24"/>
          <w:u w:val="single" w:color="0000FF"/>
        </w:rPr>
        <w:t>D.</w:t>
      </w:r>
      <w:r>
        <w:rPr>
          <w:b/>
          <w:bCs/>
          <w:color w:val="0000FF"/>
          <w:szCs w:val="24"/>
          <w:u w:val="single" w:color="0000FF"/>
        </w:rPr>
        <w:tab/>
      </w:r>
      <w:r w:rsidR="002731C2">
        <w:t xml:space="preserve">Sự chênh lệch thế nước theo hướng tăng </w:t>
      </w:r>
      <w:r w:rsidR="002731C2">
        <w:t xml:space="preserve">dần từ ngoài vào trong. </w:t>
      </w:r>
      <w:r w:rsidR="002731C2">
        <w:rPr>
          <w:b/>
          <w:color w:val="800080"/>
        </w:rPr>
        <w:t>Hướng dẫn giải</w:t>
      </w:r>
      <w:r w:rsidR="002731C2">
        <w:rPr>
          <w:b/>
          <w:color w:val="0033CC"/>
        </w:rPr>
        <w:t xml:space="preserve"> </w:t>
      </w:r>
    </w:p>
    <w:p w:rsidR="00737AC7" w:rsidRDefault="002731C2">
      <w:pPr>
        <w:spacing w:after="4" w:line="293" w:lineRule="auto"/>
        <w:ind w:left="-15" w:right="-11" w:firstLine="274"/>
        <w:jc w:val="both"/>
      </w:pPr>
      <w:r>
        <w:lastRenderedPageBreak/>
        <w:t xml:space="preserve">Sau khi vào tế bào lông hút, nước vận chuyển một chiều vào mạch gỗ của rễ: từ tế bào ngoài vào tế bào trong, do lớp tế bào phía bên trong có áp suất thẩm thấu lớn hơn, nên nước từ lớp tế bào ngoài vào lớp tế </w:t>
      </w:r>
      <w:r>
        <w:t xml:space="preserve">bào trong. </w:t>
      </w:r>
      <w:r>
        <w:rPr>
          <w:b/>
        </w:rPr>
        <w:t>Chọn B</w:t>
      </w:r>
      <w:r>
        <w:t xml:space="preserve"> </w:t>
      </w:r>
    </w:p>
    <w:p w:rsidR="00737AC7" w:rsidRDefault="002731C2">
      <w:pPr>
        <w:spacing w:after="36" w:line="259" w:lineRule="auto"/>
        <w:ind w:left="279"/>
        <w:jc w:val="both"/>
      </w:pPr>
      <w:r>
        <w:rPr>
          <w:i/>
        </w:rPr>
        <w:t xml:space="preserve">A → sai. Sự chênh lệch về áp suất thẩm thấu theo hướng </w:t>
      </w:r>
      <w:r>
        <w:rPr>
          <w:i/>
          <w:strike/>
        </w:rPr>
        <w:t>giảm dần</w:t>
      </w:r>
      <w:r>
        <w:rPr>
          <w:i/>
        </w:rPr>
        <w:t xml:space="preserve"> từ ngoài vào trong. (tăng dần) </w:t>
      </w:r>
    </w:p>
    <w:p w:rsidR="00737AC7" w:rsidRDefault="008E586B" w:rsidP="008E586B">
      <w:pPr>
        <w:spacing w:after="36" w:line="259" w:lineRule="auto"/>
        <w:ind w:left="502" w:hanging="233"/>
        <w:jc w:val="both"/>
      </w:pPr>
      <w:r>
        <w:rPr>
          <w:i/>
          <w:iCs/>
          <w:szCs w:val="24"/>
          <w:u w:color="000000"/>
        </w:rPr>
        <w:t>C</w:t>
      </w:r>
      <w:r>
        <w:rPr>
          <w:i/>
          <w:iCs/>
          <w:szCs w:val="24"/>
          <w:u w:color="000000"/>
        </w:rPr>
        <w:tab/>
      </w:r>
      <w:r w:rsidR="002731C2">
        <w:rPr>
          <w:i/>
        </w:rPr>
        <w:t xml:space="preserve">→ sai. Sự chênh lệch sức hút nước của tế bào theo hướng </w:t>
      </w:r>
      <w:r w:rsidR="002731C2">
        <w:rPr>
          <w:i/>
          <w:strike/>
        </w:rPr>
        <w:t>giảm dần</w:t>
      </w:r>
      <w:r w:rsidR="002731C2">
        <w:rPr>
          <w:i/>
        </w:rPr>
        <w:t xml:space="preserve"> từ ngoài vào trong. (tăng dần) </w:t>
      </w:r>
    </w:p>
    <w:p w:rsidR="00737AC7" w:rsidRDefault="008E586B" w:rsidP="008E586B">
      <w:pPr>
        <w:spacing w:after="36" w:line="259" w:lineRule="auto"/>
        <w:ind w:left="502" w:hanging="233"/>
        <w:jc w:val="both"/>
      </w:pPr>
      <w:r>
        <w:rPr>
          <w:i/>
          <w:iCs/>
          <w:szCs w:val="24"/>
          <w:u w:color="000000"/>
        </w:rPr>
        <w:t>D</w:t>
      </w:r>
      <w:r>
        <w:rPr>
          <w:i/>
          <w:iCs/>
          <w:szCs w:val="24"/>
          <w:u w:color="000000"/>
        </w:rPr>
        <w:tab/>
      </w:r>
      <w:r w:rsidR="002731C2">
        <w:rPr>
          <w:i/>
        </w:rPr>
        <w:t xml:space="preserve">→ sai. Sự chênh lệch thế nước theo hướng </w:t>
      </w:r>
      <w:r w:rsidR="002731C2">
        <w:rPr>
          <w:i/>
          <w:strike/>
        </w:rPr>
        <w:t>tăn</w:t>
      </w:r>
      <w:r w:rsidR="002731C2">
        <w:rPr>
          <w:i/>
          <w:strike/>
        </w:rPr>
        <w:t>g dần</w:t>
      </w:r>
      <w:r w:rsidR="002731C2">
        <w:rPr>
          <w:i/>
        </w:rPr>
        <w:t xml:space="preserve"> từ ngoài vào trong. (giảm dần)  </w:t>
      </w:r>
    </w:p>
    <w:p w:rsidR="00737AC7" w:rsidRDefault="002731C2">
      <w:pPr>
        <w:ind w:right="9"/>
      </w:pPr>
      <w:r>
        <w:rPr>
          <w:b/>
          <w:color w:val="0000FF"/>
        </w:rPr>
        <w:t xml:space="preserve">Câu 21.  </w:t>
      </w:r>
      <w:r>
        <w:t xml:space="preserve">Thực vật trên cạn, nước và khoáng từ đất được hấp thụ nhờ các </w:t>
      </w:r>
      <w:r>
        <w:rPr>
          <w:b/>
          <w:color w:val="0000FF"/>
        </w:rPr>
        <w:t xml:space="preserve"> </w:t>
      </w:r>
    </w:p>
    <w:p w:rsidR="00737AC7" w:rsidRDefault="002731C2">
      <w:pPr>
        <w:tabs>
          <w:tab w:val="center" w:pos="1889"/>
          <w:tab w:val="center" w:pos="6502"/>
        </w:tabs>
        <w:ind w:left="0" w:firstLine="0"/>
      </w:pPr>
      <w:r>
        <w:rPr>
          <w:rFonts w:ascii="Calibri" w:eastAsia="Calibri" w:hAnsi="Calibri" w:cs="Calibri"/>
          <w:sz w:val="22"/>
        </w:rPr>
        <w:tab/>
      </w:r>
      <w:r>
        <w:rPr>
          <w:b/>
          <w:color w:val="0000FF"/>
        </w:rPr>
        <w:t>A.</w:t>
      </w:r>
      <w:r>
        <w:t xml:space="preserve"> tế bào biểu bì của toàn bộ cây.</w:t>
      </w:r>
      <w:r>
        <w:rPr>
          <w:b/>
          <w:color w:val="0000FF"/>
        </w:rPr>
        <w:t xml:space="preserve"> </w:t>
      </w:r>
      <w:r>
        <w:rPr>
          <w:b/>
          <w:color w:val="0000FF"/>
        </w:rPr>
        <w:tab/>
        <w:t>B.</w:t>
      </w:r>
      <w:r>
        <w:t xml:space="preserve"> tế bào mạch gỗ ở rễ.</w:t>
      </w:r>
      <w:r>
        <w:rPr>
          <w:b/>
          <w:color w:val="0000FF"/>
        </w:rPr>
        <w:t xml:space="preserve"> </w:t>
      </w:r>
    </w:p>
    <w:p w:rsidR="00737AC7" w:rsidRDefault="002731C2">
      <w:pPr>
        <w:tabs>
          <w:tab w:val="center" w:pos="1410"/>
          <w:tab w:val="center" w:pos="2835"/>
          <w:tab w:val="center" w:pos="6175"/>
        </w:tabs>
        <w:ind w:left="0" w:firstLine="0"/>
      </w:pPr>
      <w:r>
        <w:rPr>
          <w:rFonts w:ascii="Calibri" w:eastAsia="Calibri" w:hAnsi="Calibri" w:cs="Calibri"/>
          <w:sz w:val="22"/>
        </w:rPr>
        <w:tab/>
      </w:r>
      <w:r>
        <w:rPr>
          <w:b/>
          <w:color w:val="0000FF"/>
        </w:rPr>
        <w:t>C.</w:t>
      </w:r>
      <w:r>
        <w:t xml:space="preserve"> tế bào mạch rây ở rễ</w:t>
      </w:r>
      <w:r>
        <w:rPr>
          <w:b/>
          <w:color w:val="0000FF"/>
        </w:rPr>
        <w:t xml:space="preserve"> </w:t>
      </w:r>
      <w:r>
        <w:rPr>
          <w:b/>
          <w:color w:val="0000FF"/>
        </w:rPr>
        <w:tab/>
        <w:t xml:space="preserve"> </w:t>
      </w:r>
      <w:r>
        <w:rPr>
          <w:b/>
          <w:color w:val="0000FF"/>
        </w:rPr>
        <w:tab/>
      </w:r>
      <w:r>
        <w:rPr>
          <w:b/>
          <w:color w:val="0000FF"/>
          <w:u w:val="single" w:color="0000FF"/>
        </w:rPr>
        <w:t>D</w:t>
      </w:r>
      <w:r>
        <w:rPr>
          <w:b/>
          <w:color w:val="0000FF"/>
        </w:rPr>
        <w:t>.</w:t>
      </w:r>
      <w:r>
        <w:t xml:space="preserve"> lông hút ở rễ. </w:t>
      </w:r>
    </w:p>
    <w:p w:rsidR="00737AC7" w:rsidRDefault="002731C2">
      <w:pPr>
        <w:ind w:left="284" w:right="3232" w:hanging="284"/>
      </w:pPr>
      <w:r>
        <w:rPr>
          <w:b/>
          <w:color w:val="0000FF"/>
        </w:rPr>
        <w:t xml:space="preserve">Câu 22.  </w:t>
      </w:r>
      <w:r>
        <w:t>Thực vật thủy sinh, nước v</w:t>
      </w:r>
      <w:r>
        <w:t xml:space="preserve">à khoáng được hấp thụ nhờ các </w:t>
      </w:r>
      <w:r>
        <w:rPr>
          <w:b/>
          <w:color w:val="0000FF"/>
        </w:rPr>
        <w:t xml:space="preserve"> </w:t>
      </w:r>
      <w:r>
        <w:rPr>
          <w:b/>
          <w:color w:val="0000FF"/>
          <w:u w:val="single" w:color="0000FF"/>
        </w:rPr>
        <w:t>A</w:t>
      </w:r>
      <w:r>
        <w:rPr>
          <w:b/>
          <w:color w:val="0000FF"/>
        </w:rPr>
        <w:t>.</w:t>
      </w:r>
      <w:r>
        <w:t xml:space="preserve"> tế bào biểu bì của toàn bộ cây.</w:t>
      </w:r>
      <w:r>
        <w:rPr>
          <w:b/>
          <w:color w:val="0000FF"/>
        </w:rPr>
        <w:t xml:space="preserve"> </w:t>
      </w:r>
      <w:r>
        <w:rPr>
          <w:b/>
          <w:color w:val="0000FF"/>
        </w:rPr>
        <w:tab/>
        <w:t>B.</w:t>
      </w:r>
      <w:r>
        <w:t xml:space="preserve"> mạch gỗ ở rễ.</w:t>
      </w:r>
      <w:r>
        <w:rPr>
          <w:b/>
          <w:color w:val="0000FF"/>
        </w:rPr>
        <w:t xml:space="preserve"> </w:t>
      </w:r>
    </w:p>
    <w:p w:rsidR="00737AC7" w:rsidRDefault="002731C2">
      <w:pPr>
        <w:tabs>
          <w:tab w:val="center" w:pos="1066"/>
          <w:tab w:val="center" w:pos="2835"/>
          <w:tab w:val="center" w:pos="6175"/>
        </w:tabs>
        <w:ind w:left="0" w:firstLine="0"/>
      </w:pPr>
      <w:r>
        <w:rPr>
          <w:rFonts w:ascii="Calibri" w:eastAsia="Calibri" w:hAnsi="Calibri" w:cs="Calibri"/>
          <w:sz w:val="22"/>
        </w:rPr>
        <w:tab/>
      </w:r>
      <w:r>
        <w:rPr>
          <w:b/>
          <w:color w:val="0000FF"/>
        </w:rPr>
        <w:t>C.</w:t>
      </w:r>
      <w:r>
        <w:t xml:space="preserve"> lông hút ở lá.</w:t>
      </w:r>
      <w:r>
        <w:rPr>
          <w:b/>
          <w:color w:val="0000FF"/>
        </w:rPr>
        <w:t xml:space="preserve"> </w:t>
      </w:r>
      <w:r>
        <w:rPr>
          <w:b/>
          <w:color w:val="0000FF"/>
        </w:rPr>
        <w:tab/>
        <w:t xml:space="preserve"> </w:t>
      </w:r>
      <w:r>
        <w:rPr>
          <w:b/>
          <w:color w:val="0000FF"/>
        </w:rPr>
        <w:tab/>
        <w:t>D.</w:t>
      </w:r>
      <w:r>
        <w:t xml:space="preserve"> lông hút ở rễ. </w:t>
      </w:r>
    </w:p>
    <w:p w:rsidR="00737AC7" w:rsidRDefault="002731C2">
      <w:pPr>
        <w:ind w:left="284" w:right="2505" w:hanging="284"/>
      </w:pPr>
      <w:r>
        <w:rPr>
          <w:b/>
          <w:color w:val="0000FF"/>
        </w:rPr>
        <w:t xml:space="preserve">Câu 23.  </w:t>
      </w:r>
      <w:r>
        <w:t>Khi nói đến quá trình vận chuyển nước trong cây, phát biểu nào sai?</w:t>
      </w:r>
      <w:r>
        <w:rPr>
          <w:b/>
          <w:color w:val="0000FF"/>
        </w:rPr>
        <w:t xml:space="preserve"> A.</w:t>
      </w:r>
      <w:r>
        <w:t xml:space="preserve"> Chịu ảnh hưởng của áp suâ't rễ.</w:t>
      </w:r>
      <w:r>
        <w:rPr>
          <w:b/>
          <w:color w:val="0000FF"/>
        </w:rPr>
        <w:t xml:space="preserve"> </w:t>
      </w:r>
    </w:p>
    <w:p w:rsidR="00737AC7" w:rsidRDefault="008E586B" w:rsidP="008E586B">
      <w:pPr>
        <w:ind w:left="564" w:right="9" w:hanging="295"/>
      </w:pPr>
      <w:r>
        <w:rPr>
          <w:b/>
          <w:bCs/>
          <w:color w:val="0000FF"/>
          <w:szCs w:val="24"/>
          <w:u w:color="000000"/>
        </w:rPr>
        <w:t>B.</w:t>
      </w:r>
      <w:r>
        <w:rPr>
          <w:b/>
          <w:bCs/>
          <w:color w:val="0000FF"/>
          <w:szCs w:val="24"/>
          <w:u w:color="000000"/>
        </w:rPr>
        <w:tab/>
      </w:r>
      <w:r w:rsidR="002731C2">
        <w:t xml:space="preserve">Liên quan với lực đẩy do áp suất rễ. </w:t>
      </w:r>
      <w:r w:rsidR="002731C2">
        <w:rPr>
          <w:b/>
          <w:color w:val="0000FF"/>
        </w:rPr>
        <w:t xml:space="preserve"> </w:t>
      </w:r>
    </w:p>
    <w:p w:rsidR="00737AC7" w:rsidRDefault="008E586B" w:rsidP="008E586B">
      <w:pPr>
        <w:ind w:left="564" w:right="9" w:hanging="295"/>
      </w:pPr>
      <w:r>
        <w:rPr>
          <w:b/>
          <w:bCs/>
          <w:color w:val="0000FF"/>
          <w:szCs w:val="24"/>
          <w:u w:color="000000"/>
        </w:rPr>
        <w:t>C.</w:t>
      </w:r>
      <w:r>
        <w:rPr>
          <w:b/>
          <w:bCs/>
          <w:color w:val="0000FF"/>
          <w:szCs w:val="24"/>
          <w:u w:color="000000"/>
        </w:rPr>
        <w:tab/>
      </w:r>
      <w:r w:rsidR="002731C2">
        <w:t>Cùng chiều với chiều của trọng lực.</w:t>
      </w:r>
      <w:r w:rsidR="002731C2">
        <w:rPr>
          <w:b/>
          <w:color w:val="0000FF"/>
        </w:rPr>
        <w:t xml:space="preserve"> </w:t>
      </w:r>
    </w:p>
    <w:p w:rsidR="00737AC7" w:rsidRDefault="008E586B" w:rsidP="008E586B">
      <w:pPr>
        <w:ind w:left="564" w:right="9" w:hanging="295"/>
      </w:pPr>
      <w:r>
        <w:rPr>
          <w:b/>
          <w:bCs/>
          <w:color w:val="0000FF"/>
          <w:szCs w:val="24"/>
          <w:u w:color="000000"/>
        </w:rPr>
        <w:t>D.</w:t>
      </w:r>
      <w:r>
        <w:rPr>
          <w:b/>
          <w:bCs/>
          <w:color w:val="0000FF"/>
          <w:szCs w:val="24"/>
          <w:u w:color="000000"/>
        </w:rPr>
        <w:tab/>
      </w:r>
      <w:r w:rsidR="002731C2">
        <w:t xml:space="preserve">Liên quan với lực hút do thoát hơi nước ở lá. </w:t>
      </w:r>
    </w:p>
    <w:p w:rsidR="00737AC7" w:rsidRDefault="002731C2">
      <w:pPr>
        <w:pStyle w:val="Heading1"/>
      </w:pPr>
      <w:r>
        <w:t>Hướng dẫn giải</w:t>
      </w:r>
      <w:r>
        <w:rPr>
          <w:color w:val="0033CC"/>
        </w:rPr>
        <w:t xml:space="preserve"> </w:t>
      </w:r>
    </w:p>
    <w:p w:rsidR="00737AC7" w:rsidRDefault="002731C2">
      <w:pPr>
        <w:ind w:left="279" w:right="1255"/>
      </w:pPr>
      <w:r>
        <w:t xml:space="preserve">Sự vận chuyển nước trong cây, đi từ dưới lên trên (ngược chiều trọng lực) nhờ 3 cơ chế: + Áp suất rễ </w:t>
      </w:r>
      <w:r>
        <w:t xml:space="preserve">(lực đẩy do áp suất rễ). </w:t>
      </w:r>
    </w:p>
    <w:p w:rsidR="00737AC7" w:rsidRDefault="002731C2">
      <w:pPr>
        <w:ind w:left="279" w:right="9"/>
      </w:pPr>
      <w:r>
        <w:t xml:space="preserve">+ Lực hút ở lá do trình thoát hơi nước ở lá. </w:t>
      </w:r>
    </w:p>
    <w:p w:rsidR="00737AC7" w:rsidRDefault="002731C2">
      <w:pPr>
        <w:ind w:left="279" w:right="9"/>
      </w:pPr>
      <w:r>
        <w:t xml:space="preserve">+ Lực liên kết giữa các phân tử nước. </w:t>
      </w:r>
    </w:p>
    <w:p w:rsidR="00737AC7" w:rsidRDefault="002731C2">
      <w:pPr>
        <w:tabs>
          <w:tab w:val="center" w:pos="767"/>
          <w:tab w:val="center" w:pos="2952"/>
        </w:tabs>
        <w:spacing w:after="30" w:line="259" w:lineRule="auto"/>
        <w:ind w:left="0" w:firstLine="0"/>
      </w:pPr>
      <w:r>
        <w:rPr>
          <w:rFonts w:ascii="Calibri" w:eastAsia="Calibri" w:hAnsi="Calibri" w:cs="Calibri"/>
          <w:sz w:val="22"/>
        </w:rPr>
        <w:tab/>
      </w:r>
      <w:r>
        <w:rPr>
          <w:b/>
        </w:rPr>
        <w:t>Vậy chọn</w:t>
      </w:r>
      <w:r>
        <w:rPr>
          <w:b/>
          <w:color w:val="0000FF"/>
        </w:rPr>
        <w:t xml:space="preserve"> </w:t>
      </w:r>
      <w:r>
        <w:rPr>
          <w:b/>
          <w:color w:val="0000FF"/>
        </w:rPr>
        <w:tab/>
        <w:t>C.</w:t>
      </w:r>
      <w:r>
        <w:rPr>
          <w:b/>
        </w:rPr>
        <w:t xml:space="preserve"> </w:t>
      </w:r>
    </w:p>
    <w:p w:rsidR="00737AC7" w:rsidRDefault="002731C2">
      <w:pPr>
        <w:ind w:right="9"/>
      </w:pPr>
      <w:r>
        <w:rPr>
          <w:b/>
          <w:color w:val="0000FF"/>
        </w:rPr>
        <w:t xml:space="preserve">Câu 24.  </w:t>
      </w:r>
      <w:r>
        <w:t>Khi nói đến quá trình hấp thụ và vận chuyển nước trong cây, phát biểu nào sai?</w:t>
      </w:r>
      <w:r>
        <w:rPr>
          <w:b/>
          <w:color w:val="0000FF"/>
        </w:rPr>
        <w:t xml:space="preserve"> </w:t>
      </w:r>
    </w:p>
    <w:p w:rsidR="00737AC7" w:rsidRDefault="008E586B" w:rsidP="008E586B">
      <w:pPr>
        <w:ind w:left="269" w:right="9" w:firstLine="274"/>
      </w:pPr>
      <w:r>
        <w:rPr>
          <w:b/>
          <w:bCs/>
          <w:color w:val="0000FF"/>
          <w:szCs w:val="24"/>
          <w:u w:val="single" w:color="0000FF"/>
        </w:rPr>
        <w:t>A.</w:t>
      </w:r>
      <w:r>
        <w:rPr>
          <w:b/>
          <w:bCs/>
          <w:color w:val="0000FF"/>
          <w:szCs w:val="24"/>
          <w:u w:val="single" w:color="0000FF"/>
        </w:rPr>
        <w:tab/>
      </w:r>
      <w:r w:rsidR="002731C2">
        <w:t>Cây hấp thụ nước qua hệ lông hút nhờ sự c</w:t>
      </w:r>
      <w:r w:rsidR="002731C2">
        <w:t>hênh lệch thế nước tăng dần từ đất đến mạch gỗ.</w:t>
      </w:r>
      <w:r w:rsidR="002731C2">
        <w:rPr>
          <w:b/>
          <w:color w:val="0000FF"/>
        </w:rPr>
        <w:t xml:space="preserve"> </w:t>
      </w:r>
    </w:p>
    <w:p w:rsidR="00737AC7" w:rsidRDefault="008E586B" w:rsidP="008E586B">
      <w:pPr>
        <w:ind w:left="269" w:right="9" w:firstLine="274"/>
      </w:pPr>
      <w:r>
        <w:rPr>
          <w:b/>
          <w:bCs/>
          <w:color w:val="0000FF"/>
          <w:szCs w:val="24"/>
          <w:u w:val="single" w:color="0000FF"/>
        </w:rPr>
        <w:t>B.</w:t>
      </w:r>
      <w:r>
        <w:rPr>
          <w:b/>
          <w:bCs/>
          <w:color w:val="0000FF"/>
          <w:szCs w:val="24"/>
          <w:u w:val="single" w:color="0000FF"/>
        </w:rPr>
        <w:tab/>
      </w:r>
      <w:r w:rsidR="002731C2">
        <w:t>Nhờ lực đẩy của rễ mà nước được đẩy từ rễ lên thân.</w:t>
      </w:r>
      <w:r w:rsidR="002731C2">
        <w:rPr>
          <w:b/>
          <w:color w:val="0000FF"/>
        </w:rPr>
        <w:t xml:space="preserve"> </w:t>
      </w:r>
    </w:p>
    <w:p w:rsidR="00737AC7" w:rsidRDefault="008E586B" w:rsidP="008E586B">
      <w:pPr>
        <w:ind w:left="269" w:right="9" w:firstLine="274"/>
      </w:pPr>
      <w:r>
        <w:rPr>
          <w:b/>
          <w:bCs/>
          <w:color w:val="0000FF"/>
          <w:szCs w:val="24"/>
          <w:u w:val="single" w:color="0000FF"/>
        </w:rPr>
        <w:t>C.</w:t>
      </w:r>
      <w:r>
        <w:rPr>
          <w:b/>
          <w:bCs/>
          <w:color w:val="0000FF"/>
          <w:szCs w:val="24"/>
          <w:u w:val="single" w:color="0000FF"/>
        </w:rPr>
        <w:tab/>
      </w:r>
      <w:r w:rsidR="002731C2">
        <w:t>Điều kiện để nước có thể vận chuyển từ rễ lên lá đó là tính liên tục của cột nước.</w:t>
      </w:r>
      <w:r w:rsidR="002731C2">
        <w:rPr>
          <w:b/>
          <w:color w:val="0000FF"/>
        </w:rPr>
        <w:t xml:space="preserve"> </w:t>
      </w:r>
    </w:p>
    <w:p w:rsidR="00737AC7" w:rsidRDefault="008E586B" w:rsidP="008E586B">
      <w:pPr>
        <w:spacing w:after="4" w:line="293" w:lineRule="auto"/>
        <w:ind w:left="269" w:right="9" w:firstLine="274"/>
      </w:pPr>
      <w:r>
        <w:rPr>
          <w:b/>
          <w:bCs/>
          <w:color w:val="0000FF"/>
          <w:szCs w:val="24"/>
          <w:u w:val="single" w:color="0000FF"/>
        </w:rPr>
        <w:t>D.</w:t>
      </w:r>
      <w:r>
        <w:rPr>
          <w:b/>
          <w:bCs/>
          <w:color w:val="0000FF"/>
          <w:szCs w:val="24"/>
          <w:u w:val="single" w:color="0000FF"/>
        </w:rPr>
        <w:tab/>
      </w:r>
      <w:r w:rsidR="002731C2">
        <w:t xml:space="preserve">Hai con đường vận chuyển nước trong cây là vận chuyển qua tế bào sống </w:t>
      </w:r>
      <w:r w:rsidR="002731C2">
        <w:t xml:space="preserve">và vận chuyển qua mạch dẫn. </w:t>
      </w:r>
      <w:r w:rsidR="002731C2">
        <w:rPr>
          <w:b/>
          <w:color w:val="800080"/>
        </w:rPr>
        <w:t>Hướng dẫn giải</w:t>
      </w:r>
      <w:r w:rsidR="002731C2">
        <w:rPr>
          <w:b/>
          <w:color w:val="0033CC"/>
        </w:rPr>
        <w:t xml:space="preserve"> </w:t>
      </w:r>
    </w:p>
    <w:p w:rsidR="00737AC7" w:rsidRDefault="002731C2">
      <w:pPr>
        <w:spacing w:after="4" w:line="293" w:lineRule="auto"/>
        <w:ind w:left="-15" w:right="-11" w:firstLine="274"/>
        <w:jc w:val="both"/>
      </w:pPr>
      <w:r>
        <w:t xml:space="preserve">Cây hấp thụ nước qua hệ lông hút nhờ sự chênh lệch thế nước giảm dần từ đất đến mạch gỗ, nước mới có thể đi từ môi trường vào tế bào lông hút được. </w:t>
      </w:r>
      <w:r>
        <w:rPr>
          <w:b/>
        </w:rPr>
        <w:t>Chọn A</w:t>
      </w:r>
      <w:r>
        <w:t xml:space="preserve"> </w:t>
      </w:r>
      <w:r>
        <w:rPr>
          <w:b/>
          <w:color w:val="0000FF"/>
        </w:rPr>
        <w:t xml:space="preserve">Câu 25.  </w:t>
      </w:r>
      <w:r>
        <w:t>Lông hút được hình thành từ</w:t>
      </w:r>
      <w:r>
        <w:rPr>
          <w:b/>
          <w:color w:val="0000FF"/>
        </w:rPr>
        <w:t xml:space="preserve"> </w:t>
      </w:r>
    </w:p>
    <w:tbl>
      <w:tblPr>
        <w:tblStyle w:val="TableGrid"/>
        <w:tblW w:w="9878" w:type="dxa"/>
        <w:tblInd w:w="0" w:type="dxa"/>
        <w:tblCellMar>
          <w:top w:w="6" w:type="dxa"/>
          <w:left w:w="0" w:type="dxa"/>
          <w:bottom w:w="0" w:type="dxa"/>
          <w:right w:w="0" w:type="dxa"/>
        </w:tblCellMar>
        <w:tblLook w:val="04A0" w:firstRow="1" w:lastRow="0" w:firstColumn="1" w:lastColumn="0" w:noHBand="0" w:noVBand="1"/>
      </w:tblPr>
      <w:tblGrid>
        <w:gridCol w:w="5387"/>
        <w:gridCol w:w="2177"/>
        <w:gridCol w:w="2314"/>
      </w:tblGrid>
      <w:tr w:rsidR="00737AC7">
        <w:trPr>
          <w:trHeight w:val="604"/>
        </w:trPr>
        <w:tc>
          <w:tcPr>
            <w:tcW w:w="5387" w:type="dxa"/>
            <w:tcBorders>
              <w:top w:val="nil"/>
              <w:left w:val="nil"/>
              <w:bottom w:val="nil"/>
              <w:right w:val="nil"/>
            </w:tcBorders>
          </w:tcPr>
          <w:p w:rsidR="00737AC7" w:rsidRDefault="002731C2">
            <w:pPr>
              <w:spacing w:after="0" w:line="259" w:lineRule="auto"/>
              <w:ind w:left="0" w:firstLine="284"/>
            </w:pPr>
            <w:r>
              <w:rPr>
                <w:b/>
                <w:color w:val="0000FF"/>
              </w:rPr>
              <w:t>A.</w:t>
            </w:r>
            <w:r>
              <w:t xml:space="preserve"> tế bào nội bì.</w:t>
            </w:r>
            <w:r>
              <w:rPr>
                <w:b/>
                <w:color w:val="0000FF"/>
              </w:rPr>
              <w:t xml:space="preserve"> </w:t>
            </w:r>
            <w:r>
              <w:rPr>
                <w:b/>
                <w:color w:val="0000FF"/>
              </w:rPr>
              <w:tab/>
            </w:r>
            <w:r>
              <w:rPr>
                <w:b/>
                <w:color w:val="0000FF"/>
              </w:rPr>
              <w:t>B.</w:t>
            </w:r>
            <w:r>
              <w:t xml:space="preserve"> tế bào biểu bì thân.</w:t>
            </w:r>
            <w:r>
              <w:rPr>
                <w:b/>
                <w:color w:val="0000FF"/>
              </w:rPr>
              <w:t xml:space="preserve"> Câu 26.  </w:t>
            </w:r>
            <w:r>
              <w:t>Rễ cây hấp thụ nước từ đất theo cơ chế</w:t>
            </w:r>
            <w:r>
              <w:rPr>
                <w:b/>
                <w:color w:val="0000FF"/>
              </w:rPr>
              <w:t xml:space="preserve"> </w:t>
            </w:r>
          </w:p>
        </w:tc>
        <w:tc>
          <w:tcPr>
            <w:tcW w:w="2177" w:type="dxa"/>
            <w:tcBorders>
              <w:top w:val="nil"/>
              <w:left w:val="nil"/>
              <w:bottom w:val="nil"/>
              <w:right w:val="nil"/>
            </w:tcBorders>
          </w:tcPr>
          <w:p w:rsidR="00737AC7" w:rsidRDefault="002731C2">
            <w:pPr>
              <w:spacing w:after="0" w:line="259" w:lineRule="auto"/>
              <w:ind w:left="0" w:firstLine="0"/>
            </w:pPr>
            <w:r>
              <w:rPr>
                <w:b/>
                <w:color w:val="0000FF"/>
                <w:u w:val="single" w:color="0000FF"/>
              </w:rPr>
              <w:t>C</w:t>
            </w:r>
            <w:r>
              <w:rPr>
                <w:b/>
                <w:color w:val="0000FF"/>
              </w:rPr>
              <w:t>.</w:t>
            </w:r>
            <w:r>
              <w:t xml:space="preserve"> tế bào biểu bì rễ.</w:t>
            </w:r>
            <w:r>
              <w:rPr>
                <w:b/>
                <w:color w:val="0000FF"/>
              </w:rPr>
              <w:t xml:space="preserve"> </w:t>
            </w:r>
          </w:p>
        </w:tc>
        <w:tc>
          <w:tcPr>
            <w:tcW w:w="2314" w:type="dxa"/>
            <w:tcBorders>
              <w:top w:val="nil"/>
              <w:left w:val="nil"/>
              <w:bottom w:val="nil"/>
              <w:right w:val="nil"/>
            </w:tcBorders>
          </w:tcPr>
          <w:p w:rsidR="00737AC7" w:rsidRDefault="002731C2">
            <w:pPr>
              <w:spacing w:after="0" w:line="259" w:lineRule="auto"/>
              <w:ind w:left="0" w:right="62" w:firstLine="0"/>
              <w:jc w:val="right"/>
            </w:pPr>
            <w:r>
              <w:rPr>
                <w:b/>
                <w:color w:val="0000FF"/>
              </w:rPr>
              <w:t>D.</w:t>
            </w:r>
            <w:r>
              <w:t xml:space="preserve"> mạch rây của rễ.</w:t>
            </w:r>
            <w:r>
              <w:rPr>
                <w:b/>
                <w:color w:val="0000FF"/>
              </w:rPr>
              <w:t xml:space="preserve"> </w:t>
            </w:r>
          </w:p>
        </w:tc>
      </w:tr>
      <w:tr w:rsidR="00737AC7">
        <w:trPr>
          <w:trHeight w:val="290"/>
        </w:trPr>
        <w:tc>
          <w:tcPr>
            <w:tcW w:w="5387" w:type="dxa"/>
            <w:tcBorders>
              <w:top w:val="nil"/>
              <w:left w:val="nil"/>
              <w:bottom w:val="nil"/>
              <w:right w:val="nil"/>
            </w:tcBorders>
          </w:tcPr>
          <w:p w:rsidR="00737AC7" w:rsidRDefault="002731C2">
            <w:pPr>
              <w:tabs>
                <w:tab w:val="center" w:pos="866"/>
                <w:tab w:val="center" w:pos="3419"/>
              </w:tabs>
              <w:spacing w:after="0" w:line="259" w:lineRule="auto"/>
              <w:ind w:left="0" w:firstLine="0"/>
            </w:pPr>
            <w:r>
              <w:rPr>
                <w:rFonts w:ascii="Calibri" w:eastAsia="Calibri" w:hAnsi="Calibri" w:cs="Calibri"/>
                <w:sz w:val="22"/>
              </w:rPr>
              <w:tab/>
            </w:r>
            <w:r>
              <w:rPr>
                <w:b/>
                <w:color w:val="0000FF"/>
              </w:rPr>
              <w:t>A.</w:t>
            </w:r>
            <w:r>
              <w:t xml:space="preserve"> nhập bào </w:t>
            </w:r>
            <w:r>
              <w:rPr>
                <w:b/>
                <w:color w:val="0000FF"/>
              </w:rPr>
              <w:t xml:space="preserve"> </w:t>
            </w:r>
            <w:r>
              <w:rPr>
                <w:b/>
                <w:color w:val="0000FF"/>
              </w:rPr>
              <w:tab/>
              <w:t>B.</w:t>
            </w:r>
            <w:r>
              <w:t xml:space="preserve"> chủ động </w:t>
            </w:r>
            <w:r>
              <w:rPr>
                <w:b/>
                <w:color w:val="0000FF"/>
              </w:rPr>
              <w:t xml:space="preserve"> </w:t>
            </w:r>
          </w:p>
        </w:tc>
        <w:tc>
          <w:tcPr>
            <w:tcW w:w="2177" w:type="dxa"/>
            <w:tcBorders>
              <w:top w:val="nil"/>
              <w:left w:val="nil"/>
              <w:bottom w:val="nil"/>
              <w:right w:val="nil"/>
            </w:tcBorders>
          </w:tcPr>
          <w:p w:rsidR="00737AC7" w:rsidRDefault="002731C2">
            <w:pPr>
              <w:spacing w:after="0" w:line="259" w:lineRule="auto"/>
              <w:ind w:left="0" w:firstLine="0"/>
            </w:pPr>
            <w:r>
              <w:rPr>
                <w:b/>
                <w:color w:val="0000FF"/>
              </w:rPr>
              <w:t>C.</w:t>
            </w:r>
            <w:r>
              <w:t xml:space="preserve"> thẩm tách </w:t>
            </w:r>
            <w:r>
              <w:rPr>
                <w:b/>
                <w:color w:val="0000FF"/>
              </w:rPr>
              <w:t xml:space="preserve"> </w:t>
            </w:r>
          </w:p>
        </w:tc>
        <w:tc>
          <w:tcPr>
            <w:tcW w:w="2314" w:type="dxa"/>
            <w:tcBorders>
              <w:top w:val="nil"/>
              <w:left w:val="nil"/>
              <w:bottom w:val="nil"/>
              <w:right w:val="nil"/>
            </w:tcBorders>
          </w:tcPr>
          <w:p w:rsidR="00737AC7" w:rsidRDefault="002731C2">
            <w:pPr>
              <w:spacing w:after="0" w:line="259" w:lineRule="auto"/>
              <w:ind w:left="374" w:firstLine="0"/>
            </w:pPr>
            <w:r>
              <w:rPr>
                <w:b/>
                <w:color w:val="0000FF"/>
                <w:u w:val="single" w:color="0000FF"/>
              </w:rPr>
              <w:t>D</w:t>
            </w:r>
            <w:r>
              <w:rPr>
                <w:b/>
                <w:color w:val="0000FF"/>
              </w:rPr>
              <w:t>.</w:t>
            </w:r>
            <w:r>
              <w:t xml:space="preserve"> thẩm thấu </w:t>
            </w:r>
          </w:p>
        </w:tc>
      </w:tr>
    </w:tbl>
    <w:p w:rsidR="00737AC7" w:rsidRDefault="002731C2">
      <w:pPr>
        <w:ind w:left="284" w:right="947" w:hanging="284"/>
      </w:pPr>
      <w:r>
        <w:rPr>
          <w:b/>
          <w:color w:val="0000FF"/>
        </w:rPr>
        <w:t xml:space="preserve">Câu 27.  </w:t>
      </w:r>
      <w:r>
        <w:t xml:space="preserve">Nguyên nhân nào sau đây làm tế </w:t>
      </w:r>
      <w:r>
        <w:t xml:space="preserve">bào lông hút luôn ưu trương so với dung dịch đất (1) Rễ hấp thụ các ion khoáng từ đất và tích lũy các chất tan từ quá trình chuyển hóa vật chất. </w:t>
      </w:r>
    </w:p>
    <w:p w:rsidR="00737AC7" w:rsidRDefault="008E586B" w:rsidP="008E586B">
      <w:pPr>
        <w:ind w:left="607" w:right="9" w:hanging="338"/>
      </w:pPr>
      <w:r>
        <w:rPr>
          <w:szCs w:val="24"/>
          <w:u w:color="000000"/>
        </w:rPr>
        <w:t>(2)</w:t>
      </w:r>
      <w:r>
        <w:rPr>
          <w:szCs w:val="24"/>
          <w:u w:color="000000"/>
        </w:rPr>
        <w:tab/>
      </w:r>
      <w:r w:rsidR="002731C2">
        <w:t xml:space="preserve">Thoát hơi nước ở lá làm giảm lượng nước ở tế bào lông hút. </w:t>
      </w:r>
    </w:p>
    <w:p w:rsidR="00737AC7" w:rsidRDefault="008E586B" w:rsidP="008E586B">
      <w:pPr>
        <w:ind w:left="607" w:right="9" w:hanging="338"/>
      </w:pPr>
      <w:r>
        <w:rPr>
          <w:szCs w:val="24"/>
          <w:u w:color="000000"/>
        </w:rPr>
        <w:t>(3)</w:t>
      </w:r>
      <w:r>
        <w:rPr>
          <w:szCs w:val="24"/>
          <w:u w:color="000000"/>
        </w:rPr>
        <w:tab/>
      </w:r>
      <w:r w:rsidR="002731C2">
        <w:t>Rễ hấp thụ nước và tích lũy nước từ quá trình chuy</w:t>
      </w:r>
      <w:r w:rsidR="002731C2">
        <w:t xml:space="preserve">ển hóa vật chất. </w:t>
      </w:r>
    </w:p>
    <w:p w:rsidR="00737AC7" w:rsidRDefault="008E586B" w:rsidP="008E586B">
      <w:pPr>
        <w:spacing w:after="0"/>
        <w:ind w:left="607" w:right="9" w:hanging="338"/>
      </w:pPr>
      <w:r>
        <w:rPr>
          <w:szCs w:val="24"/>
          <w:u w:color="000000"/>
        </w:rPr>
        <w:t>(4)</w:t>
      </w:r>
      <w:r>
        <w:rPr>
          <w:szCs w:val="24"/>
          <w:u w:color="000000"/>
        </w:rPr>
        <w:tab/>
      </w:r>
      <w:r w:rsidR="002731C2">
        <w:t>Rễ tiết các chất làm phân giải các chất tan trong dung dịch đất.</w:t>
      </w:r>
      <w:r w:rsidR="002731C2">
        <w:rPr>
          <w:b/>
          <w:color w:val="0000FF"/>
        </w:rPr>
        <w:t xml:space="preserve"> </w:t>
      </w:r>
    </w:p>
    <w:p w:rsidR="00737AC7" w:rsidRDefault="002731C2">
      <w:pPr>
        <w:tabs>
          <w:tab w:val="center" w:pos="640"/>
          <w:tab w:val="center" w:pos="3156"/>
          <w:tab w:val="center" w:pos="5713"/>
          <w:tab w:val="center" w:pos="8265"/>
        </w:tabs>
        <w:ind w:left="0" w:firstLine="0"/>
      </w:pPr>
      <w:r>
        <w:rPr>
          <w:rFonts w:ascii="Calibri" w:eastAsia="Calibri" w:hAnsi="Calibri" w:cs="Calibri"/>
          <w:sz w:val="22"/>
        </w:rPr>
        <w:tab/>
      </w:r>
      <w:r>
        <w:rPr>
          <w:b/>
          <w:color w:val="0000FF"/>
          <w:u w:val="single" w:color="0000FF"/>
        </w:rPr>
        <w:t>A</w:t>
      </w:r>
      <w:r>
        <w:rPr>
          <w:b/>
          <w:color w:val="0000FF"/>
        </w:rPr>
        <w:t>.</w:t>
      </w:r>
      <w:r>
        <w:t xml:space="preserve"> 1, 2.</w:t>
      </w:r>
      <w:r>
        <w:rPr>
          <w:b/>
          <w:color w:val="0000FF"/>
        </w:rPr>
        <w:t xml:space="preserve"> </w:t>
      </w:r>
      <w:r>
        <w:rPr>
          <w:b/>
          <w:color w:val="0000FF"/>
        </w:rPr>
        <w:tab/>
        <w:t>B.</w:t>
      </w:r>
      <w:r>
        <w:t xml:space="preserve"> 1, 3</w:t>
      </w:r>
      <w:r>
        <w:rPr>
          <w:b/>
          <w:color w:val="0000FF"/>
        </w:rPr>
        <w:t xml:space="preserve"> </w:t>
      </w:r>
      <w:r>
        <w:rPr>
          <w:b/>
          <w:color w:val="0000FF"/>
        </w:rPr>
        <w:tab/>
        <w:t>C.</w:t>
      </w:r>
      <w:r>
        <w:t xml:space="preserve"> 1, 4</w:t>
      </w:r>
      <w:r>
        <w:rPr>
          <w:b/>
          <w:color w:val="0000FF"/>
        </w:rPr>
        <w:t xml:space="preserve"> </w:t>
      </w:r>
      <w:r>
        <w:rPr>
          <w:b/>
          <w:color w:val="0000FF"/>
        </w:rPr>
        <w:tab/>
        <w:t>D.</w:t>
      </w:r>
      <w:r>
        <w:t xml:space="preserve"> 2, 3 </w:t>
      </w:r>
    </w:p>
    <w:p w:rsidR="00737AC7" w:rsidRDefault="002731C2">
      <w:pPr>
        <w:ind w:right="9"/>
      </w:pPr>
      <w:r>
        <w:rPr>
          <w:b/>
          <w:color w:val="0000FF"/>
        </w:rPr>
        <w:t xml:space="preserve">Câu 28.  </w:t>
      </w:r>
      <w:r>
        <w:t>Rễ cây hấp thu khoáng từ đất theo cơ chế</w:t>
      </w:r>
      <w:r>
        <w:rPr>
          <w:b/>
          <w:color w:val="0000FF"/>
        </w:rPr>
        <w:t xml:space="preserve"> </w:t>
      </w:r>
    </w:p>
    <w:p w:rsidR="00737AC7" w:rsidRDefault="002731C2">
      <w:pPr>
        <w:tabs>
          <w:tab w:val="center" w:pos="936"/>
          <w:tab w:val="center" w:pos="3834"/>
        </w:tabs>
        <w:ind w:left="0" w:firstLine="0"/>
      </w:pPr>
      <w:r>
        <w:rPr>
          <w:rFonts w:ascii="Calibri" w:eastAsia="Calibri" w:hAnsi="Calibri" w:cs="Calibri"/>
          <w:sz w:val="22"/>
        </w:rPr>
        <w:tab/>
      </w:r>
      <w:r>
        <w:rPr>
          <w:b/>
          <w:color w:val="0000FF"/>
        </w:rPr>
        <w:t>A.</w:t>
      </w:r>
      <w:r>
        <w:t xml:space="preserve"> thẩm thấu.</w:t>
      </w:r>
      <w:r>
        <w:rPr>
          <w:b/>
          <w:color w:val="0000FF"/>
        </w:rPr>
        <w:t xml:space="preserve"> </w:t>
      </w:r>
      <w:r>
        <w:rPr>
          <w:b/>
          <w:color w:val="0000FF"/>
        </w:rPr>
        <w:tab/>
        <w:t>B.</w:t>
      </w:r>
      <w:r>
        <w:t xml:space="preserve"> hấp thụ chủ động.</w:t>
      </w:r>
      <w:r>
        <w:rPr>
          <w:b/>
          <w:color w:val="0000FF"/>
        </w:rPr>
        <w:t xml:space="preserve"> </w:t>
      </w:r>
    </w:p>
    <w:p w:rsidR="00737AC7" w:rsidRDefault="002731C2">
      <w:pPr>
        <w:tabs>
          <w:tab w:val="center" w:pos="1269"/>
          <w:tab w:val="center" w:pos="4824"/>
        </w:tabs>
        <w:ind w:left="0" w:firstLine="0"/>
      </w:pPr>
      <w:r>
        <w:rPr>
          <w:rFonts w:ascii="Calibri" w:eastAsia="Calibri" w:hAnsi="Calibri" w:cs="Calibri"/>
          <w:sz w:val="22"/>
        </w:rPr>
        <w:tab/>
      </w:r>
      <w:r>
        <w:rPr>
          <w:b/>
          <w:color w:val="0000FF"/>
        </w:rPr>
        <w:t>C.</w:t>
      </w:r>
      <w:r>
        <w:t xml:space="preserve"> hấp thụ thụ động.</w:t>
      </w:r>
      <w:r>
        <w:rPr>
          <w:b/>
          <w:color w:val="0000FF"/>
        </w:rPr>
        <w:t xml:space="preserve"> </w:t>
      </w:r>
      <w:r>
        <w:rPr>
          <w:b/>
          <w:color w:val="0000FF"/>
        </w:rPr>
        <w:tab/>
      </w:r>
      <w:r>
        <w:rPr>
          <w:b/>
          <w:color w:val="0000FF"/>
          <w:u w:val="single" w:color="0000FF"/>
        </w:rPr>
        <w:t>D</w:t>
      </w:r>
      <w:r>
        <w:rPr>
          <w:b/>
          <w:color w:val="0000FF"/>
        </w:rPr>
        <w:t>.</w:t>
      </w:r>
      <w:r>
        <w:t xml:space="preserve"> hấp thụ chủ </w:t>
      </w:r>
      <w:r>
        <w:t xml:space="preserve">động và hấp thụ thụ động. </w:t>
      </w:r>
    </w:p>
    <w:p w:rsidR="00737AC7" w:rsidRDefault="002731C2">
      <w:pPr>
        <w:ind w:right="9"/>
      </w:pPr>
      <w:r>
        <w:rPr>
          <w:b/>
          <w:color w:val="0000FF"/>
        </w:rPr>
        <w:t xml:space="preserve">Câu 29.  </w:t>
      </w:r>
      <w:r>
        <w:t>Ở thực vật trên cạn, đặc điểm nào của rễ cây thích nghi với chức năng hấp thụ nước?</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Có các rễ hô hấp mọc từ các rễ bên và đâm thẳng từ dưới lên mặt đất.</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Rễ hô hấp có mô sống, tầng biền phát triển và có nhiều bì khổng. </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Dịch tế bào rễ có áp suất thẩm thấu rất cao.</w:t>
      </w:r>
      <w:r w:rsidR="002731C2">
        <w:rPr>
          <w:b/>
          <w:color w:val="0000FF"/>
        </w:rPr>
        <w:t xml:space="preserve"> </w:t>
      </w:r>
    </w:p>
    <w:p w:rsidR="00737AC7" w:rsidRDefault="008E586B" w:rsidP="008E586B">
      <w:pPr>
        <w:ind w:left="562" w:right="9" w:hanging="293"/>
      </w:pPr>
      <w:r>
        <w:rPr>
          <w:b/>
          <w:bCs/>
          <w:color w:val="0000FF"/>
          <w:szCs w:val="24"/>
          <w:u w:color="000000"/>
        </w:rPr>
        <w:lastRenderedPageBreak/>
        <w:t>D.</w:t>
      </w:r>
      <w:r>
        <w:rPr>
          <w:b/>
          <w:bCs/>
          <w:color w:val="0000FF"/>
          <w:szCs w:val="24"/>
          <w:u w:color="000000"/>
        </w:rPr>
        <w:tab/>
      </w:r>
      <w:r w:rsidR="002731C2">
        <w:t xml:space="preserve">Rễ cây đâm sâu, lan rộng, hình thành khối lượng khổng lổ các lông hút.  </w:t>
      </w:r>
      <w:r w:rsidR="002731C2">
        <w:rPr>
          <w:b/>
          <w:color w:val="800080"/>
        </w:rPr>
        <w:t>Hướng dẫn giải</w:t>
      </w:r>
      <w:r w:rsidR="002731C2">
        <w:rPr>
          <w:b/>
          <w:color w:val="0033CC"/>
        </w:rPr>
        <w:t xml:space="preserve"> </w:t>
      </w:r>
    </w:p>
    <w:p w:rsidR="00737AC7" w:rsidRDefault="002731C2">
      <w:pPr>
        <w:ind w:left="0" w:right="9" w:firstLine="284"/>
      </w:pPr>
      <w:r>
        <w:t>Đặc điểm của rễ cây trên cạn thích nghi với chức năng hấp thụ nước: Rễ cây đâm sâu, lan rộng, hình thành khối lượng khổn</w:t>
      </w:r>
      <w:r>
        <w:t xml:space="preserve">g lồ các lông hút. </w:t>
      </w:r>
      <w:r>
        <w:rPr>
          <w:b/>
        </w:rPr>
        <w:t>Chọn D</w:t>
      </w:r>
      <w:r>
        <w:t xml:space="preserve"> </w:t>
      </w:r>
    </w:p>
    <w:p w:rsidR="00737AC7" w:rsidRDefault="002731C2">
      <w:pPr>
        <w:ind w:left="284" w:right="3141" w:hanging="284"/>
      </w:pPr>
      <w:r>
        <w:rPr>
          <w:b/>
          <w:color w:val="0000FF"/>
        </w:rPr>
        <w:t xml:space="preserve">Câu 30.  </w:t>
      </w:r>
      <w:r>
        <w:t xml:space="preserve">Khi nói đến ý nghĩa sự thoát hơi nước ở lá, phát biểu nào </w:t>
      </w:r>
      <w:r>
        <w:rPr>
          <w:b/>
        </w:rPr>
        <w:t>sai</w:t>
      </w:r>
      <w:r>
        <w:t>?</w:t>
      </w:r>
      <w:r>
        <w:rPr>
          <w:b/>
          <w:color w:val="0000FF"/>
        </w:rPr>
        <w:t xml:space="preserve"> A.</w:t>
      </w:r>
      <w:r>
        <w:t xml:space="preserve"> Tạo ra lực hút nước ở rễ.</w:t>
      </w:r>
      <w:r>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Điều hoà nhiệt độ bề mặt thoát hơi nước.</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Tạo lực liên kết giữa các phân tử nước.</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Tạo điều kiện cho CO</w:t>
      </w:r>
      <w:r w:rsidR="002731C2">
        <w:rPr>
          <w:vertAlign w:val="subscript"/>
        </w:rPr>
        <w:t>2</w:t>
      </w:r>
      <w:r w:rsidR="002731C2">
        <w:t xml:space="preserve"> từ </w:t>
      </w:r>
      <w:r w:rsidR="002731C2">
        <w:t xml:space="preserve">không khí vào lá thực hiện chức năng quang hợp. </w:t>
      </w:r>
      <w:r w:rsidR="002731C2">
        <w:rPr>
          <w:b/>
          <w:color w:val="800080"/>
        </w:rPr>
        <w:t>Hướng dẫn giải</w:t>
      </w:r>
      <w:r w:rsidR="002731C2">
        <w:rPr>
          <w:b/>
          <w:color w:val="0033CC"/>
        </w:rPr>
        <w:t xml:space="preserve"> </w:t>
      </w:r>
    </w:p>
    <w:p w:rsidR="00737AC7" w:rsidRDefault="002731C2">
      <w:pPr>
        <w:ind w:left="279" w:right="9"/>
      </w:pPr>
      <w:r>
        <w:t xml:space="preserve">Ý nghĩa của sự thoát hơi nước ở lá: </w:t>
      </w:r>
    </w:p>
    <w:p w:rsidR="00737AC7" w:rsidRDefault="002731C2">
      <w:pPr>
        <w:ind w:left="279" w:right="9"/>
      </w:pPr>
      <w:r>
        <w:t xml:space="preserve">+ Tạo ra lực hút nước. </w:t>
      </w:r>
    </w:p>
    <w:p w:rsidR="00737AC7" w:rsidRDefault="002731C2">
      <w:pPr>
        <w:ind w:left="279" w:right="9"/>
      </w:pPr>
      <w:r>
        <w:t xml:space="preserve">+ Điều hoà nhiệt độ bề mặt thoát hơi nước. </w:t>
      </w:r>
    </w:p>
    <w:p w:rsidR="00737AC7" w:rsidRDefault="002731C2">
      <w:pPr>
        <w:ind w:left="279" w:right="9"/>
      </w:pPr>
      <w:r>
        <w:t>+ Tạo điều kiện cho CO</w:t>
      </w:r>
      <w:r>
        <w:rPr>
          <w:vertAlign w:val="subscript"/>
        </w:rPr>
        <w:t>2</w:t>
      </w:r>
      <w:r>
        <w:t xml:space="preserve"> từ không khí vào lá thực hiện chức năng quang hợp. → </w:t>
      </w:r>
      <w:r>
        <w:rPr>
          <w:b/>
        </w:rPr>
        <w:t>Chọn C</w:t>
      </w:r>
      <w:r>
        <w:t xml:space="preserve"> </w:t>
      </w:r>
    </w:p>
    <w:p w:rsidR="00737AC7" w:rsidRDefault="002731C2">
      <w:pPr>
        <w:ind w:right="385"/>
      </w:pPr>
      <w:r>
        <w:rPr>
          <w:b/>
          <w:color w:val="0000FF"/>
        </w:rPr>
        <w:t>Câ</w:t>
      </w:r>
      <w:r>
        <w:rPr>
          <w:b/>
          <w:color w:val="0000FF"/>
        </w:rPr>
        <w:t xml:space="preserve">u 31.  </w:t>
      </w:r>
      <w:r>
        <w:t>Sự thoát hơi nước ở lá có thể diễn ra bằng 2 con đường qua cutin và khí khổng, tuy nhiên chủ yếu diễn ra qua con đường khí khổng. Vì sao?</w:t>
      </w:r>
      <w:r>
        <w:rPr>
          <w:b/>
          <w:color w:val="0000FF"/>
        </w:rPr>
        <w:t xml:space="preserve"> A.</w:t>
      </w:r>
      <w:r>
        <w:t xml:space="preserve"> Có vận tốc lớn, không được điều chỉnh.</w:t>
      </w:r>
      <w:r>
        <w:rPr>
          <w:b/>
          <w:color w:val="0000FF"/>
        </w:rPr>
        <w:t xml:space="preserve"> </w:t>
      </w:r>
    </w:p>
    <w:p w:rsidR="00737AC7" w:rsidRDefault="008E586B" w:rsidP="008E586B">
      <w:pPr>
        <w:ind w:left="562" w:right="9" w:hanging="293"/>
      </w:pPr>
      <w:r>
        <w:rPr>
          <w:b/>
          <w:bCs/>
          <w:color w:val="0000FF"/>
          <w:szCs w:val="24"/>
          <w:u w:val="single" w:color="0000FF"/>
        </w:rPr>
        <w:t>B.</w:t>
      </w:r>
      <w:r>
        <w:rPr>
          <w:b/>
          <w:bCs/>
          <w:color w:val="0000FF"/>
          <w:szCs w:val="24"/>
          <w:u w:val="single" w:color="0000FF"/>
        </w:rPr>
        <w:tab/>
      </w:r>
      <w:r w:rsidR="002731C2">
        <w:t>Có vận tốc lớn, được điều chỉnh bằng cơ chế đóng mở khí khổng.</w:t>
      </w:r>
      <w:r w:rsidR="002731C2">
        <w:rPr>
          <w:b/>
          <w:color w:val="0000FF"/>
        </w:rPr>
        <w:t xml:space="preserve"> </w:t>
      </w:r>
    </w:p>
    <w:p w:rsidR="00737AC7" w:rsidRDefault="008E586B" w:rsidP="008E586B">
      <w:pPr>
        <w:ind w:left="562" w:right="9" w:hanging="293"/>
      </w:pPr>
      <w:r>
        <w:rPr>
          <w:b/>
          <w:bCs/>
          <w:color w:val="0000FF"/>
          <w:szCs w:val="24"/>
          <w:u w:val="single" w:color="0000FF"/>
        </w:rPr>
        <w:t>C.</w:t>
      </w:r>
      <w:r>
        <w:rPr>
          <w:b/>
          <w:bCs/>
          <w:color w:val="0000FF"/>
          <w:szCs w:val="24"/>
          <w:u w:val="single" w:color="0000FF"/>
        </w:rPr>
        <w:tab/>
      </w:r>
      <w:r w:rsidR="002731C2">
        <w:t>Có vận tốc nhỏ, không được điều chỉnh.</w:t>
      </w:r>
      <w:r w:rsidR="002731C2">
        <w:rPr>
          <w:b/>
          <w:color w:val="0000FF"/>
        </w:rPr>
        <w:t xml:space="preserve"> </w:t>
      </w:r>
    </w:p>
    <w:p w:rsidR="00737AC7" w:rsidRDefault="008E586B" w:rsidP="008E586B">
      <w:pPr>
        <w:ind w:left="562" w:right="9" w:hanging="293"/>
      </w:pPr>
      <w:r>
        <w:rPr>
          <w:b/>
          <w:bCs/>
          <w:color w:val="0000FF"/>
          <w:szCs w:val="24"/>
          <w:u w:val="single" w:color="0000FF"/>
        </w:rPr>
        <w:t>D.</w:t>
      </w:r>
      <w:r>
        <w:rPr>
          <w:b/>
          <w:bCs/>
          <w:color w:val="0000FF"/>
          <w:szCs w:val="24"/>
          <w:u w:val="single" w:color="0000FF"/>
        </w:rPr>
        <w:tab/>
      </w:r>
      <w:r w:rsidR="002731C2">
        <w:t xml:space="preserve">Có vận tốc nhỏ, được điều chỉnh bằng cơ chế đóng mở khí khổng. </w:t>
      </w:r>
      <w:r w:rsidR="002731C2">
        <w:rPr>
          <w:b/>
          <w:color w:val="800080"/>
        </w:rPr>
        <w:t>Hướng dẫn giải</w:t>
      </w:r>
      <w:r w:rsidR="002731C2">
        <w:rPr>
          <w:b/>
          <w:color w:val="0033CC"/>
        </w:rPr>
        <w:t xml:space="preserve"> </w:t>
      </w:r>
    </w:p>
    <w:p w:rsidR="00737AC7" w:rsidRDefault="008E586B" w:rsidP="008E586B">
      <w:pPr>
        <w:ind w:left="134" w:right="9" w:firstLine="284"/>
      </w:pPr>
      <w:r>
        <w:rPr>
          <w:szCs w:val="24"/>
          <w:u w:color="000000"/>
        </w:rPr>
        <w:t>-</w:t>
      </w:r>
      <w:r>
        <w:rPr>
          <w:szCs w:val="24"/>
          <w:u w:color="000000"/>
        </w:rPr>
        <w:tab/>
      </w:r>
      <w:r w:rsidR="002731C2">
        <w:t xml:space="preserve">Thoát hơi nước qua khe khí khổng là chủ yếu vì: có vận tốc lớn, được điều chỉnh bằng cơ chế đóng mở khí khổng. </w:t>
      </w:r>
    </w:p>
    <w:p w:rsidR="00737AC7" w:rsidRDefault="008E586B" w:rsidP="008E586B">
      <w:pPr>
        <w:ind w:left="134" w:right="9" w:firstLine="284"/>
      </w:pPr>
      <w:r>
        <w:rPr>
          <w:szCs w:val="24"/>
          <w:u w:color="000000"/>
        </w:rPr>
        <w:t>-</w:t>
      </w:r>
      <w:r>
        <w:rPr>
          <w:szCs w:val="24"/>
          <w:u w:color="000000"/>
        </w:rPr>
        <w:tab/>
      </w:r>
      <w:r w:rsidR="002731C2">
        <w:t xml:space="preserve">Thoát hơi nước qua cutin </w:t>
      </w:r>
      <w:r w:rsidR="002731C2">
        <w:t xml:space="preserve">có vận tốc nhỏ, không được điều chỉnh. </w:t>
      </w:r>
      <w:r w:rsidR="002731C2">
        <w:rPr>
          <w:b/>
        </w:rPr>
        <w:t>Chọn B</w:t>
      </w:r>
      <w:r w:rsidR="002731C2">
        <w:t xml:space="preserve"> </w:t>
      </w:r>
    </w:p>
    <w:p w:rsidR="00737AC7" w:rsidRDefault="002731C2">
      <w:pPr>
        <w:ind w:right="9"/>
      </w:pPr>
      <w:r>
        <w:rPr>
          <w:b/>
          <w:color w:val="0000FF"/>
        </w:rPr>
        <w:t xml:space="preserve">Câu 32.  </w:t>
      </w:r>
      <w:r>
        <w:t>Sự hấp thụ khoáng theo cơ chế thụ động diễn ra theo nguyên lí</w:t>
      </w:r>
      <w:r>
        <w:rPr>
          <w:b/>
          <w:color w:val="0000FF"/>
        </w:rPr>
        <w:t xml:space="preserve"> </w:t>
      </w:r>
    </w:p>
    <w:p w:rsidR="00737AC7" w:rsidRDefault="002731C2">
      <w:pPr>
        <w:tabs>
          <w:tab w:val="center" w:pos="866"/>
          <w:tab w:val="center" w:pos="3419"/>
          <w:tab w:val="center" w:pos="6040"/>
          <w:tab w:val="center" w:pos="8607"/>
        </w:tabs>
        <w:ind w:left="0" w:firstLine="0"/>
      </w:pPr>
      <w:r>
        <w:rPr>
          <w:rFonts w:ascii="Calibri" w:eastAsia="Calibri" w:hAnsi="Calibri" w:cs="Calibri"/>
          <w:sz w:val="22"/>
        </w:rPr>
        <w:tab/>
      </w:r>
      <w:r>
        <w:rPr>
          <w:b/>
          <w:color w:val="0000FF"/>
        </w:rPr>
        <w:t>A.</w:t>
      </w:r>
      <w:r>
        <w:t xml:space="preserve"> nhập bào </w:t>
      </w:r>
      <w:r>
        <w:rPr>
          <w:b/>
          <w:color w:val="0000FF"/>
        </w:rPr>
        <w:t xml:space="preserve"> </w:t>
      </w:r>
      <w:r>
        <w:rPr>
          <w:b/>
          <w:color w:val="0000FF"/>
        </w:rPr>
        <w:tab/>
        <w:t>B.</w:t>
      </w:r>
      <w:r>
        <w:t xml:space="preserve"> chủ động </w:t>
      </w:r>
      <w:r>
        <w:rPr>
          <w:b/>
          <w:color w:val="0000FF"/>
        </w:rPr>
        <w:t xml:space="preserve"> </w:t>
      </w:r>
      <w:r>
        <w:rPr>
          <w:b/>
          <w:color w:val="0000FF"/>
        </w:rPr>
        <w:tab/>
        <w:t>C.</w:t>
      </w:r>
      <w:r>
        <w:t xml:space="preserve"> thẩm thấu.</w:t>
      </w:r>
      <w:r>
        <w:rPr>
          <w:b/>
          <w:color w:val="0000FF"/>
        </w:rPr>
        <w:t xml:space="preserve"> </w:t>
      </w:r>
      <w:r>
        <w:rPr>
          <w:b/>
          <w:color w:val="0000FF"/>
        </w:rPr>
        <w:tab/>
      </w:r>
      <w:r>
        <w:rPr>
          <w:b/>
          <w:color w:val="0000FF"/>
          <w:u w:val="single" w:color="0000FF"/>
        </w:rPr>
        <w:t>D</w:t>
      </w:r>
      <w:r>
        <w:rPr>
          <w:b/>
          <w:color w:val="0000FF"/>
        </w:rPr>
        <w:t>.</w:t>
      </w:r>
      <w:r>
        <w:t xml:space="preserve"> khuếch tán </w:t>
      </w:r>
    </w:p>
    <w:p w:rsidR="00737AC7" w:rsidRDefault="002731C2">
      <w:pPr>
        <w:ind w:right="9"/>
      </w:pPr>
      <w:r>
        <w:rPr>
          <w:b/>
          <w:color w:val="0000FF"/>
        </w:rPr>
        <w:t xml:space="preserve">Câu 33.  </w:t>
      </w:r>
      <w:r>
        <w:t>Trong nguyên lí khuếch tán, các khoáng chất được vận chuyển từ nơi có</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 xml:space="preserve">nồng độ cao đến nơi nồng độ thấp, cần tiêu tốn năng lượng. </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nồng độ cao đến nơi nồng độ thấp, không tiêu tốn năng lượng.</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nồng độ thấp đến nơi nồng độ cao, không tiêu tốn năng lượng. </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nồng độ thấp đến nơn nồng độ cao, tiêu tốn năng lượng. </w:t>
      </w:r>
    </w:p>
    <w:p w:rsidR="00737AC7" w:rsidRDefault="002731C2">
      <w:pPr>
        <w:ind w:right="9"/>
      </w:pPr>
      <w:r>
        <w:rPr>
          <w:b/>
          <w:color w:val="0000FF"/>
        </w:rPr>
        <w:t xml:space="preserve">Câu 34.  </w:t>
      </w:r>
      <w:r>
        <w:t>Ngu</w:t>
      </w:r>
      <w:r>
        <w:t xml:space="preserve">yên tố …(1)… chỉ cần với một hàm lượng rất …(2)… nhưng nếu không có nó thì cây sẽ còi cọc và có thể bị chết. Nguyên nhân là vì các nguyên tố …(1)… có vai trò hoạt hóa enzyme trong trao đổi chất. </w:t>
      </w:r>
    </w:p>
    <w:p w:rsidR="00737AC7" w:rsidRDefault="002731C2">
      <w:pPr>
        <w:ind w:left="279" w:right="9"/>
      </w:pPr>
      <w:r>
        <w:t xml:space="preserve">Các từ/cụm từ cần điền vào vị trí (1), (2) lần lượt là: </w:t>
      </w:r>
      <w:r>
        <w:rPr>
          <w:b/>
          <w:color w:val="0000FF"/>
        </w:rPr>
        <w:t xml:space="preserve"> </w:t>
      </w:r>
    </w:p>
    <w:p w:rsidR="00737AC7" w:rsidRDefault="002731C2">
      <w:pPr>
        <w:tabs>
          <w:tab w:val="center" w:pos="1466"/>
          <w:tab w:val="center" w:pos="6585"/>
        </w:tabs>
        <w:ind w:left="0" w:firstLine="0"/>
      </w:pPr>
      <w:r>
        <w:rPr>
          <w:rFonts w:ascii="Calibri" w:eastAsia="Calibri" w:hAnsi="Calibri" w:cs="Calibri"/>
          <w:sz w:val="22"/>
        </w:rPr>
        <w:tab/>
      </w:r>
      <w:r>
        <w:rPr>
          <w:b/>
          <w:color w:val="0000FF"/>
        </w:rPr>
        <w:t>A</w:t>
      </w:r>
      <w:r>
        <w:rPr>
          <w:b/>
          <w:color w:val="0000FF"/>
        </w:rPr>
        <w:t>.</w:t>
      </w:r>
      <w:r>
        <w:rPr>
          <w:color w:val="171210"/>
        </w:rPr>
        <w:t xml:space="preserve"> </w:t>
      </w:r>
      <w:r>
        <w:t>1 – đa lượng; 2 – lớn.</w:t>
      </w:r>
      <w:r>
        <w:rPr>
          <w:b/>
          <w:color w:val="0000FF"/>
        </w:rPr>
        <w:t xml:space="preserve">  </w:t>
      </w:r>
      <w:r>
        <w:rPr>
          <w:b/>
          <w:color w:val="0000FF"/>
        </w:rPr>
        <w:tab/>
        <w:t>B.</w:t>
      </w:r>
      <w:r>
        <w:t xml:space="preserve"> 1 – đa lượng; 2 – nhỏ.</w:t>
      </w:r>
      <w:r>
        <w:rPr>
          <w:b/>
          <w:color w:val="0000FF"/>
        </w:rPr>
        <w:t xml:space="preserve"> </w:t>
      </w:r>
    </w:p>
    <w:p w:rsidR="00737AC7" w:rsidRDefault="002731C2">
      <w:pPr>
        <w:tabs>
          <w:tab w:val="center" w:pos="1445"/>
          <w:tab w:val="center" w:pos="6571"/>
        </w:tabs>
        <w:spacing w:after="0"/>
        <w:ind w:left="0" w:firstLine="0"/>
      </w:pPr>
      <w:r>
        <w:rPr>
          <w:rFonts w:ascii="Calibri" w:eastAsia="Calibri" w:hAnsi="Calibri" w:cs="Calibri"/>
          <w:sz w:val="22"/>
        </w:rPr>
        <w:tab/>
      </w:r>
      <w:r>
        <w:rPr>
          <w:b/>
          <w:color w:val="0000FF"/>
        </w:rPr>
        <w:t>C.</w:t>
      </w:r>
      <w:r>
        <w:rPr>
          <w:color w:val="FF0000"/>
        </w:rPr>
        <w:t xml:space="preserve"> </w:t>
      </w:r>
      <w:r>
        <w:t>1 – vi lượng; 2 – lớn.</w:t>
      </w:r>
      <w:r>
        <w:rPr>
          <w:b/>
          <w:color w:val="0000FF"/>
        </w:rPr>
        <w:t xml:space="preserve">  </w:t>
      </w:r>
      <w:r>
        <w:rPr>
          <w:b/>
          <w:color w:val="0000FF"/>
        </w:rPr>
        <w:tab/>
      </w:r>
      <w:r>
        <w:rPr>
          <w:b/>
          <w:color w:val="0000FF"/>
          <w:u w:val="single" w:color="0000FF"/>
        </w:rPr>
        <w:t>D.</w:t>
      </w:r>
      <w:r>
        <w:rPr>
          <w:b/>
          <w:color w:val="0000FF"/>
        </w:rPr>
        <w:t xml:space="preserve"> </w:t>
      </w:r>
      <w:r>
        <w:t xml:space="preserve">1 – vi lượng; 2 – nhỏ. </w:t>
      </w:r>
    </w:p>
    <w:p w:rsidR="00737AC7" w:rsidRDefault="002731C2">
      <w:pPr>
        <w:ind w:right="400"/>
      </w:pPr>
      <w:r>
        <w:rPr>
          <w:b/>
          <w:color w:val="0000FF"/>
        </w:rPr>
        <w:t xml:space="preserve">Câu 35.  </w:t>
      </w:r>
      <w:r>
        <w:t xml:space="preserve">Do sự biến đổi khí hậu dẫn đến hiện lượng nước biển xâm nhập vào đất liền. Sự tích tụ muối trong đất là một trở </w:t>
      </w:r>
      <w:r>
        <w:t xml:space="preserve">ngại lớn trong nông nghiệp. Nguyên nhân làm cho cây trồng không ưa mặn không sống được trong đất có nồng độ muối cao là …(1)… của nước trong đất quá …(2)… Các từ/cụm từ cần điền vào vị trí (1), (2) lần lượt là: </w:t>
      </w:r>
      <w:r>
        <w:rPr>
          <w:b/>
          <w:color w:val="0000FF"/>
        </w:rPr>
        <w:t xml:space="preserve"> </w:t>
      </w:r>
    </w:p>
    <w:p w:rsidR="00737AC7" w:rsidRDefault="002731C2">
      <w:pPr>
        <w:tabs>
          <w:tab w:val="center" w:pos="1569"/>
          <w:tab w:val="center" w:pos="6705"/>
        </w:tabs>
        <w:ind w:left="0" w:firstLine="0"/>
      </w:pPr>
      <w:r>
        <w:rPr>
          <w:rFonts w:ascii="Calibri" w:eastAsia="Calibri" w:hAnsi="Calibri" w:cs="Calibri"/>
          <w:sz w:val="22"/>
        </w:rPr>
        <w:tab/>
      </w:r>
      <w:r>
        <w:rPr>
          <w:b/>
          <w:color w:val="0000FF"/>
        </w:rPr>
        <w:t>A.</w:t>
      </w:r>
      <w:r>
        <w:rPr>
          <w:color w:val="171210"/>
        </w:rPr>
        <w:t xml:space="preserve"> </w:t>
      </w:r>
      <w:r>
        <w:t>1 – hàm lượng; 2 – cao.</w:t>
      </w:r>
      <w:r>
        <w:rPr>
          <w:b/>
          <w:color w:val="0000FF"/>
        </w:rPr>
        <w:t xml:space="preserve"> </w:t>
      </w:r>
      <w:r>
        <w:rPr>
          <w:b/>
          <w:color w:val="0000FF"/>
        </w:rPr>
        <w:tab/>
        <w:t>B.</w:t>
      </w:r>
      <w:r>
        <w:t xml:space="preserve"> 1 – hàm lượ</w:t>
      </w:r>
      <w:r>
        <w:t>ng; 2 – thấp.</w:t>
      </w:r>
      <w:r>
        <w:rPr>
          <w:b/>
          <w:color w:val="0000FF"/>
        </w:rPr>
        <w:t xml:space="preserve"> </w:t>
      </w:r>
    </w:p>
    <w:p w:rsidR="00737AC7" w:rsidRDefault="002731C2">
      <w:pPr>
        <w:tabs>
          <w:tab w:val="center" w:pos="1458"/>
          <w:tab w:val="center" w:pos="6603"/>
        </w:tabs>
        <w:spacing w:after="0"/>
        <w:ind w:left="0" w:firstLine="0"/>
      </w:pPr>
      <w:r>
        <w:rPr>
          <w:rFonts w:ascii="Calibri" w:eastAsia="Calibri" w:hAnsi="Calibri" w:cs="Calibri"/>
          <w:sz w:val="22"/>
        </w:rPr>
        <w:tab/>
      </w:r>
      <w:r>
        <w:rPr>
          <w:b/>
          <w:color w:val="0000FF"/>
        </w:rPr>
        <w:t>C.</w:t>
      </w:r>
      <w:r>
        <w:rPr>
          <w:color w:val="FF0000"/>
        </w:rPr>
        <w:t xml:space="preserve"> </w:t>
      </w:r>
      <w:r>
        <w:t>1 – thế năng; 2 – cao.</w:t>
      </w:r>
      <w:r>
        <w:rPr>
          <w:b/>
          <w:color w:val="0000FF"/>
        </w:rPr>
        <w:t xml:space="preserve">  </w:t>
      </w:r>
      <w:r>
        <w:rPr>
          <w:b/>
          <w:color w:val="0000FF"/>
        </w:rPr>
        <w:tab/>
      </w:r>
      <w:r>
        <w:rPr>
          <w:b/>
          <w:color w:val="0000FF"/>
          <w:u w:val="single" w:color="0000FF"/>
        </w:rPr>
        <w:t>D.</w:t>
      </w:r>
      <w:r>
        <w:rPr>
          <w:b/>
          <w:color w:val="0000FF"/>
        </w:rPr>
        <w:t xml:space="preserve"> </w:t>
      </w:r>
      <w:r>
        <w:t xml:space="preserve">1 – thế năng; 2 – thấp. </w:t>
      </w:r>
    </w:p>
    <w:p w:rsidR="00737AC7" w:rsidRDefault="002731C2">
      <w:pPr>
        <w:ind w:right="9"/>
      </w:pPr>
      <w:r>
        <w:rPr>
          <w:b/>
          <w:color w:val="0000FF"/>
        </w:rPr>
        <w:t xml:space="preserve">Câu 36.  </w:t>
      </w:r>
      <w:r>
        <w:t>Biểu bì của lá những cây sống ở vùng khô hạn có đặc điểm nào?</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Biểu bì mặt dưới của lá được phủ bởi lớp cutin dày.</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Biểu bì mặt trên của lá được phủ bởi lớp cutin dày, có rất </w:t>
      </w:r>
      <w:r w:rsidR="002731C2">
        <w:t>ít hoặc không có khí khổng.</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Biểu bì mặt dưới của lá được phủ bởi lớp cutin dày, không có lỗ khí. </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Biểu bì mặt trên của lá có rất nhiều tế bào khí khổng.  </w:t>
      </w:r>
      <w:r w:rsidR="002731C2">
        <w:rPr>
          <w:b/>
          <w:color w:val="800080"/>
        </w:rPr>
        <w:t>Hướng dẫn giải</w:t>
      </w:r>
      <w:r w:rsidR="002731C2">
        <w:rPr>
          <w:b/>
          <w:color w:val="0033CC"/>
        </w:rPr>
        <w:t xml:space="preserve"> </w:t>
      </w:r>
    </w:p>
    <w:p w:rsidR="00737AC7" w:rsidRDefault="002731C2">
      <w:pPr>
        <w:ind w:left="0" w:right="9" w:firstLine="284"/>
      </w:pPr>
      <w:r>
        <w:t xml:space="preserve">Biểu bì của lá những cây sống ở </w:t>
      </w:r>
      <w:r>
        <w:t xml:space="preserve">vùng khô hạn có đặc điểm: biểu bì mặt trên của lá được phủ bởi lớp cutin dày, có rất ít hoặc không có khí khổng có tác dụng hạn chế thoát hơi nước, (còn biểu bì mặt dưới của </w:t>
      </w:r>
    </w:p>
    <w:p w:rsidR="00737AC7" w:rsidRDefault="002731C2">
      <w:pPr>
        <w:ind w:right="2259"/>
      </w:pPr>
      <w:r>
        <w:lastRenderedPageBreak/>
        <w:t xml:space="preserve">lá được phủ bởi lớp cutin mỏng hơn, khí khổng tập trung chủ yếu ở dưới). </w:t>
      </w:r>
      <w:r>
        <w:rPr>
          <w:b/>
        </w:rPr>
        <w:t xml:space="preserve">Chọn B </w:t>
      </w:r>
      <w:r>
        <w:rPr>
          <w:b/>
          <w:color w:val="0000FF"/>
        </w:rPr>
        <w:t>C</w:t>
      </w:r>
      <w:r>
        <w:rPr>
          <w:b/>
          <w:color w:val="0000FF"/>
        </w:rPr>
        <w:t xml:space="preserve">âu 37.  </w:t>
      </w:r>
      <w:r>
        <w:t>Tác nhân nào trực tiếp điều tiết độ mở của khí khổng?</w:t>
      </w:r>
      <w:r>
        <w:rPr>
          <w:b/>
          <w:color w:val="0000FF"/>
        </w:rPr>
        <w:t xml:space="preserve"> A.</w:t>
      </w:r>
      <w:r>
        <w:t xml:space="preserve"> Cường độ quang hợp và nồng độ CO</w:t>
      </w:r>
      <w:r>
        <w:rPr>
          <w:vertAlign w:val="subscript"/>
        </w:rPr>
        <w:t xml:space="preserve">2 </w:t>
      </w:r>
      <w:r>
        <w:t>trong không khí.</w:t>
      </w:r>
      <w:r>
        <w:rPr>
          <w:b/>
          <w:color w:val="0000FF"/>
        </w:rPr>
        <w:t xml:space="preserve"> </w:t>
      </w:r>
    </w:p>
    <w:p w:rsidR="00737AC7" w:rsidRDefault="008E586B" w:rsidP="008E586B">
      <w:pPr>
        <w:ind w:left="562" w:right="9" w:hanging="293"/>
      </w:pPr>
      <w:r>
        <w:rPr>
          <w:b/>
          <w:bCs/>
          <w:color w:val="0000FF"/>
          <w:szCs w:val="24"/>
          <w:u w:val="single" w:color="0000FF"/>
        </w:rPr>
        <w:t>B.</w:t>
      </w:r>
      <w:r>
        <w:rPr>
          <w:b/>
          <w:bCs/>
          <w:color w:val="0000FF"/>
          <w:szCs w:val="24"/>
          <w:u w:val="single" w:color="0000FF"/>
        </w:rPr>
        <w:tab/>
      </w:r>
      <w:r w:rsidR="002731C2">
        <w:t>Hàm lượng nước trong tế bào khí khổng.</w:t>
      </w:r>
      <w:r w:rsidR="002731C2">
        <w:rPr>
          <w:b/>
          <w:color w:val="0000FF"/>
        </w:rPr>
        <w:t xml:space="preserve"> </w:t>
      </w:r>
    </w:p>
    <w:p w:rsidR="00737AC7" w:rsidRDefault="008E586B" w:rsidP="008E586B">
      <w:pPr>
        <w:ind w:left="562" w:right="9" w:hanging="293"/>
      </w:pPr>
      <w:r>
        <w:rPr>
          <w:b/>
          <w:bCs/>
          <w:color w:val="0000FF"/>
          <w:szCs w:val="24"/>
          <w:u w:val="single" w:color="0000FF"/>
        </w:rPr>
        <w:t>C.</w:t>
      </w:r>
      <w:r>
        <w:rPr>
          <w:b/>
          <w:bCs/>
          <w:color w:val="0000FF"/>
          <w:szCs w:val="24"/>
          <w:u w:val="single" w:color="0000FF"/>
        </w:rPr>
        <w:tab/>
      </w:r>
      <w:r w:rsidR="002731C2">
        <w:t>Nồng độ CO</w:t>
      </w:r>
      <w:r w:rsidR="002731C2">
        <w:rPr>
          <w:vertAlign w:val="subscript"/>
        </w:rPr>
        <w:t>2</w:t>
      </w:r>
      <w:r w:rsidR="002731C2">
        <w:t xml:space="preserve"> trong không khí.</w:t>
      </w:r>
      <w:r w:rsidR="002731C2">
        <w:rPr>
          <w:b/>
          <w:color w:val="0000FF"/>
        </w:rPr>
        <w:t xml:space="preserve"> </w:t>
      </w:r>
    </w:p>
    <w:p w:rsidR="00737AC7" w:rsidRDefault="008E586B" w:rsidP="008E586B">
      <w:pPr>
        <w:ind w:left="562" w:right="9" w:hanging="293"/>
      </w:pPr>
      <w:r>
        <w:rPr>
          <w:b/>
          <w:bCs/>
          <w:color w:val="0000FF"/>
          <w:szCs w:val="24"/>
          <w:u w:val="single" w:color="0000FF"/>
        </w:rPr>
        <w:t>D.</w:t>
      </w:r>
      <w:r>
        <w:rPr>
          <w:b/>
          <w:bCs/>
          <w:color w:val="0000FF"/>
          <w:szCs w:val="24"/>
          <w:u w:val="single" w:color="0000FF"/>
        </w:rPr>
        <w:tab/>
      </w:r>
      <w:r w:rsidR="002731C2">
        <w:t xml:space="preserve">Nhiệt độ môi trường. </w:t>
      </w:r>
    </w:p>
    <w:p w:rsidR="00737AC7" w:rsidRDefault="002731C2">
      <w:pPr>
        <w:pStyle w:val="Heading1"/>
      </w:pPr>
      <w:r>
        <w:t>Hướng dẫn giải</w:t>
      </w:r>
      <w:r>
        <w:rPr>
          <w:color w:val="0033CC"/>
        </w:rPr>
        <w:t xml:space="preserve"> </w:t>
      </w:r>
    </w:p>
    <w:p w:rsidR="00737AC7" w:rsidRDefault="002731C2">
      <w:pPr>
        <w:ind w:left="0" w:right="9" w:firstLine="284"/>
      </w:pPr>
      <w:r>
        <w:t>Tác nhân trực tiếp điều tiết độ</w:t>
      </w:r>
      <w:r>
        <w:t xml:space="preserve"> mở của khí khổng là: hàm lượng nước trong tế bào khí khổng. Khi tế bào trưong nước khí khổng mở và ngược lại. </w:t>
      </w:r>
      <w:r>
        <w:rPr>
          <w:b/>
        </w:rPr>
        <w:t xml:space="preserve">Chọn B </w:t>
      </w:r>
    </w:p>
    <w:p w:rsidR="00737AC7" w:rsidRDefault="002731C2">
      <w:pPr>
        <w:ind w:right="9"/>
      </w:pPr>
      <w:r>
        <w:rPr>
          <w:b/>
          <w:color w:val="0000FF"/>
        </w:rPr>
        <w:t xml:space="preserve">Câu 38.  </w:t>
      </w:r>
      <w:r>
        <w:t xml:space="preserve">Khi nói đến quá trình hút nước và ion khoáng của hệ rễ ở thực vật, có bao nhiêu phát biểu đúng? </w:t>
      </w:r>
    </w:p>
    <w:p w:rsidR="00737AC7" w:rsidRDefault="008E586B" w:rsidP="008E586B">
      <w:pPr>
        <w:ind w:left="547" w:right="9" w:hanging="278"/>
      </w:pPr>
      <w:r>
        <w:rPr>
          <w:szCs w:val="24"/>
          <w:u w:color="000000"/>
        </w:rPr>
        <w:t>I.</w:t>
      </w:r>
      <w:r>
        <w:rPr>
          <w:szCs w:val="24"/>
          <w:u w:color="000000"/>
        </w:rPr>
        <w:tab/>
      </w:r>
      <w:r w:rsidR="002731C2">
        <w:t xml:space="preserve">Quá trình thoát hơi nước ở </w:t>
      </w:r>
      <w:r w:rsidR="002731C2">
        <w:t xml:space="preserve">lá tạo động lực hút. </w:t>
      </w:r>
    </w:p>
    <w:p w:rsidR="00737AC7" w:rsidRDefault="008E586B" w:rsidP="008E586B">
      <w:pPr>
        <w:ind w:left="547" w:right="9" w:hanging="278"/>
      </w:pPr>
      <w:r>
        <w:rPr>
          <w:szCs w:val="24"/>
          <w:u w:color="000000"/>
        </w:rPr>
        <w:t>II.</w:t>
      </w:r>
      <w:r>
        <w:rPr>
          <w:szCs w:val="24"/>
          <w:u w:color="000000"/>
        </w:rPr>
        <w:tab/>
      </w:r>
      <w:r w:rsidR="002731C2">
        <w:t xml:space="preserve">Hoạt động trao đổi chất của hệ rễ làm tăng áp suất thẩm thấu của tế bào rễ. </w:t>
      </w:r>
    </w:p>
    <w:p w:rsidR="00737AC7" w:rsidRDefault="008E586B" w:rsidP="008E586B">
      <w:pPr>
        <w:ind w:left="547" w:right="9" w:hanging="278"/>
      </w:pPr>
      <w:r>
        <w:rPr>
          <w:szCs w:val="24"/>
          <w:u w:color="000000"/>
        </w:rPr>
        <w:t>III.</w:t>
      </w:r>
      <w:r>
        <w:rPr>
          <w:szCs w:val="24"/>
          <w:u w:color="000000"/>
        </w:rPr>
        <w:tab/>
      </w:r>
      <w:r w:rsidR="002731C2">
        <w:t>Nước được hấp thụ vào theo cơ chế chủ động. IV. Ion khoáng được hấp thụ vào theo cơ chế chủ động và bị động.</w:t>
      </w:r>
      <w:r w:rsidR="002731C2">
        <w:rPr>
          <w:b/>
          <w:color w:val="0000FF"/>
        </w:rPr>
        <w:t xml:space="preserve"> </w:t>
      </w:r>
    </w:p>
    <w:p w:rsidR="00737AC7" w:rsidRDefault="002731C2">
      <w:pPr>
        <w:tabs>
          <w:tab w:val="center" w:pos="490"/>
          <w:tab w:val="center" w:pos="3036"/>
          <w:tab w:val="center" w:pos="5593"/>
          <w:tab w:val="center" w:pos="8145"/>
        </w:tabs>
        <w:spacing w:after="54"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rsidR="00737AC7" w:rsidRDefault="002731C2">
      <w:pPr>
        <w:pStyle w:val="Heading1"/>
      </w:pPr>
      <w:r>
        <w:t>Hướng dẫn giải</w:t>
      </w:r>
      <w:r>
        <w:rPr>
          <w:color w:val="0033CC"/>
        </w:rPr>
        <w:t xml:space="preserve"> </w:t>
      </w:r>
    </w:p>
    <w:p w:rsidR="00737AC7" w:rsidRDefault="002731C2">
      <w:pPr>
        <w:ind w:left="279" w:right="9"/>
      </w:pPr>
      <w:r>
        <w:t>Quá tr</w:t>
      </w:r>
      <w:r>
        <w:t xml:space="preserve">ình hút nước và ion khoáng của hệ rễ thực hiện được là nhờ: </w:t>
      </w:r>
    </w:p>
    <w:p w:rsidR="00737AC7" w:rsidRDefault="008E586B" w:rsidP="008E586B">
      <w:pPr>
        <w:ind w:left="408" w:right="9" w:hanging="139"/>
      </w:pPr>
      <w:r>
        <w:rPr>
          <w:szCs w:val="24"/>
          <w:u w:color="000000"/>
        </w:rPr>
        <w:t>-</w:t>
      </w:r>
      <w:r>
        <w:rPr>
          <w:szCs w:val="24"/>
          <w:u w:color="000000"/>
        </w:rPr>
        <w:tab/>
      </w:r>
      <w:r w:rsidR="002731C2">
        <w:t xml:space="preserve">Hoạt động trao đổi chất của hệ rễ đã tạo ra các chất làm tăng nồng độ dịch bào kéo theo sự tăng áp suất thẩm thấu, tăng sự hút nước chủ động của rễ (động cơ dưới của sự hút nước). </w:t>
      </w:r>
    </w:p>
    <w:p w:rsidR="00737AC7" w:rsidRDefault="008E586B" w:rsidP="008E586B">
      <w:pPr>
        <w:ind w:left="408" w:right="9" w:hanging="139"/>
      </w:pPr>
      <w:r>
        <w:rPr>
          <w:szCs w:val="24"/>
          <w:u w:color="000000"/>
        </w:rPr>
        <w:t>-</w:t>
      </w:r>
      <w:r>
        <w:rPr>
          <w:szCs w:val="24"/>
          <w:u w:color="000000"/>
        </w:rPr>
        <w:tab/>
      </w:r>
      <w:r w:rsidR="002731C2">
        <w:t>Quá trình thoá</w:t>
      </w:r>
      <w:r w:rsidR="002731C2">
        <w:t xml:space="preserve">t hơi nước ở lá tạo động lực hút nước. </w:t>
      </w:r>
    </w:p>
    <w:p w:rsidR="00737AC7" w:rsidRDefault="008E586B" w:rsidP="008E586B">
      <w:pPr>
        <w:ind w:left="408" w:right="9" w:hanging="139"/>
      </w:pPr>
      <w:r>
        <w:rPr>
          <w:szCs w:val="24"/>
          <w:u w:color="000000"/>
        </w:rPr>
        <w:t>-</w:t>
      </w:r>
      <w:r>
        <w:rPr>
          <w:szCs w:val="24"/>
          <w:u w:color="000000"/>
        </w:rPr>
        <w:tab/>
      </w:r>
      <w:r w:rsidR="002731C2">
        <w:t xml:space="preserve">Nước được hấp thụ vào theo cơ chế chủ động. </w:t>
      </w:r>
    </w:p>
    <w:p w:rsidR="00737AC7" w:rsidRDefault="008E586B" w:rsidP="008E586B">
      <w:pPr>
        <w:ind w:left="408" w:right="9" w:hanging="139"/>
      </w:pPr>
      <w:r>
        <w:rPr>
          <w:szCs w:val="24"/>
          <w:u w:color="000000"/>
        </w:rPr>
        <w:t>-</w:t>
      </w:r>
      <w:r>
        <w:rPr>
          <w:szCs w:val="24"/>
          <w:u w:color="000000"/>
        </w:rPr>
        <w:tab/>
      </w:r>
      <w:r w:rsidR="002731C2">
        <w:t xml:space="preserve">Ion khoáng được hấp thụ vào theo cơ chế chủ động và bị động. III → sai. </w:t>
      </w:r>
      <w:r w:rsidR="002731C2">
        <w:rPr>
          <w:b/>
        </w:rPr>
        <w:t xml:space="preserve">Chọn C </w:t>
      </w:r>
    </w:p>
    <w:p w:rsidR="00737AC7" w:rsidRDefault="002731C2">
      <w:pPr>
        <w:ind w:left="284" w:right="990" w:hanging="284"/>
      </w:pPr>
      <w:r>
        <w:rPr>
          <w:b/>
          <w:color w:val="0000FF"/>
        </w:rPr>
        <w:t xml:space="preserve">Câu 39.  </w:t>
      </w:r>
      <w:r>
        <w:t>Cây trên cạn khi bị ngập úng lâu ngày sẽ bị chết, có bao giải thích nào sau đây đú</w:t>
      </w:r>
      <w:r>
        <w:t xml:space="preserve">ng? I. Thừa oxi hạn chế hô hấp và tích luỹ chất độc. </w:t>
      </w:r>
    </w:p>
    <w:p w:rsidR="00737AC7" w:rsidRDefault="008E586B" w:rsidP="008E586B">
      <w:pPr>
        <w:ind w:left="269" w:right="9" w:firstLine="284"/>
      </w:pPr>
      <w:r>
        <w:rPr>
          <w:szCs w:val="24"/>
          <w:u w:color="000000"/>
        </w:rPr>
        <w:t>II.</w:t>
      </w:r>
      <w:r>
        <w:rPr>
          <w:szCs w:val="24"/>
          <w:u w:color="000000"/>
        </w:rPr>
        <w:tab/>
      </w:r>
      <w:r w:rsidR="002731C2">
        <w:t xml:space="preserve">Lông hút bị chết và không hình thành lông hút mới. </w:t>
      </w:r>
    </w:p>
    <w:p w:rsidR="00737AC7" w:rsidRDefault="008E586B" w:rsidP="008E586B">
      <w:pPr>
        <w:ind w:left="269" w:right="9" w:firstLine="284"/>
      </w:pPr>
      <w:r>
        <w:rPr>
          <w:szCs w:val="24"/>
          <w:u w:color="000000"/>
        </w:rPr>
        <w:t>III.</w:t>
      </w:r>
      <w:r>
        <w:rPr>
          <w:szCs w:val="24"/>
          <w:u w:color="000000"/>
        </w:rPr>
        <w:tab/>
      </w:r>
      <w:r w:rsidR="002731C2">
        <w:t xml:space="preserve">Cây sẽ hấp thụ được nước và khoáng quá nhiều. </w:t>
      </w:r>
    </w:p>
    <w:p w:rsidR="00737AC7" w:rsidRDefault="008E586B" w:rsidP="008E586B">
      <w:pPr>
        <w:ind w:left="269" w:right="9" w:firstLine="284"/>
      </w:pPr>
      <w:r>
        <w:rPr>
          <w:szCs w:val="24"/>
          <w:u w:color="000000"/>
        </w:rPr>
        <w:t>IV.</w:t>
      </w:r>
      <w:r>
        <w:rPr>
          <w:szCs w:val="24"/>
          <w:u w:color="000000"/>
        </w:rPr>
        <w:tab/>
      </w:r>
      <w:r w:rsidR="002731C2">
        <w:t xml:space="preserve">Sẽ tăng quá trình lên men gây tích lũy độc tố, lông hút sẽ </w:t>
      </w:r>
      <w:r w:rsidR="002731C2">
        <w:t>chết và không hình thành lông hút mới làm cho cây không được hút nước và khoáng.</w:t>
      </w:r>
      <w:r w:rsidR="002731C2">
        <w:rPr>
          <w:b/>
          <w:color w:val="0000FF"/>
        </w:rPr>
        <w:t xml:space="preserve"> </w:t>
      </w:r>
    </w:p>
    <w:p w:rsidR="00737AC7" w:rsidRDefault="002731C2">
      <w:pPr>
        <w:tabs>
          <w:tab w:val="center" w:pos="490"/>
          <w:tab w:val="center" w:pos="3036"/>
          <w:tab w:val="center" w:pos="5593"/>
          <w:tab w:val="center" w:pos="8145"/>
        </w:tabs>
        <w:spacing w:after="54"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rsidR="00737AC7" w:rsidRDefault="002731C2">
      <w:pPr>
        <w:pStyle w:val="Heading1"/>
      </w:pPr>
      <w:r>
        <w:t>Hướng dẫn giải</w:t>
      </w:r>
      <w:r>
        <w:rPr>
          <w:color w:val="0033CC"/>
        </w:rPr>
        <w:t xml:space="preserve"> </w:t>
      </w:r>
    </w:p>
    <w:p w:rsidR="00737AC7" w:rsidRDefault="002731C2">
      <w:pPr>
        <w:ind w:left="0" w:right="9" w:firstLine="284"/>
      </w:pPr>
      <w:r>
        <w:t>Cây trên cạn bị ngập úng lâu sẽ chết vì: Thiếu oxi hạn chế hô hấp và tích luỹ chất độc, lông hút bị chết và không hình thành lông hút</w:t>
      </w:r>
      <w:r>
        <w:t xml:space="preserve"> mới, cây không hấp thụ được nước và khoáng. </w:t>
      </w:r>
    </w:p>
    <w:p w:rsidR="00737AC7" w:rsidRDefault="002731C2">
      <w:pPr>
        <w:ind w:left="279" w:right="9"/>
      </w:pPr>
      <w:r>
        <w:t xml:space="preserve">Vậy: II. IV → đúng. </w:t>
      </w:r>
      <w:r>
        <w:rPr>
          <w:b/>
        </w:rPr>
        <w:t xml:space="preserve">Chọn B  </w:t>
      </w:r>
    </w:p>
    <w:p w:rsidR="00737AC7" w:rsidRDefault="002731C2">
      <w:pPr>
        <w:ind w:right="9"/>
      </w:pPr>
      <w:r>
        <w:rPr>
          <w:b/>
          <w:color w:val="0000FF"/>
        </w:rPr>
        <w:t xml:space="preserve">Câu 40.  </w:t>
      </w:r>
      <w:r>
        <w:t xml:space="preserve">Để xác định việc tưới nước cho cây hợp lý, người ta căn cứ vào bao nhiêu yếu tố sau đây? </w:t>
      </w:r>
    </w:p>
    <w:p w:rsidR="00737AC7" w:rsidRDefault="008E586B" w:rsidP="008E586B">
      <w:pPr>
        <w:spacing w:after="0"/>
        <w:ind w:left="641" w:right="9" w:hanging="372"/>
      </w:pPr>
      <w:r>
        <w:rPr>
          <w:szCs w:val="24"/>
          <w:u w:color="000000"/>
        </w:rPr>
        <w:t>I.</w:t>
      </w:r>
      <w:r>
        <w:rPr>
          <w:szCs w:val="24"/>
          <w:u w:color="000000"/>
        </w:rPr>
        <w:tab/>
      </w:r>
      <w:r w:rsidR="002731C2">
        <w:t xml:space="preserve">Sức hút nước của lá. </w:t>
      </w:r>
    </w:p>
    <w:p w:rsidR="00737AC7" w:rsidRDefault="008E586B" w:rsidP="008E586B">
      <w:pPr>
        <w:ind w:left="641" w:right="9" w:hanging="372"/>
      </w:pPr>
      <w:r>
        <w:rPr>
          <w:szCs w:val="24"/>
          <w:u w:color="000000"/>
        </w:rPr>
        <w:t>II.</w:t>
      </w:r>
      <w:r>
        <w:rPr>
          <w:szCs w:val="24"/>
          <w:u w:color="000000"/>
        </w:rPr>
        <w:tab/>
      </w:r>
      <w:r w:rsidR="002731C2">
        <w:t xml:space="preserve">Nồng độ hay áp suất thẩm thấu của dịch tế bào. </w:t>
      </w:r>
    </w:p>
    <w:p w:rsidR="00737AC7" w:rsidRDefault="008E586B" w:rsidP="008E586B">
      <w:pPr>
        <w:ind w:left="641" w:right="9" w:hanging="372"/>
      </w:pPr>
      <w:r>
        <w:rPr>
          <w:szCs w:val="24"/>
          <w:u w:color="000000"/>
        </w:rPr>
        <w:t>III.</w:t>
      </w:r>
      <w:r>
        <w:rPr>
          <w:szCs w:val="24"/>
          <w:u w:color="000000"/>
        </w:rPr>
        <w:tab/>
      </w:r>
      <w:r w:rsidR="002731C2">
        <w:t xml:space="preserve">Trạng thái của khí khổng, cường độ hô hấp của lá. </w:t>
      </w:r>
    </w:p>
    <w:p w:rsidR="00737AC7" w:rsidRDefault="008E586B" w:rsidP="008E586B">
      <w:pPr>
        <w:spacing w:after="0"/>
        <w:ind w:left="641" w:right="9" w:hanging="372"/>
      </w:pPr>
      <w:r>
        <w:rPr>
          <w:szCs w:val="24"/>
          <w:u w:color="000000"/>
        </w:rPr>
        <w:t>IV.</w:t>
      </w:r>
      <w:r>
        <w:rPr>
          <w:szCs w:val="24"/>
          <w:u w:color="000000"/>
        </w:rPr>
        <w:tab/>
      </w:r>
      <w:r w:rsidR="002731C2">
        <w:t>Nồng độ oxi và CO</w:t>
      </w:r>
      <w:r w:rsidR="002731C2">
        <w:rPr>
          <w:vertAlign w:val="subscript"/>
        </w:rPr>
        <w:t xml:space="preserve">2 </w:t>
      </w:r>
      <w:r w:rsidR="002731C2">
        <w:t>trong khí quyển.</w:t>
      </w:r>
      <w:r w:rsidR="002731C2">
        <w:rPr>
          <w:b/>
          <w:color w:val="0000FF"/>
        </w:rPr>
        <w:t xml:space="preserve"> </w:t>
      </w:r>
    </w:p>
    <w:p w:rsidR="00737AC7" w:rsidRDefault="002731C2">
      <w:pPr>
        <w:tabs>
          <w:tab w:val="center" w:pos="490"/>
          <w:tab w:val="center" w:pos="3036"/>
          <w:tab w:val="center" w:pos="5593"/>
          <w:tab w:val="center" w:pos="8145"/>
        </w:tabs>
        <w:spacing w:after="54"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rsidR="00737AC7" w:rsidRDefault="002731C2">
      <w:pPr>
        <w:ind w:left="269" w:right="4164" w:firstLine="4162"/>
      </w:pPr>
      <w:r>
        <w:rPr>
          <w:b/>
          <w:color w:val="800080"/>
        </w:rPr>
        <w:t>Hướng dẫn giải</w:t>
      </w:r>
      <w:r>
        <w:rPr>
          <w:b/>
          <w:color w:val="0033CC"/>
        </w:rPr>
        <w:t xml:space="preserve"> </w:t>
      </w:r>
      <w:r>
        <w:t xml:space="preserve">Căn cứ để xác định thời gian cần tưới nước: I. Sức hút nước của lá. </w:t>
      </w:r>
    </w:p>
    <w:p w:rsidR="00737AC7" w:rsidRDefault="008E586B" w:rsidP="008E586B">
      <w:pPr>
        <w:ind w:left="626" w:right="9" w:hanging="357"/>
      </w:pPr>
      <w:r>
        <w:rPr>
          <w:szCs w:val="24"/>
          <w:u w:color="000000"/>
        </w:rPr>
        <w:t>II.</w:t>
      </w:r>
      <w:r>
        <w:rPr>
          <w:szCs w:val="24"/>
          <w:u w:color="000000"/>
        </w:rPr>
        <w:tab/>
      </w:r>
      <w:r w:rsidR="002731C2">
        <w:t xml:space="preserve">Nồng độ hay áp suất thẩm thấu của dịch tế bào. </w:t>
      </w:r>
    </w:p>
    <w:p w:rsidR="00737AC7" w:rsidRDefault="008E586B" w:rsidP="008E586B">
      <w:pPr>
        <w:ind w:left="626" w:right="9" w:hanging="357"/>
      </w:pPr>
      <w:r>
        <w:rPr>
          <w:szCs w:val="24"/>
          <w:u w:color="000000"/>
        </w:rPr>
        <w:t>III.</w:t>
      </w:r>
      <w:r>
        <w:rPr>
          <w:szCs w:val="24"/>
          <w:u w:color="000000"/>
        </w:rPr>
        <w:tab/>
      </w:r>
      <w:r w:rsidR="002731C2">
        <w:t xml:space="preserve">Trạng thái </w:t>
      </w:r>
      <w:r w:rsidR="002731C2">
        <w:t xml:space="preserve">của khí khổng, cường độ hô hấp của lá. </w:t>
      </w:r>
    </w:p>
    <w:p w:rsidR="00737AC7" w:rsidRDefault="002731C2">
      <w:pPr>
        <w:spacing w:after="3" w:line="259" w:lineRule="auto"/>
        <w:ind w:left="279"/>
      </w:pPr>
      <w:r>
        <w:rPr>
          <w:b/>
        </w:rPr>
        <w:t xml:space="preserve">Chọn C </w:t>
      </w:r>
    </w:p>
    <w:p w:rsidR="00737AC7" w:rsidRDefault="002731C2">
      <w:pPr>
        <w:ind w:right="9"/>
      </w:pPr>
      <w:r>
        <w:rPr>
          <w:b/>
          <w:color w:val="0000FF"/>
        </w:rPr>
        <w:t xml:space="preserve">Câu 41.  </w:t>
      </w:r>
      <w:r>
        <w:t>Ở miền Bắc nước ta, về mùa đông khi nhiệt độ hạ thấp đến mức rét hại thì mạ xuân (lúa non) thường bị chết rét. Nguyên nhân chủ yếu là vì nhiệt độ thấp làm tổn thương …(1)…, cây không hấp thụ được …(2</w:t>
      </w:r>
      <w:r>
        <w:t xml:space="preserve">)…, cây héo chết. </w:t>
      </w:r>
    </w:p>
    <w:p w:rsidR="00737AC7" w:rsidRDefault="002731C2">
      <w:pPr>
        <w:ind w:left="279" w:right="9"/>
      </w:pPr>
      <w:r>
        <w:lastRenderedPageBreak/>
        <w:t xml:space="preserve">Các từ/cụm từ cần điền vào vị trí (1), (2) lần lượt là: </w:t>
      </w:r>
      <w:r>
        <w:rPr>
          <w:b/>
          <w:color w:val="0000FF"/>
        </w:rPr>
        <w:t xml:space="preserve"> </w:t>
      </w:r>
    </w:p>
    <w:p w:rsidR="00737AC7" w:rsidRDefault="002731C2">
      <w:pPr>
        <w:tabs>
          <w:tab w:val="center" w:pos="1217"/>
          <w:tab w:val="center" w:pos="2835"/>
          <w:tab w:val="center" w:pos="6609"/>
        </w:tabs>
        <w:spacing w:after="0"/>
        <w:ind w:left="0" w:firstLine="0"/>
      </w:pPr>
      <w:r>
        <w:rPr>
          <w:rFonts w:ascii="Calibri" w:eastAsia="Calibri" w:hAnsi="Calibri" w:cs="Calibri"/>
          <w:sz w:val="22"/>
        </w:rPr>
        <w:tab/>
      </w:r>
      <w:r>
        <w:rPr>
          <w:b/>
          <w:color w:val="0000FF"/>
          <w:u w:val="single" w:color="0000FF"/>
        </w:rPr>
        <w:t>A.</w:t>
      </w:r>
      <w:r>
        <w:rPr>
          <w:color w:val="171210"/>
        </w:rPr>
        <w:t xml:space="preserve"> </w:t>
      </w:r>
      <w:r>
        <w:t>1 – rễ; 2 – nước.</w:t>
      </w:r>
      <w:r>
        <w:rPr>
          <w:b/>
          <w:color w:val="0000FF"/>
        </w:rPr>
        <w:t xml:space="preserve"> </w:t>
      </w:r>
      <w:r>
        <w:rPr>
          <w:b/>
          <w:color w:val="0000FF"/>
        </w:rPr>
        <w:tab/>
        <w:t xml:space="preserve"> </w:t>
      </w:r>
      <w:r>
        <w:rPr>
          <w:b/>
          <w:color w:val="0000FF"/>
        </w:rPr>
        <w:tab/>
        <w:t>B.</w:t>
      </w:r>
      <w:r>
        <w:t xml:space="preserve"> 1 – rễ; 2 – ion khoáng.</w:t>
      </w:r>
      <w:r>
        <w:rPr>
          <w:b/>
          <w:color w:val="0000FF"/>
        </w:rPr>
        <w:t xml:space="preserve"> </w:t>
      </w:r>
    </w:p>
    <w:p w:rsidR="00737AC7" w:rsidRDefault="002731C2">
      <w:pPr>
        <w:tabs>
          <w:tab w:val="center" w:pos="1505"/>
          <w:tab w:val="center" w:pos="6315"/>
        </w:tabs>
        <w:ind w:left="0" w:firstLine="0"/>
      </w:pPr>
      <w:r>
        <w:rPr>
          <w:rFonts w:ascii="Calibri" w:eastAsia="Calibri" w:hAnsi="Calibri" w:cs="Calibri"/>
          <w:sz w:val="22"/>
        </w:rPr>
        <w:tab/>
      </w:r>
      <w:r>
        <w:rPr>
          <w:b/>
          <w:color w:val="0000FF"/>
        </w:rPr>
        <w:t>C.</w:t>
      </w:r>
      <w:r>
        <w:rPr>
          <w:color w:val="FF0000"/>
        </w:rPr>
        <w:t xml:space="preserve"> </w:t>
      </w:r>
      <w:r>
        <w:t>1 – lá; 2 – ion khoáng.</w:t>
      </w:r>
      <w:r>
        <w:rPr>
          <w:b/>
          <w:color w:val="0000FF"/>
        </w:rPr>
        <w:t xml:space="preserve">  </w:t>
      </w:r>
      <w:r>
        <w:rPr>
          <w:b/>
          <w:color w:val="0000FF"/>
        </w:rPr>
        <w:tab/>
        <w:t xml:space="preserve">D. </w:t>
      </w:r>
      <w:r>
        <w:t xml:space="preserve">1 – lá; 2 – nước. </w:t>
      </w:r>
    </w:p>
    <w:p w:rsidR="00737AC7" w:rsidRDefault="002731C2">
      <w:pPr>
        <w:spacing w:after="47"/>
        <w:ind w:right="9"/>
      </w:pPr>
      <w:r>
        <w:rPr>
          <w:b/>
          <w:color w:val="0000FF"/>
        </w:rPr>
        <w:t xml:space="preserve">Câu 42.  </w:t>
      </w:r>
      <w:r>
        <w:t xml:space="preserve">Mạch gỗ (xylem) của cây được cấu tạo từ </w:t>
      </w:r>
      <w:r>
        <w:rPr>
          <w:b/>
          <w:color w:val="0000FF"/>
        </w:rPr>
        <w:t xml:space="preserve"> </w:t>
      </w:r>
    </w:p>
    <w:p w:rsidR="00737AC7" w:rsidRDefault="008E586B" w:rsidP="008E586B">
      <w:pPr>
        <w:spacing w:after="45"/>
        <w:ind w:left="562" w:right="9" w:hanging="293"/>
      </w:pPr>
      <w:r>
        <w:rPr>
          <w:b/>
          <w:bCs/>
          <w:color w:val="0000FF"/>
          <w:szCs w:val="24"/>
          <w:u w:val="single" w:color="0000FF"/>
        </w:rPr>
        <w:t>A.</w:t>
      </w:r>
      <w:r>
        <w:rPr>
          <w:b/>
          <w:bCs/>
          <w:color w:val="0000FF"/>
          <w:szCs w:val="24"/>
          <w:u w:val="single" w:color="0000FF"/>
        </w:rPr>
        <w:tab/>
      </w:r>
      <w:r w:rsidR="002731C2">
        <w:t>Các tế bào hình ống, đã chết và bị hóa gỗ (tẩm lignin)</w:t>
      </w:r>
      <w:r w:rsidR="002731C2">
        <w:rPr>
          <w:b/>
          <w:color w:val="0000FF"/>
        </w:rPr>
        <w:t xml:space="preserve"> </w:t>
      </w:r>
    </w:p>
    <w:p w:rsidR="00737AC7" w:rsidRDefault="008E586B" w:rsidP="008E586B">
      <w:pPr>
        <w:spacing w:after="44"/>
        <w:ind w:left="562" w:right="9" w:hanging="293"/>
      </w:pPr>
      <w:r>
        <w:rPr>
          <w:b/>
          <w:bCs/>
          <w:color w:val="0000FF"/>
          <w:szCs w:val="24"/>
          <w:u w:val="single" w:color="0000FF"/>
        </w:rPr>
        <w:t>B.</w:t>
      </w:r>
      <w:r>
        <w:rPr>
          <w:b/>
          <w:bCs/>
          <w:color w:val="0000FF"/>
          <w:szCs w:val="24"/>
          <w:u w:val="single" w:color="0000FF"/>
        </w:rPr>
        <w:tab/>
      </w:r>
      <w:r w:rsidR="002731C2">
        <w:t>Các tế bào hình ống, còn sống và bị hóa gỗ (tẩm lignin)</w:t>
      </w:r>
      <w:r w:rsidR="002731C2">
        <w:rPr>
          <w:b/>
          <w:color w:val="0000FF"/>
        </w:rPr>
        <w:t xml:space="preserve"> </w:t>
      </w:r>
    </w:p>
    <w:p w:rsidR="00737AC7" w:rsidRDefault="008E586B" w:rsidP="008E586B">
      <w:pPr>
        <w:spacing w:after="44"/>
        <w:ind w:left="562" w:right="9" w:hanging="293"/>
      </w:pPr>
      <w:r>
        <w:rPr>
          <w:b/>
          <w:bCs/>
          <w:color w:val="0000FF"/>
          <w:szCs w:val="24"/>
          <w:u w:val="single" w:color="0000FF"/>
        </w:rPr>
        <w:t>C.</w:t>
      </w:r>
      <w:r>
        <w:rPr>
          <w:b/>
          <w:bCs/>
          <w:color w:val="0000FF"/>
          <w:szCs w:val="24"/>
          <w:u w:val="single" w:color="0000FF"/>
        </w:rPr>
        <w:tab/>
      </w:r>
      <w:r w:rsidR="002731C2">
        <w:t xml:space="preserve">Các tế bào hình ống, đã chết và không bị hóa gỗ </w:t>
      </w:r>
      <w:r w:rsidR="002731C2">
        <w:rPr>
          <w:b/>
          <w:color w:val="0000FF"/>
        </w:rPr>
        <w:t xml:space="preserve"> </w:t>
      </w:r>
    </w:p>
    <w:p w:rsidR="00737AC7" w:rsidRDefault="008E586B" w:rsidP="008E586B">
      <w:pPr>
        <w:ind w:left="562" w:right="9" w:hanging="293"/>
      </w:pPr>
      <w:r>
        <w:rPr>
          <w:b/>
          <w:bCs/>
          <w:color w:val="0000FF"/>
          <w:szCs w:val="24"/>
          <w:u w:val="single" w:color="0000FF"/>
        </w:rPr>
        <w:t>D.</w:t>
      </w:r>
      <w:r>
        <w:rPr>
          <w:b/>
          <w:bCs/>
          <w:color w:val="0000FF"/>
          <w:szCs w:val="24"/>
          <w:u w:val="single" w:color="0000FF"/>
        </w:rPr>
        <w:tab/>
      </w:r>
      <w:r w:rsidR="002731C2">
        <w:t xml:space="preserve">Các tế bào hình ống, còn sống và không bị hóa gỗ  </w:t>
      </w:r>
    </w:p>
    <w:p w:rsidR="00737AC7" w:rsidRDefault="002731C2">
      <w:pPr>
        <w:ind w:right="9"/>
      </w:pPr>
      <w:r>
        <w:rPr>
          <w:b/>
          <w:color w:val="0000FF"/>
        </w:rPr>
        <w:t xml:space="preserve">Câu 43.  </w:t>
      </w:r>
      <w:r>
        <w:t>Trong trồng trọt, một số cây ngườ</w:t>
      </w:r>
      <w:r>
        <w:t>i ta nhổ cây con lên rồi đem cấy sẽ có tác dụng gì?</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Thay đổi mật độ cây giúp cây sử dụng tốt ánh sáng và dinh dưõng.</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Chóp rễ đứt sẽ kích thích sự ra nhiều rễ con để hút được nhiều nước, muối khoáng.</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Tiết kiệm được cây giống vì có thể thay đổi mật độ mà </w:t>
      </w:r>
      <w:r w:rsidR="002731C2">
        <w:t>không phải bỏ bớt cây con.</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Giúp cây tận dụng dinh dưỡng cả đất gieo và đất cấy.  </w:t>
      </w:r>
    </w:p>
    <w:p w:rsidR="00737AC7" w:rsidRDefault="002731C2">
      <w:pPr>
        <w:pStyle w:val="Heading1"/>
      </w:pPr>
      <w:r>
        <w:t>Hướng dẫn giải</w:t>
      </w:r>
      <w:r>
        <w:rPr>
          <w:color w:val="0033CC"/>
        </w:rPr>
        <w:t xml:space="preserve"> </w:t>
      </w:r>
    </w:p>
    <w:p w:rsidR="00737AC7" w:rsidRDefault="002731C2">
      <w:pPr>
        <w:ind w:left="0" w:right="9" w:firstLine="284"/>
      </w:pPr>
      <w:r>
        <w:t xml:space="preserve">Nhổ cây con rồi đem cấy có tác dụng chủ yếu là: làm đứt chóp rễ và miền sinh trưởng kích thích sự ra </w:t>
      </w:r>
    </w:p>
    <w:p w:rsidR="00737AC7" w:rsidRDefault="002731C2">
      <w:pPr>
        <w:ind w:left="0" w:right="9" w:firstLine="284"/>
      </w:pPr>
      <w:r>
        <w:t xml:space="preserve">rễ con để hút được nhiều nước, muôi khoáng cho cây. </w:t>
      </w:r>
      <w:r>
        <w:rPr>
          <w:b/>
        </w:rPr>
        <w:t>Chọ</w:t>
      </w:r>
      <w:r>
        <w:rPr>
          <w:b/>
        </w:rPr>
        <w:t xml:space="preserve">n B </w:t>
      </w:r>
    </w:p>
    <w:p w:rsidR="00737AC7" w:rsidRDefault="002731C2">
      <w:pPr>
        <w:ind w:right="9"/>
      </w:pPr>
      <w:r>
        <w:rPr>
          <w:b/>
          <w:color w:val="0000FF"/>
        </w:rPr>
        <w:t xml:space="preserve">Câu 44.  </w:t>
      </w:r>
      <w:r>
        <w:t>Con đường vận chuyển nước qua nguyên sinh chất (tế bào chất) ở rễ là nhờ động lực nào?</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Nước đi qua các khoảng gian bào nhờ chênh lệch áp suất thẩm thấu.</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Áp suất thẩm thấu của các tế bào giảm dần từ ngoài vào trong. </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Thế nước tăng dần từ </w:t>
      </w:r>
      <w:r w:rsidR="002731C2">
        <w:t>ngoài vào trong.</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Áp suất thẩm thấu của các tế bào tăng dần từ ngoài vào trong. </w:t>
      </w:r>
    </w:p>
    <w:p w:rsidR="00737AC7" w:rsidRDefault="002731C2">
      <w:pPr>
        <w:pStyle w:val="Heading1"/>
      </w:pPr>
      <w:r>
        <w:t>Hướng dẫn giải</w:t>
      </w:r>
      <w:r>
        <w:rPr>
          <w:color w:val="0033CC"/>
        </w:rPr>
        <w:t xml:space="preserve"> </w:t>
      </w:r>
    </w:p>
    <w:p w:rsidR="00737AC7" w:rsidRDefault="002731C2">
      <w:pPr>
        <w:ind w:left="0" w:right="9" w:firstLine="284"/>
      </w:pPr>
      <w:r>
        <w:t>Con đường vận chuyển nước qua nguyên sinh chất ở rễ là do: áp suất thẩm thấu của các tế bào bên trong cao hơn bên ngoài → nước sẽ thẩm thấu đi từ ngoài vào tro</w:t>
      </w:r>
      <w:r>
        <w:t xml:space="preserve">ng. </w:t>
      </w:r>
      <w:r>
        <w:rPr>
          <w:b/>
        </w:rPr>
        <w:t xml:space="preserve">Chọn D </w:t>
      </w:r>
    </w:p>
    <w:p w:rsidR="00737AC7" w:rsidRDefault="002731C2">
      <w:pPr>
        <w:ind w:right="9"/>
      </w:pPr>
      <w:r>
        <w:rPr>
          <w:b/>
          <w:color w:val="0000FF"/>
        </w:rPr>
        <w:t xml:space="preserve">Câu 45.  </w:t>
      </w:r>
      <w:r>
        <w:t>Một số thực vật và loại lá có cường độ thoát hơi nước qua cutin gần bằng với cường độ thoát hơi nước qua khí khổng. Nhóm thực vật và loại lá nào sau đây phản ánh đúng?</w:t>
      </w:r>
      <w:r>
        <w:rPr>
          <w:b/>
          <w:color w:val="0000FF"/>
        </w:rPr>
        <w:t xml:space="preserve"> </w:t>
      </w:r>
    </w:p>
    <w:p w:rsidR="00737AC7" w:rsidRDefault="002731C2">
      <w:pPr>
        <w:tabs>
          <w:tab w:val="center" w:pos="1987"/>
          <w:tab w:val="center" w:pos="6813"/>
        </w:tabs>
        <w:ind w:left="0" w:firstLine="0"/>
      </w:pPr>
      <w:r>
        <w:rPr>
          <w:rFonts w:ascii="Calibri" w:eastAsia="Calibri" w:hAnsi="Calibri" w:cs="Calibri"/>
          <w:sz w:val="22"/>
        </w:rPr>
        <w:tab/>
      </w:r>
      <w:r>
        <w:rPr>
          <w:b/>
          <w:color w:val="0000FF"/>
        </w:rPr>
        <w:t>A.</w:t>
      </w:r>
      <w:r>
        <w:t xml:space="preserve"> Lá non hoặc cây dưới bóng râm. </w:t>
      </w:r>
      <w:r>
        <w:rPr>
          <w:b/>
          <w:color w:val="0000FF"/>
        </w:rPr>
        <w:t xml:space="preserve"> </w:t>
      </w:r>
      <w:r>
        <w:rPr>
          <w:b/>
          <w:color w:val="0000FF"/>
        </w:rPr>
        <w:tab/>
        <w:t>B.</w:t>
      </w:r>
      <w:r>
        <w:t xml:space="preserve"> </w:t>
      </w:r>
      <w:r>
        <w:t xml:space="preserve">Cây trung sinh hoặc lá già. </w:t>
      </w:r>
      <w:r>
        <w:rPr>
          <w:b/>
          <w:color w:val="0000FF"/>
        </w:rPr>
        <w:t xml:space="preserve"> </w:t>
      </w:r>
    </w:p>
    <w:p w:rsidR="00737AC7" w:rsidRDefault="002731C2">
      <w:pPr>
        <w:ind w:left="4431" w:right="733" w:hanging="4162"/>
      </w:pPr>
      <w:r>
        <w:rPr>
          <w:b/>
          <w:color w:val="0000FF"/>
        </w:rPr>
        <w:t>C.</w:t>
      </w:r>
      <w:r>
        <w:t xml:space="preserve"> Cây hạn sinh hoặc lá già.</w:t>
      </w:r>
      <w:r>
        <w:rPr>
          <w:b/>
          <w:color w:val="0000FF"/>
        </w:rPr>
        <w:t xml:space="preserve"> </w:t>
      </w:r>
      <w:r>
        <w:rPr>
          <w:b/>
          <w:color w:val="0000FF"/>
        </w:rPr>
        <w:tab/>
        <w:t>D.</w:t>
      </w:r>
      <w:r>
        <w:t xml:space="preserve"> Cây trung sinh và cây hạn sinh.</w:t>
      </w:r>
      <w:r>
        <w:rPr>
          <w:b/>
        </w:rPr>
        <w:t xml:space="preserve"> </w:t>
      </w:r>
      <w:r>
        <w:rPr>
          <w:b/>
          <w:color w:val="800080"/>
        </w:rPr>
        <w:t>Hướng dẫn giải</w:t>
      </w:r>
      <w:r>
        <w:rPr>
          <w:b/>
          <w:color w:val="0033CC"/>
        </w:rPr>
        <w:t xml:space="preserve"> </w:t>
      </w:r>
    </w:p>
    <w:p w:rsidR="00737AC7" w:rsidRDefault="002731C2">
      <w:pPr>
        <w:ind w:left="0" w:right="9" w:firstLine="284"/>
      </w:pPr>
      <w:r>
        <w:t>Cường độ thoát hơi nước qua cutin gần bằng với cường độ thoát hơi nước qua khí khổng trong trường hợp: lá non hoặc cây dưới bóng râm vì lá non và</w:t>
      </w:r>
      <w:r>
        <w:t xml:space="preserve"> lá của cây dưới bóng râm có lớp cutin rất mỏng. </w:t>
      </w:r>
      <w:r>
        <w:rPr>
          <w:b/>
        </w:rPr>
        <w:t xml:space="preserve">Chọn A </w:t>
      </w:r>
    </w:p>
    <w:p w:rsidR="00737AC7" w:rsidRDefault="002731C2">
      <w:pPr>
        <w:spacing w:after="42"/>
        <w:ind w:right="9"/>
      </w:pPr>
      <w:r>
        <w:rPr>
          <w:b/>
          <w:color w:val="0000FF"/>
        </w:rPr>
        <w:t xml:space="preserve">Câu 46.  </w:t>
      </w:r>
      <w:r>
        <w:t xml:space="preserve">Mạch gỗ được cấu tạo từ hai loại tế bào là </w:t>
      </w:r>
      <w:r>
        <w:rPr>
          <w:b/>
          <w:color w:val="0000FF"/>
        </w:rPr>
        <w:t xml:space="preserve"> </w:t>
      </w:r>
    </w:p>
    <w:p w:rsidR="00737AC7" w:rsidRDefault="002731C2">
      <w:pPr>
        <w:tabs>
          <w:tab w:val="center" w:pos="1229"/>
          <w:tab w:val="center" w:pos="3949"/>
        </w:tabs>
        <w:spacing w:after="46"/>
        <w:ind w:left="0" w:firstLine="0"/>
      </w:pPr>
      <w:r>
        <w:rPr>
          <w:rFonts w:ascii="Calibri" w:eastAsia="Calibri" w:hAnsi="Calibri" w:cs="Calibri"/>
          <w:sz w:val="22"/>
        </w:rPr>
        <w:tab/>
      </w:r>
      <w:r>
        <w:rPr>
          <w:b/>
          <w:color w:val="0000FF"/>
        </w:rPr>
        <w:t>A.</w:t>
      </w:r>
      <w:r>
        <w:t xml:space="preserve"> Biểu bì và nội bì</w:t>
      </w:r>
      <w:r>
        <w:rPr>
          <w:b/>
          <w:color w:val="0000FF"/>
        </w:rPr>
        <w:t xml:space="preserve"> </w:t>
      </w:r>
      <w:r>
        <w:rPr>
          <w:b/>
          <w:color w:val="0000FF"/>
        </w:rPr>
        <w:tab/>
        <w:t>B.</w:t>
      </w:r>
      <w:r>
        <w:t xml:space="preserve"> biểu bì và mạch ống</w:t>
      </w:r>
      <w:r>
        <w:rPr>
          <w:b/>
          <w:color w:val="0000FF"/>
        </w:rPr>
        <w:t xml:space="preserve"> </w:t>
      </w:r>
    </w:p>
    <w:p w:rsidR="00737AC7" w:rsidRDefault="002731C2">
      <w:pPr>
        <w:tabs>
          <w:tab w:val="center" w:pos="1578"/>
          <w:tab w:val="center" w:pos="6432"/>
        </w:tabs>
        <w:spacing w:after="45"/>
        <w:ind w:left="0" w:firstLine="0"/>
      </w:pPr>
      <w:r>
        <w:rPr>
          <w:rFonts w:ascii="Calibri" w:eastAsia="Calibri" w:hAnsi="Calibri" w:cs="Calibri"/>
          <w:sz w:val="22"/>
        </w:rPr>
        <w:tab/>
      </w:r>
      <w:r>
        <w:rPr>
          <w:b/>
          <w:color w:val="0000FF"/>
          <w:u w:val="single" w:color="0000FF"/>
        </w:rPr>
        <w:t>C</w:t>
      </w:r>
      <w:r>
        <w:rPr>
          <w:b/>
          <w:color w:val="0000FF"/>
        </w:rPr>
        <w:t>.</w:t>
      </w:r>
      <w:r>
        <w:t xml:space="preserve"> Quản bào và Mạch ống.</w:t>
      </w:r>
      <w:r>
        <w:rPr>
          <w:b/>
          <w:color w:val="0000FF"/>
        </w:rPr>
        <w:t xml:space="preserve"> </w:t>
      </w:r>
      <w:r>
        <w:rPr>
          <w:b/>
          <w:color w:val="0000FF"/>
        </w:rPr>
        <w:tab/>
        <w:t>D.</w:t>
      </w:r>
      <w:r>
        <w:t xml:space="preserve"> biểu bì và lông hút </w:t>
      </w:r>
    </w:p>
    <w:p w:rsidR="00737AC7" w:rsidRDefault="002731C2">
      <w:pPr>
        <w:spacing w:after="44"/>
        <w:ind w:right="9"/>
      </w:pPr>
      <w:r>
        <w:rPr>
          <w:b/>
          <w:color w:val="0000FF"/>
        </w:rPr>
        <w:t xml:space="preserve">Câu 47.  </w:t>
      </w:r>
      <w:r>
        <w:t>Mạch rây (phloem) được cấu tạo từ</w:t>
      </w:r>
      <w:r>
        <w:rPr>
          <w:b/>
          <w:color w:val="0000FF"/>
        </w:rPr>
        <w:t xml:space="preserve"> </w:t>
      </w:r>
    </w:p>
    <w:p w:rsidR="00737AC7" w:rsidRDefault="002731C2">
      <w:pPr>
        <w:tabs>
          <w:tab w:val="center" w:pos="1842"/>
          <w:tab w:val="center" w:pos="6636"/>
        </w:tabs>
        <w:spacing w:after="48"/>
        <w:ind w:left="0" w:firstLine="0"/>
      </w:pPr>
      <w:r>
        <w:rPr>
          <w:rFonts w:ascii="Calibri" w:eastAsia="Calibri" w:hAnsi="Calibri" w:cs="Calibri"/>
          <w:sz w:val="22"/>
        </w:rPr>
        <w:tab/>
      </w:r>
      <w:r>
        <w:rPr>
          <w:b/>
          <w:color w:val="0000FF"/>
          <w:u w:val="single" w:color="0000FF"/>
        </w:rPr>
        <w:t>A</w:t>
      </w:r>
      <w:r>
        <w:rPr>
          <w:b/>
          <w:color w:val="0000FF"/>
        </w:rPr>
        <w:t>.</w:t>
      </w:r>
      <w:r>
        <w:t xml:space="preserve"> tế bào ống rây và tế bào kèm.</w:t>
      </w:r>
      <w:r>
        <w:rPr>
          <w:b/>
          <w:color w:val="0000FF"/>
        </w:rPr>
        <w:t xml:space="preserve"> </w:t>
      </w:r>
      <w:r>
        <w:rPr>
          <w:b/>
          <w:color w:val="0000FF"/>
        </w:rPr>
        <w:tab/>
        <w:t>B.</w:t>
      </w:r>
      <w:r>
        <w:t xml:space="preserve"> quản bào và mạch ống.</w:t>
      </w:r>
      <w:r>
        <w:rPr>
          <w:b/>
          <w:color w:val="0000FF"/>
        </w:rPr>
        <w:t xml:space="preserve"> </w:t>
      </w:r>
    </w:p>
    <w:p w:rsidR="00737AC7" w:rsidRDefault="002731C2">
      <w:pPr>
        <w:tabs>
          <w:tab w:val="center" w:pos="1432"/>
          <w:tab w:val="center" w:pos="4307"/>
        </w:tabs>
        <w:ind w:left="0" w:firstLine="0"/>
      </w:pPr>
      <w:r>
        <w:rPr>
          <w:rFonts w:ascii="Calibri" w:eastAsia="Calibri" w:hAnsi="Calibri" w:cs="Calibri"/>
          <w:sz w:val="22"/>
        </w:rPr>
        <w:tab/>
      </w:r>
      <w:r>
        <w:rPr>
          <w:b/>
          <w:color w:val="0000FF"/>
        </w:rPr>
        <w:t>C.</w:t>
      </w:r>
      <w:r>
        <w:t xml:space="preserve"> quản bào và ống rây.</w:t>
      </w:r>
      <w:r>
        <w:rPr>
          <w:b/>
          <w:color w:val="0000FF"/>
        </w:rPr>
        <w:t xml:space="preserve"> </w:t>
      </w:r>
      <w:r>
        <w:rPr>
          <w:b/>
          <w:color w:val="0000FF"/>
        </w:rPr>
        <w:tab/>
        <w:t>D.</w:t>
      </w:r>
      <w:r>
        <w:t xml:space="preserve"> tế bào ống rây và mạch ống </w:t>
      </w:r>
    </w:p>
    <w:p w:rsidR="00737AC7" w:rsidRDefault="002731C2">
      <w:pPr>
        <w:ind w:right="149"/>
      </w:pPr>
      <w:r>
        <w:rPr>
          <w:b/>
          <w:color w:val="0000FF"/>
        </w:rPr>
        <w:t xml:space="preserve">Câu 48.  </w:t>
      </w:r>
      <w:r>
        <w:t>Nước đi vào …(1)… theo con đường gian bào đến nội bì thì chuyển sang con đường tế bào chất vì tế bào nội bì có đai Caspary …(2)… nướ</w:t>
      </w:r>
      <w:r>
        <w:t xml:space="preserve">c nên nước …(2)… qua được. Các từ/cụm từ cần điền vào vị trí (1), (2) lần lượt là: </w:t>
      </w:r>
      <w:r>
        <w:rPr>
          <w:b/>
          <w:color w:val="0000FF"/>
        </w:rPr>
        <w:t xml:space="preserve"> </w:t>
      </w:r>
    </w:p>
    <w:p w:rsidR="00737AC7" w:rsidRDefault="002731C2">
      <w:pPr>
        <w:tabs>
          <w:tab w:val="center" w:pos="1895"/>
          <w:tab w:val="center" w:pos="6663"/>
        </w:tabs>
        <w:ind w:left="0" w:firstLine="0"/>
      </w:pPr>
      <w:r>
        <w:rPr>
          <w:rFonts w:ascii="Calibri" w:eastAsia="Calibri" w:hAnsi="Calibri" w:cs="Calibri"/>
          <w:sz w:val="22"/>
        </w:rPr>
        <w:tab/>
      </w:r>
      <w:r>
        <w:rPr>
          <w:b/>
          <w:color w:val="0000FF"/>
        </w:rPr>
        <w:t>A.</w:t>
      </w:r>
      <w:r>
        <w:rPr>
          <w:color w:val="171210"/>
        </w:rPr>
        <w:t xml:space="preserve"> </w:t>
      </w:r>
      <w:r>
        <w:t>1 – mạch rây; 2 – không thấm.</w:t>
      </w:r>
      <w:r>
        <w:rPr>
          <w:b/>
          <w:color w:val="0000FF"/>
        </w:rPr>
        <w:t xml:space="preserve"> </w:t>
      </w:r>
      <w:r>
        <w:rPr>
          <w:b/>
          <w:color w:val="0000FF"/>
        </w:rPr>
        <w:tab/>
        <w:t>B.</w:t>
      </w:r>
      <w:r>
        <w:t xml:space="preserve"> 1 – mạch rây; 2 – thấm.</w:t>
      </w:r>
      <w:r>
        <w:rPr>
          <w:b/>
          <w:color w:val="0000FF"/>
        </w:rPr>
        <w:t xml:space="preserve"> </w:t>
      </w:r>
    </w:p>
    <w:p w:rsidR="00737AC7" w:rsidRDefault="002731C2">
      <w:pPr>
        <w:tabs>
          <w:tab w:val="center" w:pos="1863"/>
          <w:tab w:val="center" w:pos="6637"/>
        </w:tabs>
        <w:spacing w:after="0"/>
        <w:ind w:left="0" w:firstLine="0"/>
      </w:pPr>
      <w:r>
        <w:rPr>
          <w:rFonts w:ascii="Calibri" w:eastAsia="Calibri" w:hAnsi="Calibri" w:cs="Calibri"/>
          <w:sz w:val="22"/>
        </w:rPr>
        <w:tab/>
      </w:r>
      <w:r>
        <w:rPr>
          <w:b/>
          <w:color w:val="0000FF"/>
          <w:u w:val="single" w:color="0000FF"/>
        </w:rPr>
        <w:t>C.</w:t>
      </w:r>
      <w:r>
        <w:rPr>
          <w:color w:val="FF0000"/>
        </w:rPr>
        <w:t xml:space="preserve"> </w:t>
      </w:r>
      <w:r>
        <w:t>1 – mạch gỗ; 2 – không thấm.</w:t>
      </w:r>
      <w:r>
        <w:rPr>
          <w:b/>
          <w:color w:val="0000FF"/>
        </w:rPr>
        <w:t xml:space="preserve"> </w:t>
      </w:r>
      <w:r>
        <w:rPr>
          <w:b/>
          <w:color w:val="0000FF"/>
        </w:rPr>
        <w:tab/>
        <w:t xml:space="preserve">D. </w:t>
      </w:r>
      <w:r>
        <w:t xml:space="preserve">1 – mạch gỗ; 2 – thấm. </w:t>
      </w:r>
    </w:p>
    <w:p w:rsidR="00737AC7" w:rsidRDefault="002731C2">
      <w:pPr>
        <w:ind w:right="9"/>
      </w:pPr>
      <w:r>
        <w:rPr>
          <w:b/>
          <w:color w:val="0000FF"/>
        </w:rPr>
        <w:t xml:space="preserve">Câu 49.  </w:t>
      </w:r>
      <w:r>
        <w:t xml:space="preserve">Trong trồng trọt, một số </w:t>
      </w:r>
      <w:r>
        <w:t>cây người ta nhổ cây con lên rồi đem cấy sẽ có tác dụng gì?</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Thay đổi mật độ cây giúp cây sử dụng tốt ánh sáng và dinh dưõng.</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Chóp rễ đứt sẽ kích thích sự ra nhiều rễ con để hút được nhiều nước, muối khoáng.</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Tiết kiệm được cây giống vì có thể thay đổi mậ</w:t>
      </w:r>
      <w:r w:rsidR="002731C2">
        <w:t>t độ mà không phải bỏ bớt cây con.</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Giúp cây tận dụng dinh dưỡng cả đất gieo và đất cấy.  </w:t>
      </w:r>
    </w:p>
    <w:p w:rsidR="00737AC7" w:rsidRDefault="002731C2">
      <w:pPr>
        <w:pStyle w:val="Heading1"/>
      </w:pPr>
      <w:r>
        <w:lastRenderedPageBreak/>
        <w:t>Hướng dẫn giải</w:t>
      </w:r>
      <w:r>
        <w:rPr>
          <w:color w:val="0033CC"/>
        </w:rPr>
        <w:t xml:space="preserve"> </w:t>
      </w:r>
    </w:p>
    <w:p w:rsidR="00737AC7" w:rsidRDefault="002731C2">
      <w:pPr>
        <w:ind w:left="0" w:right="9" w:firstLine="284"/>
      </w:pPr>
      <w:r>
        <w:t xml:space="preserve">Nhổ cây con rồi đem cấy có tác dụng chủ yếu là: làm đứt chóp rễ và miền sinh trưởng kích thích sự ra </w:t>
      </w:r>
    </w:p>
    <w:p w:rsidR="00737AC7" w:rsidRDefault="002731C2">
      <w:pPr>
        <w:ind w:left="0" w:right="9" w:firstLine="284"/>
      </w:pPr>
      <w:r>
        <w:t xml:space="preserve">rễ con để hút được nhiều nước, muôi khoáng cho </w:t>
      </w:r>
      <w:r>
        <w:t xml:space="preserve">cây. </w:t>
      </w:r>
      <w:r>
        <w:rPr>
          <w:b/>
        </w:rPr>
        <w:t xml:space="preserve">Chọn B </w:t>
      </w:r>
    </w:p>
    <w:p w:rsidR="00737AC7" w:rsidRDefault="002731C2">
      <w:pPr>
        <w:ind w:right="9"/>
      </w:pPr>
      <w:r>
        <w:rPr>
          <w:b/>
          <w:color w:val="0000FF"/>
        </w:rPr>
        <w:t xml:space="preserve">Câu 50.  </w:t>
      </w:r>
      <w:r>
        <w:t>Con đường vận chuyển nước qua nguyên sinh chất (tế bào chất) ở rễ là nhờ động lực nào?</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Nước đi qua các khoảng gian bào nhờ chênh lệch áp suất thẩm thấu.</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Áp suất thẩm thấu của các tế bào giảm dần từ ngoài vào trong. </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Thế </w:t>
      </w:r>
      <w:r w:rsidR="002731C2">
        <w:t>nước tăng dần từ ngoài vào trong.</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Áp suất thẩm thấu của các tế bào tăng dần từ ngoài vào trong. </w:t>
      </w:r>
    </w:p>
    <w:p w:rsidR="00737AC7" w:rsidRDefault="002731C2">
      <w:pPr>
        <w:pStyle w:val="Heading1"/>
      </w:pPr>
      <w:r>
        <w:t>Hướng dẫn giải</w:t>
      </w:r>
      <w:r>
        <w:rPr>
          <w:color w:val="0033CC"/>
        </w:rPr>
        <w:t xml:space="preserve"> </w:t>
      </w:r>
    </w:p>
    <w:p w:rsidR="00737AC7" w:rsidRDefault="002731C2">
      <w:pPr>
        <w:ind w:left="0" w:right="9" w:firstLine="284"/>
      </w:pPr>
      <w:r>
        <w:t>Con đường vận chuyển nước qua nguyên sinh chất ở rễ là do: áp suất thẩm thấu của các tế bào bên trong cao hơn bên ngoài → nước sẽ thẩm thấu đi</w:t>
      </w:r>
      <w:r>
        <w:t xml:space="preserve"> từ ngoài vào trong. </w:t>
      </w:r>
      <w:r>
        <w:rPr>
          <w:b/>
        </w:rPr>
        <w:t xml:space="preserve">Chọn D </w:t>
      </w:r>
    </w:p>
    <w:p w:rsidR="00737AC7" w:rsidRDefault="002731C2">
      <w:pPr>
        <w:ind w:right="9"/>
      </w:pPr>
      <w:r>
        <w:rPr>
          <w:b/>
          <w:color w:val="0000FF"/>
        </w:rPr>
        <w:t xml:space="preserve">Câu 51.  </w:t>
      </w:r>
      <w:r>
        <w:t>Một số thực vật và loại lá có cường độ thoát hơi nước qua cutin gần bằng với cường độ thoát hơi nước qua khí khổng. Nhóm thực vật và loại lá nào sau đây phản ánh đúng?</w:t>
      </w:r>
      <w:r>
        <w:rPr>
          <w:b/>
          <w:color w:val="0000FF"/>
        </w:rPr>
        <w:t xml:space="preserve"> </w:t>
      </w:r>
    </w:p>
    <w:p w:rsidR="00737AC7" w:rsidRDefault="002731C2">
      <w:pPr>
        <w:tabs>
          <w:tab w:val="center" w:pos="1987"/>
          <w:tab w:val="center" w:pos="6813"/>
        </w:tabs>
        <w:ind w:left="0" w:firstLine="0"/>
      </w:pPr>
      <w:r>
        <w:rPr>
          <w:rFonts w:ascii="Calibri" w:eastAsia="Calibri" w:hAnsi="Calibri" w:cs="Calibri"/>
          <w:sz w:val="22"/>
        </w:rPr>
        <w:tab/>
      </w:r>
      <w:r>
        <w:rPr>
          <w:b/>
          <w:color w:val="0000FF"/>
          <w:u w:val="single" w:color="0000FF"/>
        </w:rPr>
        <w:t>A.</w:t>
      </w:r>
      <w:r>
        <w:t xml:space="preserve"> Lá non hoặc cây dưới bóng râm. </w:t>
      </w:r>
      <w:r>
        <w:rPr>
          <w:b/>
          <w:color w:val="0000FF"/>
        </w:rPr>
        <w:t xml:space="preserve"> </w:t>
      </w:r>
      <w:r>
        <w:rPr>
          <w:b/>
          <w:color w:val="0000FF"/>
        </w:rPr>
        <w:tab/>
        <w:t>B.</w:t>
      </w:r>
      <w:r>
        <w:t xml:space="preserve"> Cây trung</w:t>
      </w:r>
      <w:r>
        <w:t xml:space="preserve"> sinh hoặc lá già. </w:t>
      </w:r>
      <w:r>
        <w:rPr>
          <w:b/>
          <w:color w:val="0000FF"/>
        </w:rPr>
        <w:t xml:space="preserve"> </w:t>
      </w:r>
    </w:p>
    <w:p w:rsidR="00737AC7" w:rsidRDefault="002731C2">
      <w:pPr>
        <w:ind w:left="4431" w:right="733" w:hanging="4162"/>
      </w:pPr>
      <w:r>
        <w:rPr>
          <w:b/>
          <w:color w:val="0000FF"/>
        </w:rPr>
        <w:t>C.</w:t>
      </w:r>
      <w:r>
        <w:t xml:space="preserve"> Cây hạn sinh hoặc lá già.</w:t>
      </w:r>
      <w:r>
        <w:rPr>
          <w:b/>
          <w:color w:val="0000FF"/>
        </w:rPr>
        <w:t xml:space="preserve"> </w:t>
      </w:r>
      <w:r>
        <w:rPr>
          <w:b/>
          <w:color w:val="0000FF"/>
        </w:rPr>
        <w:tab/>
        <w:t>D.</w:t>
      </w:r>
      <w:r>
        <w:t xml:space="preserve"> Cây trung sinh và cây hạn sinh.</w:t>
      </w:r>
      <w:r>
        <w:rPr>
          <w:b/>
        </w:rPr>
        <w:t xml:space="preserve"> </w:t>
      </w:r>
      <w:r>
        <w:rPr>
          <w:b/>
          <w:color w:val="800080"/>
        </w:rPr>
        <w:t>Hướng dẫn giải</w:t>
      </w:r>
      <w:r>
        <w:rPr>
          <w:b/>
          <w:color w:val="0033CC"/>
        </w:rPr>
        <w:t xml:space="preserve"> </w:t>
      </w:r>
    </w:p>
    <w:p w:rsidR="00737AC7" w:rsidRDefault="002731C2">
      <w:pPr>
        <w:spacing w:after="4" w:line="293" w:lineRule="auto"/>
        <w:ind w:left="-15" w:right="-11" w:firstLine="274"/>
        <w:jc w:val="both"/>
      </w:pPr>
      <w:r>
        <w:t xml:space="preserve">Cường độ thoát hơi nước qua cutin gần bằng với cường độ </w:t>
      </w:r>
      <w:r>
        <w:t xml:space="preserve">thoát hơi nước qua khí khổng trong trường hợp: lá non hoặc cây dưới bóng râm vì lá non và lá của cây dưới bóng râm có lớp cutin rất mỏng. </w:t>
      </w:r>
      <w:r>
        <w:rPr>
          <w:b/>
        </w:rPr>
        <w:t xml:space="preserve">Chọn A </w:t>
      </w:r>
      <w:r>
        <w:rPr>
          <w:b/>
          <w:color w:val="0000FF"/>
        </w:rPr>
        <w:t xml:space="preserve">Câu 52.  </w:t>
      </w:r>
      <w:r>
        <w:t>Khi mua hoa về người ta đặt cành hoa trong chậu nước sau đó cắt đi một đoạn của cành rồi mới cắm vào l</w:t>
      </w:r>
      <w:r>
        <w:t xml:space="preserve">ọ vì để tạo một cột nước …(1)… trong …(2)… hút nước từ lọ lên cánh hoa. Các từ/cụm từ cần điền vào vị trí (1), (2) lần lượt là: </w:t>
      </w:r>
      <w:r>
        <w:rPr>
          <w:b/>
          <w:color w:val="0000FF"/>
        </w:rPr>
        <w:t xml:space="preserve"> </w:t>
      </w:r>
    </w:p>
    <w:p w:rsidR="00737AC7" w:rsidRDefault="002731C2">
      <w:pPr>
        <w:tabs>
          <w:tab w:val="center" w:pos="1649"/>
          <w:tab w:val="center" w:pos="6779"/>
        </w:tabs>
        <w:ind w:left="0" w:firstLine="0"/>
      </w:pPr>
      <w:r>
        <w:rPr>
          <w:rFonts w:ascii="Calibri" w:eastAsia="Calibri" w:hAnsi="Calibri" w:cs="Calibri"/>
          <w:sz w:val="22"/>
        </w:rPr>
        <w:tab/>
      </w:r>
      <w:r>
        <w:rPr>
          <w:b/>
          <w:color w:val="0000FF"/>
          <w:u w:val="single" w:color="0000FF"/>
        </w:rPr>
        <w:t>A.</w:t>
      </w:r>
      <w:r>
        <w:rPr>
          <w:color w:val="171210"/>
        </w:rPr>
        <w:t xml:space="preserve"> </w:t>
      </w:r>
      <w:r>
        <w:t>1 – liên tục; 2 – mạch gỗ.</w:t>
      </w:r>
      <w:r>
        <w:rPr>
          <w:b/>
          <w:color w:val="0000FF"/>
        </w:rPr>
        <w:t xml:space="preserve"> </w:t>
      </w:r>
      <w:r>
        <w:rPr>
          <w:b/>
          <w:color w:val="0000FF"/>
        </w:rPr>
        <w:tab/>
        <w:t>B.</w:t>
      </w:r>
      <w:r>
        <w:t xml:space="preserve"> 1 – liên tục; 2 – mạch rây.</w:t>
      </w:r>
      <w:r>
        <w:rPr>
          <w:b/>
          <w:color w:val="0000FF"/>
        </w:rPr>
        <w:t xml:space="preserve"> </w:t>
      </w:r>
    </w:p>
    <w:p w:rsidR="00737AC7" w:rsidRDefault="002731C2">
      <w:pPr>
        <w:tabs>
          <w:tab w:val="center" w:pos="1979"/>
          <w:tab w:val="center" w:pos="7115"/>
        </w:tabs>
        <w:spacing w:after="0"/>
        <w:ind w:left="0" w:firstLine="0"/>
      </w:pPr>
      <w:r>
        <w:rPr>
          <w:rFonts w:ascii="Calibri" w:eastAsia="Calibri" w:hAnsi="Calibri" w:cs="Calibri"/>
          <w:sz w:val="22"/>
        </w:rPr>
        <w:tab/>
      </w:r>
      <w:r>
        <w:rPr>
          <w:b/>
          <w:color w:val="0000FF"/>
        </w:rPr>
        <w:t>C.</w:t>
      </w:r>
      <w:r>
        <w:rPr>
          <w:color w:val="FF0000"/>
        </w:rPr>
        <w:t xml:space="preserve"> </w:t>
      </w:r>
      <w:r>
        <w:t>1 – không liên tục; 2 – mạch gỗ.</w:t>
      </w:r>
      <w:r>
        <w:rPr>
          <w:b/>
          <w:color w:val="0000FF"/>
        </w:rPr>
        <w:t xml:space="preserve"> </w:t>
      </w:r>
      <w:r>
        <w:rPr>
          <w:b/>
          <w:color w:val="0000FF"/>
        </w:rPr>
        <w:tab/>
        <w:t xml:space="preserve">D. </w:t>
      </w:r>
      <w:r>
        <w:t>1 – không liên tục; 2</w:t>
      </w:r>
      <w:r>
        <w:t xml:space="preserve"> – mạch rây. </w:t>
      </w:r>
    </w:p>
    <w:p w:rsidR="00737AC7" w:rsidRDefault="002731C2">
      <w:pPr>
        <w:ind w:right="9"/>
      </w:pPr>
      <w:r>
        <w:rPr>
          <w:b/>
          <w:color w:val="0000FF"/>
        </w:rPr>
        <w:t xml:space="preserve">Câu 53.  </w:t>
      </w:r>
      <w:r>
        <w:t xml:space="preserve">Người ta thường nuôi bèo hoa dâu trên ruộng lúa. Xét về ý nghĩa sinh học, người ta làm vậy vì rễ bèo hao dâu có vi khuẩn …(1)… giúp cố định …(2)… cung cấp cho cây Các từ/cụm từ cần điền vào vị trí (1), (2) lần lượt là: </w:t>
      </w:r>
      <w:r>
        <w:rPr>
          <w:b/>
          <w:color w:val="0000FF"/>
        </w:rPr>
        <w:t xml:space="preserve"> </w:t>
      </w:r>
    </w:p>
    <w:p w:rsidR="00737AC7" w:rsidRDefault="002731C2">
      <w:pPr>
        <w:tabs>
          <w:tab w:val="center" w:pos="1626"/>
          <w:tab w:val="center" w:pos="6559"/>
        </w:tabs>
        <w:spacing w:after="0"/>
        <w:ind w:left="0" w:firstLine="0"/>
      </w:pPr>
      <w:r>
        <w:rPr>
          <w:rFonts w:ascii="Calibri" w:eastAsia="Calibri" w:hAnsi="Calibri" w:cs="Calibri"/>
          <w:sz w:val="22"/>
        </w:rPr>
        <w:tab/>
      </w:r>
      <w:r>
        <w:rPr>
          <w:b/>
          <w:color w:val="0000FF"/>
        </w:rPr>
        <w:t>A.</w:t>
      </w:r>
      <w:r>
        <w:rPr>
          <w:color w:val="171210"/>
        </w:rPr>
        <w:t xml:space="preserve"> </w:t>
      </w:r>
      <w:r>
        <w:t xml:space="preserve">1 – </w:t>
      </w:r>
      <w:r>
        <w:t>nốt sần; 2 – nitrogen.</w:t>
      </w:r>
      <w:r>
        <w:rPr>
          <w:b/>
          <w:color w:val="0000FF"/>
        </w:rPr>
        <w:t xml:space="preserve"> </w:t>
      </w:r>
      <w:r>
        <w:rPr>
          <w:b/>
          <w:color w:val="0000FF"/>
        </w:rPr>
        <w:tab/>
      </w:r>
      <w:r>
        <w:rPr>
          <w:b/>
          <w:color w:val="0000FF"/>
          <w:u w:val="single" w:color="0000FF"/>
        </w:rPr>
        <w:t>B.</w:t>
      </w:r>
      <w:r>
        <w:t xml:space="preserve"> 1 – lam; 2 – nitrogen.</w:t>
      </w:r>
      <w:r>
        <w:rPr>
          <w:b/>
          <w:color w:val="0000FF"/>
        </w:rPr>
        <w:t xml:space="preserve"> </w:t>
      </w:r>
    </w:p>
    <w:p w:rsidR="00737AC7" w:rsidRDefault="002731C2">
      <w:pPr>
        <w:tabs>
          <w:tab w:val="center" w:pos="1581"/>
          <w:tab w:val="center" w:pos="6518"/>
        </w:tabs>
        <w:spacing w:after="0"/>
        <w:ind w:left="0" w:firstLine="0"/>
      </w:pPr>
      <w:r>
        <w:rPr>
          <w:rFonts w:ascii="Calibri" w:eastAsia="Calibri" w:hAnsi="Calibri" w:cs="Calibri"/>
          <w:sz w:val="22"/>
        </w:rPr>
        <w:tab/>
      </w:r>
      <w:r>
        <w:rPr>
          <w:b/>
          <w:color w:val="0000FF"/>
        </w:rPr>
        <w:t>C.</w:t>
      </w:r>
      <w:r>
        <w:rPr>
          <w:color w:val="FF0000"/>
        </w:rPr>
        <w:t xml:space="preserve"> </w:t>
      </w:r>
      <w:r>
        <w:t>1 – nốt sần; 2 – oxygen.</w:t>
      </w:r>
      <w:r>
        <w:rPr>
          <w:b/>
          <w:color w:val="0000FF"/>
        </w:rPr>
        <w:t xml:space="preserve"> </w:t>
      </w:r>
      <w:r>
        <w:rPr>
          <w:b/>
          <w:color w:val="0000FF"/>
        </w:rPr>
        <w:tab/>
        <w:t xml:space="preserve">D. </w:t>
      </w:r>
      <w:r>
        <w:t xml:space="preserve">1 – lam; 2 – oxygen. </w:t>
      </w:r>
    </w:p>
    <w:p w:rsidR="00737AC7" w:rsidRDefault="002731C2">
      <w:pPr>
        <w:ind w:right="9"/>
      </w:pPr>
      <w:r>
        <w:rPr>
          <w:b/>
          <w:color w:val="0000FF"/>
        </w:rPr>
        <w:t xml:space="preserve">Câu 54.  </w:t>
      </w:r>
      <w:r>
        <w:t xml:space="preserve">Thành phần chủ yếu của dịch mạch rây là </w:t>
      </w:r>
      <w:r>
        <w:rPr>
          <w:b/>
          <w:color w:val="0000FF"/>
        </w:rPr>
        <w:t xml:space="preserve"> </w:t>
      </w:r>
    </w:p>
    <w:p w:rsidR="00737AC7" w:rsidRDefault="002731C2">
      <w:pPr>
        <w:tabs>
          <w:tab w:val="center" w:pos="2177"/>
          <w:tab w:val="center" w:pos="7394"/>
        </w:tabs>
        <w:ind w:left="0" w:firstLine="0"/>
      </w:pPr>
      <w:r>
        <w:rPr>
          <w:rFonts w:ascii="Calibri" w:eastAsia="Calibri" w:hAnsi="Calibri" w:cs="Calibri"/>
          <w:sz w:val="22"/>
        </w:rPr>
        <w:tab/>
      </w:r>
      <w:r>
        <w:rPr>
          <w:b/>
          <w:color w:val="0000FF"/>
          <w:u w:val="single" w:color="0000FF"/>
        </w:rPr>
        <w:t>A</w:t>
      </w:r>
      <w:r>
        <w:rPr>
          <w:b/>
          <w:color w:val="0000FF"/>
        </w:rPr>
        <w:t>.</w:t>
      </w:r>
      <w:r>
        <w:t xml:space="preserve"> Các chất hữu cơ được tổng hợp ở lá.</w:t>
      </w:r>
      <w:r>
        <w:rPr>
          <w:b/>
          <w:color w:val="0000FF"/>
        </w:rPr>
        <w:t xml:space="preserve"> </w:t>
      </w:r>
      <w:r>
        <w:rPr>
          <w:b/>
          <w:color w:val="0000FF"/>
        </w:rPr>
        <w:tab/>
        <w:t>B.</w:t>
      </w:r>
      <w:r>
        <w:rPr>
          <w:b/>
        </w:rPr>
        <w:t xml:space="preserve"> </w:t>
      </w:r>
      <w:r>
        <w:t>Các chất hữu cơ được tổng hợp ở thân.</w:t>
      </w:r>
      <w:r>
        <w:rPr>
          <w:b/>
          <w:color w:val="0000FF"/>
        </w:rPr>
        <w:t xml:space="preserve"> </w:t>
      </w:r>
    </w:p>
    <w:p w:rsidR="00737AC7" w:rsidRDefault="002731C2">
      <w:pPr>
        <w:tabs>
          <w:tab w:val="center" w:pos="2182"/>
          <w:tab w:val="center" w:pos="7215"/>
        </w:tabs>
        <w:ind w:left="0" w:firstLine="0"/>
      </w:pPr>
      <w:r>
        <w:rPr>
          <w:rFonts w:ascii="Calibri" w:eastAsia="Calibri" w:hAnsi="Calibri" w:cs="Calibri"/>
          <w:sz w:val="22"/>
        </w:rPr>
        <w:tab/>
      </w:r>
      <w:r>
        <w:rPr>
          <w:b/>
          <w:color w:val="0000FF"/>
        </w:rPr>
        <w:t>C.</w:t>
      </w:r>
      <w:r>
        <w:t xml:space="preserve"> Các chất hữu</w:t>
      </w:r>
      <w:r>
        <w:t xml:space="preserve"> cơ được tổng hợp ở rễ.</w:t>
      </w:r>
      <w:r>
        <w:rPr>
          <w:b/>
          <w:color w:val="0000FF"/>
        </w:rPr>
        <w:t xml:space="preserve"> </w:t>
      </w:r>
      <w:r>
        <w:rPr>
          <w:b/>
          <w:color w:val="0000FF"/>
        </w:rPr>
        <w:tab/>
        <w:t>C.</w:t>
      </w:r>
      <w:r>
        <w:t xml:space="preserve"> Các chất vô cơ được tổng hợp ở lá.  </w:t>
      </w:r>
    </w:p>
    <w:p w:rsidR="00737AC7" w:rsidRDefault="002731C2">
      <w:pPr>
        <w:ind w:right="9"/>
      </w:pPr>
      <w:r>
        <w:rPr>
          <w:b/>
          <w:color w:val="0000FF"/>
        </w:rPr>
        <w:t xml:space="preserve">Câu 55.  </w:t>
      </w:r>
      <w:r>
        <w:t xml:space="preserve">Chất hữu cơ chủ yếu được vận chuyển chủ yếu trong hệ mạch rây là </w:t>
      </w:r>
      <w:r>
        <w:rPr>
          <w:b/>
          <w:color w:val="0000FF"/>
        </w:rPr>
        <w:t xml:space="preserve"> </w:t>
      </w:r>
    </w:p>
    <w:p w:rsidR="00737AC7" w:rsidRDefault="002731C2">
      <w:pPr>
        <w:tabs>
          <w:tab w:val="center" w:pos="873"/>
          <w:tab w:val="center" w:pos="3398"/>
          <w:tab w:val="center" w:pos="5942"/>
          <w:tab w:val="center" w:pos="8657"/>
        </w:tabs>
        <w:ind w:left="0" w:firstLine="0"/>
      </w:pPr>
      <w:r>
        <w:rPr>
          <w:rFonts w:ascii="Calibri" w:eastAsia="Calibri" w:hAnsi="Calibri" w:cs="Calibri"/>
          <w:sz w:val="22"/>
        </w:rPr>
        <w:tab/>
      </w:r>
      <w:r>
        <w:rPr>
          <w:b/>
          <w:color w:val="0000FF"/>
        </w:rPr>
        <w:t>A.</w:t>
      </w:r>
      <w:r>
        <w:t xml:space="preserve"> Fructose.</w:t>
      </w:r>
      <w:r>
        <w:rPr>
          <w:b/>
          <w:color w:val="0000FF"/>
        </w:rPr>
        <w:t xml:space="preserve"> </w:t>
      </w:r>
      <w:r>
        <w:rPr>
          <w:b/>
          <w:color w:val="0000FF"/>
        </w:rPr>
        <w:tab/>
        <w:t>B.</w:t>
      </w:r>
      <w:r>
        <w:t xml:space="preserve"> Glucose.</w:t>
      </w:r>
      <w:r>
        <w:rPr>
          <w:b/>
          <w:color w:val="0000FF"/>
        </w:rPr>
        <w:t xml:space="preserve"> </w:t>
      </w:r>
      <w:r>
        <w:rPr>
          <w:b/>
          <w:color w:val="0000FF"/>
        </w:rPr>
        <w:tab/>
      </w:r>
      <w:r>
        <w:rPr>
          <w:b/>
          <w:color w:val="0000FF"/>
          <w:u w:val="single" w:color="0000FF"/>
        </w:rPr>
        <w:t>C</w:t>
      </w:r>
      <w:r>
        <w:rPr>
          <w:b/>
          <w:color w:val="0000FF"/>
        </w:rPr>
        <w:t>.</w:t>
      </w:r>
      <w:r>
        <w:t xml:space="preserve"> Sucrose.</w:t>
      </w:r>
      <w:r>
        <w:rPr>
          <w:b/>
          <w:color w:val="0000FF"/>
        </w:rPr>
        <w:t xml:space="preserve"> </w:t>
      </w:r>
      <w:r>
        <w:rPr>
          <w:b/>
          <w:color w:val="0000FF"/>
        </w:rPr>
        <w:tab/>
        <w:t>D.</w:t>
      </w:r>
      <w:r>
        <w:t xml:space="preserve"> Ion khoáng. </w:t>
      </w:r>
    </w:p>
    <w:p w:rsidR="00737AC7" w:rsidRDefault="002731C2">
      <w:pPr>
        <w:ind w:right="9"/>
      </w:pPr>
      <w:r>
        <w:rPr>
          <w:b/>
          <w:color w:val="0000FF"/>
        </w:rPr>
        <w:t xml:space="preserve">Câu 56.  </w:t>
      </w:r>
      <w:r>
        <w:t>Thành phần chủ yếu của dịch mạch gỗ là</w:t>
      </w:r>
      <w:r>
        <w:rPr>
          <w:b/>
          <w:color w:val="0000FF"/>
        </w:rPr>
        <w:t xml:space="preserve"> </w:t>
      </w:r>
    </w:p>
    <w:p w:rsidR="00737AC7" w:rsidRDefault="002731C2">
      <w:pPr>
        <w:tabs>
          <w:tab w:val="center" w:pos="1600"/>
          <w:tab w:val="center" w:pos="6724"/>
        </w:tabs>
        <w:ind w:left="0" w:firstLine="0"/>
      </w:pPr>
      <w:r>
        <w:rPr>
          <w:rFonts w:ascii="Calibri" w:eastAsia="Calibri" w:hAnsi="Calibri" w:cs="Calibri"/>
          <w:sz w:val="22"/>
        </w:rPr>
        <w:tab/>
      </w:r>
      <w:r>
        <w:rPr>
          <w:b/>
          <w:color w:val="0000FF"/>
          <w:u w:val="single" w:color="0000FF"/>
        </w:rPr>
        <w:t>A</w:t>
      </w:r>
      <w:r>
        <w:rPr>
          <w:b/>
          <w:color w:val="0000FF"/>
        </w:rPr>
        <w:t>.</w:t>
      </w:r>
      <w:r>
        <w:t xml:space="preserve"> </w:t>
      </w:r>
      <w:r>
        <w:t xml:space="preserve">nước và các ion khoáng. </w:t>
      </w:r>
      <w:r>
        <w:rPr>
          <w:b/>
          <w:color w:val="0000FF"/>
        </w:rPr>
        <w:t xml:space="preserve"> </w:t>
      </w:r>
      <w:r>
        <w:rPr>
          <w:b/>
          <w:color w:val="0000FF"/>
        </w:rPr>
        <w:tab/>
        <w:t>B.</w:t>
      </w:r>
      <w:r>
        <w:t xml:space="preserve"> nước và các chất hữu cơ.</w:t>
      </w:r>
      <w:r>
        <w:rPr>
          <w:b/>
          <w:color w:val="0000FF"/>
        </w:rPr>
        <w:t xml:space="preserve"> </w:t>
      </w:r>
    </w:p>
    <w:p w:rsidR="00737AC7" w:rsidRDefault="002731C2">
      <w:pPr>
        <w:tabs>
          <w:tab w:val="center" w:pos="1186"/>
          <w:tab w:val="center" w:pos="3975"/>
        </w:tabs>
        <w:ind w:left="0" w:firstLine="0"/>
      </w:pPr>
      <w:r>
        <w:rPr>
          <w:rFonts w:ascii="Calibri" w:eastAsia="Calibri" w:hAnsi="Calibri" w:cs="Calibri"/>
          <w:sz w:val="22"/>
        </w:rPr>
        <w:tab/>
      </w:r>
      <w:r>
        <w:rPr>
          <w:b/>
          <w:color w:val="0000FF"/>
        </w:rPr>
        <w:t>C.</w:t>
      </w:r>
      <w:r>
        <w:t xml:space="preserve"> các ion khoáng. </w:t>
      </w:r>
      <w:r>
        <w:rPr>
          <w:b/>
          <w:color w:val="0000FF"/>
        </w:rPr>
        <w:t xml:space="preserve"> </w:t>
      </w:r>
      <w:r>
        <w:rPr>
          <w:b/>
          <w:color w:val="0000FF"/>
        </w:rPr>
        <w:tab/>
        <w:t>D.</w:t>
      </w:r>
      <w:r>
        <w:t xml:space="preserve"> các hợp chất hữu cơ. </w:t>
      </w:r>
    </w:p>
    <w:p w:rsidR="00737AC7" w:rsidRDefault="002731C2">
      <w:pPr>
        <w:ind w:right="9"/>
      </w:pPr>
      <w:r>
        <w:rPr>
          <w:b/>
          <w:color w:val="0000FF"/>
        </w:rPr>
        <w:t xml:space="preserve">Câu 57.  </w:t>
      </w:r>
      <w:r>
        <w:t xml:space="preserve">Ở tế bào sống, các chất có thể được hấp thụ từ môi trường ngoài vào trong tế bào, có bao nhiêu phát biểu đúng về quá trình hấp thụ ở tế bào? </w:t>
      </w:r>
    </w:p>
    <w:p w:rsidR="00737AC7" w:rsidRDefault="002731C2">
      <w:pPr>
        <w:ind w:left="279" w:right="1734"/>
      </w:pPr>
      <w:r>
        <w:t xml:space="preserve">I. </w:t>
      </w:r>
      <w:r>
        <w:t xml:space="preserve">Nhờ sự khuyếch tán và thẩm thấu các chất qua màng tế bào theo cơ chế bị động. II. Nhờ sự hoạt tải các chất qua màng tế bào một cách chủ động. </w:t>
      </w:r>
    </w:p>
    <w:p w:rsidR="00737AC7" w:rsidRDefault="008E586B" w:rsidP="008E586B">
      <w:pPr>
        <w:ind w:left="641" w:right="9" w:hanging="372"/>
      </w:pPr>
      <w:r>
        <w:rPr>
          <w:szCs w:val="24"/>
          <w:u w:color="000000"/>
        </w:rPr>
        <w:t>III.</w:t>
      </w:r>
      <w:r>
        <w:rPr>
          <w:szCs w:val="24"/>
          <w:u w:color="000000"/>
        </w:rPr>
        <w:tab/>
      </w:r>
      <w:r w:rsidR="002731C2">
        <w:t xml:space="preserve">Nhờ khả năng biến dạng của màng tế bào mà các phân tử kích thước lớn được đưa vào. </w:t>
      </w:r>
    </w:p>
    <w:p w:rsidR="00737AC7" w:rsidRDefault="008E586B" w:rsidP="008E586B">
      <w:pPr>
        <w:spacing w:after="0"/>
        <w:ind w:left="641" w:right="9" w:hanging="372"/>
      </w:pPr>
      <w:r>
        <w:rPr>
          <w:szCs w:val="24"/>
          <w:u w:color="000000"/>
        </w:rPr>
        <w:t>IV.</w:t>
      </w:r>
      <w:r>
        <w:rPr>
          <w:szCs w:val="24"/>
          <w:u w:color="000000"/>
        </w:rPr>
        <w:tab/>
      </w:r>
      <w:r w:rsidR="002731C2">
        <w:t xml:space="preserve">Nhờ khả năng vận chuyển chủ </w:t>
      </w:r>
      <w:r w:rsidR="002731C2">
        <w:t>động mà các chất đi vào không cần tiêu tốn năng lượng.</w:t>
      </w:r>
      <w:r w:rsidR="002731C2">
        <w:rPr>
          <w:b/>
          <w:color w:val="0000FF"/>
        </w:rPr>
        <w:t xml:space="preserve"> </w:t>
      </w:r>
    </w:p>
    <w:p w:rsidR="00737AC7" w:rsidRDefault="002731C2">
      <w:pPr>
        <w:tabs>
          <w:tab w:val="center" w:pos="490"/>
          <w:tab w:val="center" w:pos="3036"/>
          <w:tab w:val="center" w:pos="5593"/>
          <w:tab w:val="center" w:pos="8145"/>
        </w:tabs>
        <w:spacing w:after="54"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rsidR="00737AC7" w:rsidRDefault="002731C2">
      <w:pPr>
        <w:pStyle w:val="Heading1"/>
      </w:pPr>
      <w:r>
        <w:t>Hướng dẫn giải</w:t>
      </w:r>
      <w:r>
        <w:rPr>
          <w:color w:val="0033CC"/>
        </w:rPr>
        <w:t xml:space="preserve"> </w:t>
      </w:r>
    </w:p>
    <w:p w:rsidR="00737AC7" w:rsidRDefault="002731C2">
      <w:pPr>
        <w:ind w:left="0" w:right="9" w:firstLine="284"/>
      </w:pPr>
      <w:r>
        <w:t xml:space="preserve">Tế bào sống có thể lấy các chất từ môi trường ngoài nhờ: sự khuyếch tán và thẩm thấu, sự hoạt tải, khả năng biến dạng của màng tế bào. </w:t>
      </w:r>
      <w:r>
        <w:rPr>
          <w:b/>
        </w:rPr>
        <w:t xml:space="preserve">Chọn C </w:t>
      </w:r>
    </w:p>
    <w:p w:rsidR="00737AC7" w:rsidRDefault="002731C2">
      <w:pPr>
        <w:ind w:right="9"/>
      </w:pPr>
      <w:r>
        <w:rPr>
          <w:b/>
          <w:color w:val="0000FF"/>
        </w:rPr>
        <w:t xml:space="preserve">Câu 58.  </w:t>
      </w:r>
      <w:r>
        <w:t>Khi nói</w:t>
      </w:r>
      <w:r>
        <w:t xml:space="preserve"> đến quá trình vận chuyển các chất trong cây, có bao nhiêu phát biểu nào sau đây đúng? </w:t>
      </w:r>
    </w:p>
    <w:p w:rsidR="00737AC7" w:rsidRDefault="008E586B" w:rsidP="008E586B">
      <w:pPr>
        <w:ind w:left="626" w:right="9" w:hanging="357"/>
      </w:pPr>
      <w:r>
        <w:rPr>
          <w:szCs w:val="24"/>
          <w:u w:color="000000"/>
        </w:rPr>
        <w:t>I.</w:t>
      </w:r>
      <w:r>
        <w:rPr>
          <w:szCs w:val="24"/>
          <w:u w:color="000000"/>
        </w:rPr>
        <w:tab/>
      </w:r>
      <w:r w:rsidR="002731C2">
        <w:t xml:space="preserve">Vận chuyển chủ động một chất có thể xảy ra ngược chiều građien nồng độ.  </w:t>
      </w:r>
    </w:p>
    <w:p w:rsidR="00737AC7" w:rsidRDefault="008E586B" w:rsidP="008E586B">
      <w:pPr>
        <w:ind w:left="626" w:right="9" w:hanging="357"/>
      </w:pPr>
      <w:r>
        <w:rPr>
          <w:szCs w:val="24"/>
          <w:u w:color="000000"/>
        </w:rPr>
        <w:lastRenderedPageBreak/>
        <w:t>II.</w:t>
      </w:r>
      <w:r>
        <w:rPr>
          <w:szCs w:val="24"/>
          <w:u w:color="000000"/>
        </w:rPr>
        <w:tab/>
      </w:r>
      <w:r w:rsidR="002731C2">
        <w:t>Vận chuyển bị động một chất có thể xảy ra cùng chiều građien nồng độ. III. Vận chuyển chủ động</w:t>
      </w:r>
      <w:r w:rsidR="002731C2">
        <w:t xml:space="preserve"> cần tiêu tốn năng lượng. </w:t>
      </w:r>
    </w:p>
    <w:p w:rsidR="00737AC7" w:rsidRDefault="008E586B" w:rsidP="008E586B">
      <w:pPr>
        <w:spacing w:after="0"/>
        <w:ind w:left="626" w:right="9" w:hanging="357"/>
      </w:pPr>
      <w:r>
        <w:rPr>
          <w:szCs w:val="24"/>
          <w:u w:color="000000"/>
        </w:rPr>
        <w:t>III.</w:t>
      </w:r>
      <w:r>
        <w:rPr>
          <w:szCs w:val="24"/>
          <w:u w:color="000000"/>
        </w:rPr>
        <w:tab/>
      </w:r>
      <w:r w:rsidR="002731C2">
        <w:t>Vận chuyển bị động không cần tiêu tốn năng lượng.</w:t>
      </w:r>
      <w:r w:rsidR="002731C2">
        <w:rPr>
          <w:b/>
          <w:color w:val="0000FF"/>
        </w:rPr>
        <w:t xml:space="preserve"> </w:t>
      </w:r>
    </w:p>
    <w:p w:rsidR="00737AC7" w:rsidRDefault="002731C2">
      <w:pPr>
        <w:tabs>
          <w:tab w:val="center" w:pos="490"/>
          <w:tab w:val="center" w:pos="3036"/>
          <w:tab w:val="center" w:pos="5593"/>
          <w:tab w:val="center" w:pos="8145"/>
        </w:tabs>
        <w:spacing w:after="54"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rsidR="00737AC7" w:rsidRDefault="002731C2">
      <w:pPr>
        <w:pStyle w:val="Heading1"/>
      </w:pPr>
      <w:r>
        <w:t>Hướng dẫn giải</w:t>
      </w:r>
      <w:r>
        <w:rPr>
          <w:color w:val="0033CC"/>
        </w:rPr>
        <w:t xml:space="preserve"> </w:t>
      </w:r>
    </w:p>
    <w:p w:rsidR="00737AC7" w:rsidRDefault="008E586B" w:rsidP="008E586B">
      <w:pPr>
        <w:ind w:left="0" w:right="-1" w:firstLine="279"/>
      </w:pPr>
      <w:r>
        <w:rPr>
          <w:szCs w:val="24"/>
          <w:u w:color="000000"/>
        </w:rPr>
        <w:t>-</w:t>
      </w:r>
      <w:r>
        <w:rPr>
          <w:szCs w:val="24"/>
          <w:u w:color="000000"/>
        </w:rPr>
        <w:tab/>
      </w:r>
      <w:r w:rsidR="002731C2">
        <w:t xml:space="preserve">Vận chuyển chủ động là hình thức tế bào có thể chủ </w:t>
      </w:r>
      <w:r w:rsidR="002731C2">
        <w:t xml:space="preserve">động vận chuyến các chất qua màng. Hình thức vận chuyển này cần phải có năng lượng ATP, có các kênh prôtêin màng vận chuyển đặc hiệu. </w:t>
      </w:r>
    </w:p>
    <w:p w:rsidR="00737AC7" w:rsidRDefault="008E586B" w:rsidP="008E586B">
      <w:pPr>
        <w:spacing w:after="4" w:line="293" w:lineRule="auto"/>
        <w:ind w:left="0" w:right="-1" w:firstLine="279"/>
      </w:pPr>
      <w:r>
        <w:rPr>
          <w:szCs w:val="24"/>
          <w:u w:color="000000"/>
        </w:rPr>
        <w:t>-</w:t>
      </w:r>
      <w:r>
        <w:rPr>
          <w:szCs w:val="24"/>
          <w:u w:color="000000"/>
        </w:rPr>
        <w:tab/>
      </w:r>
      <w:r w:rsidR="002731C2">
        <w:t xml:space="preserve">Vận chuyển thụ động: hình thức vận chuyển các chất qua màng theo građien nồng độ (từ nơi có nồng độ chất tan cao đến nơi </w:t>
      </w:r>
      <w:r w:rsidR="002731C2">
        <w:t xml:space="preserve">có nồng độ chất tan thấp - cơ chế khuếch tán). Hình thức vận chuyển này không cần phải có năng lượng nhưng cũng cần phải có một số điều kiện: kích thưóc của chất vận chuyển nhỏ hơn đường kính lỗ màng, có sự chênh lệch về nồng độ. </w:t>
      </w:r>
      <w:r w:rsidR="002731C2">
        <w:rPr>
          <w:b/>
        </w:rPr>
        <w:t xml:space="preserve">Chọn D </w:t>
      </w:r>
    </w:p>
    <w:p w:rsidR="00737AC7" w:rsidRDefault="002731C2">
      <w:pPr>
        <w:ind w:left="284" w:right="452" w:hanging="284"/>
      </w:pPr>
      <w:r>
        <w:rPr>
          <w:b/>
          <w:color w:val="0000FF"/>
        </w:rPr>
        <w:t xml:space="preserve">Câu 59.  </w:t>
      </w:r>
      <w:r>
        <w:t xml:space="preserve">Khi nói đến quá trình hấp thụ ion khoáng ở thực vật, có bao nhiêu phát biểu sau đây đúng? I. Hấp thu chủ động cần tiêu tốn năng lượng ATP. </w:t>
      </w:r>
    </w:p>
    <w:p w:rsidR="00737AC7" w:rsidRDefault="008E586B" w:rsidP="008E586B">
      <w:pPr>
        <w:ind w:left="641" w:right="9" w:hanging="372"/>
      </w:pPr>
      <w:r>
        <w:rPr>
          <w:szCs w:val="24"/>
          <w:u w:color="000000"/>
        </w:rPr>
        <w:t>II.</w:t>
      </w:r>
      <w:r>
        <w:rPr>
          <w:szCs w:val="24"/>
          <w:u w:color="000000"/>
        </w:rPr>
        <w:tab/>
      </w:r>
      <w:r w:rsidR="002731C2">
        <w:t xml:space="preserve">Hấp thụ bị động theo chiều građien nồng độ. </w:t>
      </w:r>
    </w:p>
    <w:p w:rsidR="00737AC7" w:rsidRDefault="008E586B" w:rsidP="008E586B">
      <w:pPr>
        <w:spacing w:after="0"/>
        <w:ind w:left="641" w:right="9" w:hanging="372"/>
      </w:pPr>
      <w:r>
        <w:rPr>
          <w:szCs w:val="24"/>
          <w:u w:color="000000"/>
        </w:rPr>
        <w:t>III.</w:t>
      </w:r>
      <w:r>
        <w:rPr>
          <w:szCs w:val="24"/>
          <w:u w:color="000000"/>
        </w:rPr>
        <w:tab/>
      </w:r>
      <w:r w:rsidR="002731C2">
        <w:t>Hấp thu thụ động, các ion khoáng đi từ nơi có nồng độ thấp đến nơi có n</w:t>
      </w:r>
      <w:r w:rsidR="002731C2">
        <w:t xml:space="preserve">ồng độ cao. </w:t>
      </w:r>
    </w:p>
    <w:p w:rsidR="00737AC7" w:rsidRDefault="008E586B" w:rsidP="008E586B">
      <w:pPr>
        <w:spacing w:after="0"/>
        <w:ind w:left="641" w:right="9" w:hanging="372"/>
      </w:pPr>
      <w:r>
        <w:rPr>
          <w:szCs w:val="24"/>
          <w:u w:color="000000"/>
        </w:rPr>
        <w:t>IV.</w:t>
      </w:r>
      <w:r>
        <w:rPr>
          <w:szCs w:val="24"/>
          <w:u w:color="000000"/>
        </w:rPr>
        <w:tab/>
      </w:r>
      <w:r w:rsidR="002731C2">
        <w:t>Các quá trình hấp thu đều xảy ra một cách chủ động.</w:t>
      </w:r>
      <w:r w:rsidR="002731C2">
        <w:rPr>
          <w:b/>
          <w:color w:val="0000FF"/>
        </w:rPr>
        <w:t xml:space="preserve"> </w:t>
      </w:r>
    </w:p>
    <w:p w:rsidR="00737AC7" w:rsidRDefault="002731C2">
      <w:pPr>
        <w:tabs>
          <w:tab w:val="center" w:pos="490"/>
          <w:tab w:val="center" w:pos="3036"/>
          <w:tab w:val="center" w:pos="5593"/>
          <w:tab w:val="center" w:pos="8145"/>
        </w:tabs>
        <w:spacing w:after="54"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rsidR="00737AC7" w:rsidRDefault="002731C2">
      <w:pPr>
        <w:pStyle w:val="Heading1"/>
      </w:pPr>
      <w:r>
        <w:t>Hướng dẫn giải</w:t>
      </w:r>
      <w:r>
        <w:rPr>
          <w:color w:val="0033CC"/>
        </w:rPr>
        <w:t xml:space="preserve"> </w:t>
      </w:r>
    </w:p>
    <w:p w:rsidR="00737AC7" w:rsidRDefault="002731C2">
      <w:pPr>
        <w:spacing w:after="4" w:line="293" w:lineRule="auto"/>
        <w:ind w:left="-15" w:right="-11" w:firstLine="274"/>
        <w:jc w:val="both"/>
      </w:pPr>
      <w:r>
        <w:t>Các ion khoáng di chuyển từ đất vào tế bào theo cơ chế: thụ động theo chiều gradien nồng độ và chủ động ngược chiều građien nồng độ cần năng lượng AT</w:t>
      </w:r>
      <w:r>
        <w:t xml:space="preserve">P. </w:t>
      </w:r>
      <w:r>
        <w:rPr>
          <w:b/>
        </w:rPr>
        <w:t xml:space="preserve">Chọn B </w:t>
      </w:r>
      <w:r>
        <w:rPr>
          <w:b/>
          <w:color w:val="0000FF"/>
        </w:rPr>
        <w:t xml:space="preserve">Câu 60.  </w:t>
      </w:r>
      <w:r>
        <w:t xml:space="preserve">Động lực của dòng mạch rây. </w:t>
      </w:r>
      <w:r>
        <w:rPr>
          <w:b/>
          <w:color w:val="0000FF"/>
        </w:rPr>
        <w:t xml:space="preserve"> A.</w:t>
      </w:r>
      <w:r>
        <w:t xml:space="preserve"> Lực đẩy do áp suất rễ. </w:t>
      </w:r>
      <w:r>
        <w:rPr>
          <w:b/>
          <w:color w:val="0000FF"/>
        </w:rPr>
        <w:t xml:space="preserve"> </w:t>
      </w:r>
    </w:p>
    <w:p w:rsidR="00737AC7" w:rsidRDefault="008E586B" w:rsidP="008E586B">
      <w:pPr>
        <w:spacing w:after="44"/>
        <w:ind w:left="562" w:right="9" w:hanging="293"/>
      </w:pPr>
      <w:r>
        <w:rPr>
          <w:b/>
          <w:bCs/>
          <w:color w:val="0000FF"/>
          <w:szCs w:val="24"/>
          <w:u w:color="000000"/>
        </w:rPr>
        <w:t>B.</w:t>
      </w:r>
      <w:r>
        <w:rPr>
          <w:b/>
          <w:bCs/>
          <w:color w:val="0000FF"/>
          <w:szCs w:val="24"/>
          <w:u w:color="000000"/>
        </w:rPr>
        <w:tab/>
      </w:r>
      <w:r w:rsidR="002731C2">
        <w:t>Lực hút do thoát hơi nước ở lá.</w:t>
      </w:r>
      <w:r w:rsidR="002731C2">
        <w:rPr>
          <w:b/>
          <w:color w:val="0000FF"/>
        </w:rPr>
        <w:t xml:space="preserve"> </w:t>
      </w:r>
    </w:p>
    <w:p w:rsidR="00737AC7" w:rsidRDefault="008E586B" w:rsidP="008E586B">
      <w:pPr>
        <w:spacing w:after="43"/>
        <w:ind w:left="562" w:right="9" w:hanging="293"/>
      </w:pPr>
      <w:r>
        <w:rPr>
          <w:b/>
          <w:bCs/>
          <w:color w:val="0000FF"/>
          <w:szCs w:val="24"/>
          <w:u w:color="000000"/>
        </w:rPr>
        <w:t>C.</w:t>
      </w:r>
      <w:r>
        <w:rPr>
          <w:b/>
          <w:bCs/>
          <w:color w:val="0000FF"/>
          <w:szCs w:val="24"/>
          <w:u w:color="000000"/>
        </w:rPr>
        <w:tab/>
      </w:r>
      <w:r w:rsidR="002731C2">
        <w:t xml:space="preserve">Sự chênh lệch áp suất thẩm thấu (gradient nồng độ). </w:t>
      </w:r>
      <w:r w:rsidR="002731C2">
        <w:rPr>
          <w:b/>
          <w:color w:val="0000FF"/>
        </w:rPr>
        <w:t xml:space="preserve"> </w:t>
      </w:r>
    </w:p>
    <w:p w:rsidR="00737AC7" w:rsidRDefault="008E586B" w:rsidP="008E586B">
      <w:pPr>
        <w:spacing w:after="44"/>
        <w:ind w:left="562" w:right="9" w:hanging="293"/>
      </w:pPr>
      <w:r>
        <w:rPr>
          <w:b/>
          <w:bCs/>
          <w:color w:val="0000FF"/>
          <w:szCs w:val="24"/>
          <w:u w:color="000000"/>
        </w:rPr>
        <w:t>D.</w:t>
      </w:r>
      <w:r>
        <w:rPr>
          <w:b/>
          <w:bCs/>
          <w:color w:val="0000FF"/>
          <w:szCs w:val="24"/>
          <w:u w:color="000000"/>
        </w:rPr>
        <w:tab/>
      </w:r>
      <w:r w:rsidR="002731C2">
        <w:t>Trọng lực hút nước từ lá xuống rễ.</w:t>
      </w:r>
      <w:r w:rsidR="002731C2">
        <w:rPr>
          <w:b/>
        </w:rPr>
        <w:t xml:space="preserve"> </w:t>
      </w:r>
    </w:p>
    <w:p w:rsidR="00737AC7" w:rsidRDefault="002731C2">
      <w:pPr>
        <w:ind w:right="9"/>
      </w:pPr>
      <w:r>
        <w:rPr>
          <w:b/>
          <w:color w:val="0000FF"/>
        </w:rPr>
        <w:t xml:space="preserve">Câu 61.  </w:t>
      </w:r>
      <w:r>
        <w:t>Trong sản xuất, người ta thường ủ ấm gốc cây bằn</w:t>
      </w:r>
      <w:r>
        <w:t xml:space="preserve">g rơm rạ vào mùa lạnh. Mục đích của việc làm này là để hạn chế ảnh hưởng của nhiệt độ …(1)… đến khả năng hút nước và chất khoáng của hệ …(2)… Các từ/cụm từ cần điền vào vị trí (1), (2) lần lượt là: </w:t>
      </w:r>
      <w:r>
        <w:rPr>
          <w:b/>
          <w:color w:val="0000FF"/>
        </w:rPr>
        <w:t xml:space="preserve"> </w:t>
      </w:r>
    </w:p>
    <w:p w:rsidR="00737AC7" w:rsidRDefault="002731C2">
      <w:pPr>
        <w:tabs>
          <w:tab w:val="center" w:pos="1177"/>
          <w:tab w:val="center" w:pos="2835"/>
          <w:tab w:val="center" w:pos="6280"/>
        </w:tabs>
        <w:spacing w:after="0"/>
        <w:ind w:left="0" w:firstLine="0"/>
      </w:pPr>
      <w:r>
        <w:rPr>
          <w:rFonts w:ascii="Calibri" w:eastAsia="Calibri" w:hAnsi="Calibri" w:cs="Calibri"/>
          <w:sz w:val="22"/>
        </w:rPr>
        <w:tab/>
      </w:r>
      <w:r>
        <w:rPr>
          <w:b/>
          <w:color w:val="0000FF"/>
        </w:rPr>
        <w:t>A.</w:t>
      </w:r>
      <w:r>
        <w:rPr>
          <w:color w:val="171210"/>
        </w:rPr>
        <w:t xml:space="preserve"> </w:t>
      </w:r>
      <w:r>
        <w:t>1 – thấp; 2 – lá.</w:t>
      </w:r>
      <w:r>
        <w:rPr>
          <w:b/>
          <w:color w:val="0000FF"/>
        </w:rPr>
        <w:t xml:space="preserve"> </w:t>
      </w:r>
      <w:r>
        <w:rPr>
          <w:b/>
          <w:color w:val="0000FF"/>
        </w:rPr>
        <w:tab/>
        <w:t xml:space="preserve"> </w:t>
      </w:r>
      <w:r>
        <w:rPr>
          <w:b/>
          <w:color w:val="0000FF"/>
        </w:rPr>
        <w:tab/>
      </w:r>
      <w:r>
        <w:rPr>
          <w:b/>
          <w:color w:val="0000FF"/>
          <w:u w:val="single" w:color="0000FF"/>
        </w:rPr>
        <w:t>B.</w:t>
      </w:r>
      <w:r>
        <w:t xml:space="preserve"> 1 – thấp; 2 – rễ.</w:t>
      </w:r>
      <w:r>
        <w:rPr>
          <w:b/>
          <w:color w:val="0000FF"/>
        </w:rPr>
        <w:t xml:space="preserve"> </w:t>
      </w:r>
    </w:p>
    <w:p w:rsidR="00737AC7" w:rsidRDefault="002731C2">
      <w:pPr>
        <w:tabs>
          <w:tab w:val="center" w:pos="1136"/>
          <w:tab w:val="center" w:pos="2835"/>
          <w:tab w:val="center" w:pos="6246"/>
        </w:tabs>
        <w:spacing w:after="0"/>
        <w:ind w:left="0" w:firstLine="0"/>
      </w:pPr>
      <w:r>
        <w:rPr>
          <w:rFonts w:ascii="Calibri" w:eastAsia="Calibri" w:hAnsi="Calibri" w:cs="Calibri"/>
          <w:sz w:val="22"/>
        </w:rPr>
        <w:tab/>
      </w:r>
      <w:r>
        <w:rPr>
          <w:b/>
          <w:color w:val="0000FF"/>
        </w:rPr>
        <w:t>C.</w:t>
      </w:r>
      <w:r>
        <w:rPr>
          <w:color w:val="FF0000"/>
        </w:rPr>
        <w:t xml:space="preserve"> </w:t>
      </w:r>
      <w:r>
        <w:t xml:space="preserve">1 – </w:t>
      </w:r>
      <w:r>
        <w:t>cao; 2 – lá.</w:t>
      </w:r>
      <w:r>
        <w:rPr>
          <w:b/>
          <w:color w:val="0000FF"/>
        </w:rPr>
        <w:t xml:space="preserve"> </w:t>
      </w:r>
      <w:r>
        <w:rPr>
          <w:b/>
          <w:color w:val="0000FF"/>
        </w:rPr>
        <w:tab/>
        <w:t xml:space="preserve"> </w:t>
      </w:r>
      <w:r>
        <w:rPr>
          <w:b/>
          <w:color w:val="0000FF"/>
        </w:rPr>
        <w:tab/>
        <w:t xml:space="preserve">D. </w:t>
      </w:r>
      <w:r>
        <w:t xml:space="preserve">1 – cao; 2 – rễ. </w:t>
      </w:r>
    </w:p>
    <w:p w:rsidR="00737AC7" w:rsidRDefault="002731C2">
      <w:pPr>
        <w:ind w:right="9"/>
      </w:pPr>
      <w:r>
        <w:rPr>
          <w:b/>
          <w:color w:val="0000FF"/>
        </w:rPr>
        <w:t xml:space="preserve">Câu 62.  </w:t>
      </w:r>
      <w:r>
        <w:t xml:space="preserve">Dung dịch dinh dưỡng (phân bón) qua lá phải có nồng độ các ion khoáng …(1)… và chỉ bón khi trời…(2)… </w:t>
      </w:r>
    </w:p>
    <w:p w:rsidR="00737AC7" w:rsidRDefault="002731C2">
      <w:pPr>
        <w:ind w:left="279" w:right="9"/>
      </w:pPr>
      <w:r>
        <w:t xml:space="preserve">Các từ/cụm từ cần điền vào vị trí (1), (2) lần lượt là: </w:t>
      </w:r>
      <w:r>
        <w:rPr>
          <w:b/>
          <w:color w:val="0000FF"/>
        </w:rPr>
        <w:t xml:space="preserve"> </w:t>
      </w:r>
    </w:p>
    <w:p w:rsidR="00737AC7" w:rsidRDefault="002731C2">
      <w:pPr>
        <w:tabs>
          <w:tab w:val="center" w:pos="1631"/>
          <w:tab w:val="center" w:pos="6582"/>
        </w:tabs>
        <w:spacing w:after="0"/>
        <w:ind w:left="0" w:firstLine="0"/>
      </w:pPr>
      <w:r>
        <w:rPr>
          <w:rFonts w:ascii="Calibri" w:eastAsia="Calibri" w:hAnsi="Calibri" w:cs="Calibri"/>
          <w:sz w:val="22"/>
        </w:rPr>
        <w:tab/>
      </w:r>
      <w:r>
        <w:rPr>
          <w:b/>
          <w:color w:val="0000FF"/>
          <w:u w:val="single" w:color="0000FF"/>
        </w:rPr>
        <w:t>A.</w:t>
      </w:r>
      <w:r>
        <w:rPr>
          <w:color w:val="171210"/>
        </w:rPr>
        <w:t xml:space="preserve"> </w:t>
      </w:r>
      <w:r>
        <w:t>1 – thấp; 2 – không mưa.</w:t>
      </w:r>
      <w:r>
        <w:rPr>
          <w:b/>
          <w:color w:val="0000FF"/>
        </w:rPr>
        <w:t xml:space="preserve"> </w:t>
      </w:r>
      <w:r>
        <w:rPr>
          <w:b/>
          <w:color w:val="0000FF"/>
        </w:rPr>
        <w:tab/>
        <w:t>B.</w:t>
      </w:r>
      <w:r>
        <w:t xml:space="preserve"> 1 – thấp; 2 – </w:t>
      </w:r>
      <w:r>
        <w:t>mưa bụi.</w:t>
      </w:r>
      <w:r>
        <w:rPr>
          <w:b/>
          <w:color w:val="0000FF"/>
        </w:rPr>
        <w:t xml:space="preserve"> </w:t>
      </w:r>
    </w:p>
    <w:p w:rsidR="00737AC7" w:rsidRDefault="002731C2">
      <w:pPr>
        <w:tabs>
          <w:tab w:val="center" w:pos="1592"/>
          <w:tab w:val="center" w:pos="6547"/>
        </w:tabs>
        <w:ind w:left="0" w:firstLine="0"/>
      </w:pPr>
      <w:r>
        <w:rPr>
          <w:rFonts w:ascii="Calibri" w:eastAsia="Calibri" w:hAnsi="Calibri" w:cs="Calibri"/>
          <w:sz w:val="22"/>
        </w:rPr>
        <w:tab/>
      </w:r>
      <w:r>
        <w:rPr>
          <w:b/>
          <w:color w:val="0000FF"/>
        </w:rPr>
        <w:t>C.</w:t>
      </w:r>
      <w:r>
        <w:rPr>
          <w:color w:val="FF0000"/>
        </w:rPr>
        <w:t xml:space="preserve"> </w:t>
      </w:r>
      <w:r>
        <w:t>1 – cao; 2 – không mưa.</w:t>
      </w:r>
      <w:r>
        <w:rPr>
          <w:b/>
          <w:color w:val="0000FF"/>
        </w:rPr>
        <w:t xml:space="preserve"> </w:t>
      </w:r>
      <w:r>
        <w:rPr>
          <w:b/>
          <w:color w:val="0000FF"/>
        </w:rPr>
        <w:tab/>
        <w:t xml:space="preserve">D. </w:t>
      </w:r>
      <w:r>
        <w:t xml:space="preserve">1 – cao; 2 – mưa bụi. </w:t>
      </w:r>
    </w:p>
    <w:p w:rsidR="00737AC7" w:rsidRDefault="002731C2">
      <w:pPr>
        <w:ind w:right="9"/>
      </w:pPr>
      <w:r>
        <w:rPr>
          <w:b/>
          <w:color w:val="0000FF"/>
        </w:rPr>
        <w:t xml:space="preserve">Câu 63.  </w:t>
      </w:r>
      <w:r>
        <w:t xml:space="preserve">Nước di chuyển từ dung dịch đất hay môi trường …(1)… vào tế bào lông hút hay môi trường </w:t>
      </w:r>
    </w:p>
    <w:p w:rsidR="00737AC7" w:rsidRDefault="002731C2">
      <w:pPr>
        <w:ind w:right="9"/>
      </w:pPr>
      <w:r>
        <w:t xml:space="preserve">…(2)… theo cơ chế thẩm thấu hay …(3)… </w:t>
      </w:r>
      <w:r>
        <w:rPr>
          <w:b/>
        </w:rPr>
        <w:t xml:space="preserve"> </w:t>
      </w:r>
    </w:p>
    <w:p w:rsidR="00737AC7" w:rsidRDefault="002731C2">
      <w:pPr>
        <w:spacing w:after="45"/>
        <w:ind w:left="279" w:right="9"/>
      </w:pPr>
      <w:r>
        <w:t>Các từ/cụm từ cần điền vào vị trí (1), (2), (3) lần l</w:t>
      </w:r>
      <w:r>
        <w:t xml:space="preserve">ượt là: </w:t>
      </w:r>
      <w:r>
        <w:rPr>
          <w:b/>
          <w:color w:val="0000FF"/>
        </w:rPr>
        <w:t xml:space="preserve"> </w:t>
      </w:r>
    </w:p>
    <w:p w:rsidR="00737AC7" w:rsidRDefault="008E586B" w:rsidP="008E586B">
      <w:pPr>
        <w:ind w:left="562" w:right="9" w:hanging="293"/>
      </w:pPr>
      <w:r>
        <w:rPr>
          <w:b/>
          <w:bCs/>
          <w:color w:val="0000FF"/>
          <w:szCs w:val="24"/>
          <w:u w:val="single" w:color="0000FF"/>
        </w:rPr>
        <w:t>A.</w:t>
      </w:r>
      <w:r>
        <w:rPr>
          <w:b/>
          <w:bCs/>
          <w:color w:val="0000FF"/>
          <w:szCs w:val="24"/>
          <w:u w:val="single" w:color="0000FF"/>
        </w:rPr>
        <w:tab/>
      </w:r>
      <w:r w:rsidR="002731C2">
        <w:t>1 – nhược trương; 2 – ưu trương; 3 – thụ động.</w:t>
      </w:r>
      <w:r w:rsidR="002731C2">
        <w:rPr>
          <w:b/>
          <w:color w:val="0000FF"/>
        </w:rPr>
        <w:t xml:space="preserve"> </w:t>
      </w:r>
    </w:p>
    <w:p w:rsidR="00737AC7" w:rsidRDefault="008E586B" w:rsidP="008E586B">
      <w:pPr>
        <w:ind w:left="562" w:right="9" w:hanging="293"/>
      </w:pPr>
      <w:r>
        <w:rPr>
          <w:b/>
          <w:bCs/>
          <w:color w:val="0000FF"/>
          <w:szCs w:val="24"/>
          <w:u w:val="single" w:color="0000FF"/>
        </w:rPr>
        <w:t>B.</w:t>
      </w:r>
      <w:r>
        <w:rPr>
          <w:b/>
          <w:bCs/>
          <w:color w:val="0000FF"/>
          <w:szCs w:val="24"/>
          <w:u w:val="single" w:color="0000FF"/>
        </w:rPr>
        <w:tab/>
      </w:r>
      <w:r w:rsidR="002731C2">
        <w:t>1 – nhược truong; 2 – ưu trương; 3 – chủ động.</w:t>
      </w:r>
      <w:r w:rsidR="002731C2">
        <w:rPr>
          <w:b/>
          <w:color w:val="0000FF"/>
        </w:rPr>
        <w:t xml:space="preserve"> </w:t>
      </w:r>
    </w:p>
    <w:p w:rsidR="00737AC7" w:rsidRDefault="008E586B" w:rsidP="008E586B">
      <w:pPr>
        <w:ind w:left="562" w:right="9" w:hanging="293"/>
      </w:pPr>
      <w:r>
        <w:rPr>
          <w:b/>
          <w:bCs/>
          <w:color w:val="0000FF"/>
          <w:szCs w:val="24"/>
          <w:u w:val="single" w:color="0000FF"/>
        </w:rPr>
        <w:t>C.</w:t>
      </w:r>
      <w:r>
        <w:rPr>
          <w:b/>
          <w:bCs/>
          <w:color w:val="0000FF"/>
          <w:szCs w:val="24"/>
          <w:u w:val="single" w:color="0000FF"/>
        </w:rPr>
        <w:tab/>
      </w:r>
      <w:r w:rsidR="002731C2">
        <w:t>1 – ưu trương; 2 – nhược trương; 3 – thụ động.</w:t>
      </w:r>
      <w:r w:rsidR="002731C2">
        <w:rPr>
          <w:b/>
          <w:color w:val="0000FF"/>
        </w:rPr>
        <w:t xml:space="preserve"> </w:t>
      </w:r>
    </w:p>
    <w:p w:rsidR="00737AC7" w:rsidRDefault="008E586B" w:rsidP="008E586B">
      <w:pPr>
        <w:spacing w:after="0"/>
        <w:ind w:left="562" w:right="9" w:hanging="293"/>
      </w:pPr>
      <w:r>
        <w:rPr>
          <w:b/>
          <w:bCs/>
          <w:color w:val="0000FF"/>
          <w:szCs w:val="24"/>
          <w:u w:val="single" w:color="0000FF"/>
        </w:rPr>
        <w:t>D.</w:t>
      </w:r>
      <w:r>
        <w:rPr>
          <w:b/>
          <w:bCs/>
          <w:color w:val="0000FF"/>
          <w:szCs w:val="24"/>
          <w:u w:val="single" w:color="0000FF"/>
        </w:rPr>
        <w:tab/>
      </w:r>
      <w:r w:rsidR="002731C2">
        <w:t xml:space="preserve">1 – ưu trương; 2 – nhược trương; 3 – chủ động. </w:t>
      </w:r>
    </w:p>
    <w:p w:rsidR="00737AC7" w:rsidRDefault="002731C2">
      <w:pPr>
        <w:ind w:right="9"/>
      </w:pPr>
      <w:r>
        <w:rPr>
          <w:b/>
          <w:color w:val="0000FF"/>
        </w:rPr>
        <w:t xml:space="preserve">Câu 64.  </w:t>
      </w:r>
      <w:r>
        <w:t>Hấp thụ khoáng theo cơ chế chủ động là ion kh</w:t>
      </w:r>
      <w:r>
        <w:t xml:space="preserve">oáng từ đất xâm nhập vào rễ cây …(1)… nồng độ, …(2)… ATP. </w:t>
      </w:r>
    </w:p>
    <w:p w:rsidR="00737AC7" w:rsidRDefault="002731C2">
      <w:pPr>
        <w:ind w:left="279" w:right="9"/>
      </w:pPr>
      <w:r>
        <w:t xml:space="preserve">Các từ/cụm từ cần điền vào vị trí (1), (2) lần lượt là: </w:t>
      </w:r>
      <w:r>
        <w:rPr>
          <w:b/>
          <w:color w:val="0000FF"/>
        </w:rPr>
        <w:t xml:space="preserve"> </w:t>
      </w:r>
    </w:p>
    <w:p w:rsidR="00737AC7" w:rsidRDefault="002731C2">
      <w:pPr>
        <w:tabs>
          <w:tab w:val="center" w:pos="2099"/>
          <w:tab w:val="center" w:pos="6866"/>
        </w:tabs>
        <w:ind w:left="0" w:firstLine="0"/>
      </w:pPr>
      <w:r>
        <w:rPr>
          <w:rFonts w:ascii="Calibri" w:eastAsia="Calibri" w:hAnsi="Calibri" w:cs="Calibri"/>
          <w:sz w:val="22"/>
        </w:rPr>
        <w:tab/>
      </w:r>
      <w:r>
        <w:rPr>
          <w:b/>
          <w:color w:val="0000FF"/>
        </w:rPr>
        <w:t>A.</w:t>
      </w:r>
      <w:r>
        <w:rPr>
          <w:color w:val="171210"/>
        </w:rPr>
        <w:t xml:space="preserve"> </w:t>
      </w:r>
      <w:r>
        <w:t>1 – cùng chiều; 2 – không tiêu tốn.</w:t>
      </w:r>
      <w:r>
        <w:rPr>
          <w:b/>
          <w:color w:val="0000FF"/>
        </w:rPr>
        <w:t xml:space="preserve"> </w:t>
      </w:r>
      <w:r>
        <w:rPr>
          <w:b/>
          <w:color w:val="0000FF"/>
        </w:rPr>
        <w:tab/>
        <w:t>B.</w:t>
      </w:r>
      <w:r>
        <w:t xml:space="preserve"> 1 – cùng chiều; 2 – tiêu tốn.</w:t>
      </w:r>
      <w:r>
        <w:rPr>
          <w:b/>
          <w:color w:val="0000FF"/>
        </w:rPr>
        <w:t xml:space="preserve"> </w:t>
      </w:r>
    </w:p>
    <w:p w:rsidR="00737AC7" w:rsidRDefault="002731C2">
      <w:pPr>
        <w:tabs>
          <w:tab w:val="center" w:pos="2167"/>
          <w:tab w:val="center" w:pos="6942"/>
        </w:tabs>
        <w:spacing w:after="0"/>
        <w:ind w:left="0" w:firstLine="0"/>
      </w:pPr>
      <w:r>
        <w:rPr>
          <w:rFonts w:ascii="Calibri" w:eastAsia="Calibri" w:hAnsi="Calibri" w:cs="Calibri"/>
          <w:sz w:val="22"/>
        </w:rPr>
        <w:tab/>
      </w:r>
      <w:r>
        <w:rPr>
          <w:b/>
          <w:color w:val="0000FF"/>
        </w:rPr>
        <w:t>C.</w:t>
      </w:r>
      <w:r>
        <w:rPr>
          <w:color w:val="FF0000"/>
        </w:rPr>
        <w:t xml:space="preserve"> </w:t>
      </w:r>
      <w:r>
        <w:t>1 – ngược chiều; 2 – không tiêu tốn.</w:t>
      </w:r>
      <w:r>
        <w:rPr>
          <w:b/>
          <w:color w:val="0000FF"/>
        </w:rPr>
        <w:t xml:space="preserve"> </w:t>
      </w:r>
      <w:r>
        <w:rPr>
          <w:b/>
          <w:color w:val="0000FF"/>
        </w:rPr>
        <w:tab/>
      </w:r>
      <w:r>
        <w:rPr>
          <w:b/>
          <w:color w:val="0000FF"/>
          <w:u w:val="single" w:color="0000FF"/>
        </w:rPr>
        <w:t>D.</w:t>
      </w:r>
      <w:r>
        <w:rPr>
          <w:b/>
          <w:color w:val="0000FF"/>
        </w:rPr>
        <w:t xml:space="preserve"> </w:t>
      </w:r>
      <w:r>
        <w:t xml:space="preserve">1 – ngược chiều; 2 </w:t>
      </w:r>
      <w:r>
        <w:t xml:space="preserve">– tiêu tốn. </w:t>
      </w:r>
    </w:p>
    <w:p w:rsidR="00737AC7" w:rsidRDefault="002731C2">
      <w:pPr>
        <w:ind w:right="9"/>
      </w:pPr>
      <w:r>
        <w:rPr>
          <w:b/>
          <w:color w:val="0000FF"/>
        </w:rPr>
        <w:lastRenderedPageBreak/>
        <w:t xml:space="preserve">Câu 65.  </w:t>
      </w:r>
      <w:r>
        <w:t xml:space="preserve">Mo rất cần cho tổng hợp …(1)… trong cây. Mo giúp cây hấp thụ được nhiều …(2)… và giúp cho quá trình cố định nguyên tố này. Mo rất cần cho vi sinh vật cố định đạm …(3)… ở rễ cây và giúp cho sự phát triển nhiều nốt sần ở rễ cây họ đậu. </w:t>
      </w:r>
    </w:p>
    <w:p w:rsidR="00737AC7" w:rsidRDefault="002731C2">
      <w:pPr>
        <w:ind w:left="279" w:right="9"/>
      </w:pPr>
      <w:r>
        <w:t xml:space="preserve">Các từ/cụm từ cần điền vào vị trí (1), (2), (3) lần lượt là: </w:t>
      </w:r>
      <w:r>
        <w:rPr>
          <w:b/>
          <w:color w:val="0000FF"/>
        </w:rPr>
        <w:t xml:space="preserve"> </w:t>
      </w:r>
    </w:p>
    <w:p w:rsidR="00737AC7" w:rsidRDefault="002731C2">
      <w:pPr>
        <w:tabs>
          <w:tab w:val="center" w:pos="2159"/>
          <w:tab w:val="center" w:pos="7178"/>
        </w:tabs>
        <w:ind w:left="0" w:firstLine="0"/>
      </w:pPr>
      <w:r>
        <w:rPr>
          <w:rFonts w:ascii="Calibri" w:eastAsia="Calibri" w:hAnsi="Calibri" w:cs="Calibri"/>
          <w:sz w:val="22"/>
        </w:rPr>
        <w:tab/>
      </w:r>
      <w:r>
        <w:rPr>
          <w:b/>
          <w:color w:val="0000FF"/>
        </w:rPr>
        <w:t>A.</w:t>
      </w:r>
      <w:r>
        <w:rPr>
          <w:color w:val="171210"/>
        </w:rPr>
        <w:t xml:space="preserve"> </w:t>
      </w:r>
      <w:r>
        <w:t>1 – vitamin A; 2 – K; 3 – cộng sinh.</w:t>
      </w:r>
      <w:r>
        <w:rPr>
          <w:b/>
          <w:color w:val="0000FF"/>
        </w:rPr>
        <w:t xml:space="preserve"> </w:t>
      </w:r>
      <w:r>
        <w:rPr>
          <w:b/>
          <w:color w:val="0000FF"/>
        </w:rPr>
        <w:tab/>
        <w:t>B.</w:t>
      </w:r>
      <w:r>
        <w:t xml:space="preserve"> 1 – vitamin A; 2 – K; 3 – hội sinh.</w:t>
      </w:r>
      <w:r>
        <w:rPr>
          <w:b/>
          <w:color w:val="0000FF"/>
        </w:rPr>
        <w:t xml:space="preserve"> </w:t>
      </w:r>
    </w:p>
    <w:p w:rsidR="00737AC7" w:rsidRDefault="002731C2">
      <w:pPr>
        <w:tabs>
          <w:tab w:val="center" w:pos="2152"/>
          <w:tab w:val="center" w:pos="7178"/>
        </w:tabs>
        <w:ind w:left="0" w:firstLine="0"/>
      </w:pPr>
      <w:r>
        <w:rPr>
          <w:rFonts w:ascii="Calibri" w:eastAsia="Calibri" w:hAnsi="Calibri" w:cs="Calibri"/>
          <w:sz w:val="22"/>
        </w:rPr>
        <w:tab/>
      </w:r>
      <w:r>
        <w:rPr>
          <w:b/>
          <w:color w:val="0000FF"/>
          <w:u w:val="single" w:color="0000FF"/>
        </w:rPr>
        <w:t>C.</w:t>
      </w:r>
      <w:r>
        <w:rPr>
          <w:color w:val="FF0000"/>
        </w:rPr>
        <w:t xml:space="preserve"> </w:t>
      </w:r>
      <w:r>
        <w:t>1 – vitamin C; 2 – N; 3 – cộng sinh.</w:t>
      </w:r>
      <w:r>
        <w:rPr>
          <w:b/>
          <w:color w:val="0000FF"/>
        </w:rPr>
        <w:t xml:space="preserve"> </w:t>
      </w:r>
      <w:r>
        <w:rPr>
          <w:b/>
          <w:color w:val="0000FF"/>
        </w:rPr>
        <w:tab/>
        <w:t xml:space="preserve">D. </w:t>
      </w:r>
      <w:r>
        <w:t>1 – vitamin C; 2 – N; 3 – hội sinh.</w:t>
      </w:r>
      <w:r>
        <w:rPr>
          <w:b/>
          <w:color w:val="0000FF"/>
        </w:rPr>
        <w:t xml:space="preserve"> </w:t>
      </w:r>
    </w:p>
    <w:p w:rsidR="00737AC7" w:rsidRDefault="002731C2">
      <w:pPr>
        <w:ind w:right="96"/>
      </w:pPr>
      <w:r>
        <w:rPr>
          <w:b/>
          <w:color w:val="0000FF"/>
        </w:rPr>
        <w:t xml:space="preserve">Câu 66.  </w:t>
      </w:r>
      <w:r>
        <w:t xml:space="preserve">Nước được vận chuyển từ nơi có thế nước cao đến nơi có thế nước thấp, môi trường có thế nước thấp hơn thi khi đó nước sẽ bị rút từ tế bào ra môi trường gây …(1)… và …(2)… Các từ/cụm từ cần điền vào vị trí (1), (2) lần lượt là: </w:t>
      </w:r>
      <w:r>
        <w:rPr>
          <w:b/>
          <w:color w:val="0000FF"/>
        </w:rPr>
        <w:t xml:space="preserve"> </w:t>
      </w:r>
    </w:p>
    <w:p w:rsidR="00737AC7" w:rsidRDefault="002731C2">
      <w:pPr>
        <w:tabs>
          <w:tab w:val="center" w:pos="2324"/>
          <w:tab w:val="center" w:pos="7157"/>
        </w:tabs>
        <w:ind w:left="0" w:firstLine="0"/>
      </w:pPr>
      <w:r>
        <w:rPr>
          <w:rFonts w:ascii="Calibri" w:eastAsia="Calibri" w:hAnsi="Calibri" w:cs="Calibri"/>
          <w:sz w:val="22"/>
        </w:rPr>
        <w:tab/>
      </w:r>
      <w:r>
        <w:rPr>
          <w:b/>
          <w:color w:val="0000FF"/>
        </w:rPr>
        <w:t>A.</w:t>
      </w:r>
      <w:r>
        <w:rPr>
          <w:color w:val="171210"/>
        </w:rPr>
        <w:t xml:space="preserve"> </w:t>
      </w:r>
      <w:r>
        <w:t xml:space="preserve">1 – mất nước; 2 – phản </w:t>
      </w:r>
      <w:r>
        <w:t>co nguyên sinh.</w:t>
      </w:r>
      <w:r>
        <w:rPr>
          <w:b/>
          <w:color w:val="0000FF"/>
        </w:rPr>
        <w:t xml:space="preserve"> </w:t>
      </w:r>
      <w:r>
        <w:rPr>
          <w:b/>
          <w:color w:val="0000FF"/>
        </w:rPr>
        <w:tab/>
      </w:r>
      <w:r>
        <w:rPr>
          <w:b/>
          <w:color w:val="0000FF"/>
          <w:u w:val="single" w:color="0000FF"/>
        </w:rPr>
        <w:t>B.</w:t>
      </w:r>
      <w:r>
        <w:t xml:space="preserve"> 1 – mất nước; 2 – co nguyên sinh.</w:t>
      </w:r>
      <w:r>
        <w:rPr>
          <w:b/>
          <w:color w:val="0000FF"/>
        </w:rPr>
        <w:t xml:space="preserve"> </w:t>
      </w:r>
    </w:p>
    <w:p w:rsidR="00737AC7" w:rsidRDefault="002731C2">
      <w:pPr>
        <w:ind w:left="0" w:right="673" w:firstLine="284"/>
      </w:pPr>
      <w:r>
        <w:rPr>
          <w:b/>
          <w:color w:val="0000FF"/>
        </w:rPr>
        <w:t>C.</w:t>
      </w:r>
      <w:r>
        <w:rPr>
          <w:color w:val="FF0000"/>
        </w:rPr>
        <w:t xml:space="preserve"> </w:t>
      </w:r>
      <w:r>
        <w:t>1 – nhận nước; 2 – phản co nguyên sinh.</w:t>
      </w:r>
      <w:r>
        <w:rPr>
          <w:b/>
          <w:color w:val="0000FF"/>
        </w:rPr>
        <w:t xml:space="preserve"> </w:t>
      </w:r>
      <w:r>
        <w:rPr>
          <w:b/>
          <w:color w:val="0000FF"/>
        </w:rPr>
        <w:tab/>
        <w:t xml:space="preserve">D. </w:t>
      </w:r>
      <w:r>
        <w:t xml:space="preserve">1 – nhận nước; 2 – co nguyên sinh. </w:t>
      </w:r>
      <w:r>
        <w:rPr>
          <w:b/>
          <w:color w:val="0000FF"/>
        </w:rPr>
        <w:t xml:space="preserve">Câu 67.  </w:t>
      </w:r>
      <w:r>
        <w:t>Cơ quan thoát hơi nước chủ yếu ở cây trên cạn là</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rễ.</w:t>
      </w:r>
      <w:r w:rsidR="002731C2">
        <w:rPr>
          <w:b/>
          <w:color w:val="0000FF"/>
        </w:rPr>
        <w:t xml:space="preserve"> </w:t>
      </w:r>
      <w:r w:rsidR="002731C2">
        <w:rPr>
          <w:b/>
          <w:color w:val="0000FF"/>
        </w:rPr>
        <w:tab/>
        <w:t>B.</w:t>
      </w:r>
      <w:r w:rsidR="002731C2">
        <w:t xml:space="preserve"> thân.</w:t>
      </w:r>
      <w:r w:rsidR="002731C2">
        <w:rPr>
          <w:b/>
          <w:color w:val="0000FF"/>
        </w:rPr>
        <w:t xml:space="preserve"> </w:t>
      </w:r>
      <w:r w:rsidR="002731C2">
        <w:rPr>
          <w:b/>
          <w:color w:val="0000FF"/>
        </w:rPr>
        <w:tab/>
      </w:r>
      <w:r w:rsidR="002731C2">
        <w:rPr>
          <w:b/>
          <w:color w:val="0000FF"/>
          <w:u w:val="single" w:color="0000FF"/>
        </w:rPr>
        <w:t>C</w:t>
      </w:r>
      <w:r w:rsidR="002731C2">
        <w:rPr>
          <w:b/>
          <w:color w:val="0000FF"/>
        </w:rPr>
        <w:t>.</w:t>
      </w:r>
      <w:r w:rsidR="002731C2">
        <w:t xml:space="preserve"> lá.</w:t>
      </w:r>
      <w:r w:rsidR="002731C2">
        <w:rPr>
          <w:b/>
          <w:color w:val="0000FF"/>
        </w:rPr>
        <w:t xml:space="preserve"> </w:t>
      </w:r>
      <w:r w:rsidR="002731C2">
        <w:rPr>
          <w:b/>
          <w:color w:val="0000FF"/>
        </w:rPr>
        <w:tab/>
        <w:t>D.</w:t>
      </w:r>
      <w:r w:rsidR="002731C2">
        <w:t xml:space="preserve"> cành. </w:t>
      </w:r>
    </w:p>
    <w:p w:rsidR="00737AC7" w:rsidRDefault="002731C2">
      <w:pPr>
        <w:ind w:left="284" w:right="4216" w:hanging="284"/>
      </w:pPr>
      <w:r>
        <w:rPr>
          <w:b/>
          <w:color w:val="0000FF"/>
        </w:rPr>
        <w:t xml:space="preserve">Câu 68.  </w:t>
      </w:r>
      <w:r>
        <w:t>Thoát hơi nước qua</w:t>
      </w:r>
      <w:r>
        <w:t xml:space="preserve"> lá qua những con đường nào? </w:t>
      </w:r>
      <w:r>
        <w:rPr>
          <w:b/>
          <w:color w:val="0000FF"/>
        </w:rPr>
        <w:t xml:space="preserve"> </w:t>
      </w:r>
      <w:r>
        <w:rPr>
          <w:b/>
          <w:color w:val="0000FF"/>
          <w:u w:val="single" w:color="0000FF"/>
        </w:rPr>
        <w:t>A</w:t>
      </w:r>
      <w:r>
        <w:rPr>
          <w:b/>
          <w:color w:val="0000FF"/>
        </w:rPr>
        <w:t>.</w:t>
      </w:r>
      <w:r>
        <w:t xml:space="preserve"> Qua khí khổng là chủ yếu và qua bề mặt lá là thứ yếu </w:t>
      </w:r>
      <w:r>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Qua khí khổng là thứ yếu và qua bề mặt lá là chủ yếu </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Qua lớp biểu bì là chủ yếu và qua lông hút là thứ yếu </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Qua mạch gỗ là chủ yếu và qua mạch rây là thứ yếu </w:t>
      </w:r>
    </w:p>
    <w:p w:rsidR="00737AC7" w:rsidRDefault="002731C2">
      <w:pPr>
        <w:ind w:left="284" w:right="3762" w:hanging="284"/>
      </w:pPr>
      <w:r>
        <w:rPr>
          <w:b/>
          <w:color w:val="0000FF"/>
        </w:rPr>
        <w:t xml:space="preserve">Câu 69.  </w:t>
      </w:r>
      <w:r>
        <w:t>Lượng nước thoát qua bề mặt lá phụ thuộc chủ yếu vào</w:t>
      </w:r>
      <w:r>
        <w:rPr>
          <w:b/>
          <w:color w:val="0000FF"/>
        </w:rPr>
        <w:t xml:space="preserve"> A.</w:t>
      </w:r>
      <w:r>
        <w:t xml:space="preserve"> Độ dày tầng cutin và lượng nước rễ hút vào.</w:t>
      </w:r>
      <w:r>
        <w:rPr>
          <w:b/>
          <w:color w:val="0000FF"/>
        </w:rPr>
        <w:t xml:space="preserve"> </w:t>
      </w:r>
    </w:p>
    <w:p w:rsidR="00737AC7" w:rsidRDefault="008E586B" w:rsidP="008E586B">
      <w:pPr>
        <w:spacing w:after="41"/>
        <w:ind w:left="564" w:right="9" w:hanging="295"/>
      </w:pPr>
      <w:r>
        <w:rPr>
          <w:b/>
          <w:bCs/>
          <w:color w:val="0000FF"/>
          <w:szCs w:val="24"/>
          <w:u w:val="single" w:color="0000FF"/>
        </w:rPr>
        <w:t>B.</w:t>
      </w:r>
      <w:r>
        <w:rPr>
          <w:b/>
          <w:bCs/>
          <w:color w:val="0000FF"/>
          <w:szCs w:val="24"/>
          <w:u w:val="single" w:color="0000FF"/>
        </w:rPr>
        <w:tab/>
      </w:r>
      <w:r w:rsidR="002731C2">
        <w:t>Độ dày của tầng cutin và diện tích lá.</w:t>
      </w:r>
      <w:r w:rsidR="002731C2">
        <w:rPr>
          <w:b/>
          <w:color w:val="0000FF"/>
        </w:rPr>
        <w:t xml:space="preserve"> </w:t>
      </w:r>
    </w:p>
    <w:p w:rsidR="00737AC7" w:rsidRDefault="008E586B" w:rsidP="008E586B">
      <w:pPr>
        <w:spacing w:after="43"/>
        <w:ind w:left="564" w:right="9" w:hanging="295"/>
      </w:pPr>
      <w:r>
        <w:rPr>
          <w:b/>
          <w:bCs/>
          <w:color w:val="0000FF"/>
          <w:szCs w:val="24"/>
          <w:u w:val="single" w:color="0000FF"/>
        </w:rPr>
        <w:t>C.</w:t>
      </w:r>
      <w:r>
        <w:rPr>
          <w:b/>
          <w:bCs/>
          <w:color w:val="0000FF"/>
          <w:szCs w:val="24"/>
          <w:u w:val="single" w:color="0000FF"/>
        </w:rPr>
        <w:tab/>
      </w:r>
      <w:r w:rsidR="002731C2">
        <w:t>Lượng nước rễ hút vào và diện tích lá.</w:t>
      </w:r>
      <w:r w:rsidR="002731C2">
        <w:rPr>
          <w:b/>
          <w:color w:val="0000FF"/>
        </w:rPr>
        <w:t xml:space="preserve"> </w:t>
      </w:r>
    </w:p>
    <w:p w:rsidR="00737AC7" w:rsidRDefault="008E586B" w:rsidP="008E586B">
      <w:pPr>
        <w:spacing w:after="46"/>
        <w:ind w:left="564" w:right="9" w:hanging="295"/>
      </w:pPr>
      <w:r>
        <w:rPr>
          <w:b/>
          <w:bCs/>
          <w:color w:val="0000FF"/>
          <w:szCs w:val="24"/>
          <w:u w:val="single" w:color="0000FF"/>
        </w:rPr>
        <w:t>D.</w:t>
      </w:r>
      <w:r>
        <w:rPr>
          <w:b/>
          <w:bCs/>
          <w:color w:val="0000FF"/>
          <w:szCs w:val="24"/>
          <w:u w:val="single" w:color="0000FF"/>
        </w:rPr>
        <w:tab/>
      </w:r>
      <w:r w:rsidR="002731C2">
        <w:t>Số lượng chất diệp lục có trong lá.</w:t>
      </w:r>
      <w:r w:rsidR="002731C2">
        <w:rPr>
          <w:b/>
        </w:rPr>
        <w:t xml:space="preserve"> </w:t>
      </w:r>
    </w:p>
    <w:p w:rsidR="00737AC7" w:rsidRDefault="002731C2">
      <w:pPr>
        <w:spacing w:after="0"/>
        <w:ind w:right="9"/>
      </w:pPr>
      <w:r>
        <w:rPr>
          <w:b/>
          <w:color w:val="0000FF"/>
        </w:rPr>
        <w:t xml:space="preserve">Câu 70.  </w:t>
      </w:r>
      <w:r>
        <w:t xml:space="preserve">Ghép nội dung ở cột bên phải với nội dung ở cột bên trái để trở thành một câu có nội dung đúng về đặc điểm của quá trình trao đổi nước: </w:t>
      </w:r>
    </w:p>
    <w:tbl>
      <w:tblPr>
        <w:tblStyle w:val="TableGrid"/>
        <w:tblW w:w="9352" w:type="dxa"/>
        <w:tblInd w:w="-108" w:type="dxa"/>
        <w:tblCellMar>
          <w:top w:w="21" w:type="dxa"/>
          <w:left w:w="115" w:type="dxa"/>
          <w:bottom w:w="0" w:type="dxa"/>
          <w:right w:w="115" w:type="dxa"/>
        </w:tblCellMar>
        <w:tblLook w:val="04A0" w:firstRow="1" w:lastRow="0" w:firstColumn="1" w:lastColumn="0" w:noHBand="0" w:noVBand="1"/>
      </w:tblPr>
      <w:tblGrid>
        <w:gridCol w:w="2518"/>
        <w:gridCol w:w="6834"/>
      </w:tblGrid>
      <w:tr w:rsidR="00737AC7">
        <w:trPr>
          <w:trHeight w:val="326"/>
        </w:trPr>
        <w:tc>
          <w:tcPr>
            <w:tcW w:w="2518"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jc w:val="center"/>
            </w:pPr>
            <w:r>
              <w:rPr>
                <w:b/>
              </w:rPr>
              <w:t>1.</w:t>
            </w:r>
            <w:r>
              <w:t xml:space="preserve"> Cơ chế thụ động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jc w:val="center"/>
            </w:pPr>
            <w:r>
              <w:rPr>
                <w:b/>
              </w:rPr>
              <w:t>a.</w:t>
            </w:r>
            <w:r>
              <w:t xml:space="preserve"> Cùng chiều gradient nồng độ. </w:t>
            </w:r>
          </w:p>
        </w:tc>
      </w:tr>
      <w:tr w:rsidR="00737AC7">
        <w:trPr>
          <w:trHeight w:val="326"/>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jc w:val="center"/>
            </w:pPr>
            <w:r>
              <w:rPr>
                <w:b/>
              </w:rPr>
              <w:t xml:space="preserve">b. </w:t>
            </w:r>
            <w:r>
              <w:t xml:space="preserve">Ngược chiều gradien nồng độ. </w:t>
            </w:r>
          </w:p>
        </w:tc>
      </w:tr>
      <w:tr w:rsidR="00737AC7">
        <w:trPr>
          <w:trHeight w:val="310"/>
        </w:trPr>
        <w:tc>
          <w:tcPr>
            <w:tcW w:w="2518"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right="2" w:firstLine="0"/>
              <w:jc w:val="center"/>
            </w:pPr>
            <w:r>
              <w:rPr>
                <w:b/>
              </w:rPr>
              <w:t xml:space="preserve">2. </w:t>
            </w:r>
            <w:r>
              <w:t xml:space="preserve">Cơ chế chủ động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5" w:firstLine="0"/>
              <w:jc w:val="center"/>
            </w:pPr>
            <w:r>
              <w:rPr>
                <w:b/>
              </w:rPr>
              <w:t xml:space="preserve">c. </w:t>
            </w:r>
            <w:r>
              <w:t xml:space="preserve">Tiêu tốn năng lượng ATP. </w:t>
            </w:r>
          </w:p>
        </w:tc>
      </w:tr>
      <w:tr w:rsidR="00737AC7">
        <w:trPr>
          <w:trHeight w:val="307"/>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jc w:val="center"/>
            </w:pPr>
            <w:r>
              <w:rPr>
                <w:b/>
              </w:rPr>
              <w:t xml:space="preserve">d. </w:t>
            </w:r>
            <w:r>
              <w:t>Không tiêu tốn năng lượng ATP.</w:t>
            </w:r>
            <w:r>
              <w:rPr>
                <w:b/>
              </w:rPr>
              <w:t xml:space="preserve"> </w:t>
            </w:r>
          </w:p>
        </w:tc>
      </w:tr>
    </w:tbl>
    <w:p w:rsidR="00737AC7" w:rsidRDefault="002731C2">
      <w:pPr>
        <w:tabs>
          <w:tab w:val="center" w:pos="946"/>
          <w:tab w:val="center" w:pos="3491"/>
          <w:tab w:val="center" w:pos="6049"/>
          <w:tab w:val="center" w:pos="8601"/>
        </w:tabs>
        <w:ind w:left="0" w:firstLine="0"/>
      </w:pPr>
      <w:r>
        <w:rPr>
          <w:rFonts w:ascii="Calibri" w:eastAsia="Calibri" w:hAnsi="Calibri" w:cs="Calibri"/>
          <w:sz w:val="22"/>
        </w:rPr>
        <w:tab/>
      </w:r>
      <w:r>
        <w:rPr>
          <w:b/>
          <w:color w:val="0000FF"/>
        </w:rPr>
        <w:t xml:space="preserve">A. </w:t>
      </w:r>
      <w:r>
        <w:t>1-bc, 2-ad.</w:t>
      </w:r>
      <w:r>
        <w:rPr>
          <w:b/>
          <w:color w:val="0000FF"/>
        </w:rPr>
        <w:t xml:space="preserve"> </w:t>
      </w:r>
      <w:r>
        <w:rPr>
          <w:b/>
          <w:color w:val="0000FF"/>
        </w:rPr>
        <w:tab/>
        <w:t xml:space="preserve">B. </w:t>
      </w:r>
      <w:r>
        <w:t>1-bd, 2-ac.</w:t>
      </w:r>
      <w:r>
        <w:rPr>
          <w:b/>
          <w:color w:val="0000FF"/>
        </w:rPr>
        <w:t xml:space="preserve"> </w:t>
      </w:r>
      <w:r>
        <w:rPr>
          <w:b/>
          <w:color w:val="0000FF"/>
        </w:rPr>
        <w:tab/>
        <w:t xml:space="preserve">C. </w:t>
      </w:r>
      <w:r>
        <w:t>1-ac, 2-bd.</w:t>
      </w:r>
      <w:r>
        <w:rPr>
          <w:b/>
          <w:color w:val="0000FF"/>
        </w:rPr>
        <w:t xml:space="preserve"> </w:t>
      </w:r>
      <w:r>
        <w:rPr>
          <w:b/>
          <w:color w:val="0000FF"/>
        </w:rPr>
        <w:tab/>
      </w:r>
      <w:r>
        <w:rPr>
          <w:b/>
          <w:color w:val="0000FF"/>
          <w:u w:val="single" w:color="0000FF"/>
        </w:rPr>
        <w:t>D.</w:t>
      </w:r>
      <w:r>
        <w:rPr>
          <w:b/>
          <w:color w:val="0000FF"/>
        </w:rPr>
        <w:t xml:space="preserve"> </w:t>
      </w:r>
      <w:r>
        <w:t xml:space="preserve">1-ad, 2-bc. </w:t>
      </w:r>
    </w:p>
    <w:p w:rsidR="00737AC7" w:rsidRDefault="002731C2">
      <w:pPr>
        <w:spacing w:after="0"/>
        <w:ind w:right="9"/>
      </w:pPr>
      <w:r>
        <w:rPr>
          <w:b/>
          <w:color w:val="0000FF"/>
        </w:rPr>
        <w:t xml:space="preserve">Câu 71.  </w:t>
      </w:r>
      <w:r>
        <w:t xml:space="preserve">Ghép nội dung ở cột bên phải với nội dung ở cột bên trái để trở thành một câu có nội dung đúng về con đường vận chuyển nước và khoáng của rễ: </w:t>
      </w:r>
    </w:p>
    <w:tbl>
      <w:tblPr>
        <w:tblStyle w:val="TableGrid"/>
        <w:tblW w:w="9352" w:type="dxa"/>
        <w:tblInd w:w="-108" w:type="dxa"/>
        <w:tblCellMar>
          <w:top w:w="12" w:type="dxa"/>
          <w:left w:w="108" w:type="dxa"/>
          <w:bottom w:w="0" w:type="dxa"/>
          <w:right w:w="115" w:type="dxa"/>
        </w:tblCellMar>
        <w:tblLook w:val="04A0" w:firstRow="1" w:lastRow="0" w:firstColumn="1" w:lastColumn="0" w:noHBand="0" w:noVBand="1"/>
      </w:tblPr>
      <w:tblGrid>
        <w:gridCol w:w="2804"/>
        <w:gridCol w:w="6548"/>
      </w:tblGrid>
      <w:tr w:rsidR="00737AC7">
        <w:trPr>
          <w:trHeight w:val="326"/>
        </w:trPr>
        <w:tc>
          <w:tcPr>
            <w:tcW w:w="2804"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1.</w:t>
            </w:r>
            <w:r>
              <w:t xml:space="preserve"> Con đường tế bào chất </w:t>
            </w: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a.</w:t>
            </w:r>
            <w:r>
              <w:t xml:space="preserve"> Tốc độ nhanh. </w:t>
            </w:r>
          </w:p>
        </w:tc>
      </w:tr>
      <w:tr w:rsidR="00737AC7">
        <w:trPr>
          <w:trHeight w:val="327"/>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b. </w:t>
            </w:r>
            <w:r>
              <w:t xml:space="preserve">Tốc độ chậm. </w:t>
            </w:r>
          </w:p>
        </w:tc>
      </w:tr>
      <w:tr w:rsidR="00737AC7">
        <w:trPr>
          <w:trHeight w:val="310"/>
        </w:trPr>
        <w:tc>
          <w:tcPr>
            <w:tcW w:w="2804"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 xml:space="preserve">2. </w:t>
            </w:r>
            <w:r>
              <w:t xml:space="preserve">Con đường gian bào </w:t>
            </w: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c. </w:t>
            </w:r>
            <w:r>
              <w:t xml:space="preserve">Khó kiểm soát. </w:t>
            </w:r>
          </w:p>
        </w:tc>
      </w:tr>
      <w:tr w:rsidR="00737AC7">
        <w:trPr>
          <w:trHeight w:val="307"/>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d. </w:t>
            </w:r>
            <w:r>
              <w:t>Được kiểm soát khi qua đai Caspary</w:t>
            </w:r>
            <w:r>
              <w:rPr>
                <w:b/>
              </w:rPr>
              <w:t xml:space="preserve"> </w:t>
            </w:r>
          </w:p>
        </w:tc>
      </w:tr>
    </w:tbl>
    <w:p w:rsidR="00737AC7" w:rsidRDefault="002731C2">
      <w:pPr>
        <w:tabs>
          <w:tab w:val="center" w:pos="946"/>
          <w:tab w:val="center" w:pos="3491"/>
          <w:tab w:val="center" w:pos="6049"/>
          <w:tab w:val="center" w:pos="8601"/>
        </w:tabs>
        <w:spacing w:after="0"/>
        <w:ind w:left="0" w:firstLine="0"/>
      </w:pPr>
      <w:r>
        <w:rPr>
          <w:rFonts w:ascii="Calibri" w:eastAsia="Calibri" w:hAnsi="Calibri" w:cs="Calibri"/>
          <w:sz w:val="22"/>
        </w:rPr>
        <w:tab/>
      </w:r>
      <w:r>
        <w:rPr>
          <w:b/>
          <w:color w:val="0000FF"/>
          <w:u w:val="single" w:color="0000FF"/>
        </w:rPr>
        <w:t>A.</w:t>
      </w:r>
      <w:r>
        <w:rPr>
          <w:b/>
          <w:color w:val="0000FF"/>
        </w:rPr>
        <w:t xml:space="preserve"> </w:t>
      </w:r>
      <w:r>
        <w:t>1-bc, 2-ad.</w:t>
      </w:r>
      <w:r>
        <w:rPr>
          <w:b/>
          <w:color w:val="0000FF"/>
        </w:rPr>
        <w:t xml:space="preserve"> </w:t>
      </w:r>
      <w:r>
        <w:rPr>
          <w:b/>
          <w:color w:val="0000FF"/>
        </w:rPr>
        <w:tab/>
        <w:t xml:space="preserve">B. </w:t>
      </w:r>
      <w:r>
        <w:t>1-bd, 2-ac.</w:t>
      </w:r>
      <w:r>
        <w:rPr>
          <w:b/>
          <w:color w:val="0000FF"/>
        </w:rPr>
        <w:t xml:space="preserve"> </w:t>
      </w:r>
      <w:r>
        <w:rPr>
          <w:b/>
          <w:color w:val="0000FF"/>
        </w:rPr>
        <w:tab/>
        <w:t xml:space="preserve">C. </w:t>
      </w:r>
      <w:r>
        <w:t>1-ac, 2-bd.</w:t>
      </w:r>
      <w:r>
        <w:rPr>
          <w:b/>
          <w:color w:val="0000FF"/>
        </w:rPr>
        <w:t xml:space="preserve"> </w:t>
      </w:r>
      <w:r>
        <w:rPr>
          <w:b/>
          <w:color w:val="0000FF"/>
        </w:rPr>
        <w:tab/>
        <w:t xml:space="preserve">D. </w:t>
      </w:r>
      <w:r>
        <w:t xml:space="preserve">1-ad, 2-bc. </w:t>
      </w:r>
    </w:p>
    <w:p w:rsidR="00737AC7" w:rsidRDefault="002731C2">
      <w:pPr>
        <w:ind w:right="9"/>
      </w:pPr>
      <w:r>
        <w:rPr>
          <w:b/>
          <w:color w:val="0000FF"/>
        </w:rPr>
        <w:t xml:space="preserve">Câu 72.  </w:t>
      </w:r>
      <w:r>
        <w:t xml:space="preserve">Thực vật chỉ hấp thụ nitrogen dưới dạng? </w:t>
      </w:r>
      <w:r>
        <w:rPr>
          <w:b/>
          <w:color w:val="0000FF"/>
        </w:rPr>
        <w:t xml:space="preserve"> </w:t>
      </w:r>
    </w:p>
    <w:p w:rsidR="00737AC7" w:rsidRDefault="002731C2">
      <w:pPr>
        <w:tabs>
          <w:tab w:val="center" w:pos="974"/>
          <w:tab w:val="center" w:pos="3648"/>
          <w:tab w:val="center" w:pos="6350"/>
          <w:tab w:val="center" w:pos="8690"/>
        </w:tabs>
        <w:ind w:left="0" w:firstLine="0"/>
      </w:pPr>
      <w:r>
        <w:rPr>
          <w:rFonts w:ascii="Calibri" w:eastAsia="Calibri" w:hAnsi="Calibri" w:cs="Calibri"/>
          <w:sz w:val="22"/>
        </w:rPr>
        <w:tab/>
      </w:r>
      <w:r>
        <w:rPr>
          <w:b/>
          <w:color w:val="0000FF"/>
        </w:rPr>
        <w:t>A.</w:t>
      </w:r>
      <w:r>
        <w:t xml:space="preserve"> N</w:t>
      </w:r>
      <w:r>
        <w:rPr>
          <w:vertAlign w:val="subscript"/>
        </w:rPr>
        <w:t>2</w:t>
      </w:r>
      <w:r>
        <w:t xml:space="preserve"> và NO</w:t>
      </w:r>
      <w:r>
        <w:rPr>
          <w:vertAlign w:val="subscript"/>
        </w:rPr>
        <w:t>2</w:t>
      </w:r>
      <w:r>
        <w:t>.</w:t>
      </w:r>
      <w:r>
        <w:rPr>
          <w:b/>
          <w:color w:val="0000FF"/>
        </w:rPr>
        <w:t xml:space="preserve"> </w:t>
      </w:r>
      <w:r>
        <w:rPr>
          <w:b/>
          <w:color w:val="0000FF"/>
        </w:rPr>
        <w:tab/>
      </w:r>
      <w:r>
        <w:rPr>
          <w:b/>
          <w:color w:val="0000FF"/>
          <w:u w:val="single" w:color="0000FF"/>
        </w:rPr>
        <w:t>B</w:t>
      </w:r>
      <w:r>
        <w:rPr>
          <w:b/>
          <w:color w:val="0000FF"/>
        </w:rPr>
        <w:t>.</w:t>
      </w:r>
      <w:r>
        <w:t xml:space="preserve"> NH</w:t>
      </w:r>
      <w:r>
        <w:rPr>
          <w:vertAlign w:val="subscript"/>
        </w:rPr>
        <w:t>4</w:t>
      </w:r>
      <w:r>
        <w:rPr>
          <w:vertAlign w:val="superscript"/>
        </w:rPr>
        <w:t>+</w:t>
      </w:r>
      <w:r>
        <w:t xml:space="preserve"> và NO</w:t>
      </w:r>
      <w:r>
        <w:rPr>
          <w:vertAlign w:val="subscript"/>
        </w:rPr>
        <w:t>3</w:t>
      </w:r>
      <w:r>
        <w:rPr>
          <w:vertAlign w:val="superscript"/>
        </w:rPr>
        <w:t>-</w:t>
      </w:r>
      <w:r>
        <w:rPr>
          <w:b/>
          <w:color w:val="0000FF"/>
        </w:rPr>
        <w:t xml:space="preserve"> </w:t>
      </w:r>
      <w:r>
        <w:rPr>
          <w:b/>
          <w:color w:val="0000FF"/>
        </w:rPr>
        <w:tab/>
        <w:t>C.</w:t>
      </w:r>
      <w:r>
        <w:t xml:space="preserve"> Nitrogen hữu cơ.</w:t>
      </w:r>
      <w:r>
        <w:rPr>
          <w:b/>
          <w:color w:val="0000FF"/>
        </w:rPr>
        <w:t xml:space="preserve"> </w:t>
      </w:r>
      <w:r>
        <w:rPr>
          <w:b/>
          <w:color w:val="0000FF"/>
        </w:rPr>
        <w:tab/>
        <w:t>D.</w:t>
      </w:r>
      <w:r>
        <w:t xml:space="preserve"> NH</w:t>
      </w:r>
      <w:r>
        <w:rPr>
          <w:vertAlign w:val="subscript"/>
        </w:rPr>
        <w:t>4</w:t>
      </w:r>
      <w:r>
        <w:rPr>
          <w:vertAlign w:val="superscript"/>
        </w:rPr>
        <w:t>+</w:t>
      </w:r>
      <w:r>
        <w:t xml:space="preserve"> và NO </w:t>
      </w:r>
    </w:p>
    <w:p w:rsidR="00737AC7" w:rsidRDefault="002731C2">
      <w:pPr>
        <w:ind w:right="9"/>
      </w:pPr>
      <w:r>
        <w:rPr>
          <w:b/>
          <w:color w:val="0000FF"/>
        </w:rPr>
        <w:t xml:space="preserve">Câu 73.  </w:t>
      </w:r>
      <w:r>
        <w:t xml:space="preserve">Có bao nhiêu hoạt hoạt động nào sau đây góp phần </w:t>
      </w:r>
      <w:r>
        <w:rPr>
          <w:b/>
        </w:rPr>
        <w:t>cung cấp nitrogen cho cây</w:t>
      </w:r>
      <w:r>
        <w:t xml:space="preserve"> hấp thụ?  </w:t>
      </w:r>
    </w:p>
    <w:p w:rsidR="00737AC7" w:rsidRDefault="008E586B" w:rsidP="008E586B">
      <w:pPr>
        <w:ind w:left="607" w:right="9" w:hanging="338"/>
      </w:pPr>
      <w:r>
        <w:rPr>
          <w:szCs w:val="24"/>
          <w:u w:color="000000"/>
        </w:rPr>
        <w:t>(1)</w:t>
      </w:r>
      <w:r>
        <w:rPr>
          <w:szCs w:val="24"/>
          <w:u w:color="000000"/>
        </w:rPr>
        <w:tab/>
      </w:r>
      <w:r w:rsidR="002731C2">
        <w:t xml:space="preserve">Sự phóng điện trong khí quyển (sấm sét).  </w:t>
      </w:r>
    </w:p>
    <w:p w:rsidR="00737AC7" w:rsidRDefault="008E586B" w:rsidP="008E586B">
      <w:pPr>
        <w:ind w:left="607" w:right="9" w:hanging="338"/>
      </w:pPr>
      <w:r>
        <w:rPr>
          <w:szCs w:val="24"/>
          <w:u w:color="000000"/>
        </w:rPr>
        <w:t>(2)</w:t>
      </w:r>
      <w:r>
        <w:rPr>
          <w:szCs w:val="24"/>
          <w:u w:color="000000"/>
        </w:rPr>
        <w:tab/>
      </w:r>
      <w:r w:rsidR="002731C2">
        <w:t xml:space="preserve">Hoạt động cố định nitrogen khí quyển của các vi sinh vật. </w:t>
      </w:r>
    </w:p>
    <w:p w:rsidR="00737AC7" w:rsidRDefault="008E586B" w:rsidP="008E586B">
      <w:pPr>
        <w:ind w:left="607" w:right="9" w:hanging="338"/>
      </w:pPr>
      <w:r>
        <w:rPr>
          <w:szCs w:val="24"/>
          <w:u w:color="000000"/>
        </w:rPr>
        <w:t>(3)</w:t>
      </w:r>
      <w:r>
        <w:rPr>
          <w:szCs w:val="24"/>
          <w:u w:color="000000"/>
        </w:rPr>
        <w:tab/>
      </w:r>
      <w:r w:rsidR="002731C2">
        <w:t xml:space="preserve">Hoạt động của các nhóm vi khuẩn phân hủy chất hữu cơ trong xác sinh </w:t>
      </w:r>
      <w:r w:rsidR="002731C2">
        <w:t xml:space="preserve">vật. </w:t>
      </w:r>
    </w:p>
    <w:p w:rsidR="00737AC7" w:rsidRDefault="008E586B" w:rsidP="008E586B">
      <w:pPr>
        <w:spacing w:after="0"/>
        <w:ind w:left="607" w:right="9" w:hanging="338"/>
      </w:pPr>
      <w:r>
        <w:rPr>
          <w:szCs w:val="24"/>
          <w:u w:color="000000"/>
        </w:rPr>
        <w:t>(4)</w:t>
      </w:r>
      <w:r>
        <w:rPr>
          <w:szCs w:val="24"/>
          <w:u w:color="000000"/>
        </w:rPr>
        <w:tab/>
      </w:r>
      <w:r w:rsidR="002731C2">
        <w:t xml:space="preserve">Sự cung cấp nitrogen qua phân bón. </w:t>
      </w:r>
      <w:r w:rsidR="002731C2">
        <w:rPr>
          <w:b/>
          <w:color w:val="0000FF"/>
        </w:rPr>
        <w:t xml:space="preserve"> </w:t>
      </w:r>
    </w:p>
    <w:p w:rsidR="00737AC7" w:rsidRDefault="002731C2">
      <w:pPr>
        <w:tabs>
          <w:tab w:val="center" w:pos="520"/>
          <w:tab w:val="center" w:pos="3066"/>
          <w:tab w:val="center" w:pos="5623"/>
          <w:tab w:val="center" w:pos="8145"/>
        </w:tabs>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r>
      <w:r>
        <w:rPr>
          <w:b/>
          <w:color w:val="0000FF"/>
          <w:u w:val="single" w:color="0000FF"/>
        </w:rPr>
        <w:t>D</w:t>
      </w:r>
      <w:r>
        <w:rPr>
          <w:b/>
          <w:color w:val="0000FF"/>
        </w:rPr>
        <w:t>.</w:t>
      </w:r>
      <w:r>
        <w:t xml:space="preserve"> 4 </w:t>
      </w:r>
    </w:p>
    <w:p w:rsidR="00737AC7" w:rsidRDefault="002731C2">
      <w:pPr>
        <w:ind w:right="9"/>
      </w:pPr>
      <w:r>
        <w:rPr>
          <w:b/>
          <w:color w:val="0000FF"/>
        </w:rPr>
        <w:t xml:space="preserve">Câu 74.  </w:t>
      </w:r>
      <w:r>
        <w:t xml:space="preserve">Yếu tố vật lí nào có thể chuyển nitrogen trong tự nhiên thành dạng nitrogen cây hấp thụ được? </w:t>
      </w:r>
      <w:r>
        <w:rPr>
          <w:b/>
          <w:color w:val="0000FF"/>
        </w:rPr>
        <w:t xml:space="preserve"> </w:t>
      </w:r>
    </w:p>
    <w:p w:rsidR="00737AC7" w:rsidRDefault="002731C2">
      <w:pPr>
        <w:tabs>
          <w:tab w:val="center" w:pos="1212"/>
          <w:tab w:val="center" w:pos="3618"/>
          <w:tab w:val="center" w:pos="6123"/>
          <w:tab w:val="center" w:pos="8492"/>
        </w:tabs>
        <w:ind w:left="0" w:firstLine="0"/>
      </w:pPr>
      <w:r>
        <w:rPr>
          <w:rFonts w:ascii="Calibri" w:eastAsia="Calibri" w:hAnsi="Calibri" w:cs="Calibri"/>
          <w:sz w:val="22"/>
        </w:rPr>
        <w:tab/>
      </w:r>
      <w:r>
        <w:rPr>
          <w:b/>
          <w:color w:val="0000FF"/>
        </w:rPr>
        <w:t>A.</w:t>
      </w:r>
      <w:r>
        <w:t xml:space="preserve"> Ánh sáng mạnh.</w:t>
      </w:r>
      <w:r>
        <w:rPr>
          <w:b/>
          <w:color w:val="0000FF"/>
        </w:rPr>
        <w:t xml:space="preserve"> </w:t>
      </w:r>
      <w:r>
        <w:rPr>
          <w:b/>
          <w:color w:val="0000FF"/>
        </w:rPr>
        <w:tab/>
        <w:t>B.</w:t>
      </w:r>
      <w:r>
        <w:t xml:space="preserve"> Nhiệt độ cao.</w:t>
      </w:r>
      <w:r>
        <w:rPr>
          <w:b/>
          <w:color w:val="0000FF"/>
        </w:rPr>
        <w:t xml:space="preserve"> </w:t>
      </w:r>
      <w:r>
        <w:rPr>
          <w:b/>
          <w:color w:val="0000FF"/>
        </w:rPr>
        <w:tab/>
        <w:t>C.</w:t>
      </w:r>
      <w:r>
        <w:t xml:space="preserve"> Độ pH thấp.</w:t>
      </w:r>
      <w:r>
        <w:rPr>
          <w:b/>
          <w:color w:val="0000FF"/>
        </w:rPr>
        <w:t xml:space="preserve"> </w:t>
      </w:r>
      <w:r>
        <w:rPr>
          <w:b/>
          <w:color w:val="0000FF"/>
        </w:rPr>
        <w:tab/>
      </w:r>
      <w:r>
        <w:rPr>
          <w:b/>
          <w:color w:val="0000FF"/>
          <w:u w:val="single" w:color="0000FF"/>
        </w:rPr>
        <w:t>D</w:t>
      </w:r>
      <w:r>
        <w:rPr>
          <w:b/>
          <w:color w:val="0000FF"/>
        </w:rPr>
        <w:t>.</w:t>
      </w:r>
      <w:r>
        <w:t xml:space="preserve"> Sấm sét. </w:t>
      </w:r>
    </w:p>
    <w:p w:rsidR="00737AC7" w:rsidRDefault="002731C2">
      <w:pPr>
        <w:ind w:right="9"/>
      </w:pPr>
      <w:r>
        <w:rPr>
          <w:b/>
          <w:color w:val="0000FF"/>
        </w:rPr>
        <w:t xml:space="preserve">Câu 75. </w:t>
      </w:r>
      <w:r>
        <w:rPr>
          <w:b/>
          <w:color w:val="0033CC"/>
        </w:rPr>
        <w:t xml:space="preserve"> </w:t>
      </w:r>
      <w:r>
        <w:t xml:space="preserve">Sự </w:t>
      </w:r>
      <w:r>
        <w:t xml:space="preserve">biểu hiện triệu chứng thiếu nitrogen của cây là </w:t>
      </w:r>
      <w:r>
        <w:rPr>
          <w:b/>
          <w:color w:val="0000FF"/>
        </w:rPr>
        <w:t xml:space="preserve"> </w:t>
      </w:r>
    </w:p>
    <w:p w:rsidR="00737AC7" w:rsidRDefault="008E586B" w:rsidP="008E586B">
      <w:pPr>
        <w:ind w:left="564" w:right="9" w:hanging="295"/>
      </w:pPr>
      <w:r>
        <w:rPr>
          <w:b/>
          <w:bCs/>
          <w:color w:val="0000FF"/>
          <w:szCs w:val="24"/>
          <w:u w:color="000000"/>
        </w:rPr>
        <w:lastRenderedPageBreak/>
        <w:t>A.</w:t>
      </w:r>
      <w:r>
        <w:rPr>
          <w:b/>
          <w:bCs/>
          <w:color w:val="0000FF"/>
          <w:szCs w:val="24"/>
          <w:u w:color="000000"/>
        </w:rPr>
        <w:tab/>
      </w:r>
      <w:r w:rsidR="002731C2">
        <w:t xml:space="preserve">Lá nhỏ, có màu lục đậm, sinh trưởng rễ bị tiêu giảm </w:t>
      </w:r>
      <w:r w:rsidR="002731C2">
        <w:rPr>
          <w:b/>
          <w:color w:val="0000FF"/>
        </w:rPr>
        <w:t xml:space="preserve"> </w:t>
      </w:r>
    </w:p>
    <w:p w:rsidR="00737AC7" w:rsidRDefault="008E586B" w:rsidP="008E586B">
      <w:pPr>
        <w:ind w:left="564" w:right="9" w:hanging="295"/>
      </w:pPr>
      <w:r>
        <w:rPr>
          <w:b/>
          <w:bCs/>
          <w:color w:val="0000FF"/>
          <w:szCs w:val="24"/>
          <w:u w:color="000000"/>
        </w:rPr>
        <w:t>B.</w:t>
      </w:r>
      <w:r>
        <w:rPr>
          <w:b/>
          <w:bCs/>
          <w:color w:val="0000FF"/>
          <w:szCs w:val="24"/>
          <w:u w:color="000000"/>
        </w:rPr>
        <w:tab/>
      </w:r>
      <w:r w:rsidR="002731C2">
        <w:t xml:space="preserve">Sinh trưởng của các cơ quan bị giảm, xuất hiện màu vàng nhạt lá. </w:t>
      </w:r>
      <w:r w:rsidR="002731C2">
        <w:rPr>
          <w:b/>
          <w:color w:val="0000FF"/>
        </w:rPr>
        <w:t xml:space="preserve"> </w:t>
      </w:r>
    </w:p>
    <w:p w:rsidR="00737AC7" w:rsidRDefault="008E586B" w:rsidP="008E586B">
      <w:pPr>
        <w:ind w:left="564" w:right="9" w:hanging="295"/>
      </w:pPr>
      <w:r>
        <w:rPr>
          <w:b/>
          <w:bCs/>
          <w:color w:val="0000FF"/>
          <w:szCs w:val="24"/>
          <w:u w:color="000000"/>
        </w:rPr>
        <w:t>C.</w:t>
      </w:r>
      <w:r>
        <w:rPr>
          <w:b/>
          <w:bCs/>
          <w:color w:val="0000FF"/>
          <w:szCs w:val="24"/>
          <w:u w:color="000000"/>
        </w:rPr>
        <w:tab/>
      </w:r>
      <w:r w:rsidR="002731C2">
        <w:t xml:space="preserve">Lá non có màu vàng, sinh trưởng rễ bị tiêu giảm </w:t>
      </w:r>
      <w:r w:rsidR="002731C2">
        <w:rPr>
          <w:b/>
          <w:color w:val="0000FF"/>
        </w:rPr>
        <w:t xml:space="preserve"> </w:t>
      </w:r>
    </w:p>
    <w:p w:rsidR="00737AC7" w:rsidRDefault="008E586B" w:rsidP="008E586B">
      <w:pPr>
        <w:ind w:left="564" w:right="9" w:hanging="295"/>
      </w:pPr>
      <w:r>
        <w:rPr>
          <w:b/>
          <w:bCs/>
          <w:color w:val="0000FF"/>
          <w:szCs w:val="24"/>
          <w:u w:color="000000"/>
        </w:rPr>
        <w:t>D.</w:t>
      </w:r>
      <w:r>
        <w:rPr>
          <w:b/>
          <w:bCs/>
          <w:color w:val="0000FF"/>
          <w:szCs w:val="24"/>
          <w:u w:color="000000"/>
        </w:rPr>
        <w:tab/>
      </w:r>
      <w:r w:rsidR="002731C2">
        <w:t xml:space="preserve">Lá màu vàng nhạt, mép lá màu đỏ </w:t>
      </w:r>
      <w:r w:rsidR="002731C2">
        <w:t xml:space="preserve">và có nhiều chấm đỏ trên mặt lá </w:t>
      </w:r>
    </w:p>
    <w:p w:rsidR="00737AC7" w:rsidRDefault="002731C2">
      <w:pPr>
        <w:ind w:right="9"/>
      </w:pPr>
      <w:r>
        <w:rPr>
          <w:b/>
          <w:color w:val="0000FF"/>
        </w:rPr>
        <w:t xml:space="preserve">Câu 76.  </w:t>
      </w:r>
      <w:r>
        <w:t>Nitrate là tên gọi của</w:t>
      </w:r>
      <w:r>
        <w:rPr>
          <w:b/>
          <w:color w:val="0000FF"/>
        </w:rPr>
        <w:t xml:space="preserve"> </w:t>
      </w:r>
    </w:p>
    <w:p w:rsidR="00737AC7" w:rsidRDefault="002731C2">
      <w:pPr>
        <w:tabs>
          <w:tab w:val="center" w:pos="689"/>
          <w:tab w:val="center" w:pos="3216"/>
          <w:tab w:val="center" w:pos="5774"/>
          <w:tab w:val="center" w:pos="8211"/>
        </w:tabs>
        <w:ind w:left="0" w:firstLine="0"/>
      </w:pPr>
      <w:r>
        <w:rPr>
          <w:rFonts w:ascii="Calibri" w:eastAsia="Calibri" w:hAnsi="Calibri" w:cs="Calibri"/>
          <w:sz w:val="22"/>
        </w:rPr>
        <w:tab/>
      </w:r>
      <w:r>
        <w:rPr>
          <w:b/>
          <w:color w:val="0000FF"/>
        </w:rPr>
        <w:t>A.</w:t>
      </w:r>
      <w:r>
        <w:t xml:space="preserve"> NH</w:t>
      </w:r>
      <w:r>
        <w:rPr>
          <w:vertAlign w:val="subscript"/>
        </w:rPr>
        <w:t>4</w:t>
      </w:r>
      <w:r>
        <w:rPr>
          <w:vertAlign w:val="superscript"/>
        </w:rPr>
        <w:t>+</w:t>
      </w:r>
      <w:r>
        <w:rPr>
          <w:b/>
          <w:color w:val="0000FF"/>
        </w:rPr>
        <w:t xml:space="preserve"> </w:t>
      </w:r>
      <w:r>
        <w:rPr>
          <w:b/>
          <w:color w:val="0000FF"/>
        </w:rPr>
        <w:tab/>
        <w:t>B.</w:t>
      </w:r>
      <w:r>
        <w:t xml:space="preserve"> NO</w:t>
      </w:r>
      <w:r>
        <w:rPr>
          <w:vertAlign w:val="subscript"/>
        </w:rPr>
        <w:t>2</w:t>
      </w:r>
      <w:r>
        <w:rPr>
          <w:vertAlign w:val="superscript"/>
        </w:rPr>
        <w:t>-</w:t>
      </w:r>
      <w:r>
        <w:rPr>
          <w:b/>
          <w:color w:val="0000FF"/>
        </w:rPr>
        <w:t xml:space="preserve"> </w:t>
      </w:r>
      <w:r>
        <w:rPr>
          <w:b/>
          <w:color w:val="0000FF"/>
        </w:rPr>
        <w:tab/>
      </w:r>
      <w:r>
        <w:rPr>
          <w:b/>
          <w:color w:val="0000FF"/>
          <w:u w:val="single" w:color="0000FF"/>
        </w:rPr>
        <w:t>C</w:t>
      </w:r>
      <w:r>
        <w:rPr>
          <w:b/>
          <w:color w:val="0000FF"/>
        </w:rPr>
        <w:t>.</w:t>
      </w:r>
      <w:r>
        <w:t xml:space="preserve"> NO</w:t>
      </w:r>
      <w:r>
        <w:rPr>
          <w:vertAlign w:val="subscript"/>
        </w:rPr>
        <w:t>3</w:t>
      </w:r>
      <w:r>
        <w:rPr>
          <w:vertAlign w:val="superscript"/>
        </w:rPr>
        <w:t>-</w:t>
      </w:r>
      <w:r>
        <w:rPr>
          <w:b/>
          <w:color w:val="0000FF"/>
        </w:rPr>
        <w:t xml:space="preserve"> </w:t>
      </w:r>
      <w:r>
        <w:rPr>
          <w:b/>
          <w:color w:val="0000FF"/>
        </w:rPr>
        <w:tab/>
        <w:t>D.</w:t>
      </w:r>
      <w:r>
        <w:t xml:space="preserve"> N</w:t>
      </w:r>
      <w:r>
        <w:rPr>
          <w:vertAlign w:val="subscript"/>
        </w:rPr>
        <w:t>2</w:t>
      </w:r>
      <w:r>
        <w:t xml:space="preserve"> </w:t>
      </w:r>
    </w:p>
    <w:p w:rsidR="00737AC7" w:rsidRDefault="002731C2">
      <w:pPr>
        <w:ind w:right="9"/>
      </w:pPr>
      <w:r>
        <w:rPr>
          <w:b/>
          <w:color w:val="0000FF"/>
        </w:rPr>
        <w:t xml:space="preserve">Câu 77.  </w:t>
      </w:r>
      <w:r>
        <w:t xml:space="preserve">Ammounium là tên gọi của </w:t>
      </w:r>
      <w:r>
        <w:rPr>
          <w:b/>
          <w:color w:val="0000FF"/>
        </w:rPr>
        <w:t xml:space="preserve"> </w:t>
      </w:r>
    </w:p>
    <w:p w:rsidR="00737AC7" w:rsidRDefault="002731C2">
      <w:pPr>
        <w:tabs>
          <w:tab w:val="center" w:pos="689"/>
          <w:tab w:val="center" w:pos="3216"/>
          <w:tab w:val="center" w:pos="5774"/>
          <w:tab w:val="center" w:pos="8298"/>
        </w:tabs>
        <w:ind w:left="0" w:firstLine="0"/>
      </w:pPr>
      <w:r>
        <w:rPr>
          <w:rFonts w:ascii="Calibri" w:eastAsia="Calibri" w:hAnsi="Calibri" w:cs="Calibri"/>
          <w:sz w:val="22"/>
        </w:rPr>
        <w:tab/>
      </w:r>
      <w:r>
        <w:rPr>
          <w:b/>
          <w:color w:val="0000FF"/>
          <w:u w:val="single" w:color="0000FF"/>
        </w:rPr>
        <w:t>A</w:t>
      </w:r>
      <w:r>
        <w:rPr>
          <w:b/>
          <w:color w:val="0000FF"/>
        </w:rPr>
        <w:t>.</w:t>
      </w:r>
      <w:r>
        <w:t xml:space="preserve"> NH</w:t>
      </w:r>
      <w:r>
        <w:rPr>
          <w:vertAlign w:val="subscript"/>
        </w:rPr>
        <w:t>4</w:t>
      </w:r>
      <w:r>
        <w:rPr>
          <w:vertAlign w:val="superscript"/>
        </w:rPr>
        <w:t>+</w:t>
      </w:r>
      <w:r>
        <w:rPr>
          <w:b/>
          <w:color w:val="0000FF"/>
        </w:rPr>
        <w:t xml:space="preserve"> </w:t>
      </w:r>
      <w:r>
        <w:rPr>
          <w:b/>
          <w:color w:val="0000FF"/>
        </w:rPr>
        <w:tab/>
        <w:t>B.</w:t>
      </w:r>
      <w:r>
        <w:t xml:space="preserve"> NO</w:t>
      </w:r>
      <w:r>
        <w:rPr>
          <w:vertAlign w:val="subscript"/>
        </w:rPr>
        <w:t>2</w:t>
      </w:r>
      <w:r>
        <w:rPr>
          <w:vertAlign w:val="superscript"/>
        </w:rPr>
        <w:t>-</w:t>
      </w:r>
      <w:r>
        <w:rPr>
          <w:b/>
          <w:color w:val="0000FF"/>
        </w:rPr>
        <w:t xml:space="preserve"> </w:t>
      </w:r>
      <w:r>
        <w:rPr>
          <w:b/>
          <w:color w:val="0000FF"/>
        </w:rPr>
        <w:tab/>
        <w:t>C.</w:t>
      </w:r>
      <w:r>
        <w:t xml:space="preserve"> NO</w:t>
      </w:r>
      <w:r>
        <w:rPr>
          <w:vertAlign w:val="subscript"/>
        </w:rPr>
        <w:t>3</w:t>
      </w:r>
      <w:r>
        <w:rPr>
          <w:vertAlign w:val="superscript"/>
        </w:rPr>
        <w:t>-</w:t>
      </w:r>
      <w:r>
        <w:rPr>
          <w:b/>
          <w:color w:val="0000FF"/>
        </w:rPr>
        <w:t xml:space="preserve"> </w:t>
      </w:r>
      <w:r>
        <w:rPr>
          <w:b/>
          <w:color w:val="0000FF"/>
        </w:rPr>
        <w:tab/>
        <w:t>D.</w:t>
      </w:r>
      <w:r>
        <w:t xml:space="preserve"> NH</w:t>
      </w:r>
      <w:r>
        <w:rPr>
          <w:vertAlign w:val="subscript"/>
        </w:rPr>
        <w:t>3</w:t>
      </w:r>
      <w:r>
        <w:t xml:space="preserve"> </w:t>
      </w:r>
    </w:p>
    <w:p w:rsidR="00737AC7" w:rsidRDefault="002731C2">
      <w:pPr>
        <w:ind w:right="9"/>
      </w:pPr>
      <w:r>
        <w:rPr>
          <w:b/>
          <w:color w:val="0000FF"/>
        </w:rPr>
        <w:t xml:space="preserve">Câu 78.  </w:t>
      </w:r>
      <w:r>
        <w:t xml:space="preserve">Sự trao đổi nitrogen trong cây gồm hai quá trình là </w:t>
      </w:r>
      <w:r>
        <w:rPr>
          <w:b/>
          <w:color w:val="0000FF"/>
        </w:rPr>
        <w:t xml:space="preserve"> </w:t>
      </w:r>
    </w:p>
    <w:p w:rsidR="00737AC7" w:rsidRDefault="002731C2">
      <w:pPr>
        <w:tabs>
          <w:tab w:val="center" w:pos="1952"/>
          <w:tab w:val="center" w:pos="7430"/>
        </w:tabs>
        <w:ind w:left="0" w:firstLine="0"/>
      </w:pPr>
      <w:r>
        <w:rPr>
          <w:rFonts w:ascii="Calibri" w:eastAsia="Calibri" w:hAnsi="Calibri" w:cs="Calibri"/>
          <w:sz w:val="22"/>
        </w:rPr>
        <w:tab/>
      </w:r>
      <w:r>
        <w:rPr>
          <w:b/>
          <w:color w:val="0000FF"/>
        </w:rPr>
        <w:t>A.</w:t>
      </w:r>
      <w:r>
        <w:t xml:space="preserve"> nitrate hóa và a</w:t>
      </w:r>
      <w:r>
        <w:t>mmounium hóa.</w:t>
      </w:r>
      <w:r>
        <w:rPr>
          <w:b/>
          <w:color w:val="0000FF"/>
        </w:rPr>
        <w:t xml:space="preserve"> </w:t>
      </w:r>
      <w:r>
        <w:rPr>
          <w:b/>
          <w:color w:val="0000FF"/>
        </w:rPr>
        <w:tab/>
        <w:t>B.</w:t>
      </w:r>
      <w:r>
        <w:t xml:space="preserve"> cố đinh nitrogen phân tử và khử nitrate.</w:t>
      </w:r>
      <w:r>
        <w:rPr>
          <w:b/>
          <w:color w:val="0000FF"/>
        </w:rPr>
        <w:t xml:space="preserve"> </w:t>
      </w:r>
    </w:p>
    <w:p w:rsidR="00737AC7" w:rsidRDefault="002731C2">
      <w:pPr>
        <w:tabs>
          <w:tab w:val="center" w:pos="1933"/>
          <w:tab w:val="center" w:pos="7307"/>
        </w:tabs>
        <w:ind w:left="0" w:firstLine="0"/>
      </w:pPr>
      <w:r>
        <w:rPr>
          <w:rFonts w:ascii="Calibri" w:eastAsia="Calibri" w:hAnsi="Calibri" w:cs="Calibri"/>
          <w:sz w:val="22"/>
        </w:rPr>
        <w:tab/>
      </w:r>
      <w:r>
        <w:rPr>
          <w:b/>
          <w:color w:val="0000FF"/>
        </w:rPr>
        <w:t>C.</w:t>
      </w:r>
      <w:r>
        <w:t xml:space="preserve"> nitrite hóa và ammounium hóa.</w:t>
      </w:r>
      <w:r>
        <w:rPr>
          <w:b/>
          <w:color w:val="0000FF"/>
        </w:rPr>
        <w:t xml:space="preserve"> </w:t>
      </w:r>
      <w:r>
        <w:rPr>
          <w:b/>
          <w:color w:val="0000FF"/>
        </w:rPr>
        <w:tab/>
      </w:r>
      <w:r>
        <w:rPr>
          <w:b/>
          <w:color w:val="0000FF"/>
          <w:u w:val="single" w:color="0000FF"/>
        </w:rPr>
        <w:t>D</w:t>
      </w:r>
      <w:r>
        <w:rPr>
          <w:b/>
          <w:color w:val="0000FF"/>
        </w:rPr>
        <w:t>.</w:t>
      </w:r>
      <w:r>
        <w:t xml:space="preserve"> khử nitrate và đồng hóa ammounium </w:t>
      </w:r>
    </w:p>
    <w:p w:rsidR="00737AC7" w:rsidRDefault="002731C2">
      <w:pPr>
        <w:ind w:right="9"/>
      </w:pPr>
      <w:r>
        <w:rPr>
          <w:b/>
          <w:color w:val="0000FF"/>
        </w:rPr>
        <w:t xml:space="preserve">Câu 79.  </w:t>
      </w:r>
      <w:r>
        <w:t xml:space="preserve">Khử nitrate là quá trình </w:t>
      </w:r>
      <w:r>
        <w:rPr>
          <w:b/>
          <w:color w:val="0000FF"/>
        </w:rPr>
        <w:t xml:space="preserve"> </w:t>
      </w:r>
    </w:p>
    <w:p w:rsidR="00737AC7" w:rsidRDefault="002731C2">
      <w:pPr>
        <w:tabs>
          <w:tab w:val="center" w:pos="1668"/>
          <w:tab w:val="center" w:pos="7217"/>
        </w:tabs>
        <w:ind w:left="0" w:firstLine="0"/>
      </w:pPr>
      <w:r>
        <w:rPr>
          <w:rFonts w:ascii="Calibri" w:eastAsia="Calibri" w:hAnsi="Calibri" w:cs="Calibri"/>
          <w:sz w:val="22"/>
        </w:rPr>
        <w:tab/>
      </w:r>
      <w:r>
        <w:rPr>
          <w:b/>
          <w:color w:val="0000FF"/>
        </w:rPr>
        <w:t>A.</w:t>
      </w:r>
      <w:r>
        <w:t xml:space="preserve"> tổng hợp nitrate từ nitrite.</w:t>
      </w:r>
      <w:r>
        <w:rPr>
          <w:b/>
          <w:color w:val="0000FF"/>
        </w:rPr>
        <w:t xml:space="preserve"> </w:t>
      </w:r>
      <w:r>
        <w:rPr>
          <w:b/>
          <w:color w:val="0000FF"/>
        </w:rPr>
        <w:tab/>
      </w:r>
      <w:r>
        <w:rPr>
          <w:b/>
          <w:color w:val="0000FF"/>
          <w:u w:val="single" w:color="0000FF"/>
        </w:rPr>
        <w:t>B</w:t>
      </w:r>
      <w:r>
        <w:rPr>
          <w:b/>
          <w:color w:val="0000FF"/>
        </w:rPr>
        <w:t>.</w:t>
      </w:r>
      <w:r>
        <w:t xml:space="preserve"> biến đổi nitrate thành ammounium.</w:t>
      </w:r>
      <w:r>
        <w:rPr>
          <w:b/>
          <w:color w:val="0000FF"/>
        </w:rPr>
        <w:t xml:space="preserve"> </w:t>
      </w:r>
    </w:p>
    <w:p w:rsidR="00737AC7" w:rsidRDefault="002731C2">
      <w:pPr>
        <w:tabs>
          <w:tab w:val="center" w:pos="1800"/>
          <w:tab w:val="center" w:pos="7223"/>
        </w:tabs>
        <w:ind w:left="0" w:firstLine="0"/>
      </w:pPr>
      <w:r>
        <w:rPr>
          <w:rFonts w:ascii="Calibri" w:eastAsia="Calibri" w:hAnsi="Calibri" w:cs="Calibri"/>
          <w:sz w:val="22"/>
        </w:rPr>
        <w:tab/>
      </w:r>
      <w:r>
        <w:rPr>
          <w:b/>
          <w:color w:val="0000FF"/>
        </w:rPr>
        <w:t>C.</w:t>
      </w:r>
      <w:r>
        <w:t xml:space="preserve"> </w:t>
      </w:r>
      <w:r>
        <w:t>biến đổi nitrate thành nitrite.</w:t>
      </w:r>
      <w:r>
        <w:rPr>
          <w:b/>
          <w:color w:val="0000FF"/>
        </w:rPr>
        <w:t xml:space="preserve"> </w:t>
      </w:r>
      <w:r>
        <w:rPr>
          <w:b/>
          <w:color w:val="0000FF"/>
        </w:rPr>
        <w:tab/>
        <w:t>D.</w:t>
      </w:r>
      <w:r>
        <w:t xml:space="preserve"> biến đổi ammounium thành nitrate. </w:t>
      </w:r>
    </w:p>
    <w:p w:rsidR="00737AC7" w:rsidRDefault="002731C2">
      <w:pPr>
        <w:ind w:right="9"/>
      </w:pPr>
      <w:r>
        <w:rPr>
          <w:b/>
          <w:color w:val="0000FF"/>
        </w:rPr>
        <w:t xml:space="preserve">Câu 80.  </w:t>
      </w:r>
      <w:r>
        <w:t xml:space="preserve">Quá trình khử nitrate diễn ra theo sơ đồ </w:t>
      </w:r>
      <w:r>
        <w:rPr>
          <w:b/>
          <w:color w:val="0000FF"/>
        </w:rPr>
        <w:t xml:space="preserve"> </w:t>
      </w:r>
    </w:p>
    <w:p w:rsidR="00737AC7" w:rsidRDefault="002731C2">
      <w:pPr>
        <w:spacing w:after="49"/>
        <w:ind w:left="279" w:right="9"/>
      </w:pPr>
      <w:r>
        <w:rPr>
          <w:b/>
          <w:color w:val="0000FF"/>
        </w:rPr>
        <w:t>A.</w:t>
      </w:r>
      <w:r>
        <w:t xml:space="preserve"> NO</w:t>
      </w:r>
      <w:r>
        <w:rPr>
          <w:vertAlign w:val="subscript"/>
        </w:rPr>
        <w:t>3</w:t>
      </w:r>
      <w:r>
        <w:rPr>
          <w:vertAlign w:val="superscript"/>
        </w:rPr>
        <w:t xml:space="preserve">- </w:t>
      </w:r>
      <w:r>
        <w:rPr>
          <w:rFonts w:ascii="Wingdings 3" w:eastAsia="Wingdings 3" w:hAnsi="Wingdings 3" w:cs="Wingdings 3"/>
        </w:rPr>
        <w:t></w:t>
      </w:r>
      <w:r>
        <w:t xml:space="preserve"> NO</w:t>
      </w:r>
      <w:r>
        <w:rPr>
          <w:vertAlign w:val="subscript"/>
        </w:rPr>
        <w:t>2</w:t>
      </w:r>
      <w:r>
        <w:rPr>
          <w:vertAlign w:val="superscript"/>
        </w:rPr>
        <w:t>-</w:t>
      </w:r>
      <w:r>
        <w:rPr>
          <w:rFonts w:ascii="Wingdings 3" w:eastAsia="Wingdings 3" w:hAnsi="Wingdings 3" w:cs="Wingdings 3"/>
        </w:rPr>
        <w:t></w:t>
      </w:r>
      <w:r>
        <w:t xml:space="preserve"> NH</w:t>
      </w:r>
      <w:r>
        <w:rPr>
          <w:vertAlign w:val="subscript"/>
        </w:rPr>
        <w:t>4</w:t>
      </w:r>
      <w:r>
        <w:rPr>
          <w:vertAlign w:val="superscript"/>
        </w:rPr>
        <w:t>+</w:t>
      </w:r>
      <w:r>
        <w:rPr>
          <w:b/>
          <w:color w:val="0000FF"/>
        </w:rPr>
        <w:t xml:space="preserve"> B.</w:t>
      </w:r>
      <w:r>
        <w:t xml:space="preserve"> NH</w:t>
      </w:r>
      <w:r>
        <w:rPr>
          <w:vertAlign w:val="subscript"/>
        </w:rPr>
        <w:t>4</w:t>
      </w:r>
      <w:r>
        <w:rPr>
          <w:vertAlign w:val="superscript"/>
        </w:rPr>
        <w:t>+</w:t>
      </w:r>
      <w:r>
        <w:rPr>
          <w:rFonts w:ascii="Wingdings 3" w:eastAsia="Wingdings 3" w:hAnsi="Wingdings 3" w:cs="Wingdings 3"/>
        </w:rPr>
        <w:t></w:t>
      </w:r>
      <w:r>
        <w:t xml:space="preserve"> NO</w:t>
      </w:r>
      <w:r>
        <w:rPr>
          <w:vertAlign w:val="subscript"/>
        </w:rPr>
        <w:t>2</w:t>
      </w:r>
      <w:r>
        <w:rPr>
          <w:vertAlign w:val="superscript"/>
        </w:rPr>
        <w:t>-</w:t>
      </w:r>
      <w:r>
        <w:t xml:space="preserve"> </w:t>
      </w:r>
      <w:r>
        <w:rPr>
          <w:rFonts w:ascii="Wingdings 3" w:eastAsia="Wingdings 3" w:hAnsi="Wingdings 3" w:cs="Wingdings 3"/>
        </w:rPr>
        <w:t></w:t>
      </w:r>
      <w:r>
        <w:t xml:space="preserve"> NO</w:t>
      </w:r>
      <w:r>
        <w:rPr>
          <w:vertAlign w:val="subscript"/>
        </w:rPr>
        <w:t>3</w:t>
      </w:r>
      <w:r>
        <w:rPr>
          <w:vertAlign w:val="superscript"/>
        </w:rPr>
        <w:t>-</w:t>
      </w:r>
      <w:r>
        <w:rPr>
          <w:b/>
          <w:color w:val="0000FF"/>
        </w:rPr>
        <w:t xml:space="preserve"> </w:t>
      </w:r>
    </w:p>
    <w:p w:rsidR="00737AC7" w:rsidRDefault="002731C2">
      <w:pPr>
        <w:spacing w:after="70"/>
        <w:ind w:left="279" w:right="9"/>
      </w:pPr>
      <w:r>
        <w:rPr>
          <w:b/>
          <w:color w:val="0000FF"/>
          <w:u w:val="single" w:color="0000FF"/>
        </w:rPr>
        <w:t>C</w:t>
      </w:r>
      <w:r>
        <w:rPr>
          <w:b/>
          <w:color w:val="0000FF"/>
        </w:rPr>
        <w:t>.</w:t>
      </w:r>
      <w:r>
        <w:t xml:space="preserve"> NO</w:t>
      </w:r>
      <w:r>
        <w:rPr>
          <w:vertAlign w:val="subscript"/>
        </w:rPr>
        <w:t>3</w:t>
      </w:r>
      <w:r>
        <w:rPr>
          <w:vertAlign w:val="superscript"/>
        </w:rPr>
        <w:t xml:space="preserve">- </w:t>
      </w:r>
      <w:r>
        <w:rPr>
          <w:rFonts w:ascii="Wingdings 3" w:eastAsia="Wingdings 3" w:hAnsi="Wingdings 3" w:cs="Wingdings 3"/>
        </w:rPr>
        <w:t></w:t>
      </w:r>
      <w:r>
        <w:t xml:space="preserve"> NO</w:t>
      </w:r>
      <w:r>
        <w:rPr>
          <w:vertAlign w:val="subscript"/>
        </w:rPr>
        <w:t>2</w:t>
      </w:r>
      <w:r>
        <w:rPr>
          <w:vertAlign w:val="superscript"/>
        </w:rPr>
        <w:t>-</w:t>
      </w:r>
      <w:r>
        <w:t xml:space="preserve"> </w:t>
      </w:r>
      <w:r>
        <w:rPr>
          <w:rFonts w:ascii="Wingdings 3" w:eastAsia="Wingdings 3" w:hAnsi="Wingdings 3" w:cs="Wingdings 3"/>
        </w:rPr>
        <w:t></w:t>
      </w:r>
      <w:r>
        <w:t xml:space="preserve"> NH</w:t>
      </w:r>
      <w:r>
        <w:rPr>
          <w:vertAlign w:val="subscript"/>
        </w:rPr>
        <w:t>4</w:t>
      </w:r>
      <w:r>
        <w:rPr>
          <w:vertAlign w:val="superscript"/>
        </w:rPr>
        <w:t>+</w:t>
      </w:r>
      <w:r>
        <w:rPr>
          <w:b/>
          <w:color w:val="0000FF"/>
        </w:rPr>
        <w:t xml:space="preserve"> D.</w:t>
      </w:r>
      <w:r>
        <w:t xml:space="preserve"> NH</w:t>
      </w:r>
      <w:r>
        <w:rPr>
          <w:vertAlign w:val="subscript"/>
        </w:rPr>
        <w:t>4</w:t>
      </w:r>
      <w:r>
        <w:rPr>
          <w:vertAlign w:val="superscript"/>
        </w:rPr>
        <w:t>+</w:t>
      </w:r>
      <w:r>
        <w:rPr>
          <w:rFonts w:ascii="Wingdings 3" w:eastAsia="Wingdings 3" w:hAnsi="Wingdings 3" w:cs="Wingdings 3"/>
        </w:rPr>
        <w:t></w:t>
      </w:r>
      <w:r>
        <w:t xml:space="preserve"> NO</w:t>
      </w:r>
      <w:r>
        <w:rPr>
          <w:vertAlign w:val="subscript"/>
        </w:rPr>
        <w:t>3</w:t>
      </w:r>
      <w:r>
        <w:rPr>
          <w:vertAlign w:val="superscript"/>
        </w:rPr>
        <w:t>-</w:t>
      </w:r>
      <w:r>
        <w:t xml:space="preserve"> </w:t>
      </w:r>
      <w:r>
        <w:rPr>
          <w:rFonts w:ascii="Wingdings 3" w:eastAsia="Wingdings 3" w:hAnsi="Wingdings 3" w:cs="Wingdings 3"/>
        </w:rPr>
        <w:t></w:t>
      </w:r>
      <w:r>
        <w:t xml:space="preserve"> NH</w:t>
      </w:r>
      <w:r>
        <w:rPr>
          <w:vertAlign w:val="subscript"/>
        </w:rPr>
        <w:t xml:space="preserve">3 </w:t>
      </w:r>
    </w:p>
    <w:p w:rsidR="00737AC7" w:rsidRDefault="002731C2">
      <w:pPr>
        <w:ind w:right="9"/>
      </w:pPr>
      <w:r>
        <w:rPr>
          <w:b/>
          <w:color w:val="0000FF"/>
        </w:rPr>
        <w:t xml:space="preserve">Câu 81.  </w:t>
      </w:r>
      <w:r>
        <w:t>Trong cơ thể thực vật NH</w:t>
      </w:r>
      <w:r>
        <w:rPr>
          <w:vertAlign w:val="subscript"/>
        </w:rPr>
        <w:t>4</w:t>
      </w:r>
      <w:r>
        <w:rPr>
          <w:vertAlign w:val="superscript"/>
        </w:rPr>
        <w:t>+</w:t>
      </w:r>
      <w:r>
        <w:t xml:space="preserve"> được đồng h</w:t>
      </w:r>
      <w:r>
        <w:t xml:space="preserve">óa bằng những con đường nào sau đây?  </w:t>
      </w:r>
    </w:p>
    <w:p w:rsidR="00737AC7" w:rsidRDefault="008E586B" w:rsidP="008E586B">
      <w:pPr>
        <w:ind w:left="607" w:right="9" w:hanging="338"/>
      </w:pPr>
      <w:r>
        <w:rPr>
          <w:szCs w:val="24"/>
          <w:u w:color="000000"/>
        </w:rPr>
        <w:t>(1)</w:t>
      </w:r>
      <w:r>
        <w:rPr>
          <w:szCs w:val="24"/>
          <w:u w:color="000000"/>
        </w:rPr>
        <w:tab/>
      </w:r>
      <w:r w:rsidR="002731C2">
        <w:t xml:space="preserve">Amin hoá các keto acid để hình thành amino acid. </w:t>
      </w:r>
    </w:p>
    <w:p w:rsidR="00737AC7" w:rsidRDefault="008E586B" w:rsidP="008E586B">
      <w:pPr>
        <w:ind w:left="607" w:right="9" w:hanging="338"/>
      </w:pPr>
      <w:r>
        <w:rPr>
          <w:szCs w:val="24"/>
          <w:u w:color="000000"/>
        </w:rPr>
        <w:t>(2)</w:t>
      </w:r>
      <w:r>
        <w:rPr>
          <w:szCs w:val="24"/>
          <w:u w:color="000000"/>
        </w:rPr>
        <w:tab/>
      </w:r>
      <w:r w:rsidR="002731C2">
        <w:t xml:space="preserve">Chuyển vị amino acid để hình thành các amino acid mới.  </w:t>
      </w:r>
    </w:p>
    <w:p w:rsidR="00737AC7" w:rsidRDefault="008E586B" w:rsidP="008E586B">
      <w:pPr>
        <w:spacing w:after="41"/>
        <w:ind w:left="607" w:right="9" w:hanging="338"/>
      </w:pPr>
      <w:r>
        <w:rPr>
          <w:szCs w:val="24"/>
          <w:u w:color="000000"/>
        </w:rPr>
        <w:t>(3)</w:t>
      </w:r>
      <w:r>
        <w:rPr>
          <w:szCs w:val="24"/>
          <w:u w:color="000000"/>
        </w:rPr>
        <w:tab/>
      </w:r>
      <w:r w:rsidR="002731C2">
        <w:t>Chuyển hóa trở lại thành N</w:t>
      </w:r>
      <w:r w:rsidR="002731C2">
        <w:rPr>
          <w:vertAlign w:val="subscript"/>
        </w:rPr>
        <w:t>2</w:t>
      </w:r>
      <w:r w:rsidR="002731C2">
        <w:t xml:space="preserve"> thoát ra ngoài.  </w:t>
      </w:r>
    </w:p>
    <w:p w:rsidR="00737AC7" w:rsidRDefault="008E586B" w:rsidP="008E586B">
      <w:pPr>
        <w:ind w:left="607" w:right="9" w:hanging="338"/>
      </w:pPr>
      <w:r>
        <w:rPr>
          <w:szCs w:val="24"/>
          <w:u w:color="000000"/>
        </w:rPr>
        <w:t>(4)</w:t>
      </w:r>
      <w:r>
        <w:rPr>
          <w:szCs w:val="24"/>
          <w:u w:color="000000"/>
        </w:rPr>
        <w:tab/>
      </w:r>
      <w:r w:rsidR="002731C2">
        <w:t>Hình thành amide để dự trữ và khử độc NH</w:t>
      </w:r>
      <w:r w:rsidR="002731C2">
        <w:rPr>
          <w:vertAlign w:val="subscript"/>
        </w:rPr>
        <w:t>4</w:t>
      </w:r>
      <w:r w:rsidR="002731C2">
        <w:rPr>
          <w:vertAlign w:val="superscript"/>
        </w:rPr>
        <w:t xml:space="preserve">+ </w:t>
      </w:r>
      <w:r w:rsidR="002731C2">
        <w:rPr>
          <w:b/>
          <w:color w:val="0000FF"/>
        </w:rPr>
        <w:t xml:space="preserve"> </w:t>
      </w:r>
    </w:p>
    <w:p w:rsidR="00737AC7" w:rsidRDefault="002731C2">
      <w:pPr>
        <w:tabs>
          <w:tab w:val="center" w:pos="610"/>
          <w:tab w:val="center" w:pos="3156"/>
          <w:tab w:val="center" w:pos="5713"/>
          <w:tab w:val="center" w:pos="8265"/>
        </w:tabs>
        <w:ind w:left="0" w:firstLine="0"/>
      </w:pPr>
      <w:r>
        <w:rPr>
          <w:rFonts w:ascii="Calibri" w:eastAsia="Calibri" w:hAnsi="Calibri" w:cs="Calibri"/>
          <w:sz w:val="22"/>
        </w:rPr>
        <w:tab/>
      </w:r>
      <w:r>
        <w:rPr>
          <w:b/>
          <w:color w:val="0000FF"/>
        </w:rPr>
        <w:t>A.</w:t>
      </w:r>
      <w:r>
        <w:t xml:space="preserve"> 1, 2</w:t>
      </w:r>
      <w:r>
        <w:rPr>
          <w:b/>
          <w:color w:val="0000FF"/>
        </w:rPr>
        <w:t xml:space="preserve"> </w:t>
      </w:r>
      <w:r>
        <w:rPr>
          <w:b/>
          <w:color w:val="0000FF"/>
        </w:rPr>
        <w:tab/>
        <w:t>B.</w:t>
      </w:r>
      <w:r>
        <w:t xml:space="preserve"> 2, 4</w:t>
      </w:r>
      <w:r>
        <w:rPr>
          <w:b/>
          <w:color w:val="0000FF"/>
        </w:rPr>
        <w:t xml:space="preserve"> </w:t>
      </w:r>
      <w:r>
        <w:rPr>
          <w:b/>
          <w:color w:val="0000FF"/>
        </w:rPr>
        <w:tab/>
      </w:r>
      <w:r>
        <w:rPr>
          <w:b/>
          <w:color w:val="0000FF"/>
          <w:u w:val="single" w:color="0000FF"/>
        </w:rPr>
        <w:t>C</w:t>
      </w:r>
      <w:r>
        <w:rPr>
          <w:b/>
          <w:color w:val="0000FF"/>
        </w:rPr>
        <w:t>.</w:t>
      </w:r>
      <w:r>
        <w:t xml:space="preserve"> 1, 4</w:t>
      </w:r>
      <w:r>
        <w:rPr>
          <w:b/>
          <w:color w:val="0000FF"/>
        </w:rPr>
        <w:t xml:space="preserve"> </w:t>
      </w:r>
      <w:r>
        <w:rPr>
          <w:b/>
          <w:color w:val="0000FF"/>
        </w:rPr>
        <w:tab/>
        <w:t>D.</w:t>
      </w:r>
      <w:r>
        <w:t xml:space="preserve"> 2, 3 </w:t>
      </w:r>
    </w:p>
    <w:p w:rsidR="00737AC7" w:rsidRDefault="002731C2">
      <w:pPr>
        <w:ind w:right="9"/>
      </w:pPr>
      <w:r>
        <w:rPr>
          <w:b/>
          <w:color w:val="0000FF"/>
        </w:rPr>
        <w:t xml:space="preserve">Câu 82.  </w:t>
      </w:r>
      <w:r>
        <w:t xml:space="preserve">Khi nói về sự hấp thụ nitrogen ở thực vật, phát biểu nào </w:t>
      </w:r>
      <w:r>
        <w:rPr>
          <w:b/>
        </w:rPr>
        <w:t>sai</w:t>
      </w:r>
      <w:r>
        <w:t>?</w:t>
      </w:r>
      <w:r>
        <w:rPr>
          <w:b/>
        </w:rPr>
        <w:t xml:space="preserve"> </w:t>
      </w:r>
    </w:p>
    <w:p w:rsidR="00737AC7" w:rsidRDefault="002731C2">
      <w:pPr>
        <w:ind w:left="279" w:right="4420"/>
      </w:pPr>
      <w:r>
        <w:rPr>
          <w:b/>
        </w:rPr>
        <w:t xml:space="preserve">A. </w:t>
      </w:r>
      <w:r>
        <w:t>Nitơ trong NO và NO</w:t>
      </w:r>
      <w:r>
        <w:rPr>
          <w:vertAlign w:val="subscript"/>
        </w:rPr>
        <w:t>2</w:t>
      </w:r>
      <w:r>
        <w:t xml:space="preserve"> là độc hại đối với cây trồng.</w:t>
      </w:r>
      <w:r>
        <w:rPr>
          <w:b/>
          <w:color w:val="0000FF"/>
        </w:rPr>
        <w:t xml:space="preserve"> B.</w:t>
      </w:r>
      <w:r>
        <w:rPr>
          <w:b/>
        </w:rPr>
        <w:t xml:space="preserve"> </w:t>
      </w:r>
      <w:r>
        <w:t>Thực vật chỉ hấp thụ nitơ ở dạng NH</w:t>
      </w:r>
      <w:r>
        <w:rPr>
          <w:vertAlign w:val="subscript"/>
        </w:rPr>
        <w:t>4</w:t>
      </w:r>
      <w:r>
        <w:rPr>
          <w:vertAlign w:val="superscript"/>
        </w:rPr>
        <w:t>+</w:t>
      </w:r>
      <w:r>
        <w:t xml:space="preserve"> và NO</w:t>
      </w:r>
      <w:r>
        <w:rPr>
          <w:vertAlign w:val="subscript"/>
        </w:rPr>
        <w:t>3</w:t>
      </w:r>
      <w:r>
        <w:rPr>
          <w:vertAlign w:val="superscript"/>
        </w:rPr>
        <w:t>-</w:t>
      </w:r>
      <w:r>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Thực vật hấp thụ được dạng nitơ phân tử (N</w:t>
      </w:r>
      <w:r w:rsidR="002731C2">
        <w:rPr>
          <w:vertAlign w:val="subscript"/>
        </w:rPr>
        <w:t>2</w:t>
      </w:r>
      <w:r w:rsidR="002731C2">
        <w:t>).</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Cây không thể </w:t>
      </w:r>
      <w:r w:rsidR="002731C2">
        <w:t xml:space="preserve">trực tiếp hấp thụ nitơ trong xác sinh vật </w:t>
      </w:r>
    </w:p>
    <w:p w:rsidR="00737AC7" w:rsidRDefault="002731C2">
      <w:pPr>
        <w:ind w:right="9"/>
      </w:pPr>
      <w:r>
        <w:rPr>
          <w:b/>
          <w:color w:val="0000FF"/>
        </w:rPr>
        <w:t xml:space="preserve">Câu 83.  </w:t>
      </w:r>
      <w:r>
        <w:t xml:space="preserve">Để bổ sung nitrogen cho đất, ta sử dụng biện pháp nào?  </w:t>
      </w:r>
    </w:p>
    <w:p w:rsidR="00737AC7" w:rsidRDefault="008E586B" w:rsidP="008E586B">
      <w:pPr>
        <w:ind w:left="607" w:right="9" w:hanging="338"/>
      </w:pPr>
      <w:r>
        <w:rPr>
          <w:szCs w:val="24"/>
          <w:u w:color="000000"/>
        </w:rPr>
        <w:t>(1)</w:t>
      </w:r>
      <w:r>
        <w:rPr>
          <w:szCs w:val="24"/>
          <w:u w:color="000000"/>
        </w:rPr>
        <w:tab/>
      </w:r>
      <w:r w:rsidR="002731C2">
        <w:t xml:space="preserve">Bón supe lân, apatit. </w:t>
      </w:r>
    </w:p>
    <w:p w:rsidR="00737AC7" w:rsidRDefault="008E586B" w:rsidP="008E586B">
      <w:pPr>
        <w:ind w:left="607" w:right="9" w:hanging="338"/>
      </w:pPr>
      <w:r>
        <w:rPr>
          <w:szCs w:val="24"/>
          <w:u w:color="000000"/>
        </w:rPr>
        <w:t>(2)</w:t>
      </w:r>
      <w:r>
        <w:rPr>
          <w:szCs w:val="24"/>
          <w:u w:color="000000"/>
        </w:rPr>
        <w:tab/>
      </w:r>
      <w:r w:rsidR="002731C2">
        <w:t xml:space="preserve">Bón phân hữu cơ. </w:t>
      </w:r>
    </w:p>
    <w:p w:rsidR="00737AC7" w:rsidRDefault="008E586B" w:rsidP="008E586B">
      <w:pPr>
        <w:ind w:left="607" w:right="9" w:hanging="338"/>
      </w:pPr>
      <w:r>
        <w:rPr>
          <w:szCs w:val="24"/>
          <w:u w:color="000000"/>
        </w:rPr>
        <w:t>(3)</w:t>
      </w:r>
      <w:r>
        <w:rPr>
          <w:szCs w:val="24"/>
          <w:u w:color="000000"/>
        </w:rPr>
        <w:tab/>
      </w:r>
      <w:r w:rsidR="002731C2">
        <w:t xml:space="preserve">Trồng cây họ đậu. </w:t>
      </w:r>
    </w:p>
    <w:p w:rsidR="00737AC7" w:rsidRDefault="008E586B" w:rsidP="008E586B">
      <w:pPr>
        <w:spacing w:after="0"/>
        <w:ind w:left="607" w:right="9" w:hanging="338"/>
      </w:pPr>
      <w:r>
        <w:rPr>
          <w:szCs w:val="24"/>
          <w:u w:color="000000"/>
        </w:rPr>
        <w:t>(4)</w:t>
      </w:r>
      <w:r>
        <w:rPr>
          <w:szCs w:val="24"/>
          <w:u w:color="000000"/>
        </w:rPr>
        <w:tab/>
      </w:r>
      <w:r w:rsidR="002731C2">
        <w:t>Bón phân urea, đạm sulfate.</w:t>
      </w:r>
      <w:r w:rsidR="002731C2">
        <w:rPr>
          <w:b/>
          <w:color w:val="0000FF"/>
        </w:rPr>
        <w:t xml:space="preserve"> </w:t>
      </w:r>
    </w:p>
    <w:p w:rsidR="00737AC7" w:rsidRDefault="002731C2">
      <w:pPr>
        <w:tabs>
          <w:tab w:val="center" w:pos="760"/>
          <w:tab w:val="center" w:pos="3306"/>
          <w:tab w:val="center" w:pos="5863"/>
          <w:tab w:val="center" w:pos="8385"/>
        </w:tabs>
        <w:ind w:left="0" w:firstLine="0"/>
      </w:pPr>
      <w:r>
        <w:rPr>
          <w:rFonts w:ascii="Calibri" w:eastAsia="Calibri" w:hAnsi="Calibri" w:cs="Calibri"/>
          <w:sz w:val="22"/>
        </w:rPr>
        <w:tab/>
      </w:r>
      <w:r>
        <w:rPr>
          <w:b/>
          <w:color w:val="0000FF"/>
        </w:rPr>
        <w:t>A.</w:t>
      </w:r>
      <w:r>
        <w:t xml:space="preserve"> 1, 2, 3.</w:t>
      </w:r>
      <w:r>
        <w:rPr>
          <w:b/>
          <w:color w:val="0000FF"/>
        </w:rPr>
        <w:t xml:space="preserve"> </w:t>
      </w:r>
      <w:r>
        <w:rPr>
          <w:b/>
          <w:color w:val="0000FF"/>
        </w:rPr>
        <w:tab/>
        <w:t>B.</w:t>
      </w:r>
      <w:r>
        <w:t xml:space="preserve"> 1, 2, 4.</w:t>
      </w:r>
      <w:r>
        <w:rPr>
          <w:b/>
          <w:color w:val="0000FF"/>
        </w:rPr>
        <w:t xml:space="preserve"> </w:t>
      </w:r>
      <w:r>
        <w:rPr>
          <w:b/>
          <w:color w:val="0000FF"/>
        </w:rPr>
        <w:tab/>
        <w:t>C.</w:t>
      </w:r>
      <w:r>
        <w:t xml:space="preserve"> 1, 3, 4.</w:t>
      </w:r>
      <w:r>
        <w:rPr>
          <w:b/>
          <w:color w:val="0000FF"/>
        </w:rPr>
        <w:t xml:space="preserve"> </w:t>
      </w:r>
      <w:r>
        <w:rPr>
          <w:b/>
          <w:color w:val="0000FF"/>
        </w:rPr>
        <w:tab/>
        <w:t>D.</w:t>
      </w:r>
      <w:r>
        <w:t xml:space="preserve"> 2, 3. 4 </w:t>
      </w:r>
    </w:p>
    <w:p w:rsidR="00737AC7" w:rsidRDefault="002731C2">
      <w:pPr>
        <w:ind w:right="9"/>
      </w:pPr>
      <w:r>
        <w:rPr>
          <w:b/>
          <w:color w:val="0000FF"/>
        </w:rPr>
        <w:t>Câu 84</w:t>
      </w:r>
      <w:r>
        <w:rPr>
          <w:b/>
          <w:color w:val="0000FF"/>
        </w:rPr>
        <w:t xml:space="preserve">.  </w:t>
      </w:r>
      <w:r>
        <w:t xml:space="preserve">Người ta hay trồng xen canh cây họ Đậu với cây trồng khác để tăng năng suất. Hãy giải thích vì sao? </w:t>
      </w:r>
      <w:r>
        <w:rPr>
          <w:b/>
          <w:color w:val="0000FF"/>
        </w:rPr>
        <w:t xml:space="preserve"> </w:t>
      </w:r>
    </w:p>
    <w:p w:rsidR="00737AC7" w:rsidRDefault="008E586B" w:rsidP="008E586B">
      <w:pPr>
        <w:ind w:left="562" w:right="1153" w:hanging="293"/>
      </w:pPr>
      <w:r>
        <w:rPr>
          <w:b/>
          <w:bCs/>
          <w:color w:val="0000FF"/>
          <w:szCs w:val="24"/>
          <w:u w:color="000000"/>
        </w:rPr>
        <w:t>A.</w:t>
      </w:r>
      <w:r>
        <w:rPr>
          <w:b/>
          <w:bCs/>
          <w:color w:val="0000FF"/>
          <w:szCs w:val="24"/>
          <w:u w:color="000000"/>
        </w:rPr>
        <w:tab/>
      </w:r>
      <w:r w:rsidR="002731C2">
        <w:t xml:space="preserve">Cây họ Đậu có khả năng cung cấp dinh dưỡng cho các cây khác. </w:t>
      </w:r>
      <w:r w:rsidR="002731C2">
        <w:rPr>
          <w:b/>
          <w:color w:val="0000FF"/>
        </w:rPr>
        <w:t xml:space="preserve"> </w:t>
      </w:r>
    </w:p>
    <w:p w:rsidR="00737AC7" w:rsidRDefault="008E586B" w:rsidP="008E586B">
      <w:pPr>
        <w:ind w:left="562" w:right="1153" w:hanging="293"/>
      </w:pPr>
      <w:r>
        <w:rPr>
          <w:b/>
          <w:bCs/>
          <w:color w:val="0000FF"/>
          <w:szCs w:val="24"/>
          <w:u w:color="000000"/>
        </w:rPr>
        <w:t>B.</w:t>
      </w:r>
      <w:r>
        <w:rPr>
          <w:b/>
          <w:bCs/>
          <w:color w:val="0000FF"/>
          <w:szCs w:val="24"/>
          <w:u w:color="000000"/>
        </w:rPr>
        <w:tab/>
      </w:r>
      <w:r w:rsidR="002731C2">
        <w:t xml:space="preserve">Cây họ Đậu có các vi khuẩn nốt sần giúp cố định nitrogen cung cấp cho cây. </w:t>
      </w:r>
      <w:r w:rsidR="002731C2">
        <w:rPr>
          <w:b/>
          <w:color w:val="0000FF"/>
        </w:rPr>
        <w:t xml:space="preserve"> C.</w:t>
      </w:r>
      <w:r w:rsidR="002731C2">
        <w:t xml:space="preserve"> Cây họ </w:t>
      </w:r>
      <w:r w:rsidR="002731C2">
        <w:t xml:space="preserve">Đậu có khả năng tiết ra các chất xua đuổi côn trùng, sâu bọ </w:t>
      </w:r>
      <w:r w:rsidR="002731C2">
        <w:rPr>
          <w:b/>
          <w:color w:val="0000FF"/>
        </w:rPr>
        <w:t xml:space="preserve"> D.</w:t>
      </w:r>
      <w:r w:rsidR="002731C2">
        <w:t xml:space="preserve"> Cây họ Đậu có khả năng tiết ra các chất kích thích tăng trưởng. </w:t>
      </w:r>
    </w:p>
    <w:p w:rsidR="00737AC7" w:rsidRDefault="002731C2">
      <w:pPr>
        <w:ind w:right="9"/>
      </w:pPr>
      <w:r>
        <w:rPr>
          <w:b/>
          <w:color w:val="0000FF"/>
        </w:rPr>
        <w:t xml:space="preserve">Câu 85.  </w:t>
      </w:r>
      <w:r>
        <w:t xml:space="preserve">Người ta thường nuôi bèo hoa dâu trên ruộng lúa. Xét về ý nghĩa sinh học, người ta làm vậy vì lí do gì? </w:t>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 xml:space="preserve">Bèo hoa dâu </w:t>
      </w:r>
      <w:r w:rsidR="002731C2">
        <w:t xml:space="preserve">nổi trên mặt nước, giúp giữ nước cho ruộng lúa. </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Bèo hoa dâu có khả năng quang hợp cung cấp oxygen cho ruộng lúa.</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 xml:space="preserve">Rễ bèo hoa dâu có vi khuẩn lam giúp cố định nitrogen cung cấp cho cây. </w:t>
      </w:r>
      <w:r w:rsidR="002731C2">
        <w:rPr>
          <w:b/>
          <w:color w:val="0000FF"/>
        </w:rPr>
        <w:t xml:space="preserve"> </w:t>
      </w:r>
    </w:p>
    <w:p w:rsidR="00737AC7" w:rsidRDefault="008E586B" w:rsidP="008E586B">
      <w:pPr>
        <w:spacing w:after="46"/>
        <w:ind w:left="562" w:right="9" w:hanging="293"/>
      </w:pPr>
      <w:r>
        <w:rPr>
          <w:b/>
          <w:bCs/>
          <w:color w:val="0000FF"/>
          <w:szCs w:val="24"/>
          <w:u w:color="000000"/>
        </w:rPr>
        <w:t>D.</w:t>
      </w:r>
      <w:r>
        <w:rPr>
          <w:b/>
          <w:bCs/>
          <w:color w:val="0000FF"/>
          <w:szCs w:val="24"/>
          <w:u w:color="000000"/>
        </w:rPr>
        <w:tab/>
      </w:r>
      <w:r w:rsidR="002731C2">
        <w:t xml:space="preserve">Bèo hoa dâu có khả năng tiết ra các chất kích thích tăng trưởng. </w:t>
      </w:r>
    </w:p>
    <w:p w:rsidR="00737AC7" w:rsidRDefault="002731C2">
      <w:pPr>
        <w:spacing w:after="0"/>
        <w:ind w:right="9"/>
      </w:pPr>
      <w:r>
        <w:rPr>
          <w:b/>
          <w:color w:val="0000FF"/>
        </w:rPr>
        <w:lastRenderedPageBreak/>
        <w:t xml:space="preserve">Câu 86.  </w:t>
      </w:r>
      <w:r>
        <w:t xml:space="preserve">Ghép nội dung ở cột bên phải với nội dung ở cột bên trái để trở thành một câu có nội dung đúng về vận chuyển các chất trong cây: </w:t>
      </w:r>
    </w:p>
    <w:tbl>
      <w:tblPr>
        <w:tblStyle w:val="TableGrid"/>
        <w:tblW w:w="9352" w:type="dxa"/>
        <w:tblInd w:w="-108" w:type="dxa"/>
        <w:tblCellMar>
          <w:top w:w="22" w:type="dxa"/>
          <w:left w:w="108" w:type="dxa"/>
          <w:bottom w:w="0" w:type="dxa"/>
          <w:right w:w="48" w:type="dxa"/>
        </w:tblCellMar>
        <w:tblLook w:val="04A0" w:firstRow="1" w:lastRow="0" w:firstColumn="1" w:lastColumn="0" w:noHBand="0" w:noVBand="1"/>
      </w:tblPr>
      <w:tblGrid>
        <w:gridCol w:w="2804"/>
        <w:gridCol w:w="6548"/>
      </w:tblGrid>
      <w:tr w:rsidR="00737AC7">
        <w:trPr>
          <w:trHeight w:val="646"/>
        </w:trPr>
        <w:tc>
          <w:tcPr>
            <w:tcW w:w="2804"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1.</w:t>
            </w:r>
            <w:r>
              <w:t xml:space="preserve"> Dòng mạch gỗ </w:t>
            </w: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jc w:val="both"/>
            </w:pPr>
            <w:r>
              <w:rPr>
                <w:b/>
              </w:rPr>
              <w:t>a.</w:t>
            </w:r>
            <w:r>
              <w:t xml:space="preserve"> Động lực là lực đẩy (áp suất rễ), lực hút (thoát hơi nước ở lá), lực liên kết của nước. </w:t>
            </w:r>
          </w:p>
        </w:tc>
      </w:tr>
      <w:tr w:rsidR="00737AC7">
        <w:trPr>
          <w:trHeight w:val="326"/>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b. </w:t>
            </w:r>
            <w:r>
              <w:t xml:space="preserve">Động lực là chênh lệch gradiet nồng độ các chất. </w:t>
            </w:r>
          </w:p>
        </w:tc>
      </w:tr>
      <w:tr w:rsidR="00737AC7">
        <w:trPr>
          <w:trHeight w:val="310"/>
        </w:trPr>
        <w:tc>
          <w:tcPr>
            <w:tcW w:w="2804"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 xml:space="preserve">2. </w:t>
            </w:r>
            <w:r>
              <w:t xml:space="preserve">Dòng mạch rây </w:t>
            </w: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c. </w:t>
            </w:r>
            <w:r>
              <w:t xml:space="preserve">Hướng vận chuyển: Rễ </w:t>
            </w:r>
            <w:r>
              <w:rPr>
                <w:rFonts w:ascii="Wingdings 3" w:eastAsia="Wingdings 3" w:hAnsi="Wingdings 3" w:cs="Wingdings 3"/>
              </w:rPr>
              <w:t></w:t>
            </w:r>
            <w:r>
              <w:t xml:space="preserve"> lá (một chiều). </w:t>
            </w:r>
          </w:p>
        </w:tc>
      </w:tr>
      <w:tr w:rsidR="00737AC7">
        <w:trPr>
          <w:trHeight w:val="307"/>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d. </w:t>
            </w:r>
            <w:r>
              <w:t xml:space="preserve">Hướng vận chuyển: Lá </w:t>
            </w:r>
            <w:r>
              <w:rPr>
                <w:rFonts w:ascii="Wingdings 3" w:eastAsia="Wingdings 3" w:hAnsi="Wingdings 3" w:cs="Wingdings 3"/>
              </w:rPr>
              <w:t></w:t>
            </w:r>
            <w:r>
              <w:t xml:space="preserve"> cơ quan nhận (hai chiều).</w:t>
            </w:r>
            <w:r>
              <w:rPr>
                <w:b/>
              </w:rPr>
              <w:t xml:space="preserve"> </w:t>
            </w:r>
          </w:p>
        </w:tc>
      </w:tr>
    </w:tbl>
    <w:p w:rsidR="00737AC7" w:rsidRDefault="002731C2">
      <w:pPr>
        <w:tabs>
          <w:tab w:val="center" w:pos="946"/>
          <w:tab w:val="center" w:pos="3491"/>
          <w:tab w:val="center" w:pos="6049"/>
          <w:tab w:val="center" w:pos="8601"/>
        </w:tabs>
        <w:ind w:left="0" w:firstLine="0"/>
      </w:pPr>
      <w:r>
        <w:rPr>
          <w:rFonts w:ascii="Calibri" w:eastAsia="Calibri" w:hAnsi="Calibri" w:cs="Calibri"/>
          <w:sz w:val="22"/>
        </w:rPr>
        <w:tab/>
      </w:r>
      <w:r>
        <w:rPr>
          <w:b/>
          <w:color w:val="0000FF"/>
        </w:rPr>
        <w:t xml:space="preserve">A. </w:t>
      </w:r>
      <w:r>
        <w:t>1-bc, 2-ad.</w:t>
      </w:r>
      <w:r>
        <w:rPr>
          <w:b/>
          <w:color w:val="0000FF"/>
        </w:rPr>
        <w:t xml:space="preserve"> </w:t>
      </w:r>
      <w:r>
        <w:rPr>
          <w:b/>
          <w:color w:val="0000FF"/>
        </w:rPr>
        <w:tab/>
        <w:t xml:space="preserve">B. </w:t>
      </w:r>
      <w:r>
        <w:t>1-bd, 2-ac.</w:t>
      </w:r>
      <w:r>
        <w:rPr>
          <w:b/>
          <w:color w:val="0000FF"/>
        </w:rPr>
        <w:t xml:space="preserve"> </w:t>
      </w:r>
      <w:r>
        <w:rPr>
          <w:b/>
          <w:color w:val="0000FF"/>
        </w:rPr>
        <w:tab/>
      </w:r>
      <w:r>
        <w:rPr>
          <w:b/>
          <w:color w:val="0000FF"/>
          <w:u w:val="single" w:color="0000FF"/>
        </w:rPr>
        <w:t>C.</w:t>
      </w:r>
      <w:r>
        <w:rPr>
          <w:b/>
          <w:color w:val="0000FF"/>
        </w:rPr>
        <w:t xml:space="preserve"> </w:t>
      </w:r>
      <w:r>
        <w:t>1-ac, 2-bd.</w:t>
      </w:r>
      <w:r>
        <w:rPr>
          <w:b/>
          <w:color w:val="0000FF"/>
        </w:rPr>
        <w:t xml:space="preserve"> </w:t>
      </w:r>
      <w:r>
        <w:rPr>
          <w:b/>
          <w:color w:val="0000FF"/>
        </w:rPr>
        <w:tab/>
        <w:t xml:space="preserve">D. </w:t>
      </w:r>
      <w:r>
        <w:t xml:space="preserve">1-ad, 2-bc. </w:t>
      </w:r>
    </w:p>
    <w:p w:rsidR="00737AC7" w:rsidRDefault="002731C2">
      <w:pPr>
        <w:spacing w:after="42"/>
        <w:ind w:right="9"/>
      </w:pPr>
      <w:r>
        <w:rPr>
          <w:b/>
          <w:color w:val="0000FF"/>
        </w:rPr>
        <w:t xml:space="preserve">Câu 87.  </w:t>
      </w:r>
      <w:r>
        <w:t xml:space="preserve">Ghép nội dung ở cột bên phải với nội dung ở cột bên trái để trở thành một câu có nội dung đúng về thoát hơi nước ở lá: </w:t>
      </w:r>
    </w:p>
    <w:tbl>
      <w:tblPr>
        <w:tblStyle w:val="TableGrid"/>
        <w:tblW w:w="9352" w:type="dxa"/>
        <w:tblInd w:w="-108" w:type="dxa"/>
        <w:tblCellMar>
          <w:top w:w="23" w:type="dxa"/>
          <w:left w:w="108" w:type="dxa"/>
          <w:bottom w:w="0" w:type="dxa"/>
          <w:right w:w="115" w:type="dxa"/>
        </w:tblCellMar>
        <w:tblLook w:val="04A0" w:firstRow="1" w:lastRow="0" w:firstColumn="1" w:lastColumn="0" w:noHBand="0" w:noVBand="1"/>
      </w:tblPr>
      <w:tblGrid>
        <w:gridCol w:w="2804"/>
        <w:gridCol w:w="6548"/>
      </w:tblGrid>
      <w:tr w:rsidR="00737AC7">
        <w:trPr>
          <w:trHeight w:val="326"/>
        </w:trPr>
        <w:tc>
          <w:tcPr>
            <w:tcW w:w="2804"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1.</w:t>
            </w:r>
            <w:r>
              <w:t xml:space="preserve"> Qua bề mặt lá </w:t>
            </w: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a.</w:t>
            </w:r>
            <w:r>
              <w:t xml:space="preserve"> Tốc độ nhanh, được điều chỉnh. </w:t>
            </w:r>
          </w:p>
        </w:tc>
      </w:tr>
      <w:tr w:rsidR="00737AC7">
        <w:trPr>
          <w:trHeight w:val="329"/>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b. </w:t>
            </w:r>
            <w:r>
              <w:t xml:space="preserve">Ảnh hưởng bởi độ tuổi của lá, điều kiện sống,... </w:t>
            </w:r>
          </w:p>
        </w:tc>
      </w:tr>
      <w:tr w:rsidR="00737AC7">
        <w:trPr>
          <w:trHeight w:val="307"/>
        </w:trPr>
        <w:tc>
          <w:tcPr>
            <w:tcW w:w="2804"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 xml:space="preserve">2. </w:t>
            </w:r>
            <w:r>
              <w:t xml:space="preserve">Qua khí khổng </w:t>
            </w: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c. </w:t>
            </w:r>
            <w:r>
              <w:t xml:space="preserve">Ảnh hưởng bởi ánh sáng, sự stress,... </w:t>
            </w:r>
          </w:p>
        </w:tc>
      </w:tr>
      <w:tr w:rsidR="00737AC7">
        <w:trPr>
          <w:trHeight w:val="310"/>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d. </w:t>
            </w:r>
            <w:r>
              <w:t>Tốc độ chậm, khó điều chỉnh.</w:t>
            </w:r>
            <w:r>
              <w:rPr>
                <w:b/>
              </w:rPr>
              <w:t xml:space="preserve"> </w:t>
            </w:r>
          </w:p>
        </w:tc>
      </w:tr>
    </w:tbl>
    <w:p w:rsidR="00737AC7" w:rsidRDefault="002731C2">
      <w:pPr>
        <w:tabs>
          <w:tab w:val="center" w:pos="946"/>
          <w:tab w:val="center" w:pos="3491"/>
          <w:tab w:val="center" w:pos="6049"/>
          <w:tab w:val="center" w:pos="8601"/>
        </w:tabs>
        <w:ind w:left="0" w:firstLine="0"/>
      </w:pPr>
      <w:r>
        <w:rPr>
          <w:rFonts w:ascii="Calibri" w:eastAsia="Calibri" w:hAnsi="Calibri" w:cs="Calibri"/>
          <w:sz w:val="22"/>
        </w:rPr>
        <w:tab/>
      </w:r>
      <w:r>
        <w:rPr>
          <w:b/>
          <w:color w:val="0000FF"/>
        </w:rPr>
        <w:t xml:space="preserve">A. </w:t>
      </w:r>
      <w:r>
        <w:t>1-bc, 2-ad.</w:t>
      </w:r>
      <w:r>
        <w:rPr>
          <w:b/>
          <w:color w:val="0000FF"/>
        </w:rPr>
        <w:t xml:space="preserve"> </w:t>
      </w:r>
      <w:r>
        <w:rPr>
          <w:b/>
          <w:color w:val="0000FF"/>
        </w:rPr>
        <w:tab/>
      </w:r>
      <w:r>
        <w:rPr>
          <w:b/>
          <w:color w:val="0000FF"/>
          <w:u w:val="single" w:color="0000FF"/>
        </w:rPr>
        <w:t>B.</w:t>
      </w:r>
      <w:r>
        <w:rPr>
          <w:b/>
          <w:color w:val="0000FF"/>
        </w:rPr>
        <w:t xml:space="preserve"> </w:t>
      </w:r>
      <w:r>
        <w:t>1-bd, 2-ac.</w:t>
      </w:r>
      <w:r>
        <w:rPr>
          <w:b/>
          <w:color w:val="0000FF"/>
        </w:rPr>
        <w:t xml:space="preserve"> </w:t>
      </w:r>
      <w:r>
        <w:rPr>
          <w:b/>
          <w:color w:val="0000FF"/>
        </w:rPr>
        <w:tab/>
        <w:t xml:space="preserve">C. </w:t>
      </w:r>
      <w:r>
        <w:t>1-ac, 2-bd.</w:t>
      </w:r>
      <w:r>
        <w:rPr>
          <w:b/>
          <w:color w:val="0000FF"/>
        </w:rPr>
        <w:t xml:space="preserve"> </w:t>
      </w:r>
      <w:r>
        <w:rPr>
          <w:b/>
          <w:color w:val="0000FF"/>
        </w:rPr>
        <w:tab/>
        <w:t xml:space="preserve">D. </w:t>
      </w:r>
      <w:r>
        <w:t xml:space="preserve">1-ad, 2-bc. </w:t>
      </w:r>
    </w:p>
    <w:p w:rsidR="00737AC7" w:rsidRDefault="002731C2">
      <w:pPr>
        <w:spacing w:after="0"/>
        <w:ind w:right="9"/>
      </w:pPr>
      <w:r>
        <w:rPr>
          <w:b/>
          <w:color w:val="0000FF"/>
        </w:rPr>
        <w:t xml:space="preserve">Câu 88.  </w:t>
      </w:r>
      <w:r>
        <w:t xml:space="preserve">Ghép nội dung ở cột bên phải với nội dung ở cột bên trái để trở thành một câu có nội dung đúng về vai trò của các nguyên tố khoáng: </w:t>
      </w:r>
    </w:p>
    <w:tbl>
      <w:tblPr>
        <w:tblStyle w:val="TableGrid"/>
        <w:tblW w:w="9352" w:type="dxa"/>
        <w:tblInd w:w="-108" w:type="dxa"/>
        <w:tblCellMar>
          <w:top w:w="13" w:type="dxa"/>
          <w:left w:w="108" w:type="dxa"/>
          <w:bottom w:w="0" w:type="dxa"/>
          <w:right w:w="46" w:type="dxa"/>
        </w:tblCellMar>
        <w:tblLook w:val="04A0" w:firstRow="1" w:lastRow="0" w:firstColumn="1" w:lastColumn="0" w:noHBand="0" w:noVBand="1"/>
      </w:tblPr>
      <w:tblGrid>
        <w:gridCol w:w="2518"/>
        <w:gridCol w:w="6834"/>
      </w:tblGrid>
      <w:tr w:rsidR="00737AC7">
        <w:trPr>
          <w:trHeight w:val="646"/>
        </w:trPr>
        <w:tc>
          <w:tcPr>
            <w:tcW w:w="2518" w:type="dxa"/>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1.</w:t>
            </w:r>
            <w:r>
              <w:t xml:space="preserve"> Posstasium (K)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jc w:val="both"/>
            </w:pPr>
            <w:r>
              <w:rPr>
                <w:b/>
              </w:rPr>
              <w:t>a.</w:t>
            </w:r>
            <w:r>
              <w:t xml:space="preserve"> Là thành phần của diệp lục, tham gia hoạt hóa enzyme liên quan đến sự vận chuyển gốc phosphate. </w:t>
            </w:r>
          </w:p>
        </w:tc>
      </w:tr>
      <w:tr w:rsidR="00737AC7">
        <w:trPr>
          <w:trHeight w:val="643"/>
        </w:trPr>
        <w:tc>
          <w:tcPr>
            <w:tcW w:w="2518" w:type="dxa"/>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2.</w:t>
            </w:r>
            <w:r>
              <w:t xml:space="preserve"> </w:t>
            </w:r>
            <w:r>
              <w:t xml:space="preserve">Phosphorus (P)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pPr>
            <w:r>
              <w:rPr>
                <w:b/>
              </w:rPr>
              <w:t xml:space="preserve">b. </w:t>
            </w:r>
            <w:r>
              <w:t xml:space="preserve">Là thành phần của nucleic acid, phospholipid, ATP và một số coenzyme. </w:t>
            </w:r>
          </w:p>
        </w:tc>
      </w:tr>
      <w:tr w:rsidR="00737AC7">
        <w:trPr>
          <w:trHeight w:val="607"/>
        </w:trPr>
        <w:tc>
          <w:tcPr>
            <w:tcW w:w="2518" w:type="dxa"/>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3.</w:t>
            </w:r>
            <w:r>
              <w:t xml:space="preserve"> Magnesium (Mg)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jc w:val="both"/>
            </w:pPr>
            <w:r>
              <w:rPr>
                <w:b/>
              </w:rPr>
              <w:t xml:space="preserve">c. </w:t>
            </w:r>
            <w:r>
              <w:t xml:space="preserve">Là thành phần của thành tế bào, hoạt hóa enzyme thủy phân ATP và phospholipid. </w:t>
            </w:r>
          </w:p>
        </w:tc>
      </w:tr>
      <w:tr w:rsidR="00737AC7">
        <w:trPr>
          <w:trHeight w:val="605"/>
        </w:trPr>
        <w:tc>
          <w:tcPr>
            <w:tcW w:w="2518" w:type="dxa"/>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 xml:space="preserve">4. </w:t>
            </w:r>
            <w:r>
              <w:t xml:space="preserve">Calcium (Ca)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jc w:val="both"/>
            </w:pPr>
            <w:r>
              <w:rPr>
                <w:b/>
              </w:rPr>
              <w:t xml:space="preserve">d. </w:t>
            </w:r>
            <w:r>
              <w:t>Điều tiết đóng mở khí khổng, cân bằng nước, áp suất thẩm thấu; thúc đẩy sự vận chuyển các chất.</w:t>
            </w:r>
            <w:r>
              <w:rPr>
                <w:b/>
              </w:rPr>
              <w:t xml:space="preserve"> </w:t>
            </w:r>
          </w:p>
        </w:tc>
      </w:tr>
    </w:tbl>
    <w:p w:rsidR="00737AC7" w:rsidRDefault="002731C2">
      <w:pPr>
        <w:tabs>
          <w:tab w:val="center" w:pos="1265"/>
          <w:tab w:val="center" w:pos="3811"/>
          <w:tab w:val="center" w:pos="6369"/>
          <w:tab w:val="center" w:pos="8920"/>
        </w:tabs>
        <w:ind w:left="0" w:firstLine="0"/>
      </w:pPr>
      <w:r>
        <w:rPr>
          <w:rFonts w:ascii="Calibri" w:eastAsia="Calibri" w:hAnsi="Calibri" w:cs="Calibri"/>
          <w:sz w:val="22"/>
        </w:rPr>
        <w:tab/>
      </w:r>
      <w:r>
        <w:rPr>
          <w:b/>
          <w:color w:val="0000FF"/>
        </w:rPr>
        <w:t xml:space="preserve">A. </w:t>
      </w:r>
      <w:r>
        <w:t>1-a, 2-b, 3-d, 4-c.</w:t>
      </w:r>
      <w:r>
        <w:rPr>
          <w:b/>
          <w:color w:val="0000FF"/>
        </w:rPr>
        <w:t xml:space="preserve"> </w:t>
      </w:r>
      <w:r>
        <w:rPr>
          <w:b/>
          <w:color w:val="0000FF"/>
        </w:rPr>
        <w:tab/>
      </w:r>
      <w:r>
        <w:rPr>
          <w:b/>
          <w:color w:val="0000FF"/>
          <w:u w:val="single" w:color="0000FF"/>
        </w:rPr>
        <w:t>B.</w:t>
      </w:r>
      <w:r>
        <w:rPr>
          <w:b/>
          <w:color w:val="0000FF"/>
        </w:rPr>
        <w:t xml:space="preserve"> </w:t>
      </w:r>
      <w:r>
        <w:t>1-d, 2-b, 3-a, 4-c.</w:t>
      </w:r>
      <w:r>
        <w:rPr>
          <w:b/>
          <w:color w:val="0000FF"/>
        </w:rPr>
        <w:t xml:space="preserve"> </w:t>
      </w:r>
      <w:r>
        <w:rPr>
          <w:b/>
          <w:color w:val="0000FF"/>
        </w:rPr>
        <w:tab/>
        <w:t xml:space="preserve">C. </w:t>
      </w:r>
      <w:r>
        <w:t>1-c, 2-a, 3-b, 4-d.</w:t>
      </w:r>
      <w:r>
        <w:rPr>
          <w:b/>
          <w:color w:val="0000FF"/>
        </w:rPr>
        <w:t xml:space="preserve"> </w:t>
      </w:r>
      <w:r>
        <w:rPr>
          <w:b/>
          <w:color w:val="0000FF"/>
        </w:rPr>
        <w:tab/>
        <w:t xml:space="preserve">D. </w:t>
      </w:r>
      <w:r>
        <w:t xml:space="preserve">1-b, 2-c, 3-a, 4-d. </w:t>
      </w:r>
    </w:p>
    <w:p w:rsidR="00737AC7" w:rsidRDefault="002731C2">
      <w:pPr>
        <w:spacing w:after="0"/>
        <w:ind w:right="9"/>
      </w:pPr>
      <w:r>
        <w:rPr>
          <w:b/>
          <w:color w:val="0000FF"/>
        </w:rPr>
        <w:t xml:space="preserve">Câu 89.  </w:t>
      </w:r>
      <w:r>
        <w:t xml:space="preserve">Ghép nội dung ở cột bên phải với nội dung ở cột bên trái để trở thành một câu có nội dung đúng về các triệu chứng tương ứng ở lá do sự thiếu hụt các nguyên tố: </w:t>
      </w:r>
    </w:p>
    <w:tbl>
      <w:tblPr>
        <w:tblStyle w:val="TableGrid"/>
        <w:tblW w:w="9352" w:type="dxa"/>
        <w:tblInd w:w="-108" w:type="dxa"/>
        <w:tblCellMar>
          <w:top w:w="12" w:type="dxa"/>
          <w:left w:w="108" w:type="dxa"/>
          <w:bottom w:w="0" w:type="dxa"/>
          <w:right w:w="115" w:type="dxa"/>
        </w:tblCellMar>
        <w:tblLook w:val="04A0" w:firstRow="1" w:lastRow="0" w:firstColumn="1" w:lastColumn="0" w:noHBand="0" w:noVBand="1"/>
      </w:tblPr>
      <w:tblGrid>
        <w:gridCol w:w="2518"/>
        <w:gridCol w:w="6834"/>
      </w:tblGrid>
      <w:tr w:rsidR="00737AC7">
        <w:trPr>
          <w:trHeight w:val="326"/>
        </w:trPr>
        <w:tc>
          <w:tcPr>
            <w:tcW w:w="2518"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rPr>
                <w:b/>
              </w:rPr>
              <w:t>1.</w:t>
            </w:r>
            <w:r>
              <w:t xml:space="preserve"> Thiếu K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pPr>
            <w:r>
              <w:rPr>
                <w:b/>
              </w:rPr>
              <w:t>a.</w:t>
            </w:r>
            <w:r>
              <w:t xml:space="preserve"> Cây bị còi cọc, chóp lá hóa vàng. </w:t>
            </w:r>
          </w:p>
        </w:tc>
      </w:tr>
      <w:tr w:rsidR="00737AC7">
        <w:trPr>
          <w:trHeight w:val="326"/>
        </w:trPr>
        <w:tc>
          <w:tcPr>
            <w:tcW w:w="2518"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rPr>
                <w:b/>
              </w:rPr>
              <w:t>2.</w:t>
            </w:r>
            <w:r>
              <w:t xml:space="preserve"> Thiếu P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pPr>
            <w:r>
              <w:rPr>
                <w:b/>
              </w:rPr>
              <w:t xml:space="preserve">b. </w:t>
            </w:r>
            <w:r>
              <w:t xml:space="preserve">Lá màu vàng nhạt, mép lá màu đỏ. </w:t>
            </w:r>
          </w:p>
        </w:tc>
      </w:tr>
      <w:tr w:rsidR="00737AC7">
        <w:trPr>
          <w:trHeight w:val="329"/>
        </w:trPr>
        <w:tc>
          <w:tcPr>
            <w:tcW w:w="2518"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rPr>
                <w:b/>
              </w:rPr>
              <w:t>3.</w:t>
            </w:r>
            <w:r>
              <w:t xml:space="preserve"> Thiếu Mg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pPr>
            <w:r>
              <w:rPr>
                <w:b/>
              </w:rPr>
              <w:t xml:space="preserve">c. </w:t>
            </w:r>
            <w:r>
              <w:t xml:space="preserve">Lá màu vàng; mép phiến lá màu cam đỏ. </w:t>
            </w:r>
          </w:p>
        </w:tc>
      </w:tr>
      <w:tr w:rsidR="00737AC7">
        <w:trPr>
          <w:trHeight w:val="326"/>
        </w:trPr>
        <w:tc>
          <w:tcPr>
            <w:tcW w:w="2518"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rPr>
                <w:b/>
              </w:rPr>
              <w:t xml:space="preserve">4. </w:t>
            </w:r>
            <w:r>
              <w:t xml:space="preserve">Thiếu N </w:t>
            </w:r>
          </w:p>
        </w:tc>
        <w:tc>
          <w:tcPr>
            <w:tcW w:w="683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2" w:firstLine="0"/>
            </w:pPr>
            <w:r>
              <w:rPr>
                <w:b/>
              </w:rPr>
              <w:t xml:space="preserve">d. </w:t>
            </w:r>
            <w:r>
              <w:t>Lá nhỏ, màu lục đậm; thân, rễ kém phát triển.</w:t>
            </w:r>
            <w:r>
              <w:rPr>
                <w:b/>
              </w:rPr>
              <w:t xml:space="preserve"> </w:t>
            </w:r>
          </w:p>
        </w:tc>
      </w:tr>
    </w:tbl>
    <w:p w:rsidR="00737AC7" w:rsidRDefault="002731C2">
      <w:pPr>
        <w:spacing w:after="4" w:line="293" w:lineRule="auto"/>
        <w:ind w:left="-15" w:right="133" w:firstLine="274"/>
        <w:jc w:val="both"/>
      </w:pPr>
      <w:r>
        <w:rPr>
          <w:b/>
          <w:color w:val="0000FF"/>
        </w:rPr>
        <w:t xml:space="preserve">A. </w:t>
      </w:r>
      <w:r>
        <w:t>1-c, 2-b, 3-d, 4-a.</w:t>
      </w:r>
      <w:r>
        <w:rPr>
          <w:b/>
          <w:color w:val="0000FF"/>
        </w:rPr>
        <w:t xml:space="preserve"> B. </w:t>
      </w:r>
      <w:r>
        <w:t>1-b, 2-a, 3-c, 4-d.</w:t>
      </w:r>
      <w:r>
        <w:rPr>
          <w:b/>
          <w:color w:val="0000FF"/>
        </w:rPr>
        <w:t xml:space="preserve"> C. </w:t>
      </w:r>
      <w:r>
        <w:t>1-c, 2-a, 3-b, 4-d.</w:t>
      </w:r>
      <w:r>
        <w:rPr>
          <w:b/>
          <w:color w:val="0000FF"/>
        </w:rPr>
        <w:t xml:space="preserve"> </w:t>
      </w:r>
      <w:r>
        <w:rPr>
          <w:b/>
          <w:color w:val="0000FF"/>
          <w:u w:val="single" w:color="0000FF"/>
        </w:rPr>
        <w:t>D.</w:t>
      </w:r>
      <w:r>
        <w:rPr>
          <w:b/>
          <w:color w:val="0000FF"/>
        </w:rPr>
        <w:t xml:space="preserve"> </w:t>
      </w:r>
      <w:r>
        <w:t xml:space="preserve">1-b, 2-d, 3-c, 4-a. </w:t>
      </w:r>
      <w:r>
        <w:rPr>
          <w:b/>
          <w:color w:val="0000FF"/>
        </w:rPr>
        <w:t xml:space="preserve">Câu 90.  </w:t>
      </w:r>
      <w:r>
        <w:t xml:space="preserve">Ghép nội dung ở cột bên phải với nội dung ở cột bên trái để trở thành một câu có nội dung đúng về nước: </w:t>
      </w:r>
    </w:p>
    <w:tbl>
      <w:tblPr>
        <w:tblStyle w:val="TableGrid"/>
        <w:tblW w:w="9352" w:type="dxa"/>
        <w:tblInd w:w="-108" w:type="dxa"/>
        <w:tblCellMar>
          <w:top w:w="18" w:type="dxa"/>
          <w:left w:w="108" w:type="dxa"/>
          <w:bottom w:w="0" w:type="dxa"/>
          <w:right w:w="48" w:type="dxa"/>
        </w:tblCellMar>
        <w:tblLook w:val="04A0" w:firstRow="1" w:lastRow="0" w:firstColumn="1" w:lastColumn="0" w:noHBand="0" w:noVBand="1"/>
      </w:tblPr>
      <w:tblGrid>
        <w:gridCol w:w="2804"/>
        <w:gridCol w:w="6548"/>
      </w:tblGrid>
      <w:tr w:rsidR="00737AC7">
        <w:trPr>
          <w:trHeight w:val="326"/>
        </w:trPr>
        <w:tc>
          <w:tcPr>
            <w:tcW w:w="2804"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1.</w:t>
            </w:r>
            <w:r>
              <w:t xml:space="preserve"> Nước liên kết </w:t>
            </w: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a.</w:t>
            </w:r>
            <w:r>
              <w:t xml:space="preserve"> Không giữ được các đặc tính lí, hóa, sinh học của nước. </w:t>
            </w:r>
          </w:p>
        </w:tc>
      </w:tr>
      <w:tr w:rsidR="00737AC7">
        <w:trPr>
          <w:trHeight w:val="963"/>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right="61" w:firstLine="0"/>
              <w:jc w:val="both"/>
            </w:pPr>
            <w:r>
              <w:rPr>
                <w:b/>
              </w:rPr>
              <w:t xml:space="preserve">b. </w:t>
            </w:r>
            <w:r>
              <w:t xml:space="preserve">Có vai trò quan trọng đối với cây: </w:t>
            </w:r>
            <w:r>
              <w:t xml:space="preserve">làm dung môi hòa tan các chất, làm giảm nhiệt độ khi thoát hơi nước, tham gia các quá trình trao đổi chất, đảm bảo độ nhớt chất nguyên sinh... </w:t>
            </w:r>
          </w:p>
        </w:tc>
      </w:tr>
      <w:tr w:rsidR="00737AC7">
        <w:trPr>
          <w:trHeight w:val="607"/>
        </w:trPr>
        <w:tc>
          <w:tcPr>
            <w:tcW w:w="2804"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 xml:space="preserve">2. </w:t>
            </w:r>
            <w:r>
              <w:t xml:space="preserve">Nước tự do </w:t>
            </w: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jc w:val="both"/>
            </w:pPr>
            <w:r>
              <w:rPr>
                <w:b/>
              </w:rPr>
              <w:t xml:space="preserve">c. </w:t>
            </w:r>
            <w:r>
              <w:t xml:space="preserve">Có vai trò đảm bảo độ bền vững của hệ thống keo trong chất nguyên sinh của tế bào. </w:t>
            </w:r>
          </w:p>
        </w:tc>
      </w:tr>
      <w:tr w:rsidR="00737AC7">
        <w:trPr>
          <w:trHeight w:val="307"/>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654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1" w:firstLine="0"/>
            </w:pPr>
            <w:r>
              <w:rPr>
                <w:b/>
              </w:rPr>
              <w:t xml:space="preserve">d. </w:t>
            </w:r>
            <w:r>
              <w:t>Giữ được các đặc tính lí, hóa, sinh học của nước.</w:t>
            </w:r>
            <w:r>
              <w:rPr>
                <w:b/>
              </w:rPr>
              <w:t xml:space="preserve"> </w:t>
            </w:r>
          </w:p>
        </w:tc>
      </w:tr>
    </w:tbl>
    <w:p w:rsidR="00737AC7" w:rsidRDefault="002731C2">
      <w:pPr>
        <w:tabs>
          <w:tab w:val="center" w:pos="946"/>
          <w:tab w:val="center" w:pos="3491"/>
          <w:tab w:val="center" w:pos="6049"/>
          <w:tab w:val="center" w:pos="8601"/>
        </w:tabs>
        <w:spacing w:after="0"/>
        <w:ind w:left="0" w:firstLine="0"/>
      </w:pPr>
      <w:r>
        <w:rPr>
          <w:rFonts w:ascii="Calibri" w:eastAsia="Calibri" w:hAnsi="Calibri" w:cs="Calibri"/>
          <w:sz w:val="22"/>
        </w:rPr>
        <w:tab/>
      </w:r>
      <w:r>
        <w:rPr>
          <w:b/>
          <w:color w:val="0000FF"/>
        </w:rPr>
        <w:t xml:space="preserve">A. </w:t>
      </w:r>
      <w:r>
        <w:t>1-bc, 2-ad.</w:t>
      </w:r>
      <w:r>
        <w:rPr>
          <w:b/>
          <w:color w:val="0000FF"/>
        </w:rPr>
        <w:t xml:space="preserve"> </w:t>
      </w:r>
      <w:r>
        <w:rPr>
          <w:b/>
          <w:color w:val="0000FF"/>
        </w:rPr>
        <w:tab/>
        <w:t xml:space="preserve">B. </w:t>
      </w:r>
      <w:r>
        <w:t>1-bd, 2-ac.</w:t>
      </w:r>
      <w:r>
        <w:rPr>
          <w:b/>
          <w:color w:val="0000FF"/>
        </w:rPr>
        <w:t xml:space="preserve"> </w:t>
      </w:r>
      <w:r>
        <w:rPr>
          <w:b/>
          <w:color w:val="0000FF"/>
        </w:rPr>
        <w:tab/>
      </w:r>
      <w:r>
        <w:rPr>
          <w:b/>
          <w:color w:val="0000FF"/>
          <w:u w:val="single" w:color="0000FF"/>
        </w:rPr>
        <w:t>C.</w:t>
      </w:r>
      <w:r>
        <w:rPr>
          <w:b/>
          <w:color w:val="0000FF"/>
        </w:rPr>
        <w:t xml:space="preserve"> </w:t>
      </w:r>
      <w:r>
        <w:t>1-ac, 2-bd.</w:t>
      </w:r>
      <w:r>
        <w:rPr>
          <w:b/>
          <w:color w:val="0000FF"/>
        </w:rPr>
        <w:t xml:space="preserve"> </w:t>
      </w:r>
      <w:r>
        <w:rPr>
          <w:b/>
          <w:color w:val="0000FF"/>
        </w:rPr>
        <w:tab/>
        <w:t xml:space="preserve">D. </w:t>
      </w:r>
      <w:r>
        <w:t xml:space="preserve">1-ad, 2-bc. </w:t>
      </w:r>
    </w:p>
    <w:p w:rsidR="00737AC7" w:rsidRDefault="002731C2">
      <w:pPr>
        <w:ind w:right="9"/>
      </w:pPr>
      <w:r>
        <w:rPr>
          <w:b/>
          <w:color w:val="0000FF"/>
        </w:rPr>
        <w:t xml:space="preserve">Câu 91.  </w:t>
      </w:r>
      <w:r>
        <w:t xml:space="preserve">Nguyên tắc cơ bản nhất của tưới tiêu hợp lí là phải đảm bảo </w:t>
      </w:r>
      <w:r>
        <w:rPr>
          <w:b/>
          <w:color w:val="0000FF"/>
        </w:rPr>
        <w:t xml:space="preserve"> </w:t>
      </w:r>
    </w:p>
    <w:p w:rsidR="00737AC7" w:rsidRDefault="002731C2">
      <w:pPr>
        <w:tabs>
          <w:tab w:val="center" w:pos="1302"/>
          <w:tab w:val="center" w:pos="4225"/>
          <w:tab w:val="right" w:pos="10210"/>
        </w:tabs>
        <w:ind w:left="0" w:firstLine="0"/>
      </w:pPr>
      <w:r>
        <w:rPr>
          <w:rFonts w:ascii="Calibri" w:eastAsia="Calibri" w:hAnsi="Calibri" w:cs="Calibri"/>
          <w:sz w:val="22"/>
        </w:rPr>
        <w:tab/>
      </w:r>
      <w:r>
        <w:rPr>
          <w:b/>
          <w:color w:val="0000FF"/>
          <w:u w:val="single" w:color="0000FF"/>
        </w:rPr>
        <w:t>A</w:t>
      </w:r>
      <w:r>
        <w:rPr>
          <w:b/>
          <w:color w:val="0000FF"/>
        </w:rPr>
        <w:t>.</w:t>
      </w:r>
      <w:r>
        <w:t xml:space="preserve"> sự cân bằng nước.</w:t>
      </w:r>
      <w:r>
        <w:rPr>
          <w:b/>
          <w:color w:val="0000FF"/>
        </w:rPr>
        <w:t xml:space="preserve"> </w:t>
      </w:r>
      <w:r>
        <w:rPr>
          <w:b/>
          <w:color w:val="0000FF"/>
        </w:rPr>
        <w:tab/>
        <w:t>B.</w:t>
      </w:r>
      <w:r>
        <w:t xml:space="preserve"> lượng khoáng trong nước.</w:t>
      </w:r>
      <w:r>
        <w:rPr>
          <w:b/>
          <w:color w:val="0000FF"/>
        </w:rPr>
        <w:t xml:space="preserve"> </w:t>
      </w:r>
      <w:r>
        <w:rPr>
          <w:b/>
          <w:color w:val="0000FF"/>
        </w:rPr>
        <w:tab/>
        <w:t>C.</w:t>
      </w:r>
      <w:r>
        <w:t xml:space="preserve"> </w:t>
      </w:r>
      <w:r>
        <w:t>thời gian tưới tiêu</w:t>
      </w:r>
    </w:p>
    <w:p w:rsidR="00737AC7" w:rsidRDefault="002731C2">
      <w:pPr>
        <w:tabs>
          <w:tab w:val="center" w:pos="1233"/>
        </w:tabs>
        <w:spacing w:after="49"/>
        <w:ind w:left="0" w:firstLine="0"/>
      </w:pPr>
      <w:r>
        <w:rPr>
          <w:b/>
          <w:color w:val="0000FF"/>
        </w:rPr>
        <w:t xml:space="preserve"> </w:t>
      </w:r>
      <w:r>
        <w:rPr>
          <w:b/>
          <w:color w:val="0000FF"/>
        </w:rPr>
        <w:tab/>
        <w:t>D.</w:t>
      </w:r>
      <w:r>
        <w:t xml:space="preserve"> đủ tuổi tưới tiêu.</w:t>
      </w:r>
      <w:r>
        <w:rPr>
          <w:b/>
          <w:color w:val="0000FF"/>
        </w:rPr>
        <w:t xml:space="preserve"> </w:t>
      </w:r>
    </w:p>
    <w:p w:rsidR="00737AC7" w:rsidRDefault="002731C2">
      <w:pPr>
        <w:spacing w:after="53"/>
        <w:ind w:right="9"/>
      </w:pPr>
      <w:r>
        <w:rPr>
          <w:b/>
          <w:color w:val="0000FF"/>
        </w:rPr>
        <w:t xml:space="preserve">Câu 92.  </w:t>
      </w:r>
      <w:r>
        <w:t xml:space="preserve">Gọi A là lượng nước cây hút vào và B là lượng nước thoát ra. Trường hợp nào sau đât cây sẽ phát triển bình thường. </w:t>
      </w:r>
      <w:r>
        <w:rPr>
          <w:b/>
          <w:color w:val="0000FF"/>
        </w:rPr>
        <w:t xml:space="preserve"> </w:t>
      </w:r>
    </w:p>
    <w:p w:rsidR="00737AC7" w:rsidRDefault="002731C2">
      <w:pPr>
        <w:tabs>
          <w:tab w:val="center" w:pos="725"/>
          <w:tab w:val="center" w:pos="3308"/>
          <w:tab w:val="center" w:pos="5891"/>
          <w:tab w:val="center" w:pos="8359"/>
        </w:tabs>
        <w:spacing w:after="0"/>
        <w:ind w:left="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3903720</wp:posOffset>
                </wp:positionH>
                <wp:positionV relativeFrom="paragraph">
                  <wp:posOffset>-8180</wp:posOffset>
                </wp:positionV>
                <wp:extent cx="161384" cy="157301"/>
                <wp:effectExtent l="0" t="0" r="0" b="0"/>
                <wp:wrapNone/>
                <wp:docPr id="62933" name="Group 62933"/>
                <wp:cNvGraphicFramePr/>
                <a:graphic xmlns:a="http://schemas.openxmlformats.org/drawingml/2006/main">
                  <a:graphicData uri="http://schemas.microsoft.com/office/word/2010/wordprocessingGroup">
                    <wpg:wgp>
                      <wpg:cNvGrpSpPr/>
                      <wpg:grpSpPr>
                        <a:xfrm>
                          <a:off x="0" y="0"/>
                          <a:ext cx="161384" cy="157301"/>
                          <a:chOff x="0" y="0"/>
                          <a:chExt cx="161384" cy="157301"/>
                        </a:xfrm>
                      </wpg:grpSpPr>
                      <wps:wsp>
                        <wps:cNvPr id="10342" name="Shape 10342"/>
                        <wps:cNvSpPr/>
                        <wps:spPr>
                          <a:xfrm>
                            <a:off x="4790" y="100130"/>
                            <a:ext cx="12875" cy="8344"/>
                          </a:xfrm>
                          <a:custGeom>
                            <a:avLst/>
                            <a:gdLst/>
                            <a:ahLst/>
                            <a:cxnLst/>
                            <a:rect l="0" t="0" r="0" b="0"/>
                            <a:pathLst>
                              <a:path w="12875" h="8344">
                                <a:moveTo>
                                  <a:pt x="0" y="8344"/>
                                </a:moveTo>
                                <a:lnTo>
                                  <a:pt x="12875" y="0"/>
                                </a:lnTo>
                              </a:path>
                            </a:pathLst>
                          </a:custGeom>
                          <a:ln w="1700" cap="sq">
                            <a:round/>
                          </a:ln>
                        </wps:spPr>
                        <wps:style>
                          <a:lnRef idx="1">
                            <a:srgbClr val="000000"/>
                          </a:lnRef>
                          <a:fillRef idx="0">
                            <a:srgbClr val="000000">
                              <a:alpha val="0"/>
                            </a:srgbClr>
                          </a:fillRef>
                          <a:effectRef idx="0">
                            <a:scrgbClr r="0" g="0" b="0"/>
                          </a:effectRef>
                          <a:fontRef idx="none"/>
                        </wps:style>
                        <wps:bodyPr/>
                      </wps:wsp>
                      <wps:wsp>
                        <wps:cNvPr id="10343" name="Shape 10343"/>
                        <wps:cNvSpPr/>
                        <wps:spPr>
                          <a:xfrm>
                            <a:off x="17965" y="100130"/>
                            <a:ext cx="32934" cy="56553"/>
                          </a:xfrm>
                          <a:custGeom>
                            <a:avLst/>
                            <a:gdLst/>
                            <a:ahLst/>
                            <a:cxnLst/>
                            <a:rect l="0" t="0" r="0" b="0"/>
                            <a:pathLst>
                              <a:path w="32934" h="56553">
                                <a:moveTo>
                                  <a:pt x="0" y="0"/>
                                </a:moveTo>
                                <a:lnTo>
                                  <a:pt x="32934" y="56553"/>
                                </a:lnTo>
                              </a:path>
                            </a:pathLst>
                          </a:custGeom>
                          <a:ln w="1700" cap="sq">
                            <a:round/>
                          </a:ln>
                        </wps:spPr>
                        <wps:style>
                          <a:lnRef idx="1">
                            <a:srgbClr val="000000"/>
                          </a:lnRef>
                          <a:fillRef idx="0">
                            <a:srgbClr val="000000">
                              <a:alpha val="0"/>
                            </a:srgbClr>
                          </a:fillRef>
                          <a:effectRef idx="0">
                            <a:scrgbClr r="0" g="0" b="0"/>
                          </a:effectRef>
                          <a:fontRef idx="none"/>
                        </wps:style>
                        <wps:bodyPr/>
                      </wps:wsp>
                      <wps:wsp>
                        <wps:cNvPr id="10344" name="Shape 10344"/>
                        <wps:cNvSpPr/>
                        <wps:spPr>
                          <a:xfrm>
                            <a:off x="50899" y="7732"/>
                            <a:ext cx="35330" cy="149569"/>
                          </a:xfrm>
                          <a:custGeom>
                            <a:avLst/>
                            <a:gdLst/>
                            <a:ahLst/>
                            <a:cxnLst/>
                            <a:rect l="0" t="0" r="0" b="0"/>
                            <a:pathLst>
                              <a:path w="35330" h="149569">
                                <a:moveTo>
                                  <a:pt x="0" y="149569"/>
                                </a:moveTo>
                                <a:lnTo>
                                  <a:pt x="35330" y="0"/>
                                </a:lnTo>
                              </a:path>
                            </a:pathLst>
                          </a:custGeom>
                          <a:ln w="1700" cap="sq">
                            <a:round/>
                          </a:ln>
                        </wps:spPr>
                        <wps:style>
                          <a:lnRef idx="1">
                            <a:srgbClr val="000000"/>
                          </a:lnRef>
                          <a:fillRef idx="0">
                            <a:srgbClr val="000000">
                              <a:alpha val="0"/>
                            </a:srgbClr>
                          </a:fillRef>
                          <a:effectRef idx="0">
                            <a:scrgbClr r="0" g="0" b="0"/>
                          </a:effectRef>
                          <a:fontRef idx="none"/>
                        </wps:style>
                        <wps:bodyPr/>
                      </wps:wsp>
                      <wps:wsp>
                        <wps:cNvPr id="10345" name="Shape 10345"/>
                        <wps:cNvSpPr/>
                        <wps:spPr>
                          <a:xfrm>
                            <a:off x="86229" y="7419"/>
                            <a:ext cx="75155" cy="0"/>
                          </a:xfrm>
                          <a:custGeom>
                            <a:avLst/>
                            <a:gdLst/>
                            <a:ahLst/>
                            <a:cxnLst/>
                            <a:rect l="0" t="0" r="0" b="0"/>
                            <a:pathLst>
                              <a:path w="75155">
                                <a:moveTo>
                                  <a:pt x="0" y="0"/>
                                </a:moveTo>
                                <a:lnTo>
                                  <a:pt x="75155" y="0"/>
                                </a:lnTo>
                              </a:path>
                            </a:pathLst>
                          </a:custGeom>
                          <a:ln w="1700" cap="sq">
                            <a:round/>
                          </a:ln>
                        </wps:spPr>
                        <wps:style>
                          <a:lnRef idx="1">
                            <a:srgbClr val="000000"/>
                          </a:lnRef>
                          <a:fillRef idx="0">
                            <a:srgbClr val="000000">
                              <a:alpha val="0"/>
                            </a:srgbClr>
                          </a:fillRef>
                          <a:effectRef idx="0">
                            <a:scrgbClr r="0" g="0" b="0"/>
                          </a:effectRef>
                          <a:fontRef idx="none"/>
                        </wps:style>
                        <wps:bodyPr/>
                      </wps:wsp>
                      <wps:wsp>
                        <wps:cNvPr id="10346" name="Shape 10346"/>
                        <wps:cNvSpPr/>
                        <wps:spPr>
                          <a:xfrm>
                            <a:off x="0" y="0"/>
                            <a:ext cx="157791" cy="153284"/>
                          </a:xfrm>
                          <a:custGeom>
                            <a:avLst/>
                            <a:gdLst/>
                            <a:ahLst/>
                            <a:cxnLst/>
                            <a:rect l="0" t="0" r="0" b="0"/>
                            <a:pathLst>
                              <a:path w="157791" h="153284">
                                <a:moveTo>
                                  <a:pt x="79942" y="0"/>
                                </a:moveTo>
                                <a:lnTo>
                                  <a:pt x="157791" y="0"/>
                                </a:lnTo>
                                <a:lnTo>
                                  <a:pt x="157791" y="7107"/>
                                </a:lnTo>
                                <a:lnTo>
                                  <a:pt x="84732" y="7107"/>
                                </a:lnTo>
                                <a:lnTo>
                                  <a:pt x="50600" y="153284"/>
                                </a:lnTo>
                                <a:lnTo>
                                  <a:pt x="44013" y="153284"/>
                                </a:lnTo>
                                <a:lnTo>
                                  <a:pt x="10779" y="100748"/>
                                </a:lnTo>
                                <a:lnTo>
                                  <a:pt x="1797" y="106311"/>
                                </a:lnTo>
                                <a:lnTo>
                                  <a:pt x="0" y="102602"/>
                                </a:lnTo>
                                <a:lnTo>
                                  <a:pt x="17965" y="92094"/>
                                </a:lnTo>
                                <a:lnTo>
                                  <a:pt x="47007" y="139996"/>
                                </a:lnTo>
                                <a:lnTo>
                                  <a:pt x="79942"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933" style="width:12.7074pt;height:12.3859pt;position:absolute;z-index:730;mso-position-horizontal-relative:text;mso-position-horizontal:absolute;margin-left:307.38pt;mso-position-vertical-relative:text;margin-top:-0.644165pt;" coordsize="1613,1573">
                <v:shape id="Shape 10342" style="position:absolute;width:128;height:83;left:47;top:1001;" coordsize="12875,8344" path="m0,8344l12875,0">
                  <v:stroke weight="0.133829pt" endcap="square" joinstyle="round" on="true" color="#000000"/>
                  <v:fill on="false" color="#000000" opacity="0"/>
                </v:shape>
                <v:shape id="Shape 10343" style="position:absolute;width:329;height:565;left:179;top:1001;" coordsize="32934,56553" path="m0,0l32934,56553">
                  <v:stroke weight="0.133829pt" endcap="square" joinstyle="round" on="true" color="#000000"/>
                  <v:fill on="false" color="#000000" opacity="0"/>
                </v:shape>
                <v:shape id="Shape 10344" style="position:absolute;width:353;height:1495;left:508;top:77;" coordsize="35330,149569" path="m0,149569l35330,0">
                  <v:stroke weight="0.133829pt" endcap="square" joinstyle="round" on="true" color="#000000"/>
                  <v:fill on="false" color="#000000" opacity="0"/>
                </v:shape>
                <v:shape id="Shape 10345" style="position:absolute;width:751;height:0;left:862;top:74;" coordsize="75155,0" path="m0,0l75155,0">
                  <v:stroke weight="0.133829pt" endcap="square" joinstyle="round" on="true" color="#000000"/>
                  <v:fill on="false" color="#000000" opacity="0"/>
                </v:shape>
                <v:shape id="Shape 10346" style="position:absolute;width:1577;height:1532;left:0;top:0;" coordsize="157791,153284" path="m79942,0l157791,0l157791,7107l84732,7107l50600,153284l44013,153284l10779,100748l1797,106311l0,102602l17965,92094l47007,139996l79942,0x">
                  <v:stroke weight="0pt" endcap="square" joinstyle="round" on="false" color="#000000" opacity="0"/>
                  <v:fill on="true" color="#000000"/>
                </v:shape>
              </v:group>
            </w:pict>
          </mc:Fallback>
        </mc:AlternateContent>
      </w:r>
      <w:r>
        <w:rPr>
          <w:rFonts w:ascii="Calibri" w:eastAsia="Calibri" w:hAnsi="Calibri" w:cs="Calibri"/>
          <w:sz w:val="22"/>
        </w:rPr>
        <w:tab/>
      </w:r>
      <w:r>
        <w:rPr>
          <w:b/>
          <w:color w:val="0000FF"/>
        </w:rPr>
        <w:t>A.</w:t>
      </w:r>
      <w:r>
        <w:t xml:space="preserve"> A &lt; B</w:t>
      </w:r>
      <w:r>
        <w:rPr>
          <w:b/>
          <w:color w:val="0000FF"/>
        </w:rPr>
        <w:t xml:space="preserve"> </w:t>
      </w:r>
      <w:r>
        <w:rPr>
          <w:b/>
          <w:color w:val="0000FF"/>
        </w:rPr>
        <w:tab/>
      </w:r>
      <w:r>
        <w:rPr>
          <w:b/>
          <w:color w:val="0000FF"/>
          <w:u w:val="single" w:color="0000FF"/>
        </w:rPr>
        <w:t>B</w:t>
      </w:r>
      <w:r>
        <w:rPr>
          <w:b/>
          <w:color w:val="0000FF"/>
        </w:rPr>
        <w:t>.</w:t>
      </w:r>
      <w:r>
        <w:t xml:space="preserve"> A </w:t>
      </w:r>
      <w:r>
        <w:rPr>
          <w:rFonts w:ascii="Segoe UI Symbol" w:eastAsia="Segoe UI Symbol" w:hAnsi="Segoe UI Symbol" w:cs="Segoe UI Symbol"/>
        </w:rPr>
        <w:t></w:t>
      </w:r>
      <w:r>
        <w:t xml:space="preserve"> B</w:t>
      </w:r>
      <w:r>
        <w:rPr>
          <w:b/>
          <w:color w:val="0000FF"/>
        </w:rPr>
        <w:t xml:space="preserve"> </w:t>
      </w:r>
      <w:r>
        <w:rPr>
          <w:b/>
          <w:color w:val="0000FF"/>
        </w:rPr>
        <w:tab/>
        <w:t>C.</w:t>
      </w:r>
      <w:r>
        <w:t xml:space="preserve"> A = </w:t>
      </w:r>
      <w:r>
        <w:rPr>
          <w:rFonts w:ascii="Calibri" w:eastAsia="Calibri" w:hAnsi="Calibri" w:cs="Calibri"/>
          <w:sz w:val="23"/>
        </w:rPr>
        <w:t>B</w:t>
      </w:r>
      <w:r>
        <w:rPr>
          <w:b/>
          <w:color w:val="0000FF"/>
        </w:rPr>
        <w:t xml:space="preserve"> </w:t>
      </w:r>
      <w:r>
        <w:rPr>
          <w:b/>
          <w:color w:val="0000FF"/>
        </w:rPr>
        <w:tab/>
        <w:t>D.</w:t>
      </w:r>
      <w:r>
        <w:t xml:space="preserve"> A = 0</w:t>
      </w:r>
      <w:r>
        <w:rPr>
          <w:b/>
          <w:color w:val="0000FF"/>
        </w:rPr>
        <w:t xml:space="preserve"> </w:t>
      </w:r>
    </w:p>
    <w:p w:rsidR="00737AC7" w:rsidRDefault="002731C2">
      <w:pPr>
        <w:ind w:right="9"/>
      </w:pPr>
      <w:r>
        <w:rPr>
          <w:b/>
          <w:color w:val="0000FF"/>
        </w:rPr>
        <w:t xml:space="preserve">Câu 93.  </w:t>
      </w:r>
      <w:r>
        <w:t xml:space="preserve">Nhu cầu nước của cây phụ </w:t>
      </w:r>
      <w:r>
        <w:t xml:space="preserve">thuộc vào bao nhiêu yếu tố sau đây ?  </w:t>
      </w:r>
    </w:p>
    <w:p w:rsidR="00737AC7" w:rsidRDefault="008E586B" w:rsidP="008E586B">
      <w:pPr>
        <w:ind w:left="607" w:right="9" w:hanging="338"/>
      </w:pPr>
      <w:r>
        <w:rPr>
          <w:szCs w:val="24"/>
          <w:u w:color="000000"/>
        </w:rPr>
        <w:t>(1)</w:t>
      </w:r>
      <w:r>
        <w:rPr>
          <w:szCs w:val="24"/>
          <w:u w:color="000000"/>
        </w:rPr>
        <w:tab/>
      </w:r>
      <w:r w:rsidR="002731C2">
        <w:t xml:space="preserve">Đặc điểm sinh lý của loài cây.  </w:t>
      </w:r>
    </w:p>
    <w:p w:rsidR="00737AC7" w:rsidRDefault="008E586B" w:rsidP="008E586B">
      <w:pPr>
        <w:ind w:left="607" w:right="9" w:hanging="338"/>
      </w:pPr>
      <w:r>
        <w:rPr>
          <w:szCs w:val="24"/>
          <w:u w:color="000000"/>
        </w:rPr>
        <w:t>(2)</w:t>
      </w:r>
      <w:r>
        <w:rPr>
          <w:szCs w:val="24"/>
          <w:u w:color="000000"/>
        </w:rPr>
        <w:tab/>
      </w:r>
      <w:r w:rsidR="002731C2">
        <w:t xml:space="preserve">Thời kì sinh trưởng của cây. </w:t>
      </w:r>
    </w:p>
    <w:p w:rsidR="00737AC7" w:rsidRDefault="008E586B" w:rsidP="008E586B">
      <w:pPr>
        <w:ind w:left="607" w:right="9" w:hanging="338"/>
      </w:pPr>
      <w:r>
        <w:rPr>
          <w:szCs w:val="24"/>
          <w:u w:color="000000"/>
        </w:rPr>
        <w:t>(3)</w:t>
      </w:r>
      <w:r>
        <w:rPr>
          <w:szCs w:val="24"/>
          <w:u w:color="000000"/>
        </w:rPr>
        <w:tab/>
      </w:r>
      <w:r w:rsidR="002731C2">
        <w:t xml:space="preserve">Đặc điểm của đất trồng.  </w:t>
      </w:r>
    </w:p>
    <w:p w:rsidR="00737AC7" w:rsidRDefault="008E586B" w:rsidP="008E586B">
      <w:pPr>
        <w:spacing w:after="0"/>
        <w:ind w:left="607" w:right="9" w:hanging="338"/>
      </w:pPr>
      <w:r>
        <w:rPr>
          <w:szCs w:val="24"/>
          <w:u w:color="000000"/>
        </w:rPr>
        <w:t>(4)</w:t>
      </w:r>
      <w:r>
        <w:rPr>
          <w:szCs w:val="24"/>
          <w:u w:color="000000"/>
        </w:rPr>
        <w:tab/>
      </w:r>
      <w:r w:rsidR="002731C2">
        <w:t xml:space="preserve">Điều kiện thời tiết </w:t>
      </w:r>
      <w:r w:rsidR="002731C2">
        <w:rPr>
          <w:b/>
          <w:color w:val="0000FF"/>
        </w:rPr>
        <w:t xml:space="preserve"> </w:t>
      </w:r>
    </w:p>
    <w:p w:rsidR="00737AC7" w:rsidRDefault="002731C2">
      <w:pPr>
        <w:tabs>
          <w:tab w:val="center" w:pos="490"/>
          <w:tab w:val="center" w:pos="3036"/>
          <w:tab w:val="center" w:pos="5593"/>
          <w:tab w:val="center" w:pos="8145"/>
        </w:tabs>
        <w:spacing w:after="31"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r>
      <w:r>
        <w:rPr>
          <w:b/>
          <w:color w:val="0000FF"/>
          <w:u w:val="single" w:color="0000FF"/>
        </w:rPr>
        <w:t>D</w:t>
      </w:r>
      <w:r>
        <w:rPr>
          <w:b/>
          <w:color w:val="0000FF"/>
        </w:rPr>
        <w:t>.</w:t>
      </w:r>
      <w:r>
        <w:t xml:space="preserve"> 4 </w:t>
      </w:r>
    </w:p>
    <w:p w:rsidR="00737AC7" w:rsidRDefault="002731C2">
      <w:pPr>
        <w:ind w:right="9"/>
      </w:pPr>
      <w:r>
        <w:rPr>
          <w:b/>
          <w:color w:val="0000FF"/>
        </w:rPr>
        <w:t xml:space="preserve">Câu 94.  </w:t>
      </w:r>
      <w:r>
        <w:t xml:space="preserve">Khi nào về tưới tiêu hợp lí, có bao nhiêu phát biểu đúng ? </w:t>
      </w:r>
    </w:p>
    <w:p w:rsidR="00737AC7" w:rsidRDefault="008E586B" w:rsidP="008E586B">
      <w:pPr>
        <w:spacing w:after="30" w:line="259" w:lineRule="auto"/>
        <w:ind w:left="607" w:hanging="338"/>
      </w:pPr>
      <w:r>
        <w:rPr>
          <w:color w:val="FF0000"/>
          <w:szCs w:val="24"/>
          <w:u w:color="000000"/>
        </w:rPr>
        <w:t>(1)</w:t>
      </w:r>
      <w:r>
        <w:rPr>
          <w:color w:val="FF0000"/>
          <w:szCs w:val="24"/>
          <w:u w:color="000000"/>
        </w:rPr>
        <w:tab/>
      </w:r>
      <w:r w:rsidR="002731C2">
        <w:rPr>
          <w:color w:val="FF0000"/>
        </w:rPr>
        <w:t>Tưới đúng th</w:t>
      </w:r>
      <w:r w:rsidR="002731C2">
        <w:rPr>
          <w:color w:val="FF0000"/>
        </w:rPr>
        <w:t xml:space="preserve">ời điểm trong ngày, vừa đủ nhu cầu của cây.  </w:t>
      </w:r>
    </w:p>
    <w:p w:rsidR="00737AC7" w:rsidRDefault="008E586B" w:rsidP="008E586B">
      <w:pPr>
        <w:spacing w:after="30" w:line="259" w:lineRule="auto"/>
        <w:ind w:left="607" w:hanging="338"/>
      </w:pPr>
      <w:r>
        <w:rPr>
          <w:color w:val="FF0000"/>
          <w:szCs w:val="24"/>
          <w:u w:color="000000"/>
        </w:rPr>
        <w:t>(2)</w:t>
      </w:r>
      <w:r>
        <w:rPr>
          <w:color w:val="FF0000"/>
          <w:szCs w:val="24"/>
          <w:u w:color="000000"/>
        </w:rPr>
        <w:tab/>
      </w:r>
      <w:r w:rsidR="002731C2">
        <w:rPr>
          <w:color w:val="FF0000"/>
        </w:rPr>
        <w:t xml:space="preserve">Tưới đúng nhu cầu sinh lí của cây ở từng giai đoạn sinh trưởng.  </w:t>
      </w:r>
    </w:p>
    <w:p w:rsidR="00737AC7" w:rsidRDefault="008E586B" w:rsidP="008E586B">
      <w:pPr>
        <w:ind w:left="607" w:hanging="338"/>
      </w:pPr>
      <w:r>
        <w:rPr>
          <w:color w:val="FF0000"/>
          <w:szCs w:val="24"/>
          <w:u w:color="000000"/>
        </w:rPr>
        <w:t>(3)</w:t>
      </w:r>
      <w:r>
        <w:rPr>
          <w:color w:val="FF0000"/>
          <w:szCs w:val="24"/>
          <w:u w:color="000000"/>
        </w:rPr>
        <w:tab/>
      </w:r>
      <w:r w:rsidR="002731C2">
        <w:t xml:space="preserve">Tưới khi trời nắng nóng, nhiệt độ đất và không khí cao. </w:t>
      </w:r>
    </w:p>
    <w:p w:rsidR="00737AC7" w:rsidRDefault="008E586B" w:rsidP="008E586B">
      <w:pPr>
        <w:spacing w:after="30" w:line="259" w:lineRule="auto"/>
        <w:ind w:left="607" w:hanging="338"/>
      </w:pPr>
      <w:r>
        <w:rPr>
          <w:color w:val="FF0000"/>
          <w:szCs w:val="24"/>
          <w:u w:color="000000"/>
        </w:rPr>
        <w:t>(4)</w:t>
      </w:r>
      <w:r>
        <w:rPr>
          <w:color w:val="FF0000"/>
          <w:szCs w:val="24"/>
          <w:u w:color="000000"/>
        </w:rPr>
        <w:tab/>
      </w:r>
      <w:r w:rsidR="002731C2">
        <w:rPr>
          <w:color w:val="FF0000"/>
        </w:rPr>
        <w:t>Tưới đúng phương pháp</w:t>
      </w:r>
      <w:r w:rsidR="002731C2">
        <w:rPr>
          <w:b/>
          <w:color w:val="0000FF"/>
        </w:rPr>
        <w:t xml:space="preserve"> </w:t>
      </w:r>
    </w:p>
    <w:p w:rsidR="00737AC7" w:rsidRDefault="002731C2">
      <w:pPr>
        <w:tabs>
          <w:tab w:val="center" w:pos="520"/>
          <w:tab w:val="center" w:pos="3066"/>
          <w:tab w:val="center" w:pos="5623"/>
          <w:tab w:val="center" w:pos="8175"/>
        </w:tabs>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r>
      <w:r>
        <w:rPr>
          <w:b/>
          <w:color w:val="0000FF"/>
          <w:u w:val="single" w:color="0000FF"/>
        </w:rPr>
        <w:t>C</w:t>
      </w:r>
      <w:r>
        <w:rPr>
          <w:b/>
          <w:color w:val="0000FF"/>
        </w:rPr>
        <w:t>.</w:t>
      </w:r>
      <w:r>
        <w:t xml:space="preserve"> 3.</w:t>
      </w:r>
      <w:r>
        <w:rPr>
          <w:b/>
          <w:color w:val="0000FF"/>
        </w:rPr>
        <w:t xml:space="preserve"> </w:t>
      </w:r>
      <w:r>
        <w:rPr>
          <w:b/>
          <w:color w:val="0000FF"/>
        </w:rPr>
        <w:tab/>
        <w:t>D.</w:t>
      </w:r>
      <w:r>
        <w:t xml:space="preserve"> 4.</w:t>
      </w:r>
      <w:r>
        <w:rPr>
          <w:b/>
          <w:color w:val="0000FF"/>
        </w:rPr>
        <w:t xml:space="preserve"> </w:t>
      </w:r>
    </w:p>
    <w:p w:rsidR="00737AC7" w:rsidRDefault="002731C2">
      <w:pPr>
        <w:ind w:right="9"/>
      </w:pPr>
      <w:r>
        <w:rPr>
          <w:b/>
          <w:color w:val="0000FF"/>
        </w:rPr>
        <w:t xml:space="preserve">Câu 95.  </w:t>
      </w:r>
      <w:r>
        <w:t xml:space="preserve">Khi nói về </w:t>
      </w:r>
      <w:r>
        <w:t xml:space="preserve">trạng thái mất cân bằng nước, có bao nhiêu phát biểu đúng ?? </w:t>
      </w:r>
    </w:p>
    <w:p w:rsidR="00737AC7" w:rsidRDefault="008E586B" w:rsidP="008E586B">
      <w:pPr>
        <w:spacing w:after="30" w:line="259" w:lineRule="auto"/>
        <w:ind w:left="607" w:hanging="338"/>
      </w:pPr>
      <w:r>
        <w:rPr>
          <w:color w:val="FF0000"/>
          <w:szCs w:val="24"/>
          <w:u w:color="000000"/>
        </w:rPr>
        <w:t>(1)</w:t>
      </w:r>
      <w:r>
        <w:rPr>
          <w:color w:val="FF0000"/>
          <w:szCs w:val="24"/>
          <w:u w:color="000000"/>
        </w:rPr>
        <w:tab/>
      </w:r>
      <w:r w:rsidR="002731C2">
        <w:rPr>
          <w:color w:val="FF0000"/>
        </w:rPr>
        <w:t xml:space="preserve">Khi cây sống trong điều kiện bị hạn. </w:t>
      </w:r>
    </w:p>
    <w:p w:rsidR="00737AC7" w:rsidRDefault="008E586B" w:rsidP="008E586B">
      <w:pPr>
        <w:spacing w:after="30" w:line="259" w:lineRule="auto"/>
        <w:ind w:left="607" w:hanging="338"/>
      </w:pPr>
      <w:r>
        <w:rPr>
          <w:color w:val="FF0000"/>
          <w:szCs w:val="24"/>
          <w:u w:color="000000"/>
        </w:rPr>
        <w:t>(2)</w:t>
      </w:r>
      <w:r>
        <w:rPr>
          <w:color w:val="FF0000"/>
          <w:szCs w:val="24"/>
          <w:u w:color="000000"/>
        </w:rPr>
        <w:tab/>
      </w:r>
      <w:r w:rsidR="002731C2">
        <w:rPr>
          <w:color w:val="FF0000"/>
        </w:rPr>
        <w:t xml:space="preserve">Khi cây sống trong điều kiện ngập ún </w:t>
      </w:r>
    </w:p>
    <w:p w:rsidR="00737AC7" w:rsidRDefault="008E586B" w:rsidP="008E586B">
      <w:pPr>
        <w:spacing w:after="30" w:line="259" w:lineRule="auto"/>
        <w:ind w:left="607" w:hanging="338"/>
      </w:pPr>
      <w:r>
        <w:rPr>
          <w:color w:val="FF0000"/>
          <w:szCs w:val="24"/>
          <w:u w:color="000000"/>
        </w:rPr>
        <w:t>(3)</w:t>
      </w:r>
      <w:r>
        <w:rPr>
          <w:color w:val="FF0000"/>
          <w:szCs w:val="24"/>
          <w:u w:color="000000"/>
        </w:rPr>
        <w:tab/>
      </w:r>
      <w:r w:rsidR="002731C2">
        <w:rPr>
          <w:color w:val="FF0000"/>
        </w:rPr>
        <w:t xml:space="preserve">Khi cây sống trong điều kiện có độ mặn cao </w:t>
      </w:r>
    </w:p>
    <w:p w:rsidR="00737AC7" w:rsidRDefault="008E586B" w:rsidP="008E586B">
      <w:pPr>
        <w:spacing w:after="0"/>
        <w:ind w:left="607" w:hanging="338"/>
      </w:pPr>
      <w:r>
        <w:rPr>
          <w:color w:val="FF0000"/>
          <w:szCs w:val="24"/>
          <w:u w:color="000000"/>
        </w:rPr>
        <w:t>(4)</w:t>
      </w:r>
      <w:r>
        <w:rPr>
          <w:color w:val="FF0000"/>
          <w:szCs w:val="24"/>
          <w:u w:color="000000"/>
        </w:rPr>
        <w:tab/>
      </w:r>
      <w:r w:rsidR="002731C2">
        <w:t>Khi lượng nước thoát ra ít hơn lượng nước hút vào.</w:t>
      </w:r>
      <w:r w:rsidR="002731C2">
        <w:rPr>
          <w:b/>
          <w:color w:val="0000FF"/>
        </w:rPr>
        <w:t xml:space="preserve"> </w:t>
      </w:r>
    </w:p>
    <w:p w:rsidR="00737AC7" w:rsidRDefault="002731C2">
      <w:pPr>
        <w:tabs>
          <w:tab w:val="center" w:pos="520"/>
          <w:tab w:val="center" w:pos="3066"/>
          <w:tab w:val="center" w:pos="5623"/>
          <w:tab w:val="center" w:pos="8175"/>
        </w:tabs>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r>
      <w:r>
        <w:rPr>
          <w:b/>
          <w:color w:val="0000FF"/>
          <w:u w:val="single" w:color="0000FF"/>
        </w:rPr>
        <w:t>C</w:t>
      </w:r>
      <w:r>
        <w:rPr>
          <w:b/>
          <w:color w:val="0000FF"/>
        </w:rPr>
        <w:t>.</w:t>
      </w:r>
      <w:r>
        <w:t xml:space="preserve"> 3.</w:t>
      </w:r>
      <w:r>
        <w:rPr>
          <w:b/>
          <w:color w:val="0000FF"/>
        </w:rPr>
        <w:t xml:space="preserve"> </w:t>
      </w:r>
      <w:r>
        <w:rPr>
          <w:b/>
          <w:color w:val="0000FF"/>
        </w:rPr>
        <w:tab/>
      </w:r>
      <w:r>
        <w:rPr>
          <w:b/>
          <w:color w:val="0000FF"/>
        </w:rPr>
        <w:t>D.</w:t>
      </w:r>
      <w:r>
        <w:t xml:space="preserve"> 4. </w:t>
      </w:r>
    </w:p>
    <w:p w:rsidR="00737AC7" w:rsidRDefault="002731C2">
      <w:pPr>
        <w:spacing w:after="0"/>
        <w:ind w:right="9"/>
      </w:pPr>
      <w:r>
        <w:rPr>
          <w:b/>
          <w:color w:val="0000FF"/>
        </w:rPr>
        <w:t xml:space="preserve">Câu 96.  </w:t>
      </w:r>
      <w:r>
        <w:t xml:space="preserve">Khi nói về đóng, mở và cấu tạo khí khổng (hình vẽ), có bao nhiêu phát biểu sau đây đúng?  </w:t>
      </w:r>
    </w:p>
    <w:p w:rsidR="00737AC7" w:rsidRDefault="002731C2">
      <w:pPr>
        <w:tabs>
          <w:tab w:val="center" w:pos="2958"/>
          <w:tab w:val="center" w:pos="5713"/>
        </w:tabs>
        <w:spacing w:after="0" w:line="259" w:lineRule="auto"/>
        <w:ind w:left="0" w:firstLine="0"/>
      </w:pPr>
      <w:r>
        <w:rPr>
          <w:rFonts w:ascii="Calibri" w:eastAsia="Calibri" w:hAnsi="Calibri" w:cs="Calibri"/>
          <w:sz w:val="22"/>
        </w:rPr>
        <w:tab/>
      </w:r>
      <w:r>
        <w:rPr>
          <w:noProof/>
        </w:rPr>
        <w:drawing>
          <wp:inline distT="0" distB="0" distL="0" distR="0">
            <wp:extent cx="3287268" cy="1447800"/>
            <wp:effectExtent l="0" t="0" r="0" b="0"/>
            <wp:docPr id="11044" name="Picture 11044"/>
            <wp:cNvGraphicFramePr/>
            <a:graphic xmlns:a="http://schemas.openxmlformats.org/drawingml/2006/main">
              <a:graphicData uri="http://schemas.openxmlformats.org/drawingml/2006/picture">
                <pic:pic xmlns:pic="http://schemas.openxmlformats.org/drawingml/2006/picture">
                  <pic:nvPicPr>
                    <pic:cNvPr id="11044" name="Picture 11044"/>
                    <pic:cNvPicPr/>
                  </pic:nvPicPr>
                  <pic:blipFill>
                    <a:blip r:embed="rId8"/>
                    <a:stretch>
                      <a:fillRect/>
                    </a:stretch>
                  </pic:blipFill>
                  <pic:spPr>
                    <a:xfrm>
                      <a:off x="0" y="0"/>
                      <a:ext cx="3287268" cy="1447800"/>
                    </a:xfrm>
                    <a:prstGeom prst="rect">
                      <a:avLst/>
                    </a:prstGeom>
                  </pic:spPr>
                </pic:pic>
              </a:graphicData>
            </a:graphic>
          </wp:inline>
        </w:drawing>
      </w:r>
      <w:r>
        <w:t xml:space="preserve"> </w:t>
      </w:r>
      <w:r>
        <w:tab/>
        <w:t xml:space="preserve"> </w:t>
      </w:r>
    </w:p>
    <w:p w:rsidR="00737AC7" w:rsidRDefault="008E586B" w:rsidP="008E586B">
      <w:pPr>
        <w:spacing w:after="0"/>
        <w:ind w:left="607" w:right="9" w:hanging="338"/>
      </w:pPr>
      <w:r>
        <w:rPr>
          <w:szCs w:val="24"/>
          <w:u w:color="000000"/>
        </w:rPr>
        <w:t>(1)</w:t>
      </w:r>
      <w:r>
        <w:rPr>
          <w:szCs w:val="24"/>
          <w:u w:color="000000"/>
        </w:rPr>
        <w:tab/>
      </w:r>
      <w:r w:rsidR="002731C2">
        <w:t xml:space="preserve">Mỗi khí khổng gồm 2 tế bào hình hạt đậu có mặt lõm, thành dày quay vào nhau tạo khe khí khổng. </w:t>
      </w:r>
    </w:p>
    <w:p w:rsidR="00737AC7" w:rsidRDefault="008E586B" w:rsidP="008E586B">
      <w:pPr>
        <w:ind w:left="607" w:right="9" w:hanging="338"/>
      </w:pPr>
      <w:r>
        <w:rPr>
          <w:szCs w:val="24"/>
          <w:u w:color="000000"/>
        </w:rPr>
        <w:t>(2)</w:t>
      </w:r>
      <w:r>
        <w:rPr>
          <w:szCs w:val="24"/>
          <w:u w:color="000000"/>
        </w:rPr>
        <w:tab/>
      </w:r>
      <w:r w:rsidR="002731C2">
        <w:t>Thành dày (I) của tế bào hình hạt đậu tạo khe k</w:t>
      </w:r>
      <w:r w:rsidR="002731C2">
        <w:t xml:space="preserve">hí khổng. </w:t>
      </w:r>
    </w:p>
    <w:p w:rsidR="00737AC7" w:rsidRDefault="008E586B" w:rsidP="008E586B">
      <w:pPr>
        <w:ind w:left="607" w:right="9" w:hanging="338"/>
      </w:pPr>
      <w:r>
        <w:rPr>
          <w:szCs w:val="24"/>
          <w:u w:color="000000"/>
        </w:rPr>
        <w:t>(3)</w:t>
      </w:r>
      <w:r>
        <w:rPr>
          <w:szCs w:val="24"/>
          <w:u w:color="000000"/>
        </w:rPr>
        <w:tab/>
      </w:r>
      <w:r w:rsidR="002731C2">
        <w:t xml:space="preserve">Mép ngoài của tế bào hình hạt đậu (II) mỏng sẽ căng trước khi tế bào no nước. </w:t>
      </w:r>
    </w:p>
    <w:p w:rsidR="00737AC7" w:rsidRDefault="008E586B" w:rsidP="008E586B">
      <w:pPr>
        <w:ind w:left="607" w:right="9" w:hanging="338"/>
      </w:pPr>
      <w:r>
        <w:rPr>
          <w:szCs w:val="24"/>
          <w:u w:color="000000"/>
        </w:rPr>
        <w:t>(4)</w:t>
      </w:r>
      <w:r>
        <w:rPr>
          <w:szCs w:val="24"/>
          <w:u w:color="000000"/>
        </w:rPr>
        <w:tab/>
      </w:r>
      <w:r w:rsidR="002731C2">
        <w:t xml:space="preserve">Khí khổng (A) lúc no nước làm khe khí khổng đóng. </w:t>
      </w:r>
    </w:p>
    <w:p w:rsidR="00737AC7" w:rsidRDefault="002731C2">
      <w:pPr>
        <w:spacing w:after="0"/>
        <w:ind w:left="279" w:right="9"/>
      </w:pPr>
      <w:r>
        <w:t>(5)Khí khổng (B) lúc đói nước làm khe khí khổng mở.</w:t>
      </w:r>
      <w:r>
        <w:rPr>
          <w:b/>
          <w:color w:val="0000FF"/>
        </w:rPr>
        <w:t xml:space="preserve"> </w:t>
      </w:r>
    </w:p>
    <w:p w:rsidR="00737AC7" w:rsidRDefault="002731C2">
      <w:pPr>
        <w:tabs>
          <w:tab w:val="center" w:pos="490"/>
          <w:tab w:val="center" w:pos="3036"/>
          <w:tab w:val="center" w:pos="5593"/>
          <w:tab w:val="center" w:pos="8145"/>
        </w:tabs>
        <w:spacing w:after="54"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rsidR="00737AC7" w:rsidRDefault="002731C2">
      <w:pPr>
        <w:pStyle w:val="Heading1"/>
      </w:pPr>
      <w:r>
        <w:t>Hướng dẫn giải</w:t>
      </w:r>
      <w:r>
        <w:rPr>
          <w:color w:val="0033CC"/>
        </w:rPr>
        <w:t xml:space="preserve"> </w:t>
      </w:r>
    </w:p>
    <w:p w:rsidR="00737AC7" w:rsidRDefault="008E586B" w:rsidP="008E586B">
      <w:pPr>
        <w:ind w:left="269" w:right="9" w:firstLine="284"/>
      </w:pPr>
      <w:r>
        <w:rPr>
          <w:szCs w:val="24"/>
          <w:u w:color="000000"/>
        </w:rPr>
        <w:t>(1)</w:t>
      </w:r>
      <w:r>
        <w:rPr>
          <w:szCs w:val="24"/>
          <w:u w:color="000000"/>
        </w:rPr>
        <w:tab/>
      </w:r>
      <w:r w:rsidR="002731C2">
        <w:t>→ đúng. Cấu tạo của k</w:t>
      </w:r>
      <w:r w:rsidR="002731C2">
        <w:t xml:space="preserve">hí khổng: gồm 2 tế bào hình hạt đậu có mặt lõm, thành dày quay vào nhau tạo khe khí khổng. </w:t>
      </w:r>
    </w:p>
    <w:p w:rsidR="00737AC7" w:rsidRDefault="008E586B" w:rsidP="008E586B">
      <w:pPr>
        <w:ind w:left="269" w:right="9" w:firstLine="284"/>
      </w:pPr>
      <w:r>
        <w:rPr>
          <w:szCs w:val="24"/>
          <w:u w:color="000000"/>
        </w:rPr>
        <w:t>(2)</w:t>
      </w:r>
      <w:r>
        <w:rPr>
          <w:szCs w:val="24"/>
          <w:u w:color="000000"/>
        </w:rPr>
        <w:tab/>
      </w:r>
      <w:r w:rsidR="002731C2">
        <w:t xml:space="preserve">→ đúng. Thành dày (I) của tế bào hình hạt đậu tạo khe khí khổng. </w:t>
      </w:r>
    </w:p>
    <w:p w:rsidR="00737AC7" w:rsidRDefault="008E586B" w:rsidP="008E586B">
      <w:pPr>
        <w:ind w:left="269" w:right="9" w:firstLine="284"/>
      </w:pPr>
      <w:r>
        <w:rPr>
          <w:szCs w:val="24"/>
          <w:u w:color="000000"/>
        </w:rPr>
        <w:t>(3)</w:t>
      </w:r>
      <w:r>
        <w:rPr>
          <w:szCs w:val="24"/>
          <w:u w:color="000000"/>
        </w:rPr>
        <w:tab/>
      </w:r>
      <w:r w:rsidR="002731C2">
        <w:t xml:space="preserve">→ Mép ngoài của tế bào hình hạt đậu (II) mỏng sẽ căng trước khi tế bào no nước. </w:t>
      </w:r>
    </w:p>
    <w:p w:rsidR="00737AC7" w:rsidRDefault="008E586B" w:rsidP="008E586B">
      <w:pPr>
        <w:ind w:left="269" w:right="9" w:firstLine="284"/>
      </w:pPr>
      <w:r>
        <w:rPr>
          <w:szCs w:val="24"/>
          <w:u w:color="000000"/>
        </w:rPr>
        <w:t>(4)</w:t>
      </w:r>
      <w:r>
        <w:rPr>
          <w:szCs w:val="24"/>
          <w:u w:color="000000"/>
        </w:rPr>
        <w:tab/>
      </w:r>
      <w:r w:rsidR="002731C2">
        <w:t xml:space="preserve">→ Khí khổng (A) lúc no nước làm khe khí khổng đóng. </w:t>
      </w:r>
    </w:p>
    <w:p w:rsidR="00737AC7" w:rsidRDefault="008E586B" w:rsidP="008E586B">
      <w:pPr>
        <w:ind w:left="269" w:right="9" w:firstLine="284"/>
      </w:pPr>
      <w:r>
        <w:rPr>
          <w:szCs w:val="24"/>
          <w:u w:color="000000"/>
        </w:rPr>
        <w:t>(5)</w:t>
      </w:r>
      <w:r>
        <w:rPr>
          <w:szCs w:val="24"/>
          <w:u w:color="000000"/>
        </w:rPr>
        <w:tab/>
      </w:r>
      <w:r w:rsidR="002731C2">
        <w:t xml:space="preserve">→ Khí khổng (B) lúc đói nước làm khe khí khổng mở. </w:t>
      </w:r>
      <w:r w:rsidR="002731C2">
        <w:rPr>
          <w:b/>
        </w:rPr>
        <w:t xml:space="preserve">Chọn C </w:t>
      </w:r>
    </w:p>
    <w:p w:rsidR="00737AC7" w:rsidRDefault="002731C2">
      <w:pPr>
        <w:spacing w:after="0"/>
        <w:ind w:right="9"/>
      </w:pPr>
      <w:r>
        <w:rPr>
          <w:b/>
          <w:color w:val="0000FF"/>
        </w:rPr>
        <w:t xml:space="preserve">Câu 97.  </w:t>
      </w:r>
      <w:r>
        <w:t xml:space="preserve">Khi nói về đóng, mở và cấu tạo khí khổng (hình vẽ), phát biểu sau đây đúng? </w:t>
      </w:r>
    </w:p>
    <w:p w:rsidR="00737AC7" w:rsidRDefault="002731C2">
      <w:pPr>
        <w:spacing w:after="0" w:line="259" w:lineRule="auto"/>
        <w:ind w:left="0" w:right="4182" w:firstLine="0"/>
        <w:jc w:val="center"/>
      </w:pPr>
      <w:r>
        <w:rPr>
          <w:noProof/>
        </w:rPr>
        <w:lastRenderedPageBreak/>
        <w:drawing>
          <wp:inline distT="0" distB="0" distL="0" distR="0">
            <wp:extent cx="3419856" cy="1562100"/>
            <wp:effectExtent l="0" t="0" r="0" b="0"/>
            <wp:docPr id="11046" name="Picture 11046"/>
            <wp:cNvGraphicFramePr/>
            <a:graphic xmlns:a="http://schemas.openxmlformats.org/drawingml/2006/main">
              <a:graphicData uri="http://schemas.openxmlformats.org/drawingml/2006/picture">
                <pic:pic xmlns:pic="http://schemas.openxmlformats.org/drawingml/2006/picture">
                  <pic:nvPicPr>
                    <pic:cNvPr id="11046" name="Picture 11046"/>
                    <pic:cNvPicPr/>
                  </pic:nvPicPr>
                  <pic:blipFill>
                    <a:blip r:embed="rId9"/>
                    <a:stretch>
                      <a:fillRect/>
                    </a:stretch>
                  </pic:blipFill>
                  <pic:spPr>
                    <a:xfrm>
                      <a:off x="0" y="0"/>
                      <a:ext cx="3419856" cy="1562100"/>
                    </a:xfrm>
                    <a:prstGeom prst="rect">
                      <a:avLst/>
                    </a:prstGeom>
                  </pic:spPr>
                </pic:pic>
              </a:graphicData>
            </a:graphic>
          </wp:inline>
        </w:drawing>
      </w:r>
      <w:r>
        <w:rPr>
          <w:b/>
          <w:color w:val="0000FF"/>
        </w:rPr>
        <w:t xml:space="preserve"> </w:t>
      </w:r>
    </w:p>
    <w:p w:rsidR="00737AC7" w:rsidRDefault="008E586B" w:rsidP="008E586B">
      <w:pPr>
        <w:ind w:left="562" w:right="9" w:hanging="293"/>
      </w:pPr>
      <w:r>
        <w:rPr>
          <w:b/>
          <w:bCs/>
          <w:color w:val="0000FF"/>
          <w:szCs w:val="24"/>
          <w:u w:color="000000"/>
        </w:rPr>
        <w:t>A.</w:t>
      </w:r>
      <w:r>
        <w:rPr>
          <w:b/>
          <w:bCs/>
          <w:color w:val="0000FF"/>
          <w:szCs w:val="24"/>
          <w:u w:color="000000"/>
        </w:rPr>
        <w:tab/>
      </w:r>
      <w:r w:rsidR="002731C2">
        <w:t>Tế bào khí khổng (A) đang đói nước.</w:t>
      </w:r>
      <w:r w:rsidR="002731C2">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 xml:space="preserve">Tế </w:t>
      </w:r>
      <w:r w:rsidR="002731C2">
        <w:t>bào khí khổng (B) đang no nước.</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Khe khí khổng của tế bào (A) đang mở to.</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Nước từ tế bào (B) đang thoát mạnh. </w:t>
      </w:r>
    </w:p>
    <w:p w:rsidR="00737AC7" w:rsidRDefault="002731C2">
      <w:pPr>
        <w:spacing w:after="5" w:line="280" w:lineRule="auto"/>
        <w:ind w:left="284" w:right="3545" w:firstLine="4162"/>
      </w:pPr>
      <w:r>
        <w:rPr>
          <w:b/>
          <w:color w:val="800080"/>
        </w:rPr>
        <w:t>Hướng dẫn giải</w:t>
      </w:r>
      <w:r>
        <w:rPr>
          <w:b/>
          <w:color w:val="0033CC"/>
        </w:rPr>
        <w:t xml:space="preserve"> </w:t>
      </w:r>
      <w:r>
        <w:rPr>
          <w:b/>
        </w:rPr>
        <w:t xml:space="preserve">Chọn C </w:t>
      </w:r>
    </w:p>
    <w:p w:rsidR="00737AC7" w:rsidRDefault="002731C2">
      <w:pPr>
        <w:ind w:left="284" w:right="3258" w:hanging="284"/>
      </w:pPr>
      <w:r>
        <w:rPr>
          <w:b/>
          <w:color w:val="0000FF"/>
        </w:rPr>
        <w:t xml:space="preserve">Câu 98.  </w:t>
      </w:r>
      <w:r>
        <w:t>Các cơ chế nào chi phối trạng thái cân bằng nước trong cây?</w:t>
      </w:r>
      <w:r>
        <w:rPr>
          <w:b/>
          <w:color w:val="0000FF"/>
        </w:rPr>
        <w:t xml:space="preserve"> A.</w:t>
      </w:r>
      <w:r>
        <w:rPr>
          <w:b/>
        </w:rPr>
        <w:t xml:space="preserve"> </w:t>
      </w:r>
      <w:r>
        <w:t>Thoát hơi nước từ lá ra ngoài không khí.</w:t>
      </w:r>
      <w:r>
        <w:rPr>
          <w:b/>
          <w:color w:val="0000FF"/>
        </w:rPr>
        <w:t xml:space="preserve"> </w:t>
      </w:r>
    </w:p>
    <w:p w:rsidR="00737AC7" w:rsidRDefault="008E586B" w:rsidP="008E586B">
      <w:pPr>
        <w:ind w:left="562" w:right="9" w:hanging="293"/>
      </w:pPr>
      <w:r>
        <w:rPr>
          <w:b/>
          <w:bCs/>
          <w:color w:val="0000FF"/>
          <w:szCs w:val="24"/>
          <w:u w:color="000000"/>
        </w:rPr>
        <w:t>B.</w:t>
      </w:r>
      <w:r>
        <w:rPr>
          <w:b/>
          <w:bCs/>
          <w:color w:val="0000FF"/>
          <w:szCs w:val="24"/>
          <w:u w:color="000000"/>
        </w:rPr>
        <w:tab/>
      </w:r>
      <w:r w:rsidR="002731C2">
        <w:t>Hấp thụ</w:t>
      </w:r>
      <w:r w:rsidR="002731C2">
        <w:t xml:space="preserve"> nước ở rễ và thoát hơi nước ở lá.</w:t>
      </w:r>
      <w:r w:rsidR="002731C2">
        <w:rPr>
          <w:b/>
          <w:color w:val="0000FF"/>
        </w:rPr>
        <w:t xml:space="preserve"> </w:t>
      </w:r>
    </w:p>
    <w:p w:rsidR="00737AC7" w:rsidRDefault="008E586B" w:rsidP="008E586B">
      <w:pPr>
        <w:ind w:left="562" w:right="9" w:hanging="293"/>
      </w:pPr>
      <w:r>
        <w:rPr>
          <w:b/>
          <w:bCs/>
          <w:color w:val="0000FF"/>
          <w:szCs w:val="24"/>
          <w:u w:color="000000"/>
        </w:rPr>
        <w:t>C.</w:t>
      </w:r>
      <w:r>
        <w:rPr>
          <w:b/>
          <w:bCs/>
          <w:color w:val="0000FF"/>
          <w:szCs w:val="24"/>
          <w:u w:color="000000"/>
        </w:rPr>
        <w:tab/>
      </w:r>
      <w:r w:rsidR="002731C2">
        <w:t>Hấp thụ nước chủ động từ môi trường vào cơ thể của rễ cây.</w:t>
      </w:r>
      <w:r w:rsidR="002731C2">
        <w:rPr>
          <w:b/>
          <w:color w:val="0000FF"/>
        </w:rPr>
        <w:t xml:space="preserve"> </w:t>
      </w:r>
    </w:p>
    <w:p w:rsidR="00737AC7" w:rsidRDefault="008E586B" w:rsidP="008E586B">
      <w:pPr>
        <w:ind w:left="562" w:right="9" w:hanging="293"/>
      </w:pPr>
      <w:r>
        <w:rPr>
          <w:b/>
          <w:bCs/>
          <w:color w:val="0000FF"/>
          <w:szCs w:val="24"/>
          <w:u w:color="000000"/>
        </w:rPr>
        <w:t>D.</w:t>
      </w:r>
      <w:r>
        <w:rPr>
          <w:b/>
          <w:bCs/>
          <w:color w:val="0000FF"/>
          <w:szCs w:val="24"/>
          <w:u w:color="000000"/>
        </w:rPr>
        <w:tab/>
      </w:r>
      <w:r w:rsidR="002731C2">
        <w:t xml:space="preserve">Hấp thụ nước ở rễ, vận chuyển nước trong mạch gỗ và thoát hơi nước ở lá.  </w:t>
      </w:r>
    </w:p>
    <w:p w:rsidR="00737AC7" w:rsidRDefault="002731C2">
      <w:pPr>
        <w:pStyle w:val="Heading1"/>
      </w:pPr>
      <w:r>
        <w:t>Hướng dẫn giải</w:t>
      </w:r>
      <w:r>
        <w:rPr>
          <w:color w:val="0033CC"/>
        </w:rPr>
        <w:t xml:space="preserve"> </w:t>
      </w:r>
    </w:p>
    <w:p w:rsidR="00737AC7" w:rsidRDefault="002731C2">
      <w:pPr>
        <w:ind w:left="279" w:right="9"/>
      </w:pPr>
      <w:r>
        <w:t xml:space="preserve">Cân bằng nước được hiểu như sự tương quan giữa quá trình hấp thụ </w:t>
      </w:r>
      <w:r>
        <w:t xml:space="preserve">nước và quá trình thoát hơi nước. </w:t>
      </w:r>
    </w:p>
    <w:p w:rsidR="00737AC7" w:rsidRDefault="002731C2">
      <w:pPr>
        <w:spacing w:after="4" w:line="293" w:lineRule="auto"/>
        <w:ind w:left="-15" w:right="-11" w:firstLine="274"/>
        <w:jc w:val="both"/>
      </w:pPr>
      <w:r>
        <w:t xml:space="preserve">Trạng thái cân bằng nước của cây được chi phối bởi 3 cơ chế: hấp thụ nước ở rễ, vận chuyển nước trong mạch gỗ, thoát hơi nước ở lá. Sự phối hợp ổng định của 3 cơ chế này đảm bảo cho nước trong cây được cân bằng. </w:t>
      </w:r>
      <w:r>
        <w:rPr>
          <w:b/>
        </w:rPr>
        <w:t xml:space="preserve">Chọn D </w:t>
      </w:r>
    </w:p>
    <w:p w:rsidR="00737AC7" w:rsidRDefault="002731C2">
      <w:pPr>
        <w:spacing w:after="0"/>
        <w:ind w:right="9"/>
      </w:pPr>
      <w:r>
        <w:rPr>
          <w:b/>
          <w:color w:val="0000FF"/>
        </w:rPr>
        <w:t>C</w:t>
      </w:r>
      <w:r>
        <w:rPr>
          <w:b/>
          <w:color w:val="0000FF"/>
        </w:rPr>
        <w:t xml:space="preserve">âu 99.  </w:t>
      </w:r>
      <w:r>
        <w:t xml:space="preserve">Dựa trên kết quả thí nghiệm của Gareau (1859), có bao nhiêu phát biểu sau đây đúng? </w:t>
      </w:r>
    </w:p>
    <w:tbl>
      <w:tblPr>
        <w:tblStyle w:val="TableGrid"/>
        <w:tblW w:w="8658" w:type="dxa"/>
        <w:tblInd w:w="776" w:type="dxa"/>
        <w:tblCellMar>
          <w:top w:w="21" w:type="dxa"/>
          <w:left w:w="10" w:type="dxa"/>
          <w:bottom w:w="0" w:type="dxa"/>
          <w:right w:w="115" w:type="dxa"/>
        </w:tblCellMar>
        <w:tblLook w:val="04A0" w:firstRow="1" w:lastRow="0" w:firstColumn="1" w:lastColumn="0" w:noHBand="0" w:noVBand="1"/>
      </w:tblPr>
      <w:tblGrid>
        <w:gridCol w:w="1852"/>
        <w:gridCol w:w="1844"/>
        <w:gridCol w:w="2979"/>
        <w:gridCol w:w="1983"/>
      </w:tblGrid>
      <w:tr w:rsidR="00737AC7">
        <w:trPr>
          <w:trHeight w:val="617"/>
        </w:trPr>
        <w:tc>
          <w:tcPr>
            <w:tcW w:w="1853" w:type="dxa"/>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 xml:space="preserve">Tên cây </w:t>
            </w:r>
          </w:p>
        </w:tc>
        <w:tc>
          <w:tcPr>
            <w:tcW w:w="1844" w:type="dxa"/>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 xml:space="preserve">Mặt lá </w:t>
            </w:r>
          </w:p>
        </w:tc>
        <w:tc>
          <w:tcPr>
            <w:tcW w:w="2979" w:type="dxa"/>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rPr>
                <w:b/>
              </w:rPr>
              <w:t>Số lượng khí khổng / mm</w:t>
            </w:r>
            <w:r>
              <w:rPr>
                <w:b/>
                <w:vertAlign w:val="superscript"/>
              </w:rPr>
              <w:t>2</w:t>
            </w:r>
            <w:r>
              <w:rPr>
                <w:b/>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rPr>
                <w:b/>
              </w:rPr>
              <w:t xml:space="preserve">Thoát hơi nước (mg/24 giờ) </w:t>
            </w:r>
          </w:p>
        </w:tc>
      </w:tr>
      <w:tr w:rsidR="00737AC7">
        <w:trPr>
          <w:trHeight w:val="324"/>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t xml:space="preserve">Thược dược </w:t>
            </w:r>
          </w:p>
        </w:tc>
        <w:tc>
          <w:tcPr>
            <w:tcW w:w="184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Mặt trên </w:t>
            </w:r>
          </w:p>
        </w:tc>
        <w:tc>
          <w:tcPr>
            <w:tcW w:w="297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22 </w:t>
            </w:r>
          </w:p>
        </w:tc>
        <w:tc>
          <w:tcPr>
            <w:tcW w:w="1983"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500 </w:t>
            </w:r>
          </w:p>
        </w:tc>
      </w:tr>
      <w:tr w:rsidR="00737AC7">
        <w:trPr>
          <w:trHeight w:val="314"/>
        </w:trPr>
        <w:tc>
          <w:tcPr>
            <w:tcW w:w="0" w:type="auto"/>
            <w:vMerge/>
            <w:tcBorders>
              <w:top w:val="nil"/>
              <w:left w:val="single" w:sz="4" w:space="0" w:color="000000"/>
              <w:bottom w:val="single" w:sz="4" w:space="0" w:color="000000"/>
              <w:right w:val="single" w:sz="4" w:space="0" w:color="000000"/>
            </w:tcBorders>
          </w:tcPr>
          <w:p w:rsidR="00737AC7" w:rsidRDefault="00737AC7">
            <w:pPr>
              <w:spacing w:after="160" w:line="259" w:lineRule="auto"/>
              <w:ind w:left="0" w:firstLine="0"/>
            </w:pPr>
          </w:p>
        </w:tc>
        <w:tc>
          <w:tcPr>
            <w:tcW w:w="184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Mặt dưới </w:t>
            </w:r>
          </w:p>
        </w:tc>
        <w:tc>
          <w:tcPr>
            <w:tcW w:w="297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30 </w:t>
            </w:r>
          </w:p>
        </w:tc>
        <w:tc>
          <w:tcPr>
            <w:tcW w:w="1983"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600 </w:t>
            </w:r>
          </w:p>
        </w:tc>
      </w:tr>
      <w:tr w:rsidR="00737AC7">
        <w:trPr>
          <w:trHeight w:val="331"/>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t xml:space="preserve">Đoạn </w:t>
            </w:r>
          </w:p>
        </w:tc>
        <w:tc>
          <w:tcPr>
            <w:tcW w:w="184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Mặt trên </w:t>
            </w:r>
          </w:p>
        </w:tc>
        <w:tc>
          <w:tcPr>
            <w:tcW w:w="297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0 </w:t>
            </w:r>
          </w:p>
        </w:tc>
        <w:tc>
          <w:tcPr>
            <w:tcW w:w="1983"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200 </w:t>
            </w:r>
          </w:p>
        </w:tc>
      </w:tr>
      <w:tr w:rsidR="00737AC7">
        <w:trPr>
          <w:trHeight w:val="322"/>
        </w:trPr>
        <w:tc>
          <w:tcPr>
            <w:tcW w:w="0" w:type="auto"/>
            <w:vMerge/>
            <w:tcBorders>
              <w:top w:val="nil"/>
              <w:left w:val="single" w:sz="4" w:space="0" w:color="000000"/>
              <w:bottom w:val="single" w:sz="4" w:space="0" w:color="000000"/>
              <w:right w:val="single" w:sz="4" w:space="0" w:color="000000"/>
            </w:tcBorders>
            <w:vAlign w:val="bottom"/>
          </w:tcPr>
          <w:p w:rsidR="00737AC7" w:rsidRDefault="00737AC7">
            <w:pPr>
              <w:spacing w:after="160" w:line="259" w:lineRule="auto"/>
              <w:ind w:left="0" w:firstLine="0"/>
            </w:pPr>
          </w:p>
        </w:tc>
        <w:tc>
          <w:tcPr>
            <w:tcW w:w="184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Mặt dưới </w:t>
            </w:r>
          </w:p>
        </w:tc>
        <w:tc>
          <w:tcPr>
            <w:tcW w:w="297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60</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490 </w:t>
            </w:r>
          </w:p>
        </w:tc>
      </w:tr>
      <w:tr w:rsidR="00737AC7">
        <w:trPr>
          <w:trHeight w:val="331"/>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rsidR="00737AC7" w:rsidRDefault="002731C2">
            <w:pPr>
              <w:spacing w:after="0" w:line="259" w:lineRule="auto"/>
              <w:ind w:left="0" w:firstLine="0"/>
            </w:pPr>
            <w:r>
              <w:t xml:space="preserve">Thường xuân </w:t>
            </w:r>
          </w:p>
        </w:tc>
        <w:tc>
          <w:tcPr>
            <w:tcW w:w="184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Mặt trên </w:t>
            </w:r>
          </w:p>
        </w:tc>
        <w:tc>
          <w:tcPr>
            <w:tcW w:w="297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0 </w:t>
            </w:r>
          </w:p>
        </w:tc>
        <w:tc>
          <w:tcPr>
            <w:tcW w:w="1983"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0 </w:t>
            </w:r>
          </w:p>
        </w:tc>
      </w:tr>
      <w:tr w:rsidR="00737AC7">
        <w:trPr>
          <w:trHeight w:val="331"/>
        </w:trPr>
        <w:tc>
          <w:tcPr>
            <w:tcW w:w="0" w:type="auto"/>
            <w:vMerge/>
            <w:tcBorders>
              <w:top w:val="nil"/>
              <w:left w:val="single" w:sz="4" w:space="0" w:color="000000"/>
              <w:bottom w:val="single" w:sz="4" w:space="0" w:color="000000"/>
              <w:right w:val="single" w:sz="4" w:space="0" w:color="000000"/>
            </w:tcBorders>
            <w:vAlign w:val="bottom"/>
          </w:tcPr>
          <w:p w:rsidR="00737AC7" w:rsidRDefault="00737AC7">
            <w:pPr>
              <w:spacing w:after="160" w:line="259" w:lineRule="auto"/>
              <w:ind w:left="0" w:firstLine="0"/>
            </w:pPr>
          </w:p>
        </w:tc>
        <w:tc>
          <w:tcPr>
            <w:tcW w:w="1844"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Mặt dưới </w:t>
            </w:r>
          </w:p>
        </w:tc>
        <w:tc>
          <w:tcPr>
            <w:tcW w:w="2979"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80 </w:t>
            </w:r>
          </w:p>
        </w:tc>
        <w:tc>
          <w:tcPr>
            <w:tcW w:w="1983" w:type="dxa"/>
            <w:tcBorders>
              <w:top w:val="single" w:sz="4" w:space="0" w:color="000000"/>
              <w:left w:val="single" w:sz="4" w:space="0" w:color="000000"/>
              <w:bottom w:val="single" w:sz="4" w:space="0" w:color="000000"/>
              <w:right w:val="single" w:sz="4" w:space="0" w:color="000000"/>
            </w:tcBorders>
          </w:tcPr>
          <w:p w:rsidR="00737AC7" w:rsidRDefault="002731C2">
            <w:pPr>
              <w:spacing w:after="0" w:line="259" w:lineRule="auto"/>
              <w:ind w:left="0" w:firstLine="0"/>
            </w:pPr>
            <w:r>
              <w:t xml:space="preserve">180 </w:t>
            </w:r>
          </w:p>
        </w:tc>
      </w:tr>
    </w:tbl>
    <w:p w:rsidR="00737AC7" w:rsidRDefault="008E586B" w:rsidP="008E586B">
      <w:pPr>
        <w:ind w:left="607" w:right="9" w:hanging="338"/>
      </w:pPr>
      <w:r>
        <w:rPr>
          <w:szCs w:val="24"/>
          <w:u w:color="000000"/>
        </w:rPr>
        <w:t>(1)</w:t>
      </w:r>
      <w:r>
        <w:rPr>
          <w:szCs w:val="24"/>
          <w:u w:color="000000"/>
        </w:rPr>
        <w:tab/>
      </w:r>
      <w:r w:rsidR="002731C2">
        <w:t xml:space="preserve">Hầu hết khí khổng tập trung chủ yếu mặt trên của lá cây. </w:t>
      </w:r>
    </w:p>
    <w:p w:rsidR="00737AC7" w:rsidRDefault="008E586B" w:rsidP="008E586B">
      <w:pPr>
        <w:ind w:left="607" w:right="9" w:hanging="338"/>
      </w:pPr>
      <w:r>
        <w:rPr>
          <w:szCs w:val="24"/>
          <w:u w:color="000000"/>
        </w:rPr>
        <w:t>(2)</w:t>
      </w:r>
      <w:r>
        <w:rPr>
          <w:szCs w:val="24"/>
          <w:u w:color="000000"/>
        </w:rPr>
        <w:tab/>
      </w:r>
      <w:r w:rsidR="002731C2">
        <w:t xml:space="preserve">Quá trình thoát hơi nước chủ yếu diễn ra ở mặt dưới của lá, do mặt dưới không có lớp cutin bao phủ. </w:t>
      </w:r>
    </w:p>
    <w:p w:rsidR="00737AC7" w:rsidRDefault="008E586B" w:rsidP="008E586B">
      <w:pPr>
        <w:ind w:left="607" w:right="9" w:hanging="338"/>
      </w:pPr>
      <w:r>
        <w:rPr>
          <w:szCs w:val="24"/>
          <w:u w:color="000000"/>
        </w:rPr>
        <w:t>(3)</w:t>
      </w:r>
      <w:r>
        <w:rPr>
          <w:szCs w:val="24"/>
          <w:u w:color="000000"/>
        </w:rPr>
        <w:tab/>
      </w:r>
      <w:r w:rsidR="002731C2">
        <w:t xml:space="preserve">Mặt trên của lá mà có lớp cutin càng dày thì quá trình thoát hơi nước càng ít hơn. </w:t>
      </w:r>
    </w:p>
    <w:p w:rsidR="00737AC7" w:rsidRDefault="008E586B" w:rsidP="008E586B">
      <w:pPr>
        <w:spacing w:after="0"/>
        <w:ind w:left="607" w:right="9" w:hanging="338"/>
      </w:pPr>
      <w:r>
        <w:rPr>
          <w:szCs w:val="24"/>
          <w:u w:color="000000"/>
        </w:rPr>
        <w:t>(4)</w:t>
      </w:r>
      <w:r>
        <w:rPr>
          <w:szCs w:val="24"/>
          <w:u w:color="000000"/>
        </w:rPr>
        <w:tab/>
      </w:r>
      <w:r w:rsidR="002731C2">
        <w:t xml:space="preserve">Mặt dưới thường có cường độ thoát hơi nước lớn hơn mặt trên. </w:t>
      </w:r>
    </w:p>
    <w:p w:rsidR="00737AC7" w:rsidRDefault="008E586B" w:rsidP="008E586B">
      <w:pPr>
        <w:spacing w:after="0"/>
        <w:ind w:left="607" w:right="9" w:hanging="338"/>
      </w:pPr>
      <w:r>
        <w:rPr>
          <w:szCs w:val="24"/>
          <w:u w:color="000000"/>
        </w:rPr>
        <w:t>(5)</w:t>
      </w:r>
      <w:r>
        <w:rPr>
          <w:szCs w:val="24"/>
          <w:u w:color="000000"/>
        </w:rPr>
        <w:tab/>
      </w:r>
      <w:r w:rsidR="002731C2">
        <w:t>Sự thoát hơi nước không lệ thuộc số lượng tế bào khí khổng và bề dày của lớp cutin.</w:t>
      </w:r>
      <w:r w:rsidR="002731C2">
        <w:rPr>
          <w:b/>
          <w:color w:val="0000FF"/>
        </w:rPr>
        <w:t xml:space="preserve"> </w:t>
      </w:r>
    </w:p>
    <w:p w:rsidR="00737AC7" w:rsidRDefault="002731C2">
      <w:pPr>
        <w:tabs>
          <w:tab w:val="center" w:pos="490"/>
          <w:tab w:val="center" w:pos="3036"/>
          <w:tab w:val="center" w:pos="5593"/>
          <w:tab w:val="center" w:pos="8145"/>
        </w:tabs>
        <w:spacing w:after="54"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t>D.</w:t>
      </w:r>
      <w:r>
        <w:t xml:space="preserve"> 4 </w:t>
      </w:r>
    </w:p>
    <w:p w:rsidR="00737AC7" w:rsidRDefault="002731C2">
      <w:pPr>
        <w:pStyle w:val="Heading1"/>
      </w:pPr>
      <w:r>
        <w:t>Hướng dẫn giải</w:t>
      </w:r>
      <w:r>
        <w:rPr>
          <w:color w:val="0033CC"/>
        </w:rPr>
        <w:t xml:space="preserve"> </w:t>
      </w:r>
    </w:p>
    <w:p w:rsidR="00737AC7" w:rsidRDefault="008E586B" w:rsidP="008E586B">
      <w:pPr>
        <w:ind w:left="0" w:firstLine="284"/>
        <w:jc w:val="both"/>
      </w:pPr>
      <w:r>
        <w:rPr>
          <w:szCs w:val="24"/>
          <w:u w:color="000000"/>
        </w:rPr>
        <w:t>(1)</w:t>
      </w:r>
      <w:r>
        <w:rPr>
          <w:szCs w:val="24"/>
          <w:u w:color="000000"/>
        </w:rPr>
        <w:tab/>
      </w:r>
      <w:r w:rsidR="002731C2">
        <w:t xml:space="preserve">→ sai. Hầu hết khí khổng tập trung chủ yếu mặt </w:t>
      </w:r>
      <w:r w:rsidR="002731C2">
        <w:rPr>
          <w:strike/>
        </w:rPr>
        <w:t>trên của lá</w:t>
      </w:r>
      <w:r w:rsidR="002731C2">
        <w:t xml:space="preserve"> cây. </w:t>
      </w:r>
      <w:r w:rsidR="002731C2">
        <w:rPr>
          <w:i/>
        </w:rPr>
        <w:t xml:space="preserve">Qua 2 cây trên ta thấy khí khổng chủ yếu mặt dưới. </w:t>
      </w:r>
    </w:p>
    <w:p w:rsidR="00737AC7" w:rsidRDefault="008E586B" w:rsidP="008E586B">
      <w:pPr>
        <w:spacing w:after="4" w:line="293" w:lineRule="auto"/>
        <w:ind w:left="0" w:firstLine="284"/>
        <w:jc w:val="both"/>
      </w:pPr>
      <w:r>
        <w:rPr>
          <w:szCs w:val="24"/>
          <w:u w:color="000000"/>
        </w:rPr>
        <w:t>(2)</w:t>
      </w:r>
      <w:r>
        <w:rPr>
          <w:szCs w:val="24"/>
          <w:u w:color="000000"/>
        </w:rPr>
        <w:tab/>
      </w:r>
      <w:r w:rsidR="002731C2">
        <w:t xml:space="preserve">→ sai. Quá trình thoát hơi nước chủ yếu diễn ra ở mặt dưới của lá, </w:t>
      </w:r>
      <w:r w:rsidR="002731C2">
        <w:rPr>
          <w:strike/>
        </w:rPr>
        <w:t>do mặt dưới không cỏ lớp cutin</w:t>
      </w:r>
      <w:r w:rsidR="002731C2">
        <w:t xml:space="preserve"> </w:t>
      </w:r>
      <w:r w:rsidR="002731C2">
        <w:rPr>
          <w:strike/>
        </w:rPr>
        <w:t>bao phủ</w:t>
      </w:r>
      <w:r w:rsidR="002731C2">
        <w:t xml:space="preserve">. Do mặt dưới có nhiều khí khổng hơn (qua số lượng khí khổng 3 cây trên ở mặt dưới để minh chứng) </w:t>
      </w:r>
    </w:p>
    <w:p w:rsidR="00737AC7" w:rsidRDefault="008E586B" w:rsidP="008E586B">
      <w:pPr>
        <w:spacing w:after="36" w:line="259" w:lineRule="auto"/>
        <w:ind w:left="0" w:firstLine="284"/>
        <w:jc w:val="both"/>
      </w:pPr>
      <w:r>
        <w:rPr>
          <w:szCs w:val="24"/>
          <w:u w:color="000000"/>
        </w:rPr>
        <w:lastRenderedPageBreak/>
        <w:t>(3)</w:t>
      </w:r>
      <w:r>
        <w:rPr>
          <w:szCs w:val="24"/>
          <w:u w:color="000000"/>
        </w:rPr>
        <w:tab/>
      </w:r>
      <w:r w:rsidR="002731C2">
        <w:t xml:space="preserve">→ đúng. Mặt trên của lá mà có lớp cutin càng dày thì quá trình thoát hơi nước càng ít hơn. </w:t>
      </w:r>
      <w:r w:rsidR="002731C2">
        <w:rPr>
          <w:i/>
        </w:rPr>
        <w:t>(như cây đoạn mặt trên không có khí khổng nhưng nước vẫn thoát nhi</w:t>
      </w:r>
      <w:r w:rsidR="002731C2">
        <w:rPr>
          <w:i/>
        </w:rPr>
        <w:t xml:space="preserve">ều, còn cây Thường Xuân mặt trên không có khí khổng nhưng lớp cutin dày → không thoát mặt trên) </w:t>
      </w:r>
    </w:p>
    <w:p w:rsidR="00737AC7" w:rsidRDefault="008E586B" w:rsidP="008E586B">
      <w:pPr>
        <w:spacing w:after="36" w:line="259" w:lineRule="auto"/>
        <w:ind w:left="0" w:firstLine="284"/>
        <w:jc w:val="both"/>
      </w:pPr>
      <w:r>
        <w:rPr>
          <w:szCs w:val="24"/>
          <w:u w:color="000000"/>
        </w:rPr>
        <w:t>(4)</w:t>
      </w:r>
      <w:r>
        <w:rPr>
          <w:szCs w:val="24"/>
          <w:u w:color="000000"/>
        </w:rPr>
        <w:tab/>
      </w:r>
      <w:r w:rsidR="002731C2">
        <w:t xml:space="preserve">→ đúng. Mặt dưới thường có cường độ thoát hơi nước lớn hơn mặt trên. </w:t>
      </w:r>
      <w:r w:rsidR="002731C2">
        <w:rPr>
          <w:i/>
        </w:rPr>
        <w:t xml:space="preserve">Quá 3 cây trên thấy mặt dưới tập trung chủ yếu khí khổng → thoát nước chủ yếu mặt dưới. </w:t>
      </w:r>
    </w:p>
    <w:p w:rsidR="00737AC7" w:rsidRDefault="008E586B" w:rsidP="008E586B">
      <w:pPr>
        <w:spacing w:after="4" w:line="289" w:lineRule="auto"/>
        <w:ind w:left="0" w:firstLine="284"/>
        <w:jc w:val="both"/>
      </w:pPr>
      <w:r>
        <w:rPr>
          <w:szCs w:val="24"/>
          <w:u w:color="000000"/>
        </w:rPr>
        <w:t>(5)</w:t>
      </w:r>
      <w:r>
        <w:rPr>
          <w:szCs w:val="24"/>
          <w:u w:color="000000"/>
        </w:rPr>
        <w:tab/>
      </w:r>
      <w:r w:rsidR="002731C2">
        <w:t>→</w:t>
      </w:r>
      <w:r w:rsidR="002731C2">
        <w:t xml:space="preserve"> sai. Sự thoát hơi nước </w:t>
      </w:r>
      <w:r w:rsidR="002731C2">
        <w:rPr>
          <w:strike/>
        </w:rPr>
        <w:t>không lệ thuộc số lượng tế bào khí khổng và bề dày của lớp cutin</w:t>
      </w:r>
      <w:r w:rsidR="002731C2">
        <w:t xml:space="preserve">. </w:t>
      </w:r>
      <w:r w:rsidR="002731C2">
        <w:rPr>
          <w:i/>
        </w:rPr>
        <w:t xml:space="preserve">Qua 3 ví dụ trên → lệ thuộc rất lớn. </w:t>
      </w:r>
      <w:r w:rsidR="002731C2">
        <w:rPr>
          <w:b/>
        </w:rPr>
        <w:t xml:space="preserve">Chọn B </w:t>
      </w:r>
    </w:p>
    <w:p w:rsidR="00737AC7" w:rsidRDefault="002731C2">
      <w:pPr>
        <w:spacing w:after="0"/>
        <w:ind w:right="9"/>
      </w:pPr>
      <w:r>
        <w:rPr>
          <w:b/>
          <w:color w:val="0000FF"/>
        </w:rPr>
        <w:t xml:space="preserve">Câu 100.  </w:t>
      </w:r>
      <w:r>
        <w:t xml:space="preserve">Sự chuyển hóa nitơ được tóm tắt theo sơ đồ, có bao nhiêu phát biểu sau đây đúng? </w:t>
      </w:r>
    </w:p>
    <w:p w:rsidR="00737AC7" w:rsidRDefault="002731C2">
      <w:pPr>
        <w:spacing w:after="0" w:line="259" w:lineRule="auto"/>
        <w:ind w:left="0" w:right="4903" w:firstLine="0"/>
        <w:jc w:val="center"/>
      </w:pPr>
      <w:r>
        <w:rPr>
          <w:noProof/>
        </w:rPr>
        <w:drawing>
          <wp:inline distT="0" distB="0" distL="0" distR="0">
            <wp:extent cx="2962656" cy="1362456"/>
            <wp:effectExtent l="0" t="0" r="0" b="0"/>
            <wp:docPr id="11957" name="Picture 11957"/>
            <wp:cNvGraphicFramePr/>
            <a:graphic xmlns:a="http://schemas.openxmlformats.org/drawingml/2006/main">
              <a:graphicData uri="http://schemas.openxmlformats.org/drawingml/2006/picture">
                <pic:pic xmlns:pic="http://schemas.openxmlformats.org/drawingml/2006/picture">
                  <pic:nvPicPr>
                    <pic:cNvPr id="11957" name="Picture 11957"/>
                    <pic:cNvPicPr/>
                  </pic:nvPicPr>
                  <pic:blipFill>
                    <a:blip r:embed="rId10"/>
                    <a:stretch>
                      <a:fillRect/>
                    </a:stretch>
                  </pic:blipFill>
                  <pic:spPr>
                    <a:xfrm>
                      <a:off x="0" y="0"/>
                      <a:ext cx="2962656" cy="1362456"/>
                    </a:xfrm>
                    <a:prstGeom prst="rect">
                      <a:avLst/>
                    </a:prstGeom>
                  </pic:spPr>
                </pic:pic>
              </a:graphicData>
            </a:graphic>
          </wp:inline>
        </w:drawing>
      </w:r>
      <w:r>
        <w:t xml:space="preserve"> </w:t>
      </w:r>
    </w:p>
    <w:p w:rsidR="00737AC7" w:rsidRDefault="008E586B" w:rsidP="008E586B">
      <w:pPr>
        <w:spacing w:after="0"/>
        <w:ind w:left="607" w:right="9" w:hanging="338"/>
      </w:pPr>
      <w:r>
        <w:rPr>
          <w:szCs w:val="24"/>
          <w:u w:color="000000"/>
        </w:rPr>
        <w:t>(1)</w:t>
      </w:r>
      <w:r>
        <w:rPr>
          <w:szCs w:val="24"/>
          <w:u w:color="000000"/>
        </w:rPr>
        <w:tab/>
      </w:r>
      <w:r w:rsidR="002731C2">
        <w:t xml:space="preserve">Các nhóm vi sinh vật cố </w:t>
      </w:r>
      <w:r w:rsidR="002731C2">
        <w:t xml:space="preserve">định nitơ gồm (I, II) và nhóm vi sinh vật amon hóa (IV). </w:t>
      </w:r>
    </w:p>
    <w:p w:rsidR="00737AC7" w:rsidRDefault="008E586B" w:rsidP="008E586B">
      <w:pPr>
        <w:spacing w:after="51"/>
        <w:ind w:left="607" w:right="9" w:hanging="338"/>
      </w:pPr>
      <w:r>
        <w:rPr>
          <w:szCs w:val="24"/>
          <w:u w:color="000000"/>
        </w:rPr>
        <w:t>(2)</w:t>
      </w:r>
      <w:r>
        <w:rPr>
          <w:szCs w:val="24"/>
          <w:u w:color="000000"/>
        </w:rPr>
        <w:tab/>
      </w:r>
      <w:r w:rsidR="002731C2">
        <w:t xml:space="preserve">Nhóm vi sinh vật cố định nitơ cộng sinh với rễ cây họ đậu là (I). </w:t>
      </w:r>
    </w:p>
    <w:p w:rsidR="00737AC7" w:rsidRDefault="008E586B" w:rsidP="008E586B">
      <w:pPr>
        <w:spacing w:after="155"/>
        <w:ind w:left="607" w:right="9" w:hanging="338"/>
      </w:pPr>
      <w:r>
        <w:rPr>
          <w:szCs w:val="24"/>
          <w:u w:color="000000"/>
        </w:rPr>
        <w:t>(3)</w:t>
      </w:r>
      <w:r>
        <w:rPr>
          <w:szCs w:val="24"/>
          <w:u w:color="000000"/>
        </w:rPr>
        <w:tab/>
      </w:r>
      <w:r w:rsidR="002731C2">
        <w:t>Nhóm vi khuẩn amon hóa (IV), chuyển hóa xác hữu cơ thành NO</w:t>
      </w:r>
      <w:r w:rsidR="002731C2">
        <w:rPr>
          <w:sz w:val="21"/>
          <w:vertAlign w:val="subscript"/>
        </w:rPr>
        <w:t>3</w:t>
      </w:r>
      <w:r w:rsidR="002731C2">
        <w:rPr>
          <w:rFonts w:ascii="Segoe UI Symbol" w:eastAsia="Segoe UI Symbol" w:hAnsi="Segoe UI Symbol" w:cs="Segoe UI Symbol"/>
          <w:sz w:val="21"/>
          <w:vertAlign w:val="superscript"/>
        </w:rPr>
        <w:t xml:space="preserve"> </w:t>
      </w:r>
      <w:r w:rsidR="002731C2">
        <w:t xml:space="preserve">. </w:t>
      </w:r>
    </w:p>
    <w:p w:rsidR="00737AC7" w:rsidRDefault="008E586B" w:rsidP="008E586B">
      <w:pPr>
        <w:spacing w:after="110"/>
        <w:ind w:left="607" w:right="9" w:hanging="338"/>
      </w:pPr>
      <w:r>
        <w:rPr>
          <w:szCs w:val="24"/>
          <w:u w:color="000000"/>
        </w:rPr>
        <w:t>(4)</w:t>
      </w:r>
      <w:r>
        <w:rPr>
          <w:szCs w:val="24"/>
          <w:u w:color="000000"/>
        </w:rPr>
        <w:tab/>
      </w:r>
      <w:r w:rsidR="002731C2">
        <w:t xml:space="preserve">Cây trồng hấp thụ </w:t>
      </w:r>
      <w:r w:rsidR="002731C2">
        <w:t>NO</w:t>
      </w:r>
      <w:r w:rsidR="002731C2">
        <w:rPr>
          <w:sz w:val="21"/>
          <w:vertAlign w:val="subscript"/>
        </w:rPr>
        <w:t>3</w:t>
      </w:r>
      <w:r w:rsidR="002731C2">
        <w:rPr>
          <w:rFonts w:ascii="Segoe UI Symbol" w:eastAsia="Segoe UI Symbol" w:hAnsi="Segoe UI Symbol" w:cs="Segoe UI Symbol"/>
          <w:sz w:val="21"/>
          <w:vertAlign w:val="superscript"/>
        </w:rPr>
        <w:t></w:t>
      </w:r>
      <w:r w:rsidR="002731C2">
        <w:t xml:space="preserve"> và NH</w:t>
      </w:r>
      <w:r w:rsidR="002731C2">
        <w:rPr>
          <w:sz w:val="21"/>
          <w:vertAlign w:val="subscript"/>
        </w:rPr>
        <w:t>4</w:t>
      </w:r>
      <w:r w:rsidR="002731C2">
        <w:rPr>
          <w:rFonts w:ascii="Segoe UI Symbol" w:eastAsia="Segoe UI Symbol" w:hAnsi="Segoe UI Symbol" w:cs="Segoe UI Symbol"/>
          <w:sz w:val="21"/>
          <w:vertAlign w:val="superscript"/>
        </w:rPr>
        <w:t xml:space="preserve"> </w:t>
      </w:r>
      <w:r w:rsidR="002731C2">
        <w:t xml:space="preserve">. </w:t>
      </w:r>
    </w:p>
    <w:p w:rsidR="00737AC7" w:rsidRDefault="008E586B" w:rsidP="008E586B">
      <w:pPr>
        <w:spacing w:after="0"/>
        <w:ind w:left="607" w:right="9" w:hanging="338"/>
      </w:pPr>
      <w:r>
        <w:rPr>
          <w:szCs w:val="24"/>
          <w:u w:color="000000"/>
        </w:rPr>
        <w:t>(5)</w:t>
      </w:r>
      <w:r>
        <w:rPr>
          <w:szCs w:val="24"/>
          <w:u w:color="000000"/>
        </w:rPr>
        <w:tab/>
      </w:r>
      <w:r w:rsidR="002731C2">
        <w:t>Nhóm vi khuẩn phản nitrat, chuyển hóa nitrat thành N</w:t>
      </w:r>
      <w:r w:rsidR="002731C2">
        <w:rPr>
          <w:vertAlign w:val="subscript"/>
        </w:rPr>
        <w:t>2</w:t>
      </w:r>
      <w:r w:rsidR="002731C2">
        <w:t xml:space="preserve"> trả lại cho khí quyển.</w:t>
      </w:r>
      <w:r w:rsidR="002731C2">
        <w:rPr>
          <w:b/>
          <w:color w:val="0000FF"/>
        </w:rPr>
        <w:t xml:space="preserve"> </w:t>
      </w:r>
    </w:p>
    <w:p w:rsidR="00737AC7" w:rsidRDefault="002731C2">
      <w:pPr>
        <w:tabs>
          <w:tab w:val="center" w:pos="490"/>
          <w:tab w:val="center" w:pos="3036"/>
          <w:tab w:val="center" w:pos="5593"/>
          <w:tab w:val="center" w:pos="8145"/>
        </w:tabs>
        <w:spacing w:after="30" w:line="259" w:lineRule="auto"/>
        <w:ind w:left="0" w:firstLine="0"/>
      </w:pPr>
      <w:r>
        <w:rPr>
          <w:rFonts w:ascii="Calibri" w:eastAsia="Calibri" w:hAnsi="Calibri" w:cs="Calibri"/>
          <w:sz w:val="22"/>
        </w:rPr>
        <w:tab/>
      </w:r>
      <w:r>
        <w:rPr>
          <w:b/>
          <w:color w:val="0000FF"/>
        </w:rPr>
        <w:t>A.</w:t>
      </w:r>
      <w:r>
        <w:t xml:space="preserve"> 5</w:t>
      </w:r>
      <w:r>
        <w:rPr>
          <w:b/>
          <w:color w:val="0000FF"/>
        </w:rPr>
        <w:t xml:space="preserve"> </w:t>
      </w:r>
      <w:r>
        <w:rPr>
          <w:b/>
          <w:color w:val="0000FF"/>
        </w:rPr>
        <w:tab/>
        <w:t>B.</w:t>
      </w:r>
      <w:r>
        <w:t xml:space="preserve"> 2</w:t>
      </w:r>
      <w:r>
        <w:rPr>
          <w:b/>
          <w:color w:val="0000FF"/>
        </w:rPr>
        <w:t xml:space="preserve"> </w:t>
      </w:r>
      <w:r>
        <w:rPr>
          <w:b/>
          <w:color w:val="0000FF"/>
        </w:rPr>
        <w:tab/>
        <w:t>C.</w:t>
      </w:r>
      <w:r>
        <w:t xml:space="preserve"> 3</w:t>
      </w:r>
      <w:r>
        <w:rPr>
          <w:b/>
          <w:color w:val="0000FF"/>
        </w:rPr>
        <w:t xml:space="preserve"> </w:t>
      </w:r>
      <w:r>
        <w:rPr>
          <w:b/>
          <w:color w:val="0000FF"/>
        </w:rPr>
        <w:tab/>
      </w:r>
      <w:r>
        <w:rPr>
          <w:b/>
          <w:color w:val="0000FF"/>
          <w:u w:val="single" w:color="0000FF"/>
        </w:rPr>
        <w:t>D.</w:t>
      </w:r>
      <w:r>
        <w:t xml:space="preserve"> 4 </w:t>
      </w:r>
    </w:p>
    <w:p w:rsidR="00737AC7" w:rsidRDefault="002731C2">
      <w:pPr>
        <w:pStyle w:val="Heading1"/>
      </w:pPr>
      <w:r>
        <w:t>Hướng dẫn giải</w:t>
      </w:r>
      <w:r>
        <w:rPr>
          <w:color w:val="0033CC"/>
        </w:rPr>
        <w:t xml:space="preserve"> </w:t>
      </w:r>
    </w:p>
    <w:p w:rsidR="00737AC7" w:rsidRDefault="002731C2">
      <w:pPr>
        <w:spacing w:after="48"/>
        <w:ind w:left="279" w:right="9"/>
      </w:pPr>
      <w:r>
        <w:t xml:space="preserve">(1), (2), (4) và (5) → đúng. </w:t>
      </w:r>
    </w:p>
    <w:p w:rsidR="00737AC7" w:rsidRDefault="002731C2">
      <w:pPr>
        <w:spacing w:after="103"/>
        <w:ind w:left="279" w:right="9"/>
      </w:pPr>
      <w:r>
        <w:t>(3) sai. Vì nhóm vi khuẩn amon hóa (IV), chuyển hóa xác hữu cơ thành NH</w:t>
      </w:r>
      <w:r>
        <w:rPr>
          <w:sz w:val="21"/>
          <w:vertAlign w:val="subscript"/>
        </w:rPr>
        <w:t>4</w:t>
      </w:r>
      <w:r>
        <w:rPr>
          <w:rFonts w:ascii="Segoe UI Symbol" w:eastAsia="Segoe UI Symbol" w:hAnsi="Segoe UI Symbol" w:cs="Segoe UI Symbol"/>
          <w:sz w:val="21"/>
          <w:vertAlign w:val="superscript"/>
        </w:rPr>
        <w:t xml:space="preserve"> </w:t>
      </w:r>
      <w:r>
        <w:t xml:space="preserve">. </w:t>
      </w:r>
    </w:p>
    <w:p w:rsidR="00737AC7" w:rsidRDefault="002731C2">
      <w:pPr>
        <w:spacing w:after="3" w:line="259" w:lineRule="auto"/>
        <w:ind w:left="279"/>
      </w:pPr>
      <w:r>
        <w:rPr>
          <w:b/>
        </w:rPr>
        <w:t>Chọn D</w:t>
      </w:r>
      <w:r>
        <w:t xml:space="preserve"> </w:t>
      </w:r>
    </w:p>
    <w:p w:rsidR="00737AC7" w:rsidRDefault="002731C2">
      <w:pPr>
        <w:spacing w:after="54" w:line="259" w:lineRule="auto"/>
      </w:pPr>
      <w:r>
        <w:rPr>
          <w:b/>
          <w:color w:val="0000FF"/>
        </w:rPr>
        <w:t xml:space="preserve">Câu 101.  </w:t>
      </w:r>
      <w:r>
        <w:rPr>
          <w:b/>
        </w:rPr>
        <w:t xml:space="preserve"> </w:t>
      </w:r>
    </w:p>
    <w:p w:rsidR="00737AC7" w:rsidRDefault="002731C2">
      <w:pPr>
        <w:ind w:left="279" w:right="9"/>
      </w:pPr>
      <w:r>
        <w:t xml:space="preserve">(1), (2), </w:t>
      </w:r>
      <w:r>
        <w:t xml:space="preserve">(4) → đúng. </w:t>
      </w:r>
    </w:p>
    <w:p w:rsidR="00737AC7" w:rsidRDefault="002731C2">
      <w:pPr>
        <w:spacing w:after="4" w:line="293" w:lineRule="auto"/>
        <w:ind w:left="-15" w:right="-11" w:firstLine="274"/>
        <w:jc w:val="both"/>
      </w:pPr>
      <w:r>
        <w:t xml:space="preserve">(3) → sai. Vì khi lượng nước hút vào (A) nhỏ hơn lượng nước thoát ra (B), mất cân bằng nước, lá héo và nếu kéo dài cây có thể chết. </w:t>
      </w:r>
      <w:r>
        <w:rPr>
          <w:b/>
        </w:rPr>
        <w:t xml:space="preserve">Chọn C </w:t>
      </w:r>
    </w:p>
    <w:p w:rsidR="00737AC7" w:rsidRDefault="002731C2">
      <w:pPr>
        <w:ind w:right="9"/>
      </w:pPr>
      <w:r>
        <w:rPr>
          <w:b/>
          <w:color w:val="0000FF"/>
        </w:rPr>
        <w:t xml:space="preserve">Câu 102.  </w:t>
      </w:r>
      <w:r>
        <w:t xml:space="preserve">Khi nói cân bằng nước trong cây và hình minh họa, có bao nhiêu phát biểu sau đây đúng? </w:t>
      </w:r>
    </w:p>
    <w:p w:rsidR="00737AC7" w:rsidRDefault="008E586B" w:rsidP="008E586B">
      <w:pPr>
        <w:ind w:left="0" w:right="9" w:firstLine="284"/>
      </w:pPr>
      <w:r>
        <w:rPr>
          <w:szCs w:val="24"/>
          <w:u w:color="000000"/>
        </w:rPr>
        <w:t>(1)</w:t>
      </w:r>
      <w:r>
        <w:rPr>
          <w:szCs w:val="24"/>
          <w:u w:color="000000"/>
        </w:rPr>
        <w:tab/>
      </w:r>
      <w:r w:rsidR="002731C2">
        <w:t xml:space="preserve">Cân bằng nước được tính bằng sự so sánh lượng nước do rễ hút vào và lượng nước thoát ra. </w:t>
      </w:r>
    </w:p>
    <w:p w:rsidR="00737AC7" w:rsidRDefault="008E586B" w:rsidP="008E586B">
      <w:pPr>
        <w:ind w:left="0" w:right="9" w:firstLine="284"/>
      </w:pPr>
      <w:r>
        <w:rPr>
          <w:szCs w:val="24"/>
          <w:u w:color="000000"/>
        </w:rPr>
        <w:t>(2)</w:t>
      </w:r>
      <w:r>
        <w:rPr>
          <w:szCs w:val="24"/>
          <w:u w:color="000000"/>
        </w:rPr>
        <w:tab/>
      </w:r>
      <w:r w:rsidR="002731C2">
        <w:t xml:space="preserve">Khi lượng nước hút vào (A) lớn hơn lượng nước thoát ra (B), mô cây thừa nước, cây phát triển bình thường. </w:t>
      </w:r>
    </w:p>
    <w:p w:rsidR="00737AC7" w:rsidRDefault="008E586B" w:rsidP="008E586B">
      <w:pPr>
        <w:ind w:left="0" w:right="9" w:firstLine="284"/>
      </w:pPr>
      <w:r>
        <w:rPr>
          <w:szCs w:val="24"/>
          <w:u w:color="000000"/>
        </w:rPr>
        <w:t>(3)</w:t>
      </w:r>
      <w:r>
        <w:rPr>
          <w:szCs w:val="24"/>
          <w:u w:color="000000"/>
        </w:rPr>
        <w:tab/>
      </w:r>
      <w:r w:rsidR="002731C2">
        <w:t>Khi lượng nước hút vào (A) nhỏ hơn lượng nước thoát ra (B),</w:t>
      </w:r>
      <w:r w:rsidR="002731C2">
        <w:t xml:space="preserve"> mất cân bằng nước, lá héo, sau đó cây tự điều chỉnh cân bằng lại để tồn tại. </w:t>
      </w:r>
    </w:p>
    <w:p w:rsidR="00737AC7" w:rsidRDefault="008E586B" w:rsidP="008E586B">
      <w:pPr>
        <w:ind w:left="0" w:right="9" w:firstLine="284"/>
      </w:pPr>
      <w:r>
        <w:rPr>
          <w:szCs w:val="24"/>
          <w:u w:color="000000"/>
        </w:rPr>
        <w:t>(4)</w:t>
      </w:r>
      <w:r>
        <w:rPr>
          <w:szCs w:val="24"/>
          <w:u w:color="000000"/>
        </w:rPr>
        <w:tab/>
      </w:r>
      <w:r w:rsidR="002731C2">
        <w:t>Khi lượng nước hút vào (A) bằng lượng nước thoát ra (B), mô tế bào đủ nước, cây phát triển bình thường.</w:t>
      </w:r>
      <w:r w:rsidR="002731C2">
        <w:rPr>
          <w:b/>
          <w:color w:val="0000FF"/>
        </w:rPr>
        <w:t xml:space="preserve"> </w:t>
      </w:r>
    </w:p>
    <w:p w:rsidR="00737AC7" w:rsidRDefault="002731C2">
      <w:pPr>
        <w:tabs>
          <w:tab w:val="center" w:pos="490"/>
          <w:tab w:val="center" w:pos="3036"/>
          <w:tab w:val="center" w:pos="5593"/>
          <w:tab w:val="center" w:pos="8145"/>
        </w:tabs>
        <w:spacing w:after="30" w:line="259" w:lineRule="auto"/>
        <w:ind w:left="0" w:firstLine="0"/>
      </w:pPr>
      <w:r>
        <w:rPr>
          <w:rFonts w:ascii="Calibri" w:eastAsia="Calibri" w:hAnsi="Calibri" w:cs="Calibri"/>
          <w:sz w:val="22"/>
        </w:rPr>
        <w:tab/>
      </w:r>
      <w:r>
        <w:rPr>
          <w:b/>
          <w:color w:val="0000FF"/>
        </w:rPr>
        <w:t>A.</w:t>
      </w:r>
      <w:r>
        <w:t xml:space="preserve"> 1</w:t>
      </w:r>
      <w:r>
        <w:rPr>
          <w:b/>
          <w:color w:val="0000FF"/>
        </w:rPr>
        <w:t xml:space="preserve"> </w:t>
      </w:r>
      <w:r>
        <w:rPr>
          <w:b/>
          <w:color w:val="0000FF"/>
        </w:rPr>
        <w:tab/>
        <w:t>B.</w:t>
      </w:r>
      <w:r>
        <w:t xml:space="preserve"> 2</w:t>
      </w:r>
      <w:r>
        <w:rPr>
          <w:b/>
          <w:color w:val="0000FF"/>
        </w:rPr>
        <w:t xml:space="preserve"> </w:t>
      </w:r>
      <w:r>
        <w:rPr>
          <w:b/>
          <w:color w:val="0000FF"/>
        </w:rPr>
        <w:tab/>
      </w:r>
      <w:r>
        <w:rPr>
          <w:b/>
          <w:color w:val="0000FF"/>
          <w:u w:val="single" w:color="0000FF"/>
        </w:rPr>
        <w:t>C.</w:t>
      </w:r>
      <w:r>
        <w:t xml:space="preserve"> 3</w:t>
      </w:r>
      <w:r>
        <w:rPr>
          <w:b/>
          <w:color w:val="0000FF"/>
        </w:rPr>
        <w:t xml:space="preserve"> </w:t>
      </w:r>
      <w:r>
        <w:rPr>
          <w:b/>
          <w:color w:val="0000FF"/>
        </w:rPr>
        <w:tab/>
        <w:t>D.</w:t>
      </w:r>
      <w:r>
        <w:t xml:space="preserve"> 4 </w:t>
      </w:r>
    </w:p>
    <w:p w:rsidR="00737AC7" w:rsidRDefault="002731C2">
      <w:pPr>
        <w:pStyle w:val="Heading1"/>
        <w:spacing w:after="60"/>
      </w:pPr>
      <w:r>
        <w:t>Hướng dẫn giải</w:t>
      </w:r>
      <w:r>
        <w:rPr>
          <w:color w:val="0033CC"/>
        </w:rPr>
        <w:t xml:space="preserve"> </w:t>
      </w:r>
    </w:p>
    <w:p w:rsidR="00737AC7" w:rsidRDefault="002731C2">
      <w:pPr>
        <w:ind w:left="279" w:right="9"/>
      </w:pPr>
      <w:r>
        <w:t xml:space="preserve">(1), (2), (4) → đúng. </w:t>
      </w:r>
    </w:p>
    <w:p w:rsidR="00737AC7" w:rsidRDefault="002731C2">
      <w:pPr>
        <w:spacing w:after="4" w:line="293" w:lineRule="auto"/>
        <w:ind w:left="-15" w:right="-11" w:firstLine="274"/>
        <w:jc w:val="both"/>
      </w:pPr>
      <w:r>
        <w:t xml:space="preserve">(3) → sai. Vì khi lượng nước hút vào (A) nhỏ hơn lượng nước thoát ra (B), mất cân bằng nước, lá héo và nếu kéo dài cây có thể chết. </w:t>
      </w:r>
      <w:r>
        <w:rPr>
          <w:b/>
        </w:rPr>
        <w:t xml:space="preserve">Chọn C </w:t>
      </w:r>
      <w:bookmarkEnd w:id="0"/>
    </w:p>
    <w:sectPr w:rsidR="00737AC7">
      <w:headerReference w:type="even" r:id="rId11"/>
      <w:headerReference w:type="first" r:id="rId12"/>
      <w:pgSz w:w="11906" w:h="16838"/>
      <w:pgMar w:top="345" w:right="563" w:bottom="628"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C2" w:rsidRDefault="002731C2">
      <w:pPr>
        <w:spacing w:after="0" w:line="240" w:lineRule="auto"/>
      </w:pPr>
      <w:r>
        <w:separator/>
      </w:r>
    </w:p>
  </w:endnote>
  <w:endnote w:type="continuationSeparator" w:id="0">
    <w:p w:rsidR="002731C2" w:rsidRDefault="0027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C2" w:rsidRDefault="002731C2">
      <w:pPr>
        <w:spacing w:after="0" w:line="240" w:lineRule="auto"/>
      </w:pPr>
      <w:r>
        <w:separator/>
      </w:r>
    </w:p>
  </w:footnote>
  <w:footnote w:type="continuationSeparator" w:id="0">
    <w:p w:rsidR="002731C2" w:rsidRDefault="0027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C7" w:rsidRDefault="002731C2">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725805</wp:posOffset>
              </wp:positionH>
              <wp:positionV relativeFrom="page">
                <wp:posOffset>2111375</wp:posOffset>
              </wp:positionV>
              <wp:extent cx="6469380" cy="6469380"/>
              <wp:effectExtent l="0" t="0" r="0" b="0"/>
              <wp:wrapNone/>
              <wp:docPr id="63506" name="Group 63506"/>
              <wp:cNvGraphicFramePr/>
              <a:graphic xmlns:a="http://schemas.openxmlformats.org/drawingml/2006/main">
                <a:graphicData uri="http://schemas.microsoft.com/office/word/2010/wordprocessingGroup">
                  <wpg:wgp>
                    <wpg:cNvGrpSpPr/>
                    <wpg:grpSpPr>
                      <a:xfrm>
                        <a:off x="0" y="0"/>
                        <a:ext cx="6469380" cy="6469380"/>
                        <a:chOff x="0" y="0"/>
                        <a:chExt cx="6469380" cy="6469380"/>
                      </a:xfrm>
                    </wpg:grpSpPr>
                    <pic:pic xmlns:pic="http://schemas.openxmlformats.org/drawingml/2006/picture">
                      <pic:nvPicPr>
                        <pic:cNvPr id="63507" name="Picture 63507"/>
                        <pic:cNvPicPr/>
                      </pic:nvPicPr>
                      <pic:blipFill>
                        <a:blip r:embed="rId1"/>
                        <a:stretch>
                          <a:fillRect/>
                        </a:stretch>
                      </pic:blipFill>
                      <pic:spPr>
                        <a:xfrm>
                          <a:off x="0" y="0"/>
                          <a:ext cx="6469380" cy="6469380"/>
                        </a:xfrm>
                        <a:prstGeom prst="rect">
                          <a:avLst/>
                        </a:prstGeom>
                      </pic:spPr>
                    </pic:pic>
                  </wpg:wgp>
                </a:graphicData>
              </a:graphic>
            </wp:anchor>
          </w:drawing>
        </mc:Choice>
        <mc:Fallback xmlns:a="http://schemas.openxmlformats.org/drawingml/2006/main">
          <w:pict>
            <v:group id="Group 63506" style="width:509.4pt;height:509.4pt;position:absolute;z-index:-2147483648;mso-position-horizontal-relative:page;mso-position-horizontal:absolute;margin-left:57.15pt;mso-position-vertical-relative:page;margin-top:166.25pt;" coordsize="64693,64693">
              <v:shape id="Picture 63507" style="position:absolute;width:64693;height:64693;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C7" w:rsidRDefault="002731C2">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725805</wp:posOffset>
              </wp:positionH>
              <wp:positionV relativeFrom="page">
                <wp:posOffset>2111375</wp:posOffset>
              </wp:positionV>
              <wp:extent cx="6469380" cy="6469380"/>
              <wp:effectExtent l="0" t="0" r="0" b="0"/>
              <wp:wrapNone/>
              <wp:docPr id="63500" name="Group 63500"/>
              <wp:cNvGraphicFramePr/>
              <a:graphic xmlns:a="http://schemas.openxmlformats.org/drawingml/2006/main">
                <a:graphicData uri="http://schemas.microsoft.com/office/word/2010/wordprocessingGroup">
                  <wpg:wgp>
                    <wpg:cNvGrpSpPr/>
                    <wpg:grpSpPr>
                      <a:xfrm>
                        <a:off x="0" y="0"/>
                        <a:ext cx="6469380" cy="6469380"/>
                        <a:chOff x="0" y="0"/>
                        <a:chExt cx="6469380" cy="6469380"/>
                      </a:xfrm>
                    </wpg:grpSpPr>
                    <pic:pic xmlns:pic="http://schemas.openxmlformats.org/drawingml/2006/picture">
                      <pic:nvPicPr>
                        <pic:cNvPr id="63501" name="Picture 63501"/>
                        <pic:cNvPicPr/>
                      </pic:nvPicPr>
                      <pic:blipFill>
                        <a:blip r:embed="rId1"/>
                        <a:stretch>
                          <a:fillRect/>
                        </a:stretch>
                      </pic:blipFill>
                      <pic:spPr>
                        <a:xfrm>
                          <a:off x="0" y="0"/>
                          <a:ext cx="6469380" cy="6469380"/>
                        </a:xfrm>
                        <a:prstGeom prst="rect">
                          <a:avLst/>
                        </a:prstGeom>
                      </pic:spPr>
                    </pic:pic>
                  </wpg:wgp>
                </a:graphicData>
              </a:graphic>
            </wp:anchor>
          </w:drawing>
        </mc:Choice>
        <mc:Fallback xmlns:a="http://schemas.openxmlformats.org/drawingml/2006/main">
          <w:pict>
            <v:group id="Group 63500" style="width:509.4pt;height:509.4pt;position:absolute;z-index:-2147483648;mso-position-horizontal-relative:page;mso-position-horizontal:absolute;margin-left:57.15pt;mso-position-vertical-relative:page;margin-top:166.25pt;" coordsize="64693,64693">
              <v:shape id="Picture 63501" style="position:absolute;width:64693;height:64693;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C7"/>
    <w:rsid w:val="002731C2"/>
    <w:rsid w:val="00737AC7"/>
    <w:rsid w:val="008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A2841-1B7F-4FAF-8698-50B19D78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 w:line="27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7"/>
      <w:ind w:left="292" w:hanging="10"/>
      <w:jc w:val="center"/>
      <w:outlineLvl w:val="0"/>
    </w:pPr>
    <w:rPr>
      <w:rFonts w:ascii="Times New Roman" w:eastAsia="Times New Roman" w:hAnsi="Times New Roman" w:cs="Times New Roman"/>
      <w:b/>
      <w:color w:val="8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80008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E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86B"/>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8E58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586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5694</Words>
  <Characters>32460</Characters>
  <DocSecurity>0</DocSecurity>
  <Lines>270</Lines>
  <Paragraphs>76</Paragraphs>
  <ScaleCrop>false</ScaleCrop>
  <Company/>
  <LinksUpToDate>false</LinksUpToDate>
  <CharactersWithSpaces>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2024-07-29T07:51:00Z</dcterms:created>
  <dcterms:modified xsi:type="dcterms:W3CDTF">2024-07-29T07:51:00Z</dcterms:modified>
</cp:coreProperties>
</file>