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54" w:rsidRDefault="00994254">
      <w:pPr>
        <w:tabs>
          <w:tab w:val="left" w:pos="283"/>
          <w:tab w:val="left" w:pos="2835"/>
          <w:tab w:val="left" w:pos="5386"/>
          <w:tab w:val="left" w:pos="7937"/>
        </w:tabs>
        <w:spacing w:before="120"/>
        <w:ind w:firstLine="283"/>
        <w:jc w:val="both"/>
        <w:rPr>
          <w:rFonts w:ascii="Times New Roman" w:eastAsia="Times New Roman" w:hAnsi="Times New Roman" w:cs="Times New Roman"/>
          <w:b/>
          <w:color w:val="0000FF"/>
          <w:sz w:val="24"/>
          <w:szCs w:val="24"/>
        </w:rPr>
      </w:pPr>
      <w:bookmarkStart w:id="0" w:name="_GoBack"/>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1.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Các hình thức sinh sản vô tính ở động vật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phân đôi, nảy chồi, phân mảnh và trinh sinh.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phân đôi, nảy chồi, phân mảnh và đẻ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phân đôi, nảy chồi, đẻ trứng và trinh sinh.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phân đôi, nảy chồi, đẻ trứng thai và trinh sinh.</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hình thức sinh sản vô tính ở động vật là: phân đôi, nảy chồi, phân mảnh và trinh sinh.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Phân đôi là hình thức sinh sản mà: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cơ thể mới phát triển từ trứng không được thụ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một các thể mẹ phân đôi thành hai cá</w:t>
      </w:r>
      <w:r>
        <w:rPr>
          <w:rFonts w:ascii="Times New Roman" w:eastAsia="Times New Roman" w:hAnsi="Times New Roman" w:cs="Times New Roman"/>
          <w:sz w:val="24"/>
          <w:szCs w:val="24"/>
        </w:rPr>
        <w:t xml:space="preserve"> thể có kích thước gần bằng nhau.</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cơ thể mới phát triển từ mảnh tách ra từ cơ thể mẹ.</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chồi mọc ra từ cơ thể mẹ, lớn dần lên, sau đó tách ra thành cơ thể mới.</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Phân đôi là hình thức sinh sản mà một các thể mẹ phân đôi thành hai cá thể có</w:t>
      </w:r>
      <w:r>
        <w:rPr>
          <w:rFonts w:ascii="Times New Roman" w:eastAsia="Times New Roman" w:hAnsi="Times New Roman" w:cs="Times New Roman"/>
          <w:sz w:val="24"/>
          <w:szCs w:val="24"/>
        </w:rPr>
        <w:t xml:space="preserve"> kích thước gần bằng nhau.</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 xml:space="preserve"> B.</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Động vật nào sau đây có hình thức sinh sản là phân đôi?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Ong mật.</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Sao biển.</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Bọt biển.</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Hải quỳ.</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Hải quỳ là động vật có hình thức sinh sản là phân đôi.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Động vật có những phương thức sinh sản nào?</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Đẻ con, đẻ trứng và đẻ trứng thai.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Phân đôi, nảy chồi, phân mảnh và trinh sinh.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Phân đôi, nảy chồi, đẻ con và đẻ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Sinh sản hữu tính và sinh sản vô tính.</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Động vật có hai phương th</w:t>
      </w:r>
      <w:r>
        <w:rPr>
          <w:rFonts w:ascii="Times New Roman" w:eastAsia="Times New Roman" w:hAnsi="Times New Roman" w:cs="Times New Roman"/>
          <w:sz w:val="24"/>
          <w:szCs w:val="24"/>
        </w:rPr>
        <w:t>ức sinh sản: sinh sản hữu tính và sinh sản vô tính.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33CC"/>
          <w:sz w:val="24"/>
          <w:szCs w:val="24"/>
        </w:rPr>
        <w:t xml:space="preserve"> </w:t>
      </w:r>
      <w:r>
        <w:rPr>
          <w:rFonts w:ascii="Times New Roman" w:eastAsia="Times New Roman" w:hAnsi="Times New Roman" w:cs="Times New Roman"/>
          <w:sz w:val="24"/>
          <w:szCs w:val="24"/>
        </w:rPr>
        <w:t>Động vật ở hình dưới có hình thức sinh sản là ?</w:t>
      </w:r>
      <w:r>
        <w:rPr>
          <w:noProof/>
          <w:lang w:val="en-US"/>
        </w:rPr>
        <w:drawing>
          <wp:anchor distT="0" distB="0" distL="114300" distR="114300" simplePos="0" relativeHeight="251658240" behindDoc="0" locked="0" layoutInCell="1" hidden="0" allowOverlap="1">
            <wp:simplePos x="0" y="0"/>
            <wp:positionH relativeFrom="column">
              <wp:posOffset>708660</wp:posOffset>
            </wp:positionH>
            <wp:positionV relativeFrom="paragraph">
              <wp:posOffset>261620</wp:posOffset>
            </wp:positionV>
            <wp:extent cx="4269105" cy="1933575"/>
            <wp:effectExtent l="0" t="0" r="0" b="0"/>
            <wp:wrapSquare wrapText="bothSides" distT="0" distB="0" distL="114300" distR="114300"/>
            <wp:docPr id="24" name="image8.png" descr="C:\Users\Admin\Desktop\Untitled  1 2 3.png"/>
            <wp:cNvGraphicFramePr/>
            <a:graphic xmlns:a="http://schemas.openxmlformats.org/drawingml/2006/main">
              <a:graphicData uri="http://schemas.openxmlformats.org/drawingml/2006/picture">
                <pic:pic xmlns:pic="http://schemas.openxmlformats.org/drawingml/2006/picture">
                  <pic:nvPicPr>
                    <pic:cNvPr id="0" name="image8.png" descr="C:\Users\Admin\Desktop\Untitled  1 2 3.png"/>
                    <pic:cNvPicPr preferRelativeResize="0"/>
                  </pic:nvPicPr>
                  <pic:blipFill>
                    <a:blip r:embed="rId7"/>
                    <a:srcRect/>
                    <a:stretch>
                      <a:fillRect/>
                    </a:stretch>
                  </pic:blipFill>
                  <pic:spPr>
                    <a:xfrm>
                      <a:off x="0" y="0"/>
                      <a:ext cx="4269105" cy="1933575"/>
                    </a:xfrm>
                    <a:prstGeom prst="rect">
                      <a:avLst/>
                    </a:prstGeom>
                    <a:ln/>
                  </pic:spPr>
                </pic:pic>
              </a:graphicData>
            </a:graphic>
          </wp:anchor>
        </w:drawing>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phân đôi.</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nảy chồi.</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trinh sinh.</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phân mảnh.</w:t>
      </w:r>
    </w:p>
    <w:p w:rsidR="00994254" w:rsidRDefault="00994254">
      <w:pPr>
        <w:spacing w:before="120"/>
        <w:rPr>
          <w:rFonts w:ascii="Times New Roman" w:eastAsia="Times New Roman" w:hAnsi="Times New Roman" w:cs="Times New Roman"/>
          <w:b/>
          <w:color w:val="0000FF"/>
          <w:sz w:val="24"/>
          <w:szCs w:val="24"/>
        </w:rPr>
      </w:pPr>
    </w:p>
    <w:p w:rsidR="00994254" w:rsidRDefault="00994254">
      <w:pPr>
        <w:spacing w:before="120"/>
        <w:rPr>
          <w:rFonts w:ascii="Times New Roman" w:eastAsia="Times New Roman" w:hAnsi="Times New Roman" w:cs="Times New Roman"/>
          <w:b/>
          <w:color w:val="0000FF"/>
          <w:sz w:val="24"/>
          <w:szCs w:val="24"/>
        </w:rPr>
      </w:pPr>
    </w:p>
    <w:p w:rsidR="00994254" w:rsidRDefault="00994254">
      <w:pPr>
        <w:spacing w:before="120"/>
        <w:rPr>
          <w:rFonts w:ascii="Times New Roman" w:eastAsia="Times New Roman" w:hAnsi="Times New Roman" w:cs="Times New Roman"/>
          <w:b/>
          <w:color w:val="0000FF"/>
          <w:sz w:val="24"/>
          <w:szCs w:val="24"/>
        </w:rPr>
      </w:pPr>
    </w:p>
    <w:p w:rsidR="00994254" w:rsidRDefault="00994254">
      <w:pPr>
        <w:spacing w:before="120"/>
        <w:rPr>
          <w:rFonts w:ascii="Times New Roman" w:eastAsia="Times New Roman" w:hAnsi="Times New Roman" w:cs="Times New Roman"/>
          <w:b/>
          <w:color w:val="0000FF"/>
          <w:sz w:val="24"/>
          <w:szCs w:val="24"/>
        </w:rPr>
      </w:pP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Trinh sinh là hình thức sinh sản mà: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cơ thể mới phát triển từ trứng không được thụ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một các thể mẹ phân đôi thành hai cá thể có kích thước gần bằng nhau.</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cơ thể mới phát triển từ mảnh tách ra từ cơ thể mẹ.</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chồi mọc ra từ cơ thể mẹ, lớn dần lên, sau đó tách ra thành cơ thể mới.</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Trinh sinh là hình thức sinh sản mà cơ thể mới phát triển từ trứng không được thụ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7.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Đâu là động vật không sinh sản bằng cách nảy chồi?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Bọt biển.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Sao biển.</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San hô.</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Thủy tức.</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Sao biển không sinh sản bằng cách nảy chồi.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8.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Động vật ở hình dưới có hình thức sinh sản là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noProof/>
          <w:lang w:val="en-US"/>
        </w:rPr>
        <w:drawing>
          <wp:anchor distT="0" distB="0" distL="114300" distR="114300" simplePos="0" relativeHeight="251659264" behindDoc="0" locked="0" layoutInCell="1" hidden="0" allowOverlap="1">
            <wp:simplePos x="0" y="0"/>
            <wp:positionH relativeFrom="column">
              <wp:posOffset>708660</wp:posOffset>
            </wp:positionH>
            <wp:positionV relativeFrom="paragraph">
              <wp:posOffset>12065</wp:posOffset>
            </wp:positionV>
            <wp:extent cx="3790950" cy="977756"/>
            <wp:effectExtent l="0" t="0" r="0" b="0"/>
            <wp:wrapSquare wrapText="bothSides" distT="0" distB="0" distL="114300" distR="114300"/>
            <wp:docPr id="28" name="image4.jpg" descr="C:\Users\Admin\Desktop\download.jpg"/>
            <wp:cNvGraphicFramePr/>
            <a:graphic xmlns:a="http://schemas.openxmlformats.org/drawingml/2006/main">
              <a:graphicData uri="http://schemas.openxmlformats.org/drawingml/2006/picture">
                <pic:pic xmlns:pic="http://schemas.openxmlformats.org/drawingml/2006/picture">
                  <pic:nvPicPr>
                    <pic:cNvPr id="0" name="image4.jpg" descr="C:\Users\Admin\Desktop\download.jpg"/>
                    <pic:cNvPicPr preferRelativeResize="0"/>
                  </pic:nvPicPr>
                  <pic:blipFill>
                    <a:blip r:embed="rId8"/>
                    <a:srcRect/>
                    <a:stretch>
                      <a:fillRect/>
                    </a:stretch>
                  </pic:blipFill>
                  <pic:spPr>
                    <a:xfrm>
                      <a:off x="0" y="0"/>
                      <a:ext cx="3790950" cy="977756"/>
                    </a:xfrm>
                    <a:prstGeom prst="rect">
                      <a:avLst/>
                    </a:prstGeom>
                    <a:ln/>
                  </pic:spPr>
                </pic:pic>
              </a:graphicData>
            </a:graphic>
          </wp:anchor>
        </w:drawing>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phân đôi.</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nảy chồi.</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trinh sinh.</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phân mảnh.</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9.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Dựa vào nơi phát triển phôi và sản phẩm sinh ra, hình thức sinh sản hữu </w:t>
      </w:r>
      <w:r>
        <w:rPr>
          <w:rFonts w:ascii="Times New Roman" w:eastAsia="Times New Roman" w:hAnsi="Times New Roman" w:cs="Times New Roman"/>
          <w:sz w:val="24"/>
          <w:szCs w:val="24"/>
        </w:rPr>
        <w:t>tính có thể chia thành: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đẻ trứng và đẻ con.</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đẻ trứng, đẻ con và trinh sinh.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đẻ trứng, đẻ trứng thai và đẻ con.</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thụ tinh trong và thụ tinh ngoài.</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Dựa vào nơi phát triển phôi và sản phẩm sinh ra, hình thức sinh sản hữu tính có thể chia thành: đẻ trứng, đẻ trứng thai và đẻ con.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10.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Đâu là đặc điểm của hình thức sinh sản đẻ con?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Trứng được con cái đẻ vào môi trường nước, con đực xu</w:t>
      </w:r>
      <w:r>
        <w:rPr>
          <w:rFonts w:ascii="Times New Roman" w:eastAsia="Times New Roman" w:hAnsi="Times New Roman" w:cs="Times New Roman"/>
          <w:sz w:val="24"/>
          <w:szCs w:val="24"/>
        </w:rPr>
        <w:t>ất tinh dịch lên trứng để thụ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Trứng thụ tinh với tinh trùng tạo thành hợp tử trong cơ thể con cái, hợp tử phát triển trong tử cung lấy chất dinh dưỡng qua nhau thai.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Trứng thụ tinh với tinh trùng tạo thành hợp tử trong cơ thể con cái, hợp tử đư</w:t>
      </w:r>
      <w:r>
        <w:rPr>
          <w:rFonts w:ascii="Times New Roman" w:eastAsia="Times New Roman" w:hAnsi="Times New Roman" w:cs="Times New Roman"/>
          <w:sz w:val="24"/>
          <w:szCs w:val="24"/>
        </w:rPr>
        <w:t>ợc giữ lại và phát triển trong ống dẫn trứng nhờ chất dinh dưỡng dự trữ trong noãn hoàng.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Trứng thụ tinh với tinh trùng trong cơ thể con cái, tiếp đó con cái đẻ trứng đã thụ tinh vào môi trường sống.</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“Trứng thụ tinh với tinh trùng tạo thà</w:t>
      </w:r>
      <w:r>
        <w:rPr>
          <w:rFonts w:ascii="Times New Roman" w:eastAsia="Times New Roman" w:hAnsi="Times New Roman" w:cs="Times New Roman"/>
          <w:sz w:val="24"/>
          <w:szCs w:val="24"/>
        </w:rPr>
        <w:t>nh hợp tử trong cơ thể con cái, hợp tử phát triển trong tử cung lấy chất dinh dưỡng qua nhau thai”. Đây là đặc điểm của hình thức sinh sản đẻ con.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lastRenderedPageBreak/>
        <w:t xml:space="preserve">Câu 11.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33CC"/>
          <w:sz w:val="24"/>
          <w:szCs w:val="24"/>
        </w:rPr>
        <w:t xml:space="preserve"> </w:t>
      </w:r>
      <w:r>
        <w:rPr>
          <w:rFonts w:ascii="Times New Roman" w:eastAsia="Times New Roman" w:hAnsi="Times New Roman" w:cs="Times New Roman"/>
          <w:sz w:val="24"/>
          <w:szCs w:val="24"/>
        </w:rPr>
        <w:t>Động vật ở hình dưới có hình thức sinh sản là ?</w:t>
      </w:r>
      <w:r>
        <w:rPr>
          <w:noProof/>
          <w:lang w:val="en-US"/>
        </w:rPr>
        <w:drawing>
          <wp:anchor distT="114300" distB="114300" distL="114300" distR="114300" simplePos="0" relativeHeight="251660288" behindDoc="0" locked="0" layoutInCell="1" hidden="0" allowOverlap="1">
            <wp:simplePos x="0" y="0"/>
            <wp:positionH relativeFrom="column">
              <wp:posOffset>965835</wp:posOffset>
            </wp:positionH>
            <wp:positionV relativeFrom="paragraph">
              <wp:posOffset>506095</wp:posOffset>
            </wp:positionV>
            <wp:extent cx="3667125" cy="1695450"/>
            <wp:effectExtent l="0" t="0" r="0" b="0"/>
            <wp:wrapTopAndBottom distT="114300" distB="11430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r="51917" b="-1321"/>
                    <a:stretch>
                      <a:fillRect/>
                    </a:stretch>
                  </pic:blipFill>
                  <pic:spPr>
                    <a:xfrm>
                      <a:off x="0" y="0"/>
                      <a:ext cx="3667125" cy="1695450"/>
                    </a:xfrm>
                    <a:prstGeom prst="rect">
                      <a:avLst/>
                    </a:prstGeom>
                    <a:ln/>
                  </pic:spPr>
                </pic:pic>
              </a:graphicData>
            </a:graphic>
          </wp:anchor>
        </w:drawing>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phân đôi.</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đẻ trứng.</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trinh sinh.</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phân mảnh.</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12.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Đâu là đặc điểm của hình thức sinh sản đẻ trứng thai?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Trứng được con cái đẻ vào môi trường nước, con đực xuất tinh dịch lên trứng để thụ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Trứng thụ tinh với tinh trùng tạo thành hợp tử trong cơ thể con cái, hợ</w:t>
      </w:r>
      <w:r>
        <w:rPr>
          <w:rFonts w:ascii="Times New Roman" w:eastAsia="Times New Roman" w:hAnsi="Times New Roman" w:cs="Times New Roman"/>
          <w:sz w:val="24"/>
          <w:szCs w:val="24"/>
        </w:rPr>
        <w:t>p tử phát triển trong tử cung lấy chất dinh dưỡng qua nhau thai.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Trứng thụ tinh với tinh trùng tạo thành hợp tử trong cơ thể con cái, hợp tử được giữ lại và phát triển trong ống dẫn trứng nhờ chất dinh dưỡng dự trữ trong noãn hoàng.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Trứng thụ tinh vớ</w:t>
      </w:r>
      <w:r>
        <w:rPr>
          <w:rFonts w:ascii="Times New Roman" w:eastAsia="Times New Roman" w:hAnsi="Times New Roman" w:cs="Times New Roman"/>
          <w:sz w:val="24"/>
          <w:szCs w:val="24"/>
        </w:rPr>
        <w:t>i tinh trùng trong cơ thể con cái, tiếp đó con cái đẻ trứng đã thụ tinh vào môi trường sống.</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“Trứng thụ tinh với tinh trùng tạo thành hợp tử trong cơ thể con cái, hợp tử được giữ lại và phát triển trong ống dẫn trứng nhờ chất dinh dưỡng dự t</w:t>
      </w:r>
      <w:r>
        <w:rPr>
          <w:rFonts w:ascii="Times New Roman" w:eastAsia="Times New Roman" w:hAnsi="Times New Roman" w:cs="Times New Roman"/>
          <w:sz w:val="24"/>
          <w:szCs w:val="24"/>
        </w:rPr>
        <w:t>rữ trong noãn hoàng”. Đây là đặc điểm của hình thức sinh sản đẻ trứng thai.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13.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Phân mảnh là hình thức sinh sản mà: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cơ thể mới phát triển từ trứng không được thụ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một các thể mẹ phân đôi thành hai cá thể có kích thước gần bằng </w:t>
      </w:r>
      <w:r>
        <w:rPr>
          <w:rFonts w:ascii="Times New Roman" w:eastAsia="Times New Roman" w:hAnsi="Times New Roman" w:cs="Times New Roman"/>
          <w:sz w:val="24"/>
          <w:szCs w:val="24"/>
        </w:rPr>
        <w:t>nhau.</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cơ thể mới phát triển từ mảnh tách ra từ cơ thể mẹ.</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chồi mọc ra từ cơ thể mẹ, lớn dần lên, sau đó tách ra thành cơ thể mới.</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Phân mảnh là hình thức sinh sản mà cơ thể mới phát triển từ mảnh tách ra từ cơ thể mẹ.</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r>
        <w:rPr>
          <w:noProof/>
          <w:lang w:val="en-US"/>
        </w:rPr>
        <w:drawing>
          <wp:anchor distT="114300" distB="114300" distL="114300" distR="114300" simplePos="0" relativeHeight="251661312" behindDoc="0" locked="0" layoutInCell="1" hidden="0" allowOverlap="1">
            <wp:simplePos x="0" y="0"/>
            <wp:positionH relativeFrom="column">
              <wp:posOffset>1</wp:posOffset>
            </wp:positionH>
            <wp:positionV relativeFrom="paragraph">
              <wp:posOffset>289560</wp:posOffset>
            </wp:positionV>
            <wp:extent cx="5943600" cy="1727200"/>
            <wp:effectExtent l="0" t="0" r="0" b="0"/>
            <wp:wrapTopAndBottom distT="114300" distB="11430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1727200"/>
                    </a:xfrm>
                    <a:prstGeom prst="rect">
                      <a:avLst/>
                    </a:prstGeom>
                    <a:ln/>
                  </pic:spPr>
                </pic:pic>
              </a:graphicData>
            </a:graphic>
          </wp:anchor>
        </w:drawing>
      </w:r>
    </w:p>
    <w:p w:rsidR="00994254" w:rsidRDefault="00994254">
      <w:pPr>
        <w:spacing w:before="120"/>
        <w:rPr>
          <w:rFonts w:ascii="Times New Roman" w:eastAsia="Times New Roman" w:hAnsi="Times New Roman" w:cs="Times New Roman"/>
          <w:b/>
          <w:color w:val="0000FF"/>
          <w:sz w:val="24"/>
          <w:szCs w:val="24"/>
        </w:rPr>
      </w:pPr>
    </w:p>
    <w:p w:rsidR="00994254" w:rsidRDefault="00994254">
      <w:pPr>
        <w:spacing w:before="120"/>
        <w:rPr>
          <w:rFonts w:ascii="Times New Roman" w:eastAsia="Times New Roman" w:hAnsi="Times New Roman" w:cs="Times New Roman"/>
          <w:b/>
          <w:color w:val="0033CC"/>
          <w:sz w:val="24"/>
          <w:szCs w:val="24"/>
        </w:rPr>
      </w:pPr>
    </w:p>
    <w:p w:rsidR="00994254" w:rsidRDefault="00994254">
      <w:pPr>
        <w:spacing w:before="120"/>
        <w:rPr>
          <w:rFonts w:ascii="Times New Roman" w:eastAsia="Times New Roman" w:hAnsi="Times New Roman" w:cs="Times New Roman"/>
          <w:b/>
          <w:color w:val="0033CC"/>
          <w:sz w:val="24"/>
          <w:szCs w:val="24"/>
        </w:rPr>
      </w:pPr>
    </w:p>
    <w:p w:rsidR="00994254" w:rsidRDefault="00994254">
      <w:pPr>
        <w:spacing w:before="120"/>
        <w:rPr>
          <w:rFonts w:ascii="Times New Roman" w:eastAsia="Times New Roman" w:hAnsi="Times New Roman" w:cs="Times New Roman"/>
          <w:b/>
          <w:color w:val="0033CC"/>
          <w:sz w:val="24"/>
          <w:szCs w:val="24"/>
        </w:rPr>
      </w:pPr>
    </w:p>
    <w:p w:rsidR="00994254" w:rsidRDefault="00994254">
      <w:pPr>
        <w:spacing w:before="120"/>
        <w:rPr>
          <w:rFonts w:ascii="Times New Roman" w:eastAsia="Times New Roman" w:hAnsi="Times New Roman" w:cs="Times New Roman"/>
          <w:b/>
          <w:color w:val="0033CC"/>
          <w:sz w:val="24"/>
          <w:szCs w:val="24"/>
        </w:rPr>
      </w:pPr>
    </w:p>
    <w:p w:rsidR="00994254" w:rsidRDefault="00994254">
      <w:pPr>
        <w:spacing w:before="120"/>
        <w:rPr>
          <w:rFonts w:ascii="Times New Roman" w:eastAsia="Times New Roman" w:hAnsi="Times New Roman" w:cs="Times New Roman"/>
          <w:b/>
          <w:color w:val="0033CC"/>
          <w:sz w:val="24"/>
          <w:szCs w:val="24"/>
        </w:rPr>
      </w:pP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14.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Động vật ở hình dưới có hình thức sinh sản là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noProof/>
          <w:lang w:val="en-US"/>
        </w:rPr>
        <w:drawing>
          <wp:anchor distT="0" distB="0" distL="114300" distR="114300" simplePos="0" relativeHeight="251662336" behindDoc="0" locked="0" layoutInCell="1" hidden="0" allowOverlap="1">
            <wp:simplePos x="0" y="0"/>
            <wp:positionH relativeFrom="column">
              <wp:posOffset>822960</wp:posOffset>
            </wp:positionH>
            <wp:positionV relativeFrom="paragraph">
              <wp:posOffset>10795</wp:posOffset>
            </wp:positionV>
            <wp:extent cx="3152775" cy="2867025"/>
            <wp:effectExtent l="0" t="0" r="0" b="0"/>
            <wp:wrapSquare wrapText="bothSides" distT="0" distB="0" distL="114300" distR="114300"/>
            <wp:docPr id="26" name="image6.png" descr="C:\Users\Admin\Desktop\cau-hoi-trang-145-sinh-hoc-11  b.png"/>
            <wp:cNvGraphicFramePr/>
            <a:graphic xmlns:a="http://schemas.openxmlformats.org/drawingml/2006/main">
              <a:graphicData uri="http://schemas.openxmlformats.org/drawingml/2006/picture">
                <pic:pic xmlns:pic="http://schemas.openxmlformats.org/drawingml/2006/picture">
                  <pic:nvPicPr>
                    <pic:cNvPr id="0" name="image6.png" descr="C:\Users\Admin\Desktop\cau-hoi-trang-145-sinh-hoc-11  b.png"/>
                    <pic:cNvPicPr preferRelativeResize="0"/>
                  </pic:nvPicPr>
                  <pic:blipFill>
                    <a:blip r:embed="rId11"/>
                    <a:srcRect/>
                    <a:stretch>
                      <a:fillRect/>
                    </a:stretch>
                  </pic:blipFill>
                  <pic:spPr>
                    <a:xfrm>
                      <a:off x="0" y="0"/>
                      <a:ext cx="3152775" cy="2867025"/>
                    </a:xfrm>
                    <a:prstGeom prst="rect">
                      <a:avLst/>
                    </a:prstGeom>
                    <a:ln/>
                  </pic:spPr>
                </pic:pic>
              </a:graphicData>
            </a:graphic>
          </wp:anchor>
        </w:drawing>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phân đôi.</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đẻ con.</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trinh sinh.</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phân mảnh.</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15.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Trình tự của quá trình sinh sản hữu tính ở người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hình thành tinh trùng và trứng, thụ tinh, phát triển phôi thai, đẻ con.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hình thành tinh trùng và trứng, phát triển phôi thai, thụ tinh, đẻ con.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thụ tinh, hình thành tinh trùng và trứng, phát triển phôi thai, đẻ con.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thụ tinh, phát triển phôi thai</w:t>
      </w:r>
      <w:r>
        <w:rPr>
          <w:rFonts w:ascii="Times New Roman" w:eastAsia="Times New Roman" w:hAnsi="Times New Roman" w:cs="Times New Roman"/>
          <w:sz w:val="24"/>
          <w:szCs w:val="24"/>
        </w:rPr>
        <w:t>, hình thành tinh trùng và trứng, đẻ con.</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Trình tự của quá trình sinh sản hữu tính ở người là: hình thành tinh trùng và trứng, thụ tinh, phát triển phôi thai, đẻ con.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16.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Thời gian sinh sản tinh trùng tính từ tinh nguyên bào đến khi tạo thành tinh trùng mất khoảng: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32 ngày.</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64 ngày.</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72 ngày.</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48 ngày.</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sinh sản tinh trùng tính từ tinh nguyên bào đến khi tạo thành tinh trùng mất khoảng 64 n</w:t>
      </w:r>
      <w:r>
        <w:rPr>
          <w:rFonts w:ascii="Times New Roman" w:eastAsia="Times New Roman" w:hAnsi="Times New Roman" w:cs="Times New Roman"/>
          <w:sz w:val="24"/>
          <w:szCs w:val="24"/>
        </w:rPr>
        <w:t>gày.</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17.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Hình ảnh bên mô tả quá trình gì ?</w:t>
      </w:r>
    </w:p>
    <w:p w:rsidR="00994254" w:rsidRDefault="001D29E6">
      <w:pPr>
        <w:tabs>
          <w:tab w:val="left" w:pos="283"/>
          <w:tab w:val="left" w:pos="2835"/>
          <w:tab w:val="left" w:pos="5386"/>
          <w:tab w:val="left" w:pos="7937"/>
        </w:tabs>
        <w:spacing w:before="120"/>
        <w:ind w:firstLine="283"/>
        <w:jc w:val="both"/>
        <w:rPr>
          <w:rFonts w:ascii="Times New Roman" w:eastAsia="Times New Roman" w:hAnsi="Times New Roman" w:cs="Times New Roman"/>
          <w:b/>
          <w:color w:val="0000FF"/>
          <w:sz w:val="24"/>
          <w:szCs w:val="24"/>
        </w:rPr>
      </w:pPr>
      <w:r>
        <w:rPr>
          <w:noProof/>
          <w:lang w:val="en-US"/>
        </w:rPr>
        <w:drawing>
          <wp:anchor distT="0" distB="0" distL="114300" distR="114300" simplePos="0" relativeHeight="251663360" behindDoc="0" locked="0" layoutInCell="1" hidden="0" allowOverlap="1">
            <wp:simplePos x="0" y="0"/>
            <wp:positionH relativeFrom="column">
              <wp:posOffset>1813560</wp:posOffset>
            </wp:positionH>
            <wp:positionV relativeFrom="paragraph">
              <wp:posOffset>80645</wp:posOffset>
            </wp:positionV>
            <wp:extent cx="1828800" cy="1601470"/>
            <wp:effectExtent l="0" t="0" r="0" b="0"/>
            <wp:wrapSquare wrapText="bothSides" distT="0" distB="0" distL="114300" distR="114300"/>
            <wp:docPr id="27" name="image1.jpg" descr="C:\Users\Admin\Desktop\IVF2ggg.jpg"/>
            <wp:cNvGraphicFramePr/>
            <a:graphic xmlns:a="http://schemas.openxmlformats.org/drawingml/2006/main">
              <a:graphicData uri="http://schemas.openxmlformats.org/drawingml/2006/picture">
                <pic:pic xmlns:pic="http://schemas.openxmlformats.org/drawingml/2006/picture">
                  <pic:nvPicPr>
                    <pic:cNvPr id="0" name="image1.jpg" descr="C:\Users\Admin\Desktop\IVF2ggg.jpg"/>
                    <pic:cNvPicPr preferRelativeResize="0"/>
                  </pic:nvPicPr>
                  <pic:blipFill>
                    <a:blip r:embed="rId12"/>
                    <a:srcRect/>
                    <a:stretch>
                      <a:fillRect/>
                    </a:stretch>
                  </pic:blipFill>
                  <pic:spPr>
                    <a:xfrm>
                      <a:off x="0" y="0"/>
                      <a:ext cx="1828800" cy="1601470"/>
                    </a:xfrm>
                    <a:prstGeom prst="rect">
                      <a:avLst/>
                    </a:prstGeom>
                    <a:ln/>
                  </pic:spPr>
                </pic:pic>
              </a:graphicData>
            </a:graphic>
          </wp:anchor>
        </w:drawing>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sinh tinh.</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sinh trứng.</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thụ tinh.</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tạo thể vàng.</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18.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quá trình sinh tinh, tinh trùng hình thành trong ống sinh tinh của hai tinh hoàn, bắt đầu từ</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trải qua quá trình ………(2)………</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nguyên phân, (2) giảm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(1) tinh nguyên bào, (2) nguyên phân và giảm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nguyên phân, (2) tinh nguyên bào và giảm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(1) tinh nguyên bào, (2) n</w:t>
      </w:r>
      <w:r>
        <w:rPr>
          <w:rFonts w:ascii="Times New Roman" w:eastAsia="Times New Roman" w:hAnsi="Times New Roman" w:cs="Times New Roman"/>
          <w:sz w:val="24"/>
          <w:szCs w:val="24"/>
        </w:rPr>
        <w:t>guyên phân.</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quá trình sinh tinh, tinh trùng hình thành trong ống sinh tinh của hai tinh hoàn,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bắt đầu từ tinh nguyên bào, trải qua quá trình nguyên phân và giảm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19.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Noãn bào bậc I (2n) bắt đầu giảm phân I khi trẻ e</w:t>
      </w:r>
      <w:r>
        <w:rPr>
          <w:rFonts w:ascii="Times New Roman" w:eastAsia="Times New Roman" w:hAnsi="Times New Roman" w:cs="Times New Roman"/>
          <w:sz w:val="24"/>
          <w:szCs w:val="24"/>
        </w:rPr>
        <w:t>m gái bắt đầu dậy thì và dừng lại ở</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của giảm phân II. Giảm phân II chỉ tiếp tục diễn ra khi ………(2)………</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(1) kì giữa, (2) thụ tinh thành hợp tử.</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(1) kì giữa, (2) nang trứng chín và trứng rụng.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kì sau, (2) thụ tinh thành hợp tử.</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(1) kì sau, (2) nang trứng chín và trứng rụng.</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Noãn bào bậc I (2n) bắt đầu giảm phân I khi trẻ em gái bắt đầu dậy thì và dừng lại ở kì</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giữa của giảm phân II. Giảm phân II chỉ tiếp tục diễn ra khi thụ tinh thành hợp tử.</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A.</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20.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Các hormone do ………(1)……… và ………(2)……… tiết ra đi theo đường máu đến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hoàn, kích thích tinh hoàn sinh tinh trùng.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(1) vùng dưới đồi, (2) tuyến yên.</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(1) vùng dưới đồi, (2) tuyến tụy.</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ống sinh tinh, (2) tuyến tụy.</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(1) ống sinh tinh, (2) tuyến yên.</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hormone do vùng dưới đồi và tuyến yên tiết ra đi theo đường máu đến tinh hoàn,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kích thích tinh hoàn sinh tinh trùng.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A.</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21.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Hình ảnh bên mô tả gì ?</w:t>
      </w:r>
    </w:p>
    <w:p w:rsidR="00994254" w:rsidRDefault="001D29E6">
      <w:pPr>
        <w:tabs>
          <w:tab w:val="left" w:pos="283"/>
          <w:tab w:val="left" w:pos="2835"/>
          <w:tab w:val="left" w:pos="5386"/>
          <w:tab w:val="left" w:pos="7937"/>
        </w:tabs>
        <w:spacing w:before="120"/>
        <w:ind w:firstLine="283"/>
        <w:jc w:val="both"/>
        <w:rPr>
          <w:rFonts w:ascii="Times New Roman" w:eastAsia="Times New Roman" w:hAnsi="Times New Roman" w:cs="Times New Roman"/>
          <w:b/>
          <w:color w:val="0000FF"/>
          <w:sz w:val="24"/>
          <w:szCs w:val="24"/>
        </w:rPr>
      </w:pPr>
      <w:r>
        <w:rPr>
          <w:noProof/>
          <w:lang w:val="en-US"/>
        </w:rPr>
        <w:drawing>
          <wp:anchor distT="0" distB="0" distL="114300" distR="114300" simplePos="0" relativeHeight="251664384" behindDoc="0" locked="0" layoutInCell="1" hidden="0" allowOverlap="1">
            <wp:simplePos x="0" y="0"/>
            <wp:positionH relativeFrom="column">
              <wp:posOffset>2426335</wp:posOffset>
            </wp:positionH>
            <wp:positionV relativeFrom="paragraph">
              <wp:posOffset>41910</wp:posOffset>
            </wp:positionV>
            <wp:extent cx="1828800" cy="1828800"/>
            <wp:effectExtent l="0" t="0" r="0" b="0"/>
            <wp:wrapSquare wrapText="bothSides" distT="0" distB="0" distL="114300" distR="114300"/>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l="67269" t="48935" r="7060" b="6246"/>
                    <a:stretch>
                      <a:fillRect/>
                    </a:stretch>
                  </pic:blipFill>
                  <pic:spPr>
                    <a:xfrm>
                      <a:off x="0" y="0"/>
                      <a:ext cx="1828800" cy="1828800"/>
                    </a:xfrm>
                    <a:prstGeom prst="rect">
                      <a:avLst/>
                    </a:prstGeom>
                    <a:ln/>
                  </pic:spPr>
                </pic:pic>
              </a:graphicData>
            </a:graphic>
          </wp:anchor>
        </w:drawing>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noãn bậc 1.</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noãn bậc 2.</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phôi dâu.</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phôi nang.</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22.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cơ chế điều hòa sinh trứng, khi nồng độ ………(1)……… trong máu tăng lên sẽ gây ức</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chế lên vùng dưới đồi và tuyến yên, làm giảm tiết ………(2)………</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progesterone và testosterone, (2)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(1) progesterone và estrogen, (2)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progesterone và estrogen, (2) testost</w:t>
      </w:r>
      <w:r>
        <w:rPr>
          <w:rFonts w:ascii="Times New Roman" w:eastAsia="Times New Roman" w:hAnsi="Times New Roman" w:cs="Times New Roman"/>
          <w:sz w:val="24"/>
          <w:szCs w:val="24"/>
        </w:rPr>
        <w:t>erone.</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(1) estrogen, (2) testosterone.</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cơ chế điều hòa sinh trứng, khi nồng độ progesterone và estrogen trong máu tăng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lên sẽ gây ức chế lên vùng dưới đồi và tuyến yên, làm giảm tiết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23.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Pheromone, chế độ dinh dưỡng, ánh sáng, nhiệt độ,... ảnh hưởng đến quá trình sinh tinh và sinh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trứng ở động vật do là biến đổi ………(1)……… hoặc tác động lên ………(2)………</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quá trình thụ tinh, (2) hệ sinh dục và h</w:t>
      </w:r>
      <w:r>
        <w:rPr>
          <w:rFonts w:ascii="Times New Roman" w:eastAsia="Times New Roman" w:hAnsi="Times New Roman" w:cs="Times New Roman"/>
          <w:sz w:val="24"/>
          <w:szCs w:val="24"/>
        </w:rPr>
        <w:t>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(1) quá trình thụ tinh, (2) hệ thần kinh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quá trình trao đổi chất, (2) hệ sinh dục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(1) quá trình trao đổi chất, (2) hệ thần kinh và hệ nội tiết.</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Pheromone, chế độ dinh dưỡng, ánh sáng, </w:t>
      </w:r>
      <w:r>
        <w:rPr>
          <w:rFonts w:ascii="Times New Roman" w:eastAsia="Times New Roman" w:hAnsi="Times New Roman" w:cs="Times New Roman"/>
          <w:sz w:val="24"/>
          <w:szCs w:val="24"/>
        </w:rPr>
        <w:t>nhiệt độ,... ảnh hưởng đến quá trình sinh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và sinh trứng ở động vật do là biến đổi quá trình trao đổi chất hoặc tác động lên hệ thần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kinh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24.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Hình ảnh bên mô tả gì ?</w:t>
      </w:r>
    </w:p>
    <w:p w:rsidR="00994254" w:rsidRDefault="001D29E6">
      <w:pPr>
        <w:tabs>
          <w:tab w:val="left" w:pos="283"/>
          <w:tab w:val="left" w:pos="2835"/>
          <w:tab w:val="left" w:pos="5386"/>
          <w:tab w:val="left" w:pos="7937"/>
        </w:tabs>
        <w:spacing w:before="120"/>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noProof/>
          <w:sz w:val="24"/>
          <w:szCs w:val="24"/>
          <w:lang w:val="en-US"/>
        </w:rPr>
        <w:drawing>
          <wp:inline distT="0" distB="0" distL="0" distR="0">
            <wp:extent cx="1310769" cy="1310769"/>
            <wp:effectExtent l="0" t="0" r="0" b="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l="30684" t="47905" r="44827" b="9340"/>
                    <a:stretch>
                      <a:fillRect/>
                    </a:stretch>
                  </pic:blipFill>
                  <pic:spPr>
                    <a:xfrm>
                      <a:off x="0" y="0"/>
                      <a:ext cx="1310769" cy="1310769"/>
                    </a:xfrm>
                    <a:prstGeom prst="rect">
                      <a:avLst/>
                    </a:prstGeom>
                    <a:ln/>
                  </pic:spPr>
                </pic:pic>
              </a:graphicData>
            </a:graphic>
          </wp:inline>
        </w:drawing>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noãn bậc 1.</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noãn bậc 2.</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phôi dâu.</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phôi nang.</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25.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quá trình sinh tinh, tinh trùng hình thành trong ống sinh tinh của hai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hoàn, bắt đầu từ ………(1)………, trải qua quá trình ………(2)………</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nguyên phân, (2) giảm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(1) tinh nguyê</w:t>
      </w:r>
      <w:r>
        <w:rPr>
          <w:rFonts w:ascii="Times New Roman" w:eastAsia="Times New Roman" w:hAnsi="Times New Roman" w:cs="Times New Roman"/>
          <w:sz w:val="24"/>
          <w:szCs w:val="24"/>
        </w:rPr>
        <w:t>n bào, (2) nguyên phân và giảm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nguyên phân, (2) tinh nguyên bào và giảm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(1) tinh nguyên bào, (2) nguyên phân.</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quá trình sinh tinh, tinh trùng hình thành trong ống sinh tinh của hai tinh hoàn, bắt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đầu từ tinh nguyên bào, trải qua quá trình nguyên phân và giảm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26.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Noãn bào bậc I (2n) bắt đầu giảm phân I khi trẻ em gái bắt đầu dậy thì và dừng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lại ở ………(1)……… của giảm phân II. Giảm phân II chỉ tiếp tục diễn ra khi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w:t>
      </w:r>
      <w:r>
        <w:rPr>
          <w:rFonts w:ascii="Times New Roman" w:eastAsia="Times New Roman" w:hAnsi="Times New Roman" w:cs="Times New Roman"/>
          <w:sz w:val="24"/>
          <w:szCs w:val="24"/>
        </w:rPr>
        <w:t xml:space="preserve">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(1) kì giữa, (2) thụ tinh thành hợp tử.</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(1) kì giữa, (2) nang trứng chín và trứng rụng.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kì sau, (2) thụ tinh thành hợp tử.</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(1) kì sau, (2) nang trứng chín và trứng rụng.</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Noãn bào bậc I (2n</w:t>
      </w:r>
      <w:r>
        <w:rPr>
          <w:rFonts w:ascii="Times New Roman" w:eastAsia="Times New Roman" w:hAnsi="Times New Roman" w:cs="Times New Roman"/>
          <w:sz w:val="24"/>
          <w:szCs w:val="24"/>
        </w:rPr>
        <w:t>) bắt đầu giảm phân I khi trẻ em gái bắt đầu dậy thì và dừng lại ở kì</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giữa của giảm phân II. Giảm phân II chỉ tiếp tục diễn ra khi thụ tinh thành hợp tử.</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A.</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27.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Hãy hoàn thành sơ đồ các giai đoạn trong quá trình sinh sản hữu tính của</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ếch bằng cách điền từ hoặc cụm từ thích hợp vào các ô số 1, 2, 3, 4, 5 trong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sơ đồ bên.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noProof/>
          <w:sz w:val="24"/>
          <w:szCs w:val="24"/>
          <w:lang w:val="en-US"/>
        </w:rPr>
        <w:drawing>
          <wp:inline distT="0" distB="0" distL="0" distR="0">
            <wp:extent cx="3805611" cy="3166118"/>
            <wp:effectExtent l="0" t="0" r="0" b="0"/>
            <wp:docPr id="23" name="image2.png" descr="C:\Users\Admin\Desktop\21.png"/>
            <wp:cNvGraphicFramePr/>
            <a:graphic xmlns:a="http://schemas.openxmlformats.org/drawingml/2006/main">
              <a:graphicData uri="http://schemas.openxmlformats.org/drawingml/2006/picture">
                <pic:pic xmlns:pic="http://schemas.openxmlformats.org/drawingml/2006/picture">
                  <pic:nvPicPr>
                    <pic:cNvPr id="0" name="image2.png" descr="C:\Users\Admin\Desktop\21.png"/>
                    <pic:cNvPicPr preferRelativeResize="0"/>
                  </pic:nvPicPr>
                  <pic:blipFill>
                    <a:blip r:embed="rId14"/>
                    <a:srcRect/>
                    <a:stretch>
                      <a:fillRect/>
                    </a:stretch>
                  </pic:blipFill>
                  <pic:spPr>
                    <a:xfrm>
                      <a:off x="0" y="0"/>
                      <a:ext cx="3805611" cy="3166118"/>
                    </a:xfrm>
                    <a:prstGeom prst="rect">
                      <a:avLst/>
                    </a:prstGeom>
                    <a:ln/>
                  </pic:spPr>
                </pic:pic>
              </a:graphicData>
            </a:graphic>
          </wp:inline>
        </w:drawing>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Trứng (n), (2) Tinh trùng (n), (3) Thụ tinh, (4) Nguyên phân, (5) Phôi.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(1) Tinh trùng (n), (2) Trứng (n), (3) Thụ tinh, (4) Giảm phân, (5) Phôi.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Trứ</w:t>
      </w:r>
      <w:r>
        <w:rPr>
          <w:rFonts w:ascii="Times New Roman" w:eastAsia="Times New Roman" w:hAnsi="Times New Roman" w:cs="Times New Roman"/>
          <w:sz w:val="24"/>
          <w:szCs w:val="24"/>
        </w:rPr>
        <w:t>ng (n), (2) Tinh trùng (n), (3) Thụ tinh, (4) Giảm phân, (5) Phôi.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(1) Tinh trùng (n), (2) Trứng (n), (3) Thụ tinh, (4) Nguyên phân, (5) Phôi.</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28.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Các hormone do ………(1)……… và ………(2)……… tiết ra đi theo đường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máu đến tinh hoàn, kích thích tinh hoàn s</w:t>
      </w:r>
      <w:r>
        <w:rPr>
          <w:rFonts w:ascii="Times New Roman" w:eastAsia="Times New Roman" w:hAnsi="Times New Roman" w:cs="Times New Roman"/>
          <w:sz w:val="24"/>
          <w:szCs w:val="24"/>
        </w:rPr>
        <w:t>inh tinh trùng.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(1) vùng dưới đồi, (2) tuyến yên.</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(1) vùng dưới đồi, (2) tuyến tụy.</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ống sinh tinh, (2) tuyến tụy.</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(1) ống sinh tinh, (2) tuyến yên.</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hormone do vùng dưới đồi và tuyến yên tiết ra đi theo đường máu đến tinh hoàn,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kích thích tinh hoàn sinh tinh trùng.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A.</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29.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cơ chế điều hòa sinh trứng, khi nồng độ ………(1)……… trong máu tăng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lên sẽ gây ức chế lên vùng dưới đồi và tuyến </w:t>
      </w:r>
      <w:r>
        <w:rPr>
          <w:rFonts w:ascii="Times New Roman" w:eastAsia="Times New Roman" w:hAnsi="Times New Roman" w:cs="Times New Roman"/>
          <w:sz w:val="24"/>
          <w:szCs w:val="24"/>
        </w:rPr>
        <w:t>yên, làm giảm tiết ………(2)………</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progesterone và testosterone, (2)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(1) progesterone và estrogen, (2)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progesterone và estrogen, (2) testosterone.</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(1) estrogen, (2) tes</w:t>
      </w:r>
      <w:r>
        <w:rPr>
          <w:rFonts w:ascii="Times New Roman" w:eastAsia="Times New Roman" w:hAnsi="Times New Roman" w:cs="Times New Roman"/>
          <w:sz w:val="24"/>
          <w:szCs w:val="24"/>
        </w:rPr>
        <w:t>tosterone.</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cơ chế điều hòa sinh trứng, khi nồng độ progesterone và estrogen trong máu tăng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lên sẽ gây ức chế lên vùng dưới đồi và tuyến yên, làm giảm tiết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30.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Pheromone, chế độ dinh dưỡng, ánh sáng, nhiệt độ,... ảnh hưởng đến quá trình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sinh tinh và sinh trứng ở động vật do là biến đổi ………(1)……… hoặc tác động lên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quá trình thụ tinh, (2) hệ sinh dục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(1) quá trình thụ tinh, (2) hệ thần kinh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quá trình trao đổi chất, (2) hệ sinh dục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(1) quá trình trao đổi chất, (2) hệ thần kinh và hệ nội tiết.</w:t>
      </w:r>
    </w:p>
    <w:p w:rsidR="00994254" w:rsidRDefault="001D29E6">
      <w:pPr>
        <w:tabs>
          <w:tab w:val="left" w:pos="283"/>
          <w:tab w:val="left" w:pos="2835"/>
          <w:tab w:val="left" w:pos="5386"/>
          <w:tab w:val="left" w:pos="7937"/>
        </w:tabs>
        <w:ind w:firstLine="283"/>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800080"/>
          <w:sz w:val="24"/>
          <w:szCs w:val="24"/>
        </w:rPr>
        <w:t xml:space="preserve">Hướng dẫn </w:t>
      </w:r>
      <w:r>
        <w:rPr>
          <w:rFonts w:ascii="Times New Roman" w:eastAsia="Times New Roman" w:hAnsi="Times New Roman" w:cs="Times New Roman"/>
          <w:b/>
          <w:color w:val="800080"/>
          <w:sz w:val="24"/>
          <w:szCs w:val="24"/>
        </w:rPr>
        <w:t>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Pheromone, chế độ dinh dưỡng, ánh sáng, nhiệt độ,... ảnh hưởng đến quá trình sinh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và sinh trứng ở động vật do là biến đổi quá trình trao đổi chất hoặc tác động lên hệ thần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kinh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31.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Quá trình sinh trứng diễn ra ở:</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cổ tử cung.</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noãn bào.</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buồng trứng.</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noãn hoàng.</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Quá trình sinh trứng diễn ra ở buồng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32.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Noãn bào bậc I (2n) bắt đầu giảm phân I khi trẻ em gái bắt đầu dậy thì và dừng lại ở ………(1)……… của giảm phân II. Giảm phân II chỉ tiếp tục diễn ra khi ………(2)………</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(1) kì giữa, (2) thụ tinh thành hợp tử.</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(1) kì giữa, (2) nang trứng chín và trứng rụng.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kì sau, (2) thụ tinh thành hợp tử.</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(1) kì sau, (2) nang trứng chín và trứng rụng.</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Noãn bào bậc I (2n) bắt đầu giảm phân I khi trẻ em gái bắt đầu dậy thì và dừng lại ở kì giữa của giả</w:t>
      </w:r>
      <w:r>
        <w:rPr>
          <w:rFonts w:ascii="Times New Roman" w:eastAsia="Times New Roman" w:hAnsi="Times New Roman" w:cs="Times New Roman"/>
          <w:sz w:val="24"/>
          <w:szCs w:val="24"/>
        </w:rPr>
        <w:t>m phân II. Giảm phân II chỉ tiếp tục diễn ra khi thụ tinh thành hợp tử.</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33.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Thụ tinh là sự kết hợp giữa:</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tinh trùng đơn bội (n) và tế bào trứng lưỡng bội (2n) tạo thành hợp tử đa bội (3n).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tinh trùng đơn bội (n) và tế bào trứng lưỡn</w:t>
      </w:r>
      <w:r>
        <w:rPr>
          <w:rFonts w:ascii="Times New Roman" w:eastAsia="Times New Roman" w:hAnsi="Times New Roman" w:cs="Times New Roman"/>
          <w:sz w:val="24"/>
          <w:szCs w:val="24"/>
        </w:rPr>
        <w:t>g bội (2n) tạo thành hợp tử lưỡng bội (2n).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tinh trùng đơn bội (n) và tế bào trứng đơn bội (n) tạo thành hợp tử lưỡng bội (2n).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tinh trùng lưỡng bội (2n) và tế bào trứng lưỡng bội (2n) tạo thành hợp tử lưỡng bội (2n).</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Thụ tinh là sự kết hợp giữa tinh trùng đơn bội (n) và tế bào trứng đơn bội (n) tạo thành hợp tử lưỡng bội (2n).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34.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Thụ tinh diễn ra tại: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⅔ ống dẫn trứng tính từ loa vòi trứng.</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niêm mạc tử cung.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⅓ ống dẫn trứng tính từ loa vòi tr</w:t>
      </w:r>
      <w:r>
        <w:rPr>
          <w:rFonts w:ascii="Times New Roman" w:eastAsia="Times New Roman" w:hAnsi="Times New Roman" w:cs="Times New Roman"/>
          <w:sz w:val="24"/>
          <w:szCs w:val="24"/>
        </w:rPr>
        <w:t>ứng.</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thể vàng.</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Thụ tinh diễn ra tại ⅓ ống dẫn trứng tính từ loa vòi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35.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Giai đoạn phôi là giai đoạn: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hoàn thiện các cơ quan.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hợp tử bắt đầu làm tổ trên niêm mạc tử cung.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hợp tử được hình thành và hoàn thiện các cơ quan.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hợp tử phân chia và phân hóa tạo các mô và cơ quan.</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Giai đoạn phôi là giai đoạn hợp tử phân chia và phân hóa tạo các mô và cơ quan.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36.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Giai đoạn thai là giai đoạn: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oàn thiện các cơ quan.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hợp tử bắt đầu làm tổ trên niêm mạc tử cung.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hợp tử bắt đầu phân chia và hoàn thiện các cơ quan.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hợp tử phân chia và phân hóa tạo các mô và cơ quan.</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Giai đoạn thai là giai đoạn hoàn thiện các cơ quan.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w:t>
      </w:r>
      <w:r>
        <w:rPr>
          <w:rFonts w:ascii="Times New Roman" w:eastAsia="Times New Roman" w:hAnsi="Times New Roman" w:cs="Times New Roman"/>
          <w:sz w:val="24"/>
          <w:szCs w:val="24"/>
        </w:rPr>
        <w:t>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37.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cơ chế sinh con, khi có xung thần kinh từ cổ tử cung truyền về não, não làm cho:</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nhau thai tăng prostagladin.</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tuyến tụy tiết tăng tiết prostagladin.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tuyến tụy tiết tăng tiết oxytocin.</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tử cung co bóp, đẩy thai nhi ra ngoài.</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cơ chế sinh con, khi có xung thần kinh từ cổ tử cung truyền về não, não làm cho tuyến tụy tiết tăng tiết oxytocin.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38.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Cơ chế điều hòa sinh sản chủ yếu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cơ chế điều hòa nồng độ testosterone trong máu.</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cơ chế </w:t>
      </w:r>
      <w:r>
        <w:rPr>
          <w:rFonts w:ascii="Times New Roman" w:eastAsia="Times New Roman" w:hAnsi="Times New Roman" w:cs="Times New Roman"/>
          <w:sz w:val="24"/>
          <w:szCs w:val="24"/>
        </w:rPr>
        <w:t>điều hòa sinh tinh và sinh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cơ chế điều hòa nang trứng chín và trứng rụng.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cơ chế điều hòa nồng độ progesterone và estrogen trong máu.</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Cơ chế điều hòa sinh sản chủ yếu là cơ chế điều hòa sinh tinh và sinh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39.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Hệ cơ quan nào đóng vai trò chủ yếu trong điều hòa sinh sản?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Hệ tuần hoàn.</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Hệ sinh dục.</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Hệ bài tiết.</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Hệ nội tiết.</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Hệ cơ quan đóng vai trò chủ yếu trong điều hòa sinh sản là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40.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Các hormone do ………(1)……… và ………(2)……… tiết ra đi theo đường máu đến tinh hoàn, kích thích tinh hoàn sinh tinh trùng.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(1) vùng dưới đồi, (2) tuyến yên.</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(1) vùng dưới đồi, (2) tuyến tụy.</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ống sinh tinh, (2) tuyến tụy.</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(1) ống sinh tinh, (2) tu</w:t>
      </w:r>
      <w:r>
        <w:rPr>
          <w:rFonts w:ascii="Times New Roman" w:eastAsia="Times New Roman" w:hAnsi="Times New Roman" w:cs="Times New Roman"/>
          <w:sz w:val="24"/>
          <w:szCs w:val="24"/>
        </w:rPr>
        <w:t>yến yên.</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hormone do vùng dưới đồi và tuyến yên tiết ra đi theo đường máu đến tinh hoàn, kích thích tinh hoàn sinh tinh trùng.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41.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Trong cơ chế điều hòa sinh trứng, khi nồng độ ………(1)……… trong máu tăng lên sẽ gây ức chế </w:t>
      </w:r>
      <w:r>
        <w:rPr>
          <w:rFonts w:ascii="Times New Roman" w:eastAsia="Times New Roman" w:hAnsi="Times New Roman" w:cs="Times New Roman"/>
          <w:sz w:val="24"/>
          <w:szCs w:val="24"/>
        </w:rPr>
        <w:t>lên vùng dưới đồi và tuyến yên, làm giảm tiết ………(2)………</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progesterone và testosterone, (2)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(1) progesterone và estrogen, (2)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progesterone và estrogen, (2) testosteron</w:t>
      </w:r>
      <w:r>
        <w:rPr>
          <w:rFonts w:ascii="Times New Roman" w:eastAsia="Times New Roman" w:hAnsi="Times New Roman" w:cs="Times New Roman"/>
          <w:sz w:val="24"/>
          <w:szCs w:val="24"/>
        </w:rPr>
        <w:t>e.</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(1) estrogen, (2) testosterone.</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cơ chế điều hòa sinh trứng, khi nồng độ progesterone và estrogen trong máu tăng lên sẽ gây ức chế lên vùng dưới đồi và tuyến yên, làm giảm tiết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42.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Đâu không phải là biện pháp điều khiển số con ở động vật?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Cải tạo giống vật nuôi.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Thụ tinh nhân tạo.</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Thay đổi yếu tố môi trường.</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Nuôi cấy phôi.</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Cải tạo giống vật nuôi không phải là biện pháp điều khiển số con ở động vật.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w:t>
      </w:r>
      <w:r>
        <w:rPr>
          <w:rFonts w:ascii="Times New Roman" w:eastAsia="Times New Roman" w:hAnsi="Times New Roman" w:cs="Times New Roman"/>
          <w:sz w:val="24"/>
          <w:szCs w:val="24"/>
        </w:rPr>
        <w:t>p án A.</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43.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Pheromone, chế độ dinh dưỡng, ánh sáng, nhiệt độ,... ảnh hưởng đến quá trình sinh tinh và sinh trứng ở động vật do là biến đổi ………(1)……… hoặc tác động lên ………(2)………</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Các cụm từ còn thiếu điền vào chỗ trống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 quá trình thụ tinh, (2)</w:t>
      </w:r>
      <w:r>
        <w:rPr>
          <w:rFonts w:ascii="Times New Roman" w:eastAsia="Times New Roman" w:hAnsi="Times New Roman" w:cs="Times New Roman"/>
          <w:sz w:val="24"/>
          <w:szCs w:val="24"/>
        </w:rPr>
        <w:t xml:space="preserve"> hệ sinh dục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(1) quá trình thụ tinh, (2) hệ thần kinh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(1) quá trình trao đổi chất, (2) hệ sinh dục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(1) quá trình trao đổi chất, (2) hệ thần kinh và hệ nội tiết.</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Pheromone, chế độ dinh </w:t>
      </w:r>
      <w:r>
        <w:rPr>
          <w:rFonts w:ascii="Times New Roman" w:eastAsia="Times New Roman" w:hAnsi="Times New Roman" w:cs="Times New Roman"/>
          <w:sz w:val="24"/>
          <w:szCs w:val="24"/>
        </w:rPr>
        <w:t>dưỡng, ánh sáng, nhiệt độ,... ảnh hưởng đến quá trình sinh tinh và sinh trứng ở động vật do là biến đổi quá trình trao đổi chất hoặc tác động lên hệ thần kinh và hệ nội tiết.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44.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Sinh sản vô tính ở động vật là từ một cá thể:</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sinh ra một hay nhiều cá thể giống hoặc khác mình, không có sự kết hợp giữa tinh trùng và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luôn sinh ra nhiều cá thể giống mình, không có sự kết hợp giữa tinh trùng và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sinh ra một hay nhiều cá thể giống mình, không có sự kết hợp giữa tin</w:t>
      </w:r>
      <w:r>
        <w:rPr>
          <w:rFonts w:ascii="Times New Roman" w:eastAsia="Times New Roman" w:hAnsi="Times New Roman" w:cs="Times New Roman"/>
          <w:sz w:val="24"/>
          <w:szCs w:val="24"/>
          <w:highlight w:val="white"/>
        </w:rPr>
        <w:t>h trùng và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luôn sinh ra chỉ một cá thể giống mình, không có sự kết hợp giữa tinh trùng và trứng.</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Sinh sản vô tính ở động vật là từ một cá thể </w:t>
      </w:r>
      <w:r>
        <w:rPr>
          <w:rFonts w:ascii="Times New Roman" w:eastAsia="Times New Roman" w:hAnsi="Times New Roman" w:cs="Times New Roman"/>
          <w:sz w:val="24"/>
          <w:szCs w:val="24"/>
          <w:highlight w:val="white"/>
        </w:rPr>
        <w:t>sinh ra một hay nhiều cá thể giống mình, không có sự kết hợp giữa tinh trùng và trứng.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45.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Hình thức sinh sản vô tính đơn giản nhất ở động vật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phân đôi.</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nảy chồi.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phân mảnh.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trinh sinh.</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Hình thức sinh sản vô tính đơn giản nhất ở động vật là phân đôi.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46.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Hình thức sinh sản vừa có ở động vật không xương sống và động vật có xương sống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phân đôi.</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nảy chồi.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phân mảnh.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trinh sinh.</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Hình thức sinh sản vừa có ở động vật không xương sống và động vật có xương sống là trinh sinh.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w:t>
      </w:r>
      <w:r>
        <w:rPr>
          <w:rFonts w:ascii="Times New Roman" w:eastAsia="Times New Roman" w:hAnsi="Times New Roman" w:cs="Times New Roman"/>
          <w:sz w:val="24"/>
          <w:szCs w:val="24"/>
        </w:rPr>
        <w:t>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47.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Những hình thức sinh sản vô tính nào chỉ có ở động vật không xương sống?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Phân đôi, Nảy chồi.</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Phân đôi, Trinh sinh.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Phân mảnh, Trinh sinh.</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Phân mảnh, Nảy chồi.</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Phân mảnh, Nảy chồi là hai hình thức sinh sản vô tính nào chỉ có ở động vật không xương sống.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sz w:val="24"/>
          <w:szCs w:val="24"/>
          <w:u w:val="single"/>
        </w:rPr>
      </w:pPr>
      <w:r>
        <w:rPr>
          <w:rFonts w:ascii="Times New Roman" w:eastAsia="Times New Roman" w:hAnsi="Times New Roman" w:cs="Times New Roman"/>
          <w:b/>
          <w:color w:val="0033CC"/>
          <w:sz w:val="24"/>
          <w:szCs w:val="24"/>
        </w:rPr>
        <w:t xml:space="preserve">Câu 48.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Có bao nhiêu sinh vật sau đây có hình thức sinh sản trinh sinh?</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Ong. (2) Chuột túi.(3) Mói. (4) Ếch.   (5) Rệp.(6) Kiến. (7) Muỗi.(8) Th</w:t>
      </w:r>
      <w:r>
        <w:rPr>
          <w:rFonts w:ascii="Times New Roman" w:eastAsia="Times New Roman" w:hAnsi="Times New Roman" w:cs="Times New Roman"/>
          <w:sz w:val="24"/>
          <w:szCs w:val="24"/>
        </w:rPr>
        <w:t>ằn lằn.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2.</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4.</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6.</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8.</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động vật có hình thức sinh sản trinh sinh là: ong, mói, ếch, rệp, kiến và thằn lằn.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49.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Điều không đúng về hình thức thụ tinh ở thực vật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thụ tinh ngoài là sự kết hợp giữa giao tử đực và giao tử cái diễn ra bên ngoài cơ thể con cái.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FF"/>
          <w:sz w:val="24"/>
          <w:szCs w:val="24"/>
          <w:highlight w:val="white"/>
          <w:u w:val="single"/>
        </w:rPr>
        <w:t>B.</w:t>
      </w:r>
      <w:r>
        <w:rPr>
          <w:rFonts w:ascii="Times New Roman" w:eastAsia="Times New Roman" w:hAnsi="Times New Roman" w:cs="Times New Roman"/>
          <w:sz w:val="24"/>
          <w:szCs w:val="24"/>
          <w:highlight w:val="white"/>
        </w:rPr>
        <w:t xml:space="preserve"> thụ tinh ngoài là sự kết hợp giữa giao tử đực và giao tử cái diễn ra bên trong cơ thể con cái.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FF"/>
          <w:sz w:val="24"/>
          <w:szCs w:val="24"/>
          <w:highlight w:val="white"/>
        </w:rPr>
        <w:t>C.</w:t>
      </w:r>
      <w:r>
        <w:rPr>
          <w:rFonts w:ascii="Times New Roman" w:eastAsia="Times New Roman" w:hAnsi="Times New Roman" w:cs="Times New Roman"/>
          <w:sz w:val="24"/>
          <w:szCs w:val="24"/>
          <w:highlight w:val="white"/>
        </w:rPr>
        <w:t xml:space="preserve"> thụ tinh trong làm tăng tỷ lệ sống sót của con non.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000FF"/>
          <w:sz w:val="24"/>
          <w:szCs w:val="24"/>
          <w:highlight w:val="white"/>
        </w:rPr>
        <w:t>D.</w:t>
      </w:r>
      <w:r>
        <w:rPr>
          <w:rFonts w:ascii="Times New Roman" w:eastAsia="Times New Roman" w:hAnsi="Times New Roman" w:cs="Times New Roman"/>
          <w:sz w:val="24"/>
          <w:szCs w:val="24"/>
          <w:highlight w:val="white"/>
        </w:rPr>
        <w:t xml:space="preserve"> thụ t</w:t>
      </w:r>
      <w:r>
        <w:rPr>
          <w:rFonts w:ascii="Times New Roman" w:eastAsia="Times New Roman" w:hAnsi="Times New Roman" w:cs="Times New Roman"/>
          <w:sz w:val="24"/>
          <w:szCs w:val="24"/>
          <w:highlight w:val="white"/>
        </w:rPr>
        <w:t>inh ngoài làm giảm hiệu quả thụ tinh.</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Thụ tinh ngoài là sự kết hợp giữa giao tử đực và giao tử cái diễn ra bên ngoài cơ thể con cái.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50.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Sinh sản hữu tính ở động vật là sự kết hợp:</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của nhiều giao tử đực với một giao tử cái tạo nên hợp tử phát triển thành cơ thể mới.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ngẫu nhiên của giao tử đực và giao tử cái tạo nên hợp tử phát triển thành cơ thể mới.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có chọn lọc của hai giao tử đực và một giao tử cái tạo nên hợp tác phát triển</w:t>
      </w:r>
      <w:r>
        <w:rPr>
          <w:rFonts w:ascii="Times New Roman" w:eastAsia="Times New Roman" w:hAnsi="Times New Roman" w:cs="Times New Roman"/>
          <w:sz w:val="24"/>
          <w:szCs w:val="24"/>
          <w:highlight w:val="white"/>
        </w:rPr>
        <w:t xml:space="preserve"> thành cơ thể mới.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có chọn lọc của giao tử cái với nhiều giao tử đực và một tạo nên hợp tử phát triển thành cơ thể mới.</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Sinh sản hữu tính ở động vật là sự kết hợp </w:t>
      </w:r>
      <w:r>
        <w:rPr>
          <w:rFonts w:ascii="Times New Roman" w:eastAsia="Times New Roman" w:hAnsi="Times New Roman" w:cs="Times New Roman"/>
          <w:sz w:val="24"/>
          <w:szCs w:val="24"/>
          <w:highlight w:val="white"/>
        </w:rPr>
        <w:t>ngẫu nhiên của giao tử đực và giao tử cái tạo nên hợp tử phát triển thành c</w:t>
      </w:r>
      <w:r>
        <w:rPr>
          <w:rFonts w:ascii="Times New Roman" w:eastAsia="Times New Roman" w:hAnsi="Times New Roman" w:cs="Times New Roman"/>
          <w:sz w:val="24"/>
          <w:szCs w:val="24"/>
          <w:highlight w:val="white"/>
        </w:rPr>
        <w:t>ơ thể mới.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51.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highlight w:val="white"/>
        </w:rPr>
        <w:t>Điều nào sau đây là đúng khi nói về hướng tiến hóa về sinh sản của động vật?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từ sinh sản vô tính đến sinh sản hữu tính, từ thụ tinh ngoài đến thụ tinh trong, từ đẻ trứng đến đẻ con.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từ sinh sản hữu tính đến sinh sản vô tính, từ thụ tinh ngoài đến thụ tinh trong, từ đẻ trứng đến đẻ con.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từ sinh sản vô tính đến sinh sản hữu tính, từ thụ tinh trong đến thụ tinh ngoài, tự đẻ trứng đến </w:t>
      </w:r>
      <w:r>
        <w:rPr>
          <w:rFonts w:ascii="Times New Roman" w:eastAsia="Times New Roman" w:hAnsi="Times New Roman" w:cs="Times New Roman"/>
          <w:sz w:val="24"/>
          <w:szCs w:val="24"/>
          <w:highlight w:val="white"/>
        </w:rPr>
        <w:t>n vô tính đến sinh sản hữu tính, thụ tinh trong đến</w:t>
      </w:r>
      <w:r>
        <w:rPr>
          <w:rFonts w:ascii="Times New Roman" w:eastAsia="Times New Roman" w:hAnsi="Times New Roman" w:cs="Times New Roman"/>
          <w:sz w:val="24"/>
          <w:szCs w:val="24"/>
          <w:highlight w:val="white"/>
        </w:rPr>
        <w:t xml:space="preserve"> thụ tinh ngoài, từ đẻ con đến đẻ trứng</w:t>
      </w:r>
      <w:r>
        <w:rPr>
          <w:rFonts w:ascii="Times New Roman" w:eastAsia="Times New Roman" w:hAnsi="Times New Roman" w:cs="Times New Roman"/>
          <w:sz w:val="24"/>
          <w:szCs w:val="24"/>
        </w:rPr>
        <w:t>.</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Hướng tiến hóa về sinh sản của động vật là từ sinh sản vô tính đến sinh sản hữu tính, từ thụ tinh ngoài đến thụ tinh trong, từ đẻ trứng đến đẻ con.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52.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Điều không đúng khi nói về sự thụ tinh ở động vật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tự phối (tự thụ tinh) là sự kết hợp giữa giao tử đực và giao tử cái cùng được phát sinh từ một cơ thể lưỡng tính.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FF"/>
          <w:sz w:val="24"/>
          <w:szCs w:val="24"/>
          <w:highlight w:val="white"/>
          <w:u w:val="single"/>
        </w:rPr>
        <w:t>B.</w:t>
      </w:r>
      <w:r>
        <w:rPr>
          <w:rFonts w:ascii="Times New Roman" w:eastAsia="Times New Roman" w:hAnsi="Times New Roman" w:cs="Times New Roman"/>
          <w:sz w:val="24"/>
          <w:szCs w:val="24"/>
          <w:highlight w:val="white"/>
        </w:rPr>
        <w:t xml:space="preserve"> các động vật lưỡng tính chỉ có hình thức tự thụ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FF"/>
          <w:sz w:val="24"/>
          <w:szCs w:val="24"/>
          <w:highlight w:val="white"/>
        </w:rPr>
        <w:t>C.</w:t>
      </w:r>
      <w:r>
        <w:rPr>
          <w:rFonts w:ascii="Times New Roman" w:eastAsia="Times New Roman" w:hAnsi="Times New Roman" w:cs="Times New Roman"/>
          <w:sz w:val="24"/>
          <w:szCs w:val="24"/>
          <w:highlight w:val="white"/>
        </w:rPr>
        <w:t xml:space="preserve"> giao phối (thụ tinh chéo) là sự kết hợp giữa giao tử đực và giao tử cái được phát sinh từ hai cơ thể khác nhau.</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000FF"/>
          <w:sz w:val="24"/>
          <w:szCs w:val="24"/>
          <w:highlight w:val="white"/>
        </w:rPr>
        <w:t>D.</w:t>
      </w:r>
      <w:r>
        <w:rPr>
          <w:rFonts w:ascii="Times New Roman" w:eastAsia="Times New Roman" w:hAnsi="Times New Roman" w:cs="Times New Roman"/>
          <w:sz w:val="24"/>
          <w:szCs w:val="24"/>
          <w:highlight w:val="white"/>
        </w:rPr>
        <w:t xml:space="preserve"> một số dạng động vật lưỡng tính vẫn xảy ra thụ tinh chéo.</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Điều không đúng khi nói về sự thụ tinh ở động vật là </w:t>
      </w:r>
      <w:r>
        <w:rPr>
          <w:rFonts w:ascii="Times New Roman" w:eastAsia="Times New Roman" w:hAnsi="Times New Roman" w:cs="Times New Roman"/>
          <w:sz w:val="24"/>
          <w:szCs w:val="24"/>
          <w:highlight w:val="white"/>
        </w:rPr>
        <w:t>các động vật l</w:t>
      </w:r>
      <w:r>
        <w:rPr>
          <w:rFonts w:ascii="Times New Roman" w:eastAsia="Times New Roman" w:hAnsi="Times New Roman" w:cs="Times New Roman"/>
          <w:sz w:val="24"/>
          <w:szCs w:val="24"/>
          <w:highlight w:val="white"/>
        </w:rPr>
        <w:t>ưỡng tính chỉ có hình thức tự thụ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B.</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53.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highlight w:val="white"/>
        </w:rPr>
        <w:t>Sinh sản theo kiểu giao phối tiến hóa hơn sinh sản vô tính là vì thế hệ sau có sự:</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tổ hợp vật chất di truyền có nguồn gốc khác nhau tạo ra sự đa dạng về mặt di truyền, làm xuất hiện nhiều biến dị tổ hợp và có khả năng thích nghi với sự thay đổi của môi trường.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đồng nhất về mặt di truyền tạo ra khả năng thích nghi đồng loạt trước sự th</w:t>
      </w:r>
      <w:r>
        <w:rPr>
          <w:rFonts w:ascii="Times New Roman" w:eastAsia="Times New Roman" w:hAnsi="Times New Roman" w:cs="Times New Roman"/>
          <w:sz w:val="24"/>
          <w:szCs w:val="24"/>
          <w:highlight w:val="white"/>
        </w:rPr>
        <w:t>ay đổi của điều kiện môi trường.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FF"/>
          <w:sz w:val="24"/>
          <w:szCs w:val="24"/>
          <w:highlight w:val="white"/>
        </w:rPr>
        <w:t>C.</w:t>
      </w:r>
      <w:r>
        <w:rPr>
          <w:rFonts w:ascii="Times New Roman" w:eastAsia="Times New Roman" w:hAnsi="Times New Roman" w:cs="Times New Roman"/>
          <w:sz w:val="24"/>
          <w:szCs w:val="24"/>
          <w:highlight w:val="white"/>
        </w:rPr>
        <w:t xml:space="preserve"> tổ hợp vật chất di truyền có nguồn gốc khác nhau tạo ra sự đa dạng về mặt di chuyền, làm xuất hiện nhiều biến dị tổ hợp có hại và tăng cường khả năng thích nghi với sự thay đổi của môi trường.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000FF"/>
          <w:sz w:val="24"/>
          <w:szCs w:val="24"/>
          <w:highlight w:val="white"/>
        </w:rPr>
        <w:t>D.</w:t>
      </w:r>
      <w:r>
        <w:rPr>
          <w:rFonts w:ascii="Times New Roman" w:eastAsia="Times New Roman" w:hAnsi="Times New Roman" w:cs="Times New Roman"/>
          <w:sz w:val="24"/>
          <w:szCs w:val="24"/>
          <w:highlight w:val="white"/>
        </w:rPr>
        <w:t xml:space="preserve"> tổ hợp vật chất di truyề</w:t>
      </w:r>
      <w:r>
        <w:rPr>
          <w:rFonts w:ascii="Times New Roman" w:eastAsia="Times New Roman" w:hAnsi="Times New Roman" w:cs="Times New Roman"/>
          <w:sz w:val="24"/>
          <w:szCs w:val="24"/>
          <w:highlight w:val="white"/>
        </w:rPr>
        <w:t>n có nguồn gốc khác nhau tạo ra sự đa dạng về mặt di truyền, làm xuất hiện nhiều biến dị tổ hợp có lợi thích nghi với sự thay đổi của môi trường.</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Sinh sản theo kiểu giao phối tiến hóa hơn sinh sản vô tính là vì thế hệ sau có sự tổ hợp vật ch</w:t>
      </w:r>
      <w:r>
        <w:rPr>
          <w:rFonts w:ascii="Times New Roman" w:eastAsia="Times New Roman" w:hAnsi="Times New Roman" w:cs="Times New Roman"/>
          <w:sz w:val="24"/>
          <w:szCs w:val="24"/>
          <w:highlight w:val="white"/>
        </w:rPr>
        <w:t>ất di truyền có nguồn gốc khác nhau tạo ra sự đa dạng về mặt di truyền, làm xuất hiện nhiều biến dị tổ hợp và có khả năng thích nghi với sự thay đổi của môi trường.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54.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Thụ tinh trong tiến hóa hơn thụ tinh ngoài là vì:</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không nhất thiết phải cần môi trường nước.</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không chịu ảnh hưởng của các tác nhân môi trường.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hạn chế tiêu tốn năng lượng</w: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cho hiệu suất thụ tinh cao.</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Thụ tinh trong tiến hóa hơn thụ tinh ngoài là vì chúng </w:t>
      </w:r>
      <w:r>
        <w:rPr>
          <w:rFonts w:ascii="Times New Roman" w:eastAsia="Times New Roman" w:hAnsi="Times New Roman" w:cs="Times New Roman"/>
          <w:sz w:val="24"/>
          <w:szCs w:val="24"/>
          <w:highlight w:val="white"/>
        </w:rPr>
        <w:t>cho hiệu suất thụ tinh cao.</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55.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Giun đốt là động vật lưỡng tính nhưng vẫn thụ tinh chéo vì:</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chúng có tập tính sống thành đôi.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trứng và tinh trùng không chín cùng một lúc.</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cơ quan sinh dục đực và cái bị ngăn cách nhau.</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chỉ có một trong hai cơ quan sinh sản phát triển đầy đủ.</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Giun đốt là động vật lưỡng tính nhưng vẫn thụ tinh chéo vì </w:t>
      </w:r>
      <w:r>
        <w:rPr>
          <w:rFonts w:ascii="Times New Roman" w:eastAsia="Times New Roman" w:hAnsi="Times New Roman" w:cs="Times New Roman"/>
          <w:sz w:val="24"/>
          <w:szCs w:val="24"/>
          <w:highlight w:val="white"/>
        </w:rPr>
        <w:t>cơ quan sinh dục đực và cái bị ngăn cách nhau.</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56.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Điều không đúng với sinh sản vô tính ở thực vật là: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cá thể có thể sống độc lập, đơn lẻ vẫn sinh sản bình thường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đảm bảo sự ổn định về mặt di truyền qua các thế hệ cơ thể</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tạo ra số lượng lớn con cháu trong thời gian ngắn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có khả năng thích nghi cao với sự thay đổi của điều kiện môi trường.</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 xml:space="preserve">Hướng dẫn </w:t>
      </w:r>
      <w:r>
        <w:rPr>
          <w:rFonts w:ascii="Times New Roman" w:eastAsia="Times New Roman" w:hAnsi="Times New Roman" w:cs="Times New Roman"/>
          <w:b/>
          <w:color w:val="800080"/>
          <w:sz w:val="24"/>
          <w:szCs w:val="24"/>
        </w:rPr>
        <w:t>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Điều không đúng với sinh sản vô tính ở thực vật là chúng có khả năng thích nghi cao với sự thay đổi của điều kiện môi trường.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57.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 xml:space="preserve">Cơ sở tế bào học của sinh sản vô tính ở động vật là quá trình: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nguyên phân.</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giảm phân.</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thụ tinh.</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giảm phân và thụ tinh.</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Cơ sở tế bào học của sinh sản vô tính ở động vật là quá trình nguyên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58.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highlight w:val="white"/>
        </w:rPr>
        <w:t xml:space="preserve">Khi nói về hình thức sinh sản trinh sinh, chỉ ra phát biểu sai: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Không cần sự tham gia của giao tử đực.</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Xảy ra ở động vật bậc thấp.</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Chỉ sinh ra những cá thể mang giới tính đực.</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Không có quá trình giảm phân.</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Hình thức sinh sản trinh sinh có quá trình giảm phân.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D.</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59.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Tại sao chưa thể tạo ra được cá thể mới từ 1 tế bào hoặc mô của động vật có tổ chức bậc cao?</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Vì cơ thể có cấu tạo phức tạp.</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Vì hệ thần kinh phát triển mạnh.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u w:val="single"/>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Vì liên quan đến vấn đề đạo đức.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Tất cả đều sai. </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Vì liên quan đến vấn đề đạo đức nên thể tạo ra được cá thể mới từ 1 tế bào hoặc mô của động vật có tổ chức bậc cao.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60.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sinh sản vô tính, các cá thể mới sinh ra:</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giống nhau và giống cá thể gốc.</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khác nhau và giống cá thể gốc.</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giống nhau và khác cá thể gốc.</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khác nhau và khác cá thể gốc.</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sinh sản vô tính, các cá thể mới sinh ra giống nhau và giống cá thể gốc.</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1D29E6">
      <w:pPr>
        <w:spacing w:before="120"/>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61.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sinh sản hữu tính, đời con thường đa dạng là do:</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quá trình giảm phân tạo nhiều loại giao tử.</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quá trình thụ tinh tạo nhiều loại hợp tử.</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quá trình giảm phân và thụ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ảnh hưởng của môi trường sống.</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sinh sản hữu tính, đời con thường đa dạng là do quá trình giảm phân tạo nhi</w:t>
      </w:r>
      <w:r>
        <w:rPr>
          <w:rFonts w:ascii="Times New Roman" w:eastAsia="Times New Roman" w:hAnsi="Times New Roman" w:cs="Times New Roman"/>
          <w:sz w:val="24"/>
          <w:szCs w:val="24"/>
        </w:rPr>
        <w:t>ều loại giao tử.</w:t>
      </w: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62.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các phát biểu sau, có bao nhiêu phát biểu đúng?</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Các hình thức sinh sản vô tính gồm: phân đôi, nảy chồi, phân mảnh, trinh sinh.</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(2) Sinh sản ở hình thức phân đôi gặp ở hải quỳ, bọt biển, thủy tức.</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Phân mảnh là hình th</w:t>
      </w:r>
      <w:r>
        <w:rPr>
          <w:rFonts w:ascii="Times New Roman" w:eastAsia="Times New Roman" w:hAnsi="Times New Roman" w:cs="Times New Roman"/>
          <w:sz w:val="24"/>
          <w:szCs w:val="24"/>
        </w:rPr>
        <w:t>ức sinh sản mà cơ thể mới phát triển từ mảnh tách ra từ cơ thể mẹ.</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(4) Trinh sinh thường gặp ở các loài chân đốt như ong, kiến, rệp.</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.2</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3.</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4.</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phát biểu đúng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(1) Các hình thức sinh sản vô tính gồm: phân đôi, nảy chồi, phân mảnh, trinh sinh.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Phân mảnh là hình thức sinh sản mà cơ thể mới phát triển từ mảnh tách ra từ cơ thể mẹ.</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Trinh sinh thường gặp ở các loài chân đốt như ong, kiến, rệp.</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Câ</w:t>
      </w:r>
      <w:r>
        <w:rPr>
          <w:rFonts w:ascii="Times New Roman" w:eastAsia="Times New Roman" w:hAnsi="Times New Roman" w:cs="Times New Roman"/>
          <w:b/>
          <w:color w:val="0033CC"/>
          <w:sz w:val="24"/>
          <w:szCs w:val="24"/>
        </w:rPr>
        <w:t xml:space="preserve">u 63.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các nhận định sau, có bao nhiêu nhận định đúng?</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Đẻ trứng thai gặp ở một số loài cá, một số loài bò sát và một số loài chân khớp.</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Bò sát, Chim và nhiều động vật không xương sống đẻ trứng, trứng thụ tinh trong cơ thể con cái.</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(3) Đẻ con </w:t>
      </w:r>
      <w:r>
        <w:rPr>
          <w:rFonts w:ascii="Times New Roman" w:eastAsia="Times New Roman" w:hAnsi="Times New Roman" w:cs="Times New Roman"/>
          <w:sz w:val="24"/>
          <w:szCs w:val="24"/>
        </w:rPr>
        <w:t>có ở tất cả loài Thú và người.</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(4) Cá, lưỡng cư và nhiều loài động vật không xương sống đẻ trứng và trứng thụ tinh với tinh trùng trong môi trường nước.</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2.</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3.</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4.</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nhận định đúng là: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Đẻ trứng thai gặp ở một số loài cá, một số loài bò sát và một số loài chân khớp.</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(2) Bò sát, Chim và nhiều động vật không xương sống đẻ trứng, trứng thụ tinh trong cơ thể con cái.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Cá, lưỡng cư và nhiều loài động vật không xương sống đẻ trứng và trứ</w:t>
      </w:r>
      <w:r>
        <w:rPr>
          <w:rFonts w:ascii="Times New Roman" w:eastAsia="Times New Roman" w:hAnsi="Times New Roman" w:cs="Times New Roman"/>
          <w:sz w:val="24"/>
          <w:szCs w:val="24"/>
        </w:rPr>
        <w:t>ng thụ tinh với tinh trùng trong môi trường nước.</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64.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các nhận định sau, có bao nhiêu nhận định đúng?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Cơ chế điều hòa sinh tinh được kiểm soát nhờ liên hệ ngược.</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Các hormone do vùng dưới đồi và tuyến yên tiết ra đi theo đường máu đến tinh hoàn, kích thích sinh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(3) Hệ sinh dục đóng vai trò chủ yếu trong điều hòa sinh sản.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(4) Trong cơ chế điều hòa sinh tinh, khi nồng độ testosterone trong máu tăng lên sẽ g</w:t>
      </w:r>
      <w:r>
        <w:rPr>
          <w:rFonts w:ascii="Times New Roman" w:eastAsia="Times New Roman" w:hAnsi="Times New Roman" w:cs="Times New Roman"/>
          <w:sz w:val="24"/>
          <w:szCs w:val="24"/>
        </w:rPr>
        <w:t>ây ức chế lên vùng dưới đồi và tuyến yên, làm giảm tiết GnRH, 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2.</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3.</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4.</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nhận định đúng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Cơ chế điều hòa sinh tinh được kiểm soát nhờ liên hệ ngược.</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(2) Các hormone do vùng dưới đồi và tuyến yên tiết ra đi theo đường máu đến tinh hoàn, kích thích sinh tinh.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Trong cơ chế điều hòa sinh tinh, khi nồng độ testosterone trong máu tăng lên sẽ gây ức chế lên vùng dưới đồi và tuyến yên, làm giảm tiết GnRH, </w:t>
      </w:r>
      <w:r>
        <w:rPr>
          <w:rFonts w:ascii="Times New Roman" w:eastAsia="Times New Roman" w:hAnsi="Times New Roman" w:cs="Times New Roman"/>
          <w:sz w:val="24"/>
          <w:szCs w:val="24"/>
        </w:rPr>
        <w:t>FSH, LH.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65.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các nhận định sua, có bao nhiêu nhận định đúng?</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Tế bào hạt của nang trứng tiết ra hormone estrogen kích thích niêm mạc tử cung phát triển.</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(2) Thể vàng tiết ra estrogen và progesterone kích thích nang trứng chín và</w:t>
      </w:r>
      <w:r>
        <w:rPr>
          <w:rFonts w:ascii="Times New Roman" w:eastAsia="Times New Roman" w:hAnsi="Times New Roman" w:cs="Times New Roman"/>
          <w:sz w:val="24"/>
          <w:szCs w:val="24"/>
        </w:rPr>
        <w:t xml:space="preserve"> trứng rụng. </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Hợp tử là tế bào có một nửa số lượng nhiễm sắc thể từ bố và một nửa số lượng nhiễm sắc thể từ mẹ.</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xml:space="preserve">(4) Thể vàng là phần còn lại của nang trứng sau khi chín và vỡ ra.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2.</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sz w:val="24"/>
          <w:szCs w:val="24"/>
        </w:rPr>
        <w:t xml:space="preserve"> 3.</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4.</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nhận định đúng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(1) Tế bào</w:t>
      </w:r>
      <w:r>
        <w:rPr>
          <w:rFonts w:ascii="Times New Roman" w:eastAsia="Times New Roman" w:hAnsi="Times New Roman" w:cs="Times New Roman"/>
          <w:sz w:val="24"/>
          <w:szCs w:val="24"/>
        </w:rPr>
        <w:t xml:space="preserve"> hạt của nang trứng tiết ra hormone estrogen kích thích niêm mạc tử cung phát triển.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Hợp tử là tế bào có một nửa số lượng nhiễm sắc thể từ bố và một nửa số lượng nhiễm sắc thể từ mẹ.</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Thể vàng là phần còn lại của nang trứng sau khi chín và vỡ ra. </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C.</w:t>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66.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các phát biểu sau, có bao nhiêu phát biểu đúng?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Thay đổi thời gian chiếu sáng đối với gà nuôi nhốt làm cho gà đẻ nhiều hơn.</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Bổ sung chất khoáng vào thức ăn (từ vỏ trứng, ốc, hến,...) làm tăng đẻ trứng ở vịt.</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Chiếu t</w:t>
      </w:r>
      <w:r>
        <w:rPr>
          <w:rFonts w:ascii="Times New Roman" w:eastAsia="Times New Roman" w:hAnsi="Times New Roman" w:cs="Times New Roman"/>
          <w:sz w:val="24"/>
          <w:szCs w:val="24"/>
        </w:rPr>
        <w:t>ia tử ngoại lên tằm sẽ tạo ra nhiều tằm đực hơn, tăng hiệu quả kinh tế.</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(4) Dùng máy li tâm có thể tách tinh trùng mang nhiễm sắc thể giới tính X và tinh trùng mang nhiễm sắc thể giới tính Y, giúp lựa chọn được giới tính vật nuôi.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1.</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2.</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3.</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sz w:val="24"/>
          <w:szCs w:val="24"/>
        </w:rPr>
        <w:t xml:space="preserve"> 4.</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w:t>
      </w:r>
      <w:r>
        <w:rPr>
          <w:rFonts w:ascii="Times New Roman" w:eastAsia="Times New Roman" w:hAnsi="Times New Roman" w:cs="Times New Roman"/>
          <w:b/>
          <w:color w:val="800080"/>
          <w:sz w:val="24"/>
          <w:szCs w:val="24"/>
        </w:rPr>
        <w:t>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Cả 4 phát biểu đều đúng.</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w:t>
      </w:r>
      <w:r>
        <w:rPr>
          <w:rFonts w:ascii="Times New Roman" w:eastAsia="Times New Roman" w:hAnsi="Times New Roman" w:cs="Times New Roman"/>
          <w:b/>
          <w:color w:val="0000FF"/>
          <w:sz w:val="24"/>
          <w:szCs w:val="24"/>
        </w:rPr>
        <w:tab/>
        <w:t>D.</w:t>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p>
    <w:p w:rsidR="00994254" w:rsidRDefault="001D29E6">
      <w:pPr>
        <w:spacing w:before="120"/>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67. </w:t>
      </w:r>
      <w:r>
        <w:rPr>
          <w:rFonts w:ascii="Times New Roman" w:eastAsia="Times New Roman" w:hAnsi="Times New Roman" w:cs="Times New Roman"/>
          <w:b/>
          <w:color w:val="0000FF"/>
          <w:sz w:val="24"/>
          <w:szCs w:val="24"/>
        </w:rPr>
        <w:tab/>
      </w:r>
      <w:r>
        <w:rPr>
          <w:rFonts w:ascii="Times New Roman" w:eastAsia="Times New Roman" w:hAnsi="Times New Roman" w:cs="Times New Roman"/>
          <w:sz w:val="24"/>
          <w:szCs w:val="24"/>
        </w:rPr>
        <w:t>Trong các nhận định sau, có bao nhiêu nhận định sai?</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Sinh sản theo kiểu trinh sinh thường xen kẽ với sinh sản hữu tính.</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Đối với ong mật, những trứng không được thụ tinh sẽ phát triển thành ong thợ có bộ nhiễm sắc thể đơn bội, còn những trứng thụ tinh phát triển thành ong đực. </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Động vật có hai phương thức sinh sản: sinh sản hữu tính và sinh sản vô tính.</w:t>
      </w:r>
    </w:p>
    <w:p w:rsidR="00994254" w:rsidRDefault="001D29E6">
      <w:pPr>
        <w:tabs>
          <w:tab w:val="left" w:pos="283"/>
          <w:tab w:val="left" w:pos="2835"/>
          <w:tab w:val="left" w:pos="5386"/>
          <w:tab w:val="left" w:pos="7937"/>
        </w:tabs>
        <w:spacing w:line="312" w:lineRule="auto"/>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 xml:space="preserve">(4) Bọt biển </w:t>
      </w:r>
      <w:r>
        <w:rPr>
          <w:rFonts w:ascii="Times New Roman" w:eastAsia="Times New Roman" w:hAnsi="Times New Roman" w:cs="Times New Roman"/>
          <w:sz w:val="24"/>
          <w:szCs w:val="24"/>
        </w:rPr>
        <w:t>vừa có thể sinh sản bằng hình thức nảy chồi, vừa có thể sinh sản bằng hình thức phân mảnh.</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sz w:val="24"/>
          <w:szCs w:val="24"/>
        </w:rPr>
        <w:t xml:space="preserve"> 1.</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2.</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3.</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4.</w:t>
      </w:r>
    </w:p>
    <w:p w:rsidR="00994254" w:rsidRDefault="001D29E6">
      <w:pPr>
        <w:tabs>
          <w:tab w:val="left" w:pos="283"/>
          <w:tab w:val="left" w:pos="2835"/>
          <w:tab w:val="left" w:pos="5386"/>
          <w:tab w:val="left" w:pos="7937"/>
        </w:tabs>
        <w:spacing w:before="120"/>
        <w:ind w:firstLine="283"/>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800080"/>
          <w:sz w:val="24"/>
          <w:szCs w:val="24"/>
        </w:rPr>
        <w:t>Hướng dẫn giải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Nhận định sai là:</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Đối với ong mật, những trứng không được thụ tinh sẽ phát triển thành ong thợ có bộ nhiễm sắc thể đơn bội, còn những trứng thụ tinh phát triển thành ong đực.</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Đáp án A.</w:t>
      </w: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68.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Hình th</w:t>
            </w:r>
            <w:r>
              <w:rPr>
                <w:rFonts w:ascii="Cambria" w:eastAsia="Cambria" w:hAnsi="Cambria" w:cs="Cambria"/>
              </w:rPr>
              <w:t>ứ</w:t>
            </w:r>
            <w:r>
              <w:rPr>
                <w:rFonts w:ascii="Cambria" w:eastAsia="Cambria" w:hAnsi="Cambria" w:cs="Cambria"/>
              </w:rPr>
              <w:t>c sinh s</w:t>
            </w:r>
            <w:r>
              <w:rPr>
                <w:rFonts w:ascii="Cambria" w:eastAsia="Cambria" w:hAnsi="Cambria" w:cs="Cambria"/>
              </w:rPr>
              <w:t>ả</w:t>
            </w:r>
            <w:r>
              <w:rPr>
                <w:rFonts w:ascii="Cambria" w:eastAsia="Cambria" w:hAnsi="Cambria" w:cs="Cambria"/>
              </w:rPr>
              <w:t>n</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Đ</w:t>
            </w:r>
            <w:r>
              <w:rPr>
                <w:rFonts w:ascii="Cambria" w:eastAsia="Cambria" w:hAnsi="Cambria" w:cs="Cambria"/>
              </w:rPr>
              <w:t>ặ</w:t>
            </w:r>
            <w:r>
              <w:rPr>
                <w:rFonts w:ascii="Cambria" w:eastAsia="Cambria" w:hAnsi="Cambria" w:cs="Cambria"/>
              </w:rPr>
              <w:t>c đi</w:t>
            </w:r>
            <w:r>
              <w:rPr>
                <w:rFonts w:ascii="Cambria" w:eastAsia="Cambria" w:hAnsi="Cambria" w:cs="Cambria"/>
              </w:rPr>
              <w:t>ể</w:t>
            </w:r>
            <w:r>
              <w:rPr>
                <w:rFonts w:ascii="Cambria" w:eastAsia="Cambria" w:hAnsi="Cambria" w:cs="Cambria"/>
              </w:rPr>
              <w:t xml:space="preserve">m </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1. Phân đôi </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2. N</w:t>
            </w:r>
            <w:r>
              <w:rPr>
                <w:rFonts w:ascii="Cambria" w:eastAsia="Cambria" w:hAnsi="Cambria" w:cs="Cambria"/>
              </w:rPr>
              <w:t>ả</w:t>
            </w:r>
            <w:r>
              <w:rPr>
                <w:rFonts w:ascii="Cambria" w:eastAsia="Cambria" w:hAnsi="Cambria" w:cs="Cambria"/>
              </w:rPr>
              <w:t>y ch</w:t>
            </w:r>
            <w:r>
              <w:rPr>
                <w:rFonts w:ascii="Cambria" w:eastAsia="Cambria" w:hAnsi="Cambria" w:cs="Cambria"/>
              </w:rPr>
              <w:t>ồ</w:t>
            </w:r>
            <w:r>
              <w:rPr>
                <w:rFonts w:ascii="Cambria" w:eastAsia="Cambria" w:hAnsi="Cambria" w:cs="Cambria"/>
              </w:rPr>
              <w:t>i</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3. Phân m</w:t>
            </w:r>
            <w:r>
              <w:rPr>
                <w:rFonts w:ascii="Cambria" w:eastAsia="Cambria" w:hAnsi="Cambria" w:cs="Cambria"/>
              </w:rPr>
              <w:t>ả</w:t>
            </w:r>
            <w:r>
              <w:rPr>
                <w:rFonts w:ascii="Cambria" w:eastAsia="Cambria" w:hAnsi="Cambria" w:cs="Cambria"/>
              </w:rPr>
              <w:t>nh</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4. Trinh sinh</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a. </w:t>
            </w:r>
            <w:r>
              <w:rPr>
                <w:rFonts w:ascii="Cambria" w:eastAsia="Cambria" w:hAnsi="Cambria" w:cs="Cambria"/>
                <w:color w:val="222222"/>
                <w:sz w:val="23"/>
                <w:szCs w:val="23"/>
              </w:rPr>
              <w:t>X</w:t>
            </w:r>
            <w:r>
              <w:rPr>
                <w:rFonts w:ascii="Cambria" w:eastAsia="Cambria" w:hAnsi="Cambria" w:cs="Cambria"/>
                <w:color w:val="222222"/>
                <w:sz w:val="23"/>
                <w:szCs w:val="23"/>
              </w:rPr>
              <w:t>ả</w:t>
            </w:r>
            <w:r>
              <w:rPr>
                <w:rFonts w:ascii="Cambria" w:eastAsia="Cambria" w:hAnsi="Cambria" w:cs="Cambria"/>
                <w:color w:val="222222"/>
                <w:sz w:val="23"/>
                <w:szCs w:val="23"/>
              </w:rPr>
              <w:t xml:space="preserve">y ra </w:t>
            </w:r>
            <w:r>
              <w:rPr>
                <w:rFonts w:ascii="Cambria" w:eastAsia="Cambria" w:hAnsi="Cambria" w:cs="Cambria"/>
                <w:color w:val="222222"/>
                <w:sz w:val="23"/>
                <w:szCs w:val="23"/>
              </w:rPr>
              <w:t>ở</w:t>
            </w:r>
            <w:r>
              <w:rPr>
                <w:rFonts w:ascii="Cambria" w:eastAsia="Cambria" w:hAnsi="Cambria" w:cs="Cambria"/>
                <w:color w:val="222222"/>
                <w:sz w:val="23"/>
                <w:szCs w:val="23"/>
              </w:rPr>
              <w:t xml:space="preserve"> b</w:t>
            </w:r>
            <w:r>
              <w:rPr>
                <w:rFonts w:ascii="Cambria" w:eastAsia="Cambria" w:hAnsi="Cambria" w:cs="Cambria"/>
                <w:color w:val="222222"/>
                <w:sz w:val="23"/>
                <w:szCs w:val="23"/>
              </w:rPr>
              <w:t>ọ</w:t>
            </w:r>
            <w:r>
              <w:rPr>
                <w:rFonts w:ascii="Cambria" w:eastAsia="Cambria" w:hAnsi="Cambria" w:cs="Cambria"/>
                <w:color w:val="222222"/>
                <w:sz w:val="23"/>
                <w:szCs w:val="23"/>
              </w:rPr>
              <w:t>t bi</w:t>
            </w:r>
            <w:r>
              <w:rPr>
                <w:rFonts w:ascii="Cambria" w:eastAsia="Cambria" w:hAnsi="Cambria" w:cs="Cambria"/>
                <w:color w:val="222222"/>
                <w:sz w:val="23"/>
                <w:szCs w:val="23"/>
              </w:rPr>
              <w:t>ể</w:t>
            </w:r>
            <w:r>
              <w:rPr>
                <w:rFonts w:ascii="Cambria" w:eastAsia="Cambria" w:hAnsi="Cambria" w:cs="Cambria"/>
                <w:color w:val="222222"/>
                <w:sz w:val="23"/>
                <w:szCs w:val="23"/>
              </w:rPr>
              <w:t>n, giun d</w:t>
            </w:r>
            <w:r>
              <w:rPr>
                <w:rFonts w:ascii="Cambria" w:eastAsia="Cambria" w:hAnsi="Cambria" w:cs="Cambria"/>
                <w:color w:val="222222"/>
                <w:sz w:val="23"/>
                <w:szCs w:val="23"/>
              </w:rPr>
              <w:t>ẹ</w:t>
            </w:r>
            <w:r>
              <w:rPr>
                <w:rFonts w:ascii="Cambria" w:eastAsia="Cambria" w:hAnsi="Cambria" w:cs="Cambria"/>
                <w:color w:val="222222"/>
                <w:sz w:val="23"/>
                <w:szCs w:val="23"/>
              </w:rPr>
              <w:t>p.</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b. X</w:t>
            </w:r>
            <w:r>
              <w:rPr>
                <w:rFonts w:ascii="Cambria" w:eastAsia="Cambria" w:hAnsi="Cambria" w:cs="Cambria"/>
              </w:rPr>
              <w:t>ả</w:t>
            </w:r>
            <w:r>
              <w:rPr>
                <w:rFonts w:ascii="Cambria" w:eastAsia="Cambria" w:hAnsi="Cambria" w:cs="Cambria"/>
              </w:rPr>
              <w:t xml:space="preserve">y ra </w:t>
            </w:r>
            <w:r>
              <w:rPr>
                <w:rFonts w:ascii="Cambria" w:eastAsia="Cambria" w:hAnsi="Cambria" w:cs="Cambria"/>
              </w:rPr>
              <w:t>ở</w:t>
            </w:r>
            <w:r>
              <w:rPr>
                <w:rFonts w:ascii="Cambria" w:eastAsia="Cambria" w:hAnsi="Cambria" w:cs="Cambria"/>
              </w:rPr>
              <w:t xml:space="preserve"> lư</w:t>
            </w:r>
            <w:r>
              <w:rPr>
                <w:rFonts w:ascii="Cambria" w:eastAsia="Cambria" w:hAnsi="Cambria" w:cs="Cambria"/>
              </w:rPr>
              <w:t>ỡ</w:t>
            </w:r>
            <w:r>
              <w:rPr>
                <w:rFonts w:ascii="Cambria" w:eastAsia="Cambria" w:hAnsi="Cambria" w:cs="Cambria"/>
              </w:rPr>
              <w:t>ng cư, bò sát</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c. </w:t>
            </w:r>
            <w:r>
              <w:rPr>
                <w:rFonts w:ascii="Cambria" w:eastAsia="Cambria" w:hAnsi="Cambria" w:cs="Cambria"/>
                <w:color w:val="222222"/>
                <w:sz w:val="23"/>
                <w:szCs w:val="23"/>
              </w:rPr>
              <w:t>X</w:t>
            </w:r>
            <w:r>
              <w:rPr>
                <w:rFonts w:ascii="Cambria" w:eastAsia="Cambria" w:hAnsi="Cambria" w:cs="Cambria"/>
                <w:color w:val="222222"/>
                <w:sz w:val="23"/>
                <w:szCs w:val="23"/>
              </w:rPr>
              <w:t>ả</w:t>
            </w:r>
            <w:r>
              <w:rPr>
                <w:rFonts w:ascii="Cambria" w:eastAsia="Cambria" w:hAnsi="Cambria" w:cs="Cambria"/>
                <w:color w:val="222222"/>
                <w:sz w:val="23"/>
                <w:szCs w:val="23"/>
              </w:rPr>
              <w:t xml:space="preserve">y ra </w:t>
            </w:r>
            <w:r>
              <w:rPr>
                <w:rFonts w:ascii="Cambria" w:eastAsia="Cambria" w:hAnsi="Cambria" w:cs="Cambria"/>
                <w:color w:val="222222"/>
                <w:sz w:val="23"/>
                <w:szCs w:val="23"/>
              </w:rPr>
              <w:t>ở</w:t>
            </w:r>
            <w:r>
              <w:rPr>
                <w:rFonts w:ascii="Cambria" w:eastAsia="Cambria" w:hAnsi="Cambria" w:cs="Cambria"/>
                <w:color w:val="222222"/>
                <w:sz w:val="23"/>
                <w:szCs w:val="23"/>
              </w:rPr>
              <w:t xml:space="preserve"> b</w:t>
            </w:r>
            <w:r>
              <w:rPr>
                <w:rFonts w:ascii="Cambria" w:eastAsia="Cambria" w:hAnsi="Cambria" w:cs="Cambria"/>
                <w:color w:val="222222"/>
                <w:sz w:val="23"/>
                <w:szCs w:val="23"/>
              </w:rPr>
              <w:t>ọ</w:t>
            </w:r>
            <w:r>
              <w:rPr>
                <w:rFonts w:ascii="Cambria" w:eastAsia="Cambria" w:hAnsi="Cambria" w:cs="Cambria"/>
                <w:color w:val="222222"/>
                <w:sz w:val="23"/>
                <w:szCs w:val="23"/>
              </w:rPr>
              <w:t>t bi</w:t>
            </w:r>
            <w:r>
              <w:rPr>
                <w:rFonts w:ascii="Cambria" w:eastAsia="Cambria" w:hAnsi="Cambria" w:cs="Cambria"/>
                <w:color w:val="222222"/>
                <w:sz w:val="23"/>
                <w:szCs w:val="23"/>
              </w:rPr>
              <w:t>ể</w:t>
            </w:r>
            <w:r>
              <w:rPr>
                <w:rFonts w:ascii="Cambria" w:eastAsia="Cambria" w:hAnsi="Cambria" w:cs="Cambria"/>
                <w:color w:val="222222"/>
                <w:sz w:val="23"/>
                <w:szCs w:val="23"/>
              </w:rPr>
              <w:t>n, ru</w:t>
            </w:r>
            <w:r>
              <w:rPr>
                <w:rFonts w:ascii="Cambria" w:eastAsia="Cambria" w:hAnsi="Cambria" w:cs="Cambria"/>
                <w:color w:val="222222"/>
                <w:sz w:val="23"/>
                <w:szCs w:val="23"/>
              </w:rPr>
              <w:t>ộ</w:t>
            </w:r>
            <w:r>
              <w:rPr>
                <w:rFonts w:ascii="Cambria" w:eastAsia="Cambria" w:hAnsi="Cambria" w:cs="Cambria"/>
                <w:color w:val="222222"/>
                <w:sz w:val="23"/>
                <w:szCs w:val="23"/>
              </w:rPr>
              <w:t>t khoang.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d. </w:t>
            </w:r>
            <w:r>
              <w:rPr>
                <w:rFonts w:ascii="Cambria" w:eastAsia="Cambria" w:hAnsi="Cambria" w:cs="Cambria"/>
                <w:color w:val="222222"/>
                <w:sz w:val="23"/>
                <w:szCs w:val="23"/>
              </w:rPr>
              <w:t>X</w:t>
            </w:r>
            <w:r>
              <w:rPr>
                <w:rFonts w:ascii="Cambria" w:eastAsia="Cambria" w:hAnsi="Cambria" w:cs="Cambria"/>
                <w:color w:val="222222"/>
                <w:sz w:val="23"/>
                <w:szCs w:val="23"/>
              </w:rPr>
              <w:t>ả</w:t>
            </w:r>
            <w:r>
              <w:rPr>
                <w:rFonts w:ascii="Cambria" w:eastAsia="Cambria" w:hAnsi="Cambria" w:cs="Cambria"/>
                <w:color w:val="222222"/>
                <w:sz w:val="23"/>
                <w:szCs w:val="23"/>
              </w:rPr>
              <w:t xml:space="preserve">y ra </w:t>
            </w:r>
            <w:r>
              <w:rPr>
                <w:rFonts w:ascii="Cambria" w:eastAsia="Cambria" w:hAnsi="Cambria" w:cs="Cambria"/>
                <w:color w:val="222222"/>
                <w:sz w:val="23"/>
                <w:szCs w:val="23"/>
              </w:rPr>
              <w:t>ở</w:t>
            </w:r>
            <w:r>
              <w:rPr>
                <w:rFonts w:ascii="Cambria" w:eastAsia="Cambria" w:hAnsi="Cambria" w:cs="Cambria"/>
                <w:color w:val="222222"/>
                <w:sz w:val="23"/>
                <w:szCs w:val="23"/>
              </w:rPr>
              <w:t xml:space="preserve"> ong ki</w:t>
            </w:r>
            <w:r>
              <w:rPr>
                <w:rFonts w:ascii="Cambria" w:eastAsia="Cambria" w:hAnsi="Cambria" w:cs="Cambria"/>
                <w:color w:val="222222"/>
                <w:sz w:val="23"/>
                <w:szCs w:val="23"/>
              </w:rPr>
              <w:t>ế</w:t>
            </w:r>
            <w:r>
              <w:rPr>
                <w:rFonts w:ascii="Cambria" w:eastAsia="Cambria" w:hAnsi="Cambria" w:cs="Cambria"/>
                <w:color w:val="222222"/>
                <w:sz w:val="23"/>
                <w:szCs w:val="23"/>
              </w:rPr>
              <w:t>n, r</w:t>
            </w:r>
            <w:r>
              <w:rPr>
                <w:rFonts w:ascii="Cambria" w:eastAsia="Cambria" w:hAnsi="Cambria" w:cs="Cambria"/>
                <w:color w:val="222222"/>
                <w:sz w:val="23"/>
                <w:szCs w:val="23"/>
              </w:rPr>
              <w:t>ệ</w:t>
            </w:r>
            <w:r>
              <w:rPr>
                <w:rFonts w:ascii="Cambria" w:eastAsia="Cambria" w:hAnsi="Cambria" w:cs="Cambria"/>
                <w:color w:val="222222"/>
                <w:sz w:val="23"/>
                <w:szCs w:val="23"/>
              </w:rPr>
              <w:t>p,…</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e. </w:t>
            </w:r>
            <w:r>
              <w:rPr>
                <w:rFonts w:ascii="Cambria" w:eastAsia="Cambria" w:hAnsi="Cambria" w:cs="Cambria"/>
                <w:color w:val="222222"/>
                <w:sz w:val="23"/>
                <w:szCs w:val="23"/>
              </w:rPr>
              <w:t>X</w:t>
            </w:r>
            <w:r>
              <w:rPr>
                <w:rFonts w:ascii="Cambria" w:eastAsia="Cambria" w:hAnsi="Cambria" w:cs="Cambria"/>
                <w:color w:val="222222"/>
                <w:sz w:val="23"/>
                <w:szCs w:val="23"/>
              </w:rPr>
              <w:t>ả</w:t>
            </w:r>
            <w:r>
              <w:rPr>
                <w:rFonts w:ascii="Cambria" w:eastAsia="Cambria" w:hAnsi="Cambria" w:cs="Cambria"/>
                <w:color w:val="222222"/>
                <w:sz w:val="23"/>
                <w:szCs w:val="23"/>
              </w:rPr>
              <w:t xml:space="preserve">y ra </w:t>
            </w:r>
            <w:r>
              <w:rPr>
                <w:rFonts w:ascii="Cambria" w:eastAsia="Cambria" w:hAnsi="Cambria" w:cs="Cambria"/>
                <w:color w:val="222222"/>
                <w:sz w:val="23"/>
                <w:szCs w:val="23"/>
              </w:rPr>
              <w:t>ở</w:t>
            </w:r>
            <w:r>
              <w:rPr>
                <w:rFonts w:ascii="Cambria" w:eastAsia="Cambria" w:hAnsi="Cambria" w:cs="Cambria"/>
                <w:color w:val="222222"/>
                <w:sz w:val="23"/>
                <w:szCs w:val="23"/>
              </w:rPr>
              <w:t xml:space="preserve"> đ</w:t>
            </w:r>
            <w:r>
              <w:rPr>
                <w:rFonts w:ascii="Cambria" w:eastAsia="Cambria" w:hAnsi="Cambria" w:cs="Cambria"/>
                <w:color w:val="222222"/>
                <w:sz w:val="23"/>
                <w:szCs w:val="23"/>
              </w:rPr>
              <w:t>ộ</w:t>
            </w:r>
            <w:r>
              <w:rPr>
                <w:rFonts w:ascii="Cambria" w:eastAsia="Cambria" w:hAnsi="Cambria" w:cs="Cambria"/>
                <w:color w:val="222222"/>
                <w:sz w:val="23"/>
                <w:szCs w:val="23"/>
              </w:rPr>
              <w:t>ng v</w:t>
            </w:r>
            <w:r>
              <w:rPr>
                <w:rFonts w:ascii="Cambria" w:eastAsia="Cambria" w:hAnsi="Cambria" w:cs="Cambria"/>
                <w:color w:val="222222"/>
                <w:sz w:val="23"/>
                <w:szCs w:val="23"/>
              </w:rPr>
              <w:t>ậ</w:t>
            </w:r>
            <w:r>
              <w:rPr>
                <w:rFonts w:ascii="Cambria" w:eastAsia="Cambria" w:hAnsi="Cambria" w:cs="Cambria"/>
                <w:color w:val="222222"/>
                <w:sz w:val="23"/>
                <w:szCs w:val="23"/>
              </w:rPr>
              <w:t>t đơn bào.</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b/>
          <w:sz w:val="24"/>
          <w:szCs w:val="24"/>
        </w:rPr>
        <w:t xml:space="preserve"> </w:t>
      </w:r>
      <w:r>
        <w:rPr>
          <w:rFonts w:ascii="Cambria" w:eastAsia="Cambria" w:hAnsi="Cambria" w:cs="Cambria"/>
          <w:sz w:val="24"/>
          <w:szCs w:val="24"/>
        </w:rPr>
        <w:t>1 – a; 2 – c; 3 – a; 4 - d</w:t>
      </w:r>
      <w:r>
        <w:rPr>
          <w:rFonts w:ascii="Cambria" w:eastAsia="Cambria" w:hAnsi="Cambria" w:cs="Cambria"/>
          <w:b/>
          <w:color w:val="0000FF"/>
          <w:sz w:val="24"/>
          <w:szCs w:val="24"/>
        </w:rPr>
        <w:tab/>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b/>
          <w:color w:val="0000FF"/>
          <w:sz w:val="24"/>
          <w:szCs w:val="24"/>
        </w:rPr>
        <w:t>.</w:t>
      </w:r>
      <w:r>
        <w:rPr>
          <w:rFonts w:ascii="Cambria" w:eastAsia="Cambria" w:hAnsi="Cambria" w:cs="Cambria"/>
          <w:b/>
          <w:sz w:val="24"/>
          <w:szCs w:val="24"/>
        </w:rPr>
        <w:t xml:space="preserve"> </w:t>
      </w:r>
      <w:r>
        <w:rPr>
          <w:rFonts w:ascii="Cambria" w:eastAsia="Cambria" w:hAnsi="Cambria" w:cs="Cambria"/>
          <w:sz w:val="24"/>
          <w:szCs w:val="24"/>
        </w:rPr>
        <w:t>1 – e; 2 – c; 3 – a; 4 - d</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24"/>
          <w:szCs w:val="24"/>
        </w:rPr>
      </w:pPr>
      <w:bookmarkStart w:id="1" w:name="_heading=h.gjdgxs" w:colFirst="0" w:colLast="0"/>
      <w:bookmarkEnd w:id="1"/>
      <w:r>
        <w:rPr>
          <w:rFonts w:ascii="Cambria" w:eastAsia="Cambria" w:hAnsi="Cambria" w:cs="Cambria"/>
          <w:b/>
          <w:color w:val="0000FF"/>
          <w:sz w:val="24"/>
          <w:szCs w:val="24"/>
        </w:rPr>
        <w:t>C.</w:t>
      </w:r>
      <w:r>
        <w:rPr>
          <w:rFonts w:ascii="Cambria" w:eastAsia="Cambria" w:hAnsi="Cambria" w:cs="Cambria"/>
          <w:b/>
          <w:sz w:val="24"/>
          <w:szCs w:val="24"/>
        </w:rPr>
        <w:t xml:space="preserve"> </w:t>
      </w:r>
      <w:r>
        <w:rPr>
          <w:rFonts w:ascii="Cambria" w:eastAsia="Cambria" w:hAnsi="Cambria" w:cs="Cambria"/>
          <w:sz w:val="24"/>
          <w:szCs w:val="24"/>
        </w:rPr>
        <w:t>1 – a; 2 – d; 3 – c; 4 - e</w:t>
      </w:r>
      <w:r>
        <w:rPr>
          <w:rFonts w:ascii="Cambria" w:eastAsia="Cambria" w:hAnsi="Cambria" w:cs="Cambria"/>
          <w:b/>
          <w:color w:val="0000FF"/>
          <w:sz w:val="24"/>
          <w:szCs w:val="24"/>
        </w:rPr>
        <w:tab/>
      </w:r>
      <w:r>
        <w:rPr>
          <w:rFonts w:ascii="Cambria" w:eastAsia="Cambria" w:hAnsi="Cambria" w:cs="Cambria"/>
          <w:b/>
          <w:color w:val="0000FF"/>
          <w:sz w:val="24"/>
          <w:szCs w:val="24"/>
        </w:rPr>
        <w:tab/>
        <w:t>D.</w:t>
      </w:r>
      <w:r>
        <w:rPr>
          <w:rFonts w:ascii="Cambria" w:eastAsia="Cambria" w:hAnsi="Cambria" w:cs="Cambria"/>
          <w:b/>
          <w:sz w:val="24"/>
          <w:szCs w:val="24"/>
        </w:rPr>
        <w:t xml:space="preserve"> </w:t>
      </w:r>
      <w:r>
        <w:rPr>
          <w:rFonts w:ascii="Cambria" w:eastAsia="Cambria" w:hAnsi="Cambria" w:cs="Cambria"/>
          <w:sz w:val="24"/>
          <w:szCs w:val="24"/>
        </w:rPr>
        <w:t>1 – e; 2 – a; 3 – c; 4 - d</w:t>
      </w: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69.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Hình th</w:t>
            </w:r>
            <w:r>
              <w:rPr>
                <w:rFonts w:ascii="Cambria" w:eastAsia="Cambria" w:hAnsi="Cambria" w:cs="Cambria"/>
              </w:rPr>
              <w:t>ứ</w:t>
            </w:r>
            <w:r>
              <w:rPr>
                <w:rFonts w:ascii="Cambria" w:eastAsia="Cambria" w:hAnsi="Cambria" w:cs="Cambria"/>
              </w:rPr>
              <w:t>c sinh s</w:t>
            </w:r>
            <w:r>
              <w:rPr>
                <w:rFonts w:ascii="Cambria" w:eastAsia="Cambria" w:hAnsi="Cambria" w:cs="Cambria"/>
              </w:rPr>
              <w:t>ả</w:t>
            </w:r>
            <w:r>
              <w:rPr>
                <w:rFonts w:ascii="Cambria" w:eastAsia="Cambria" w:hAnsi="Cambria" w:cs="Cambria"/>
              </w:rPr>
              <w:t>n</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Đ</w:t>
            </w:r>
            <w:r>
              <w:rPr>
                <w:rFonts w:ascii="Cambria" w:eastAsia="Cambria" w:hAnsi="Cambria" w:cs="Cambria"/>
              </w:rPr>
              <w:t>ặ</w:t>
            </w:r>
            <w:r>
              <w:rPr>
                <w:rFonts w:ascii="Cambria" w:eastAsia="Cambria" w:hAnsi="Cambria" w:cs="Cambria"/>
              </w:rPr>
              <w:t>c đi</w:t>
            </w:r>
            <w:r>
              <w:rPr>
                <w:rFonts w:ascii="Cambria" w:eastAsia="Cambria" w:hAnsi="Cambria" w:cs="Cambria"/>
              </w:rPr>
              <w:t>ể</w:t>
            </w:r>
            <w:r>
              <w:rPr>
                <w:rFonts w:ascii="Cambria" w:eastAsia="Cambria" w:hAnsi="Cambria" w:cs="Cambria"/>
              </w:rPr>
              <w:t xml:space="preserve">m </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1. Phân đôi </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2. N</w:t>
            </w:r>
            <w:r>
              <w:rPr>
                <w:rFonts w:ascii="Cambria" w:eastAsia="Cambria" w:hAnsi="Cambria" w:cs="Cambria"/>
              </w:rPr>
              <w:t>ả</w:t>
            </w:r>
            <w:r>
              <w:rPr>
                <w:rFonts w:ascii="Cambria" w:eastAsia="Cambria" w:hAnsi="Cambria" w:cs="Cambria"/>
              </w:rPr>
              <w:t>y ch</w:t>
            </w:r>
            <w:r>
              <w:rPr>
                <w:rFonts w:ascii="Cambria" w:eastAsia="Cambria" w:hAnsi="Cambria" w:cs="Cambria"/>
              </w:rPr>
              <w:t>ồ</w:t>
            </w:r>
            <w:r>
              <w:rPr>
                <w:rFonts w:ascii="Cambria" w:eastAsia="Cambria" w:hAnsi="Cambria" w:cs="Cambria"/>
              </w:rPr>
              <w:t>i</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3. Phân m</w:t>
            </w:r>
            <w:r>
              <w:rPr>
                <w:rFonts w:ascii="Cambria" w:eastAsia="Cambria" w:hAnsi="Cambria" w:cs="Cambria"/>
              </w:rPr>
              <w:t>ả</w:t>
            </w:r>
            <w:r>
              <w:rPr>
                <w:rFonts w:ascii="Cambria" w:eastAsia="Cambria" w:hAnsi="Cambria" w:cs="Cambria"/>
              </w:rPr>
              <w:t>nh</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4. Trinh sinh</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a. </w:t>
            </w:r>
            <w:r>
              <w:rPr>
                <w:rFonts w:ascii="Cambria" w:eastAsia="Cambria" w:hAnsi="Cambria" w:cs="Cambria"/>
                <w:color w:val="222222"/>
              </w:rPr>
              <w:t>Phân đôi d</w:t>
            </w:r>
            <w:r>
              <w:rPr>
                <w:rFonts w:ascii="Cambria" w:eastAsia="Cambria" w:hAnsi="Cambria" w:cs="Cambria"/>
                <w:color w:val="222222"/>
              </w:rPr>
              <w:t>ự</w:t>
            </w:r>
            <w:r>
              <w:rPr>
                <w:rFonts w:ascii="Cambria" w:eastAsia="Cambria" w:hAnsi="Cambria" w:cs="Cambria"/>
                <w:color w:val="222222"/>
              </w:rPr>
              <w:t>a trên s</w:t>
            </w:r>
            <w:r>
              <w:rPr>
                <w:rFonts w:ascii="Cambria" w:eastAsia="Cambria" w:hAnsi="Cambria" w:cs="Cambria"/>
                <w:color w:val="222222"/>
              </w:rPr>
              <w:t>ự</w:t>
            </w:r>
            <w:r>
              <w:rPr>
                <w:rFonts w:ascii="Cambria" w:eastAsia="Cambria" w:hAnsi="Cambria" w:cs="Cambria"/>
                <w:color w:val="222222"/>
              </w:rPr>
              <w:t xml:space="preserve"> phân chia nhân và t</w:t>
            </w:r>
            <w:r>
              <w:rPr>
                <w:rFonts w:ascii="Cambria" w:eastAsia="Cambria" w:hAnsi="Cambria" w:cs="Cambria"/>
                <w:color w:val="222222"/>
              </w:rPr>
              <w:t>ế</w:t>
            </w:r>
            <w:r>
              <w:rPr>
                <w:rFonts w:ascii="Cambria" w:eastAsia="Cambria" w:hAnsi="Cambria" w:cs="Cambria"/>
                <w:color w:val="222222"/>
              </w:rPr>
              <w:t xml:space="preserve"> bào ch</w:t>
            </w:r>
            <w:r>
              <w:rPr>
                <w:rFonts w:ascii="Cambria" w:eastAsia="Cambria" w:hAnsi="Cambria" w:cs="Cambria"/>
                <w:color w:val="222222"/>
              </w:rPr>
              <w:t>ấ</w:t>
            </w:r>
            <w:r>
              <w:rPr>
                <w:rFonts w:ascii="Cambria" w:eastAsia="Cambria" w:hAnsi="Cambria" w:cs="Cambria"/>
                <w:color w:val="222222"/>
              </w:rPr>
              <w:t>t m</w:t>
            </w:r>
            <w:r>
              <w:rPr>
                <w:rFonts w:ascii="Cambria" w:eastAsia="Cambria" w:hAnsi="Cambria" w:cs="Cambria"/>
                <w:color w:val="222222"/>
              </w:rPr>
              <w:t>ộ</w:t>
            </w:r>
            <w:r>
              <w:rPr>
                <w:rFonts w:ascii="Cambria" w:eastAsia="Cambria" w:hAnsi="Cambria" w:cs="Cambria"/>
                <w:color w:val="222222"/>
              </w:rPr>
              <w:t>t cách đơn gi</w:t>
            </w:r>
            <w:r>
              <w:rPr>
                <w:rFonts w:ascii="Cambria" w:eastAsia="Cambria" w:hAnsi="Cambria" w:cs="Cambria"/>
                <w:color w:val="222222"/>
              </w:rPr>
              <w:t>ả</w:t>
            </w:r>
            <w:r>
              <w:rPr>
                <w:rFonts w:ascii="Cambria" w:eastAsia="Cambria" w:hAnsi="Cambria" w:cs="Cambria"/>
                <w:color w:val="222222"/>
              </w:rPr>
              <w:t>n b</w:t>
            </w:r>
            <w:r>
              <w:rPr>
                <w:rFonts w:ascii="Cambria" w:eastAsia="Cambria" w:hAnsi="Cambria" w:cs="Cambria"/>
                <w:color w:val="222222"/>
              </w:rPr>
              <w:t>ằ</w:t>
            </w:r>
            <w:r>
              <w:rPr>
                <w:rFonts w:ascii="Cambria" w:eastAsia="Cambria" w:hAnsi="Cambria" w:cs="Cambria"/>
                <w:color w:val="222222"/>
              </w:rPr>
              <w:t>ng cách t</w:t>
            </w:r>
            <w:r>
              <w:rPr>
                <w:rFonts w:ascii="Cambria" w:eastAsia="Cambria" w:hAnsi="Cambria" w:cs="Cambria"/>
                <w:color w:val="222222"/>
              </w:rPr>
              <w:t>ạ</w:t>
            </w:r>
            <w:r>
              <w:rPr>
                <w:rFonts w:ascii="Cambria" w:eastAsia="Cambria" w:hAnsi="Cambria" w:cs="Cambria"/>
                <w:color w:val="222222"/>
              </w:rPr>
              <w:t>o ra eo th</w:t>
            </w:r>
            <w:r>
              <w:rPr>
                <w:rFonts w:ascii="Cambria" w:eastAsia="Cambria" w:hAnsi="Cambria" w:cs="Cambria"/>
                <w:color w:val="222222"/>
              </w:rPr>
              <w:t>ắ</w:t>
            </w:r>
            <w:r>
              <w:rPr>
                <w:rFonts w:ascii="Cambria" w:eastAsia="Cambria" w:hAnsi="Cambria" w:cs="Cambria"/>
                <w:color w:val="222222"/>
              </w:rPr>
              <w:t>t.</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b. </w:t>
            </w:r>
            <w:r>
              <w:rPr>
                <w:rFonts w:ascii="Cambria" w:eastAsia="Cambria" w:hAnsi="Cambria" w:cs="Cambria"/>
                <w:color w:val="222222"/>
              </w:rPr>
              <w:t>D</w:t>
            </w:r>
            <w:r>
              <w:rPr>
                <w:rFonts w:ascii="Cambria" w:eastAsia="Cambria" w:hAnsi="Cambria" w:cs="Cambria"/>
                <w:color w:val="222222"/>
              </w:rPr>
              <w:t>ự</w:t>
            </w:r>
            <w:r>
              <w:rPr>
                <w:rFonts w:ascii="Cambria" w:eastAsia="Cambria" w:hAnsi="Cambria" w:cs="Cambria"/>
                <w:color w:val="222222"/>
              </w:rPr>
              <w:t>a trên phân bào nguyên nhi</w:t>
            </w:r>
            <w:r>
              <w:rPr>
                <w:rFonts w:ascii="Cambria" w:eastAsia="Cambria" w:hAnsi="Cambria" w:cs="Cambria"/>
                <w:color w:val="222222"/>
              </w:rPr>
              <w:t>ễ</w:t>
            </w:r>
            <w:r>
              <w:rPr>
                <w:rFonts w:ascii="Cambria" w:eastAsia="Cambria" w:hAnsi="Cambria" w:cs="Cambria"/>
                <w:color w:val="222222"/>
              </w:rPr>
              <w:t>m nhi</w:t>
            </w:r>
            <w:r>
              <w:rPr>
                <w:rFonts w:ascii="Cambria" w:eastAsia="Cambria" w:hAnsi="Cambria" w:cs="Cambria"/>
                <w:color w:val="222222"/>
              </w:rPr>
              <w:t>ề</w:t>
            </w:r>
            <w:r>
              <w:rPr>
                <w:rFonts w:ascii="Cambria" w:eastAsia="Cambria" w:hAnsi="Cambria" w:cs="Cambria"/>
                <w:color w:val="222222"/>
              </w:rPr>
              <w:t>u l</w:t>
            </w:r>
            <w:r>
              <w:rPr>
                <w:rFonts w:ascii="Cambria" w:eastAsia="Cambria" w:hAnsi="Cambria" w:cs="Cambria"/>
                <w:color w:val="222222"/>
              </w:rPr>
              <w:t>ầ</w:t>
            </w:r>
            <w:r>
              <w:rPr>
                <w:rFonts w:ascii="Cambria" w:eastAsia="Cambria" w:hAnsi="Cambria" w:cs="Cambria"/>
                <w:color w:val="222222"/>
              </w:rPr>
              <w:t>n đ</w:t>
            </w:r>
            <w:r>
              <w:rPr>
                <w:rFonts w:ascii="Cambria" w:eastAsia="Cambria" w:hAnsi="Cambria" w:cs="Cambria"/>
                <w:color w:val="222222"/>
              </w:rPr>
              <w:t>ể</w:t>
            </w:r>
            <w:r>
              <w:rPr>
                <w:rFonts w:ascii="Cambria" w:eastAsia="Cambria" w:hAnsi="Cambria" w:cs="Cambria"/>
                <w:color w:val="222222"/>
              </w:rPr>
              <w:t xml:space="preserve"> t</w:t>
            </w:r>
            <w:r>
              <w:rPr>
                <w:rFonts w:ascii="Cambria" w:eastAsia="Cambria" w:hAnsi="Cambria" w:cs="Cambria"/>
                <w:color w:val="222222"/>
              </w:rPr>
              <w:t>ạ</w:t>
            </w:r>
            <w:r>
              <w:rPr>
                <w:rFonts w:ascii="Cambria" w:eastAsia="Cambria" w:hAnsi="Cambria" w:cs="Cambria"/>
                <w:color w:val="222222"/>
              </w:rPr>
              <w:t>o ra m</w:t>
            </w:r>
            <w:r>
              <w:rPr>
                <w:rFonts w:ascii="Cambria" w:eastAsia="Cambria" w:hAnsi="Cambria" w:cs="Cambria"/>
                <w:color w:val="222222"/>
              </w:rPr>
              <w:t>ộ</w:t>
            </w:r>
            <w:r>
              <w:rPr>
                <w:rFonts w:ascii="Cambria" w:eastAsia="Cambria" w:hAnsi="Cambria" w:cs="Cambria"/>
                <w:color w:val="222222"/>
              </w:rPr>
              <w:t>t ch</w:t>
            </w:r>
            <w:r>
              <w:rPr>
                <w:rFonts w:ascii="Cambria" w:eastAsia="Cambria" w:hAnsi="Cambria" w:cs="Cambria"/>
                <w:color w:val="222222"/>
              </w:rPr>
              <w:t>ồ</w:t>
            </w:r>
            <w:r>
              <w:rPr>
                <w:rFonts w:ascii="Cambria" w:eastAsia="Cambria" w:hAnsi="Cambria" w:cs="Cambria"/>
                <w:color w:val="222222"/>
              </w:rPr>
              <w:t>i con.</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c. </w:t>
            </w:r>
            <w:r>
              <w:rPr>
                <w:rFonts w:ascii="Cambria" w:eastAsia="Cambria" w:hAnsi="Cambria" w:cs="Cambria"/>
                <w:color w:val="222222"/>
              </w:rPr>
              <w:t>D</w:t>
            </w:r>
            <w:r>
              <w:rPr>
                <w:rFonts w:ascii="Cambria" w:eastAsia="Cambria" w:hAnsi="Cambria" w:cs="Cambria"/>
                <w:color w:val="222222"/>
              </w:rPr>
              <w:t>ự</w:t>
            </w:r>
            <w:r>
              <w:rPr>
                <w:rFonts w:ascii="Cambria" w:eastAsia="Cambria" w:hAnsi="Cambria" w:cs="Cambria"/>
                <w:color w:val="222222"/>
              </w:rPr>
              <w:t>a trên m</w:t>
            </w:r>
            <w:r>
              <w:rPr>
                <w:rFonts w:ascii="Cambria" w:eastAsia="Cambria" w:hAnsi="Cambria" w:cs="Cambria"/>
                <w:color w:val="222222"/>
              </w:rPr>
              <w:t>ả</w:t>
            </w:r>
            <w:r>
              <w:rPr>
                <w:rFonts w:ascii="Cambria" w:eastAsia="Cambria" w:hAnsi="Cambria" w:cs="Cambria"/>
                <w:color w:val="222222"/>
              </w:rPr>
              <w:t>nh v</w:t>
            </w:r>
            <w:r>
              <w:rPr>
                <w:rFonts w:ascii="Cambria" w:eastAsia="Cambria" w:hAnsi="Cambria" w:cs="Cambria"/>
                <w:color w:val="222222"/>
              </w:rPr>
              <w:t>ụ</w:t>
            </w:r>
            <w:r>
              <w:rPr>
                <w:rFonts w:ascii="Cambria" w:eastAsia="Cambria" w:hAnsi="Cambria" w:cs="Cambria"/>
                <w:color w:val="222222"/>
              </w:rPr>
              <w:t>n v</w:t>
            </w:r>
            <w:r>
              <w:rPr>
                <w:rFonts w:ascii="Cambria" w:eastAsia="Cambria" w:hAnsi="Cambria" w:cs="Cambria"/>
                <w:color w:val="222222"/>
              </w:rPr>
              <w:t>ỡ</w:t>
            </w:r>
            <w:r>
              <w:rPr>
                <w:rFonts w:ascii="Cambria" w:eastAsia="Cambria" w:hAnsi="Cambria" w:cs="Cambria"/>
                <w:color w:val="222222"/>
              </w:rPr>
              <w:t xml:space="preserve"> c</w:t>
            </w:r>
            <w:r>
              <w:rPr>
                <w:rFonts w:ascii="Cambria" w:eastAsia="Cambria" w:hAnsi="Cambria" w:cs="Cambria"/>
                <w:color w:val="222222"/>
              </w:rPr>
              <w:t>ủ</w:t>
            </w:r>
            <w:r>
              <w:rPr>
                <w:rFonts w:ascii="Cambria" w:eastAsia="Cambria" w:hAnsi="Cambria" w:cs="Cambria"/>
                <w:color w:val="222222"/>
              </w:rPr>
              <w:t>a cơ th</w:t>
            </w:r>
            <w:r>
              <w:rPr>
                <w:rFonts w:ascii="Cambria" w:eastAsia="Cambria" w:hAnsi="Cambria" w:cs="Cambria"/>
                <w:color w:val="222222"/>
              </w:rPr>
              <w:t>ể</w:t>
            </w:r>
            <w:r>
              <w:rPr>
                <w:rFonts w:ascii="Cambria" w:eastAsia="Cambria" w:hAnsi="Cambria" w:cs="Cambria"/>
                <w:color w:val="222222"/>
              </w:rPr>
              <w:t>, quan phân bào nguyên nhi</w:t>
            </w:r>
            <w:r>
              <w:rPr>
                <w:rFonts w:ascii="Cambria" w:eastAsia="Cambria" w:hAnsi="Cambria" w:cs="Cambria"/>
                <w:color w:val="222222"/>
              </w:rPr>
              <w:t>ễ</w:t>
            </w:r>
            <w:r>
              <w:rPr>
                <w:rFonts w:ascii="Cambria" w:eastAsia="Cambria" w:hAnsi="Cambria" w:cs="Cambria"/>
                <w:color w:val="222222"/>
              </w:rPr>
              <w:t>m đ</w:t>
            </w:r>
            <w:r>
              <w:rPr>
                <w:rFonts w:ascii="Cambria" w:eastAsia="Cambria" w:hAnsi="Cambria" w:cs="Cambria"/>
                <w:color w:val="222222"/>
              </w:rPr>
              <w:t>ể</w:t>
            </w:r>
            <w:r>
              <w:rPr>
                <w:rFonts w:ascii="Cambria" w:eastAsia="Cambria" w:hAnsi="Cambria" w:cs="Cambria"/>
                <w:color w:val="222222"/>
              </w:rPr>
              <w:t xml:space="preserve"> t</w:t>
            </w:r>
            <w:r>
              <w:rPr>
                <w:rFonts w:ascii="Cambria" w:eastAsia="Cambria" w:hAnsi="Cambria" w:cs="Cambria"/>
                <w:color w:val="222222"/>
              </w:rPr>
              <w:t>ạ</w:t>
            </w:r>
            <w:r>
              <w:rPr>
                <w:rFonts w:ascii="Cambria" w:eastAsia="Cambria" w:hAnsi="Cambria" w:cs="Cambria"/>
                <w:color w:val="222222"/>
              </w:rPr>
              <w:t>o ra cơ th</w:t>
            </w:r>
            <w:r>
              <w:rPr>
                <w:rFonts w:ascii="Cambria" w:eastAsia="Cambria" w:hAnsi="Cambria" w:cs="Cambria"/>
                <w:color w:val="222222"/>
              </w:rPr>
              <w:t>ể</w:t>
            </w:r>
            <w:r>
              <w:rPr>
                <w:rFonts w:ascii="Cambria" w:eastAsia="Cambria" w:hAnsi="Cambria" w:cs="Cambria"/>
                <w:color w:val="222222"/>
              </w:rPr>
              <w:t xml:space="preserve"> m</w:t>
            </w:r>
            <w:r>
              <w:rPr>
                <w:rFonts w:ascii="Cambria" w:eastAsia="Cambria" w:hAnsi="Cambria" w:cs="Cambria"/>
                <w:color w:val="222222"/>
              </w:rPr>
              <w:t>ớ</w:t>
            </w:r>
            <w:r>
              <w:rPr>
                <w:rFonts w:ascii="Cambria" w:eastAsia="Cambria" w:hAnsi="Cambria" w:cs="Cambria"/>
                <w:color w:val="222222"/>
              </w:rPr>
              <w:t>i. Cơ th</w:t>
            </w:r>
            <w:r>
              <w:rPr>
                <w:rFonts w:ascii="Cambria" w:eastAsia="Cambria" w:hAnsi="Cambria" w:cs="Cambria"/>
                <w:color w:val="222222"/>
              </w:rPr>
              <w:t>ể</w:t>
            </w:r>
            <w:r>
              <w:rPr>
                <w:rFonts w:ascii="Cambria" w:eastAsia="Cambria" w:hAnsi="Cambria" w:cs="Cambria"/>
                <w:color w:val="222222"/>
              </w:rPr>
              <w:t xml:space="preserve"> m</w:t>
            </w:r>
            <w:r>
              <w:rPr>
                <w:rFonts w:ascii="Cambria" w:eastAsia="Cambria" w:hAnsi="Cambria" w:cs="Cambria"/>
                <w:color w:val="222222"/>
              </w:rPr>
              <w:t>ẹ</w:t>
            </w:r>
            <w:r>
              <w:rPr>
                <w:rFonts w:ascii="Cambria" w:eastAsia="Cambria" w:hAnsi="Cambria" w:cs="Cambria"/>
                <w:color w:val="222222"/>
              </w:rPr>
              <w:t xml:space="preserve"> phân c</w:t>
            </w:r>
            <w:r>
              <w:rPr>
                <w:rFonts w:ascii="Cambria" w:eastAsia="Cambria" w:hAnsi="Cambria" w:cs="Cambria"/>
                <w:color w:val="222222"/>
              </w:rPr>
              <w:t>ắ</w:t>
            </w:r>
            <w:r>
              <w:rPr>
                <w:rFonts w:ascii="Cambria" w:eastAsia="Cambria" w:hAnsi="Cambria" w:cs="Cambria"/>
                <w:color w:val="222222"/>
              </w:rPr>
              <w:t>t thành nhi</w:t>
            </w:r>
            <w:r>
              <w:rPr>
                <w:rFonts w:ascii="Cambria" w:eastAsia="Cambria" w:hAnsi="Cambria" w:cs="Cambria"/>
                <w:color w:val="222222"/>
              </w:rPr>
              <w:t>ề</w:t>
            </w:r>
            <w:r>
              <w:rPr>
                <w:rFonts w:ascii="Cambria" w:eastAsia="Cambria" w:hAnsi="Cambria" w:cs="Cambria"/>
                <w:color w:val="222222"/>
              </w:rPr>
              <w:t>u m</w:t>
            </w:r>
            <w:r>
              <w:rPr>
                <w:rFonts w:ascii="Cambria" w:eastAsia="Cambria" w:hAnsi="Cambria" w:cs="Cambria"/>
                <w:color w:val="222222"/>
              </w:rPr>
              <w:t>ả</w:t>
            </w:r>
            <w:r>
              <w:rPr>
                <w:rFonts w:ascii="Cambria" w:eastAsia="Cambria" w:hAnsi="Cambria" w:cs="Cambria"/>
                <w:color w:val="222222"/>
              </w:rPr>
              <w:t>nh, m</w:t>
            </w:r>
            <w:r>
              <w:rPr>
                <w:rFonts w:ascii="Cambria" w:eastAsia="Cambria" w:hAnsi="Cambria" w:cs="Cambria"/>
                <w:color w:val="222222"/>
              </w:rPr>
              <w:t>ỗ</w:t>
            </w:r>
            <w:r>
              <w:rPr>
                <w:rFonts w:ascii="Cambria" w:eastAsia="Cambria" w:hAnsi="Cambria" w:cs="Cambria"/>
                <w:color w:val="222222"/>
              </w:rPr>
              <w:t>i m</w:t>
            </w:r>
            <w:r>
              <w:rPr>
                <w:rFonts w:ascii="Cambria" w:eastAsia="Cambria" w:hAnsi="Cambria" w:cs="Cambria"/>
                <w:color w:val="222222"/>
              </w:rPr>
              <w:t>ả</w:t>
            </w:r>
            <w:r>
              <w:rPr>
                <w:rFonts w:ascii="Cambria" w:eastAsia="Cambria" w:hAnsi="Cambria" w:cs="Cambria"/>
                <w:color w:val="222222"/>
              </w:rPr>
              <w:t>nh l</w:t>
            </w:r>
            <w:r>
              <w:rPr>
                <w:rFonts w:ascii="Cambria" w:eastAsia="Cambria" w:hAnsi="Cambria" w:cs="Cambria"/>
                <w:color w:val="222222"/>
              </w:rPr>
              <w:t>ớ</w:t>
            </w:r>
            <w:r>
              <w:rPr>
                <w:rFonts w:ascii="Cambria" w:eastAsia="Cambria" w:hAnsi="Cambria" w:cs="Cambria"/>
                <w:color w:val="222222"/>
              </w:rPr>
              <w:t>n lên thành m</w:t>
            </w:r>
            <w:r>
              <w:rPr>
                <w:rFonts w:ascii="Cambria" w:eastAsia="Cambria" w:hAnsi="Cambria" w:cs="Cambria"/>
                <w:color w:val="222222"/>
              </w:rPr>
              <w:t>ộ</w:t>
            </w:r>
            <w:r>
              <w:rPr>
                <w:rFonts w:ascii="Cambria" w:eastAsia="Cambria" w:hAnsi="Cambria" w:cs="Cambria"/>
                <w:color w:val="222222"/>
              </w:rPr>
              <w:t>t cơ th</w:t>
            </w:r>
            <w:r>
              <w:rPr>
                <w:rFonts w:ascii="Cambria" w:eastAsia="Cambria" w:hAnsi="Cambria" w:cs="Cambria"/>
                <w:color w:val="222222"/>
              </w:rPr>
              <w:t>ể</w:t>
            </w:r>
            <w:r>
              <w:rPr>
                <w:rFonts w:ascii="Cambria" w:eastAsia="Cambria" w:hAnsi="Cambria" w:cs="Cambria"/>
                <w:color w:val="222222"/>
              </w:rPr>
              <w:t xml:space="preserve"> m</w:t>
            </w:r>
            <w:r>
              <w:rPr>
                <w:rFonts w:ascii="Cambria" w:eastAsia="Cambria" w:hAnsi="Cambria" w:cs="Cambria"/>
                <w:color w:val="222222"/>
              </w:rPr>
              <w:t>ớ</w:t>
            </w:r>
            <w:r>
              <w:rPr>
                <w:rFonts w:ascii="Cambria" w:eastAsia="Cambria" w:hAnsi="Cambria" w:cs="Cambria"/>
                <w:color w:val="222222"/>
              </w:rPr>
              <w:t>i.</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d. </w:t>
            </w:r>
            <w:r>
              <w:rPr>
                <w:rFonts w:ascii="Cambria" w:eastAsia="Cambria" w:hAnsi="Cambria" w:cs="Cambria"/>
                <w:color w:val="222222"/>
              </w:rPr>
              <w:t>D</w:t>
            </w:r>
            <w:r>
              <w:rPr>
                <w:rFonts w:ascii="Cambria" w:eastAsia="Cambria" w:hAnsi="Cambria" w:cs="Cambria"/>
                <w:color w:val="222222"/>
              </w:rPr>
              <w:t>ự</w:t>
            </w:r>
            <w:r>
              <w:rPr>
                <w:rFonts w:ascii="Cambria" w:eastAsia="Cambria" w:hAnsi="Cambria" w:cs="Cambria"/>
                <w:color w:val="222222"/>
              </w:rPr>
              <w:t>a trên m</w:t>
            </w:r>
            <w:r>
              <w:rPr>
                <w:rFonts w:ascii="Cambria" w:eastAsia="Cambria" w:hAnsi="Cambria" w:cs="Cambria"/>
                <w:color w:val="222222"/>
              </w:rPr>
              <w:t>ả</w:t>
            </w:r>
            <w:r>
              <w:rPr>
                <w:rFonts w:ascii="Cambria" w:eastAsia="Cambria" w:hAnsi="Cambria" w:cs="Cambria"/>
                <w:color w:val="222222"/>
              </w:rPr>
              <w:t>nh v</w:t>
            </w:r>
            <w:r>
              <w:rPr>
                <w:rFonts w:ascii="Cambria" w:eastAsia="Cambria" w:hAnsi="Cambria" w:cs="Cambria"/>
                <w:color w:val="222222"/>
              </w:rPr>
              <w:t>ụ</w:t>
            </w:r>
            <w:r>
              <w:rPr>
                <w:rFonts w:ascii="Cambria" w:eastAsia="Cambria" w:hAnsi="Cambria" w:cs="Cambria"/>
                <w:color w:val="222222"/>
              </w:rPr>
              <w:t>n v</w:t>
            </w:r>
            <w:r>
              <w:rPr>
                <w:rFonts w:ascii="Cambria" w:eastAsia="Cambria" w:hAnsi="Cambria" w:cs="Cambria"/>
                <w:color w:val="222222"/>
              </w:rPr>
              <w:t>ỡ</w:t>
            </w:r>
            <w:r>
              <w:rPr>
                <w:rFonts w:ascii="Cambria" w:eastAsia="Cambria" w:hAnsi="Cambria" w:cs="Cambria"/>
                <w:color w:val="222222"/>
              </w:rPr>
              <w:t xml:space="preserve"> c</w:t>
            </w:r>
            <w:r>
              <w:rPr>
                <w:rFonts w:ascii="Cambria" w:eastAsia="Cambria" w:hAnsi="Cambria" w:cs="Cambria"/>
                <w:color w:val="222222"/>
              </w:rPr>
              <w:t>ủ</w:t>
            </w:r>
            <w:r>
              <w:rPr>
                <w:rFonts w:ascii="Cambria" w:eastAsia="Cambria" w:hAnsi="Cambria" w:cs="Cambria"/>
                <w:color w:val="222222"/>
              </w:rPr>
              <w:t>a noãn đ</w:t>
            </w:r>
            <w:r>
              <w:rPr>
                <w:rFonts w:ascii="Cambria" w:eastAsia="Cambria" w:hAnsi="Cambria" w:cs="Cambria"/>
                <w:color w:val="222222"/>
              </w:rPr>
              <w:t>ể</w:t>
            </w:r>
            <w:r>
              <w:rPr>
                <w:rFonts w:ascii="Cambria" w:eastAsia="Cambria" w:hAnsi="Cambria" w:cs="Cambria"/>
                <w:color w:val="222222"/>
              </w:rPr>
              <w:t xml:space="preserve"> phát tri</w:t>
            </w:r>
            <w:r>
              <w:rPr>
                <w:rFonts w:ascii="Cambria" w:eastAsia="Cambria" w:hAnsi="Cambria" w:cs="Cambria"/>
                <w:color w:val="222222"/>
              </w:rPr>
              <w:t>ể</w:t>
            </w:r>
            <w:r>
              <w:rPr>
                <w:rFonts w:ascii="Cambria" w:eastAsia="Cambria" w:hAnsi="Cambria" w:cs="Cambria"/>
                <w:color w:val="222222"/>
              </w:rPr>
              <w:t>n thành cơ th</w:t>
            </w:r>
            <w:r>
              <w:rPr>
                <w:rFonts w:ascii="Cambria" w:eastAsia="Cambria" w:hAnsi="Cambria" w:cs="Cambria"/>
                <w:color w:val="222222"/>
              </w:rPr>
              <w:t>ể</w:t>
            </w:r>
            <w:r>
              <w:rPr>
                <w:rFonts w:ascii="Cambria" w:eastAsia="Cambria" w:hAnsi="Cambria" w:cs="Cambria"/>
                <w:color w:val="222222"/>
              </w:rPr>
              <w:t xml:space="preserve"> m</w:t>
            </w:r>
            <w:r>
              <w:rPr>
                <w:rFonts w:ascii="Cambria" w:eastAsia="Cambria" w:hAnsi="Cambria" w:cs="Cambria"/>
                <w:color w:val="222222"/>
              </w:rPr>
              <w:t>ớ</w:t>
            </w:r>
            <w:r>
              <w:rPr>
                <w:rFonts w:ascii="Cambria" w:eastAsia="Cambria" w:hAnsi="Cambria" w:cs="Cambria"/>
                <w:color w:val="222222"/>
              </w:rPr>
              <w:t>i</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e. </w:t>
            </w:r>
            <w:r>
              <w:rPr>
                <w:rFonts w:ascii="Cambria" w:eastAsia="Cambria" w:hAnsi="Cambria" w:cs="Cambria"/>
                <w:color w:val="222222"/>
              </w:rPr>
              <w:t>T</w:t>
            </w:r>
            <w:r>
              <w:rPr>
                <w:rFonts w:ascii="Cambria" w:eastAsia="Cambria" w:hAnsi="Cambria" w:cs="Cambria"/>
                <w:color w:val="222222"/>
              </w:rPr>
              <w:t>ế</w:t>
            </w:r>
            <w:r>
              <w:rPr>
                <w:rFonts w:ascii="Cambria" w:eastAsia="Cambria" w:hAnsi="Cambria" w:cs="Cambria"/>
                <w:color w:val="222222"/>
              </w:rPr>
              <w:t xml:space="preserve"> bào tr</w:t>
            </w:r>
            <w:r>
              <w:rPr>
                <w:rFonts w:ascii="Cambria" w:eastAsia="Cambria" w:hAnsi="Cambria" w:cs="Cambria"/>
                <w:color w:val="222222"/>
              </w:rPr>
              <w:t>ứ</w:t>
            </w:r>
            <w:r>
              <w:rPr>
                <w:rFonts w:ascii="Cambria" w:eastAsia="Cambria" w:hAnsi="Cambria" w:cs="Cambria"/>
                <w:color w:val="222222"/>
              </w:rPr>
              <w:t>ng không th</w:t>
            </w:r>
            <w:r>
              <w:rPr>
                <w:rFonts w:ascii="Cambria" w:eastAsia="Cambria" w:hAnsi="Cambria" w:cs="Cambria"/>
                <w:color w:val="222222"/>
              </w:rPr>
              <w:t>ụ</w:t>
            </w:r>
            <w:r>
              <w:rPr>
                <w:rFonts w:ascii="Cambria" w:eastAsia="Cambria" w:hAnsi="Cambria" w:cs="Cambria"/>
                <w:color w:val="222222"/>
              </w:rPr>
              <w:t xml:space="preserve"> tinh phá</w:t>
            </w:r>
            <w:r>
              <w:rPr>
                <w:rFonts w:ascii="Cambria" w:eastAsia="Cambria" w:hAnsi="Cambria" w:cs="Cambria"/>
                <w:color w:val="222222"/>
              </w:rPr>
              <w:t>t tri</w:t>
            </w:r>
            <w:r>
              <w:rPr>
                <w:rFonts w:ascii="Cambria" w:eastAsia="Cambria" w:hAnsi="Cambria" w:cs="Cambria"/>
                <w:color w:val="222222"/>
              </w:rPr>
              <w:t>ể</w:t>
            </w:r>
            <w:r>
              <w:rPr>
                <w:rFonts w:ascii="Cambria" w:eastAsia="Cambria" w:hAnsi="Cambria" w:cs="Cambria"/>
                <w:color w:val="222222"/>
              </w:rPr>
              <w:t>n thành cá th</w:t>
            </w:r>
            <w:r>
              <w:rPr>
                <w:rFonts w:ascii="Cambria" w:eastAsia="Cambria" w:hAnsi="Cambria" w:cs="Cambria"/>
                <w:color w:val="222222"/>
              </w:rPr>
              <w:t>ể</w:t>
            </w:r>
            <w:r>
              <w:rPr>
                <w:rFonts w:ascii="Cambria" w:eastAsia="Cambria" w:hAnsi="Cambria" w:cs="Cambria"/>
                <w:color w:val="222222"/>
              </w:rPr>
              <w:t xml:space="preserve"> m</w:t>
            </w:r>
            <w:r>
              <w:rPr>
                <w:rFonts w:ascii="Cambria" w:eastAsia="Cambria" w:hAnsi="Cambria" w:cs="Cambria"/>
                <w:color w:val="222222"/>
              </w:rPr>
              <w:t>ớ</w:t>
            </w:r>
            <w:r>
              <w:rPr>
                <w:rFonts w:ascii="Cambria" w:eastAsia="Cambria" w:hAnsi="Cambria" w:cs="Cambria"/>
                <w:color w:val="222222"/>
              </w:rPr>
              <w:t>i có b</w:t>
            </w:r>
            <w:r>
              <w:rPr>
                <w:rFonts w:ascii="Cambria" w:eastAsia="Cambria" w:hAnsi="Cambria" w:cs="Cambria"/>
                <w:color w:val="222222"/>
              </w:rPr>
              <w:t>ộ</w:t>
            </w:r>
            <w:r>
              <w:rPr>
                <w:rFonts w:ascii="Cambria" w:eastAsia="Cambria" w:hAnsi="Cambria" w:cs="Cambria"/>
                <w:color w:val="222222"/>
              </w:rPr>
              <w:t xml:space="preserve"> NST đơn b</w:t>
            </w:r>
            <w:r>
              <w:rPr>
                <w:rFonts w:ascii="Cambria" w:eastAsia="Cambria" w:hAnsi="Cambria" w:cs="Cambria"/>
                <w:color w:val="222222"/>
              </w:rPr>
              <w:t>ộ</w:t>
            </w:r>
            <w:r>
              <w:rPr>
                <w:rFonts w:ascii="Cambria" w:eastAsia="Cambria" w:hAnsi="Cambria" w:cs="Cambria"/>
                <w:color w:val="222222"/>
              </w:rPr>
              <w:t>i.</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b/>
          <w:sz w:val="24"/>
          <w:szCs w:val="24"/>
        </w:rPr>
        <w:t xml:space="preserve"> </w:t>
      </w:r>
      <w:r>
        <w:rPr>
          <w:rFonts w:ascii="Cambria" w:eastAsia="Cambria" w:hAnsi="Cambria" w:cs="Cambria"/>
          <w:sz w:val="24"/>
          <w:szCs w:val="24"/>
        </w:rPr>
        <w:t>1 – a; 2 – c; 3 – a; 4 - d</w:t>
      </w:r>
      <w:r>
        <w:rPr>
          <w:rFonts w:ascii="Cambria" w:eastAsia="Cambria" w:hAnsi="Cambria" w:cs="Cambria"/>
          <w:b/>
          <w:color w:val="0000FF"/>
          <w:sz w:val="24"/>
          <w:szCs w:val="24"/>
        </w:rPr>
        <w:tab/>
      </w:r>
      <w:r>
        <w:rPr>
          <w:rFonts w:ascii="Cambria" w:eastAsia="Cambria" w:hAnsi="Cambria" w:cs="Cambria"/>
          <w:b/>
          <w:color w:val="0000FF"/>
          <w:sz w:val="24"/>
          <w:szCs w:val="24"/>
        </w:rPr>
        <w:tab/>
        <w:t>B.</w:t>
      </w:r>
      <w:r>
        <w:rPr>
          <w:rFonts w:ascii="Cambria" w:eastAsia="Cambria" w:hAnsi="Cambria" w:cs="Cambria"/>
          <w:b/>
          <w:sz w:val="24"/>
          <w:szCs w:val="24"/>
        </w:rPr>
        <w:t xml:space="preserve"> </w:t>
      </w:r>
      <w:r>
        <w:rPr>
          <w:rFonts w:ascii="Cambria" w:eastAsia="Cambria" w:hAnsi="Cambria" w:cs="Cambria"/>
          <w:sz w:val="24"/>
          <w:szCs w:val="24"/>
        </w:rPr>
        <w:t>1 – d; 2 – c; 3 – a; 4 - e</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24"/>
          <w:szCs w:val="24"/>
        </w:rPr>
      </w:pPr>
      <w:r>
        <w:rPr>
          <w:rFonts w:ascii="Cambria" w:eastAsia="Cambria" w:hAnsi="Cambria" w:cs="Cambria"/>
          <w:b/>
          <w:color w:val="0000FF"/>
          <w:sz w:val="24"/>
          <w:szCs w:val="24"/>
          <w:u w:val="single"/>
        </w:rPr>
        <w:t>C.</w:t>
      </w:r>
      <w:r>
        <w:rPr>
          <w:rFonts w:ascii="Cambria" w:eastAsia="Cambria" w:hAnsi="Cambria" w:cs="Cambria"/>
          <w:b/>
          <w:sz w:val="24"/>
          <w:szCs w:val="24"/>
        </w:rPr>
        <w:t xml:space="preserve"> </w:t>
      </w:r>
      <w:r>
        <w:rPr>
          <w:rFonts w:ascii="Cambria" w:eastAsia="Cambria" w:hAnsi="Cambria" w:cs="Cambria"/>
          <w:sz w:val="24"/>
          <w:szCs w:val="24"/>
        </w:rPr>
        <w:t>1 – a; 2 – b; 3 – c; 4 - e</w:t>
      </w:r>
      <w:r>
        <w:rPr>
          <w:rFonts w:ascii="Cambria" w:eastAsia="Cambria" w:hAnsi="Cambria" w:cs="Cambria"/>
          <w:b/>
          <w:color w:val="0000FF"/>
          <w:sz w:val="24"/>
          <w:szCs w:val="24"/>
        </w:rPr>
        <w:tab/>
      </w:r>
      <w:r>
        <w:rPr>
          <w:rFonts w:ascii="Cambria" w:eastAsia="Cambria" w:hAnsi="Cambria" w:cs="Cambria"/>
          <w:b/>
          <w:color w:val="0000FF"/>
          <w:sz w:val="24"/>
          <w:szCs w:val="24"/>
        </w:rPr>
        <w:tab/>
        <w:t>D.</w:t>
      </w:r>
      <w:r>
        <w:rPr>
          <w:rFonts w:ascii="Cambria" w:eastAsia="Cambria" w:hAnsi="Cambria" w:cs="Cambria"/>
          <w:b/>
          <w:sz w:val="24"/>
          <w:szCs w:val="24"/>
        </w:rPr>
        <w:t xml:space="preserve"> </w:t>
      </w:r>
      <w:r>
        <w:rPr>
          <w:rFonts w:ascii="Cambria" w:eastAsia="Cambria" w:hAnsi="Cambria" w:cs="Cambria"/>
          <w:sz w:val="24"/>
          <w:szCs w:val="24"/>
        </w:rPr>
        <w:t>1 – d; 2 – a; 3 – c; 4 - e</w:t>
      </w: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70.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Hình th</w:t>
            </w:r>
            <w:r>
              <w:rPr>
                <w:rFonts w:ascii="Cambria" w:eastAsia="Cambria" w:hAnsi="Cambria" w:cs="Cambria"/>
              </w:rPr>
              <w:t>ứ</w:t>
            </w:r>
            <w:r>
              <w:rPr>
                <w:rFonts w:ascii="Cambria" w:eastAsia="Cambria" w:hAnsi="Cambria" w:cs="Cambria"/>
              </w:rPr>
              <w:t>c sinh s</w:t>
            </w:r>
            <w:r>
              <w:rPr>
                <w:rFonts w:ascii="Cambria" w:eastAsia="Cambria" w:hAnsi="Cambria" w:cs="Cambria"/>
              </w:rPr>
              <w:t>ả</w:t>
            </w:r>
            <w:r>
              <w:rPr>
                <w:rFonts w:ascii="Cambria" w:eastAsia="Cambria" w:hAnsi="Cambria" w:cs="Cambria"/>
              </w:rPr>
              <w:t>n</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Cơ s</w:t>
            </w:r>
            <w:r>
              <w:rPr>
                <w:rFonts w:ascii="Cambria" w:eastAsia="Cambria" w:hAnsi="Cambria" w:cs="Cambria"/>
              </w:rPr>
              <w:t>ở</w:t>
            </w:r>
            <w:r>
              <w:rPr>
                <w:rFonts w:ascii="Cambria" w:eastAsia="Cambria" w:hAnsi="Cambria" w:cs="Cambria"/>
              </w:rPr>
              <w:t xml:space="preserve"> quá trình</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1. Sinh s</w:t>
            </w:r>
            <w:r>
              <w:rPr>
                <w:rFonts w:ascii="Cambria" w:eastAsia="Cambria" w:hAnsi="Cambria" w:cs="Cambria"/>
              </w:rPr>
              <w:t>ả</w:t>
            </w:r>
            <w:r>
              <w:rPr>
                <w:rFonts w:ascii="Cambria" w:eastAsia="Cambria" w:hAnsi="Cambria" w:cs="Cambria"/>
              </w:rPr>
              <w:t>n vô tính</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2. Sinh s</w:t>
            </w:r>
            <w:r>
              <w:rPr>
                <w:rFonts w:ascii="Cambria" w:eastAsia="Cambria" w:hAnsi="Cambria" w:cs="Cambria"/>
              </w:rPr>
              <w:t>ả</w:t>
            </w:r>
            <w:r>
              <w:rPr>
                <w:rFonts w:ascii="Cambria" w:eastAsia="Cambria" w:hAnsi="Cambria" w:cs="Cambria"/>
              </w:rPr>
              <w:t>n h</w:t>
            </w:r>
            <w:r>
              <w:rPr>
                <w:rFonts w:ascii="Cambria" w:eastAsia="Cambria" w:hAnsi="Cambria" w:cs="Cambria"/>
              </w:rPr>
              <w:t>ữ</w:t>
            </w:r>
            <w:r>
              <w:rPr>
                <w:rFonts w:ascii="Cambria" w:eastAsia="Cambria" w:hAnsi="Cambria" w:cs="Cambria"/>
              </w:rPr>
              <w:t>u tính</w:t>
            </w:r>
          </w:p>
          <w:p w:rsidR="00994254" w:rsidRDefault="00994254">
            <w:pPr>
              <w:tabs>
                <w:tab w:val="left" w:pos="283"/>
                <w:tab w:val="left" w:pos="2835"/>
                <w:tab w:val="left" w:pos="5386"/>
                <w:tab w:val="left" w:pos="7937"/>
              </w:tabs>
              <w:ind w:firstLine="283"/>
              <w:jc w:val="both"/>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a. </w:t>
            </w:r>
            <w:r>
              <w:rPr>
                <w:rFonts w:ascii="Cambria" w:eastAsia="Cambria" w:hAnsi="Cambria" w:cs="Cambria"/>
                <w:color w:val="222222"/>
              </w:rPr>
              <w:t>Nguyên phân</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b. </w:t>
            </w:r>
            <w:r>
              <w:rPr>
                <w:rFonts w:ascii="Cambria" w:eastAsia="Cambria" w:hAnsi="Cambria" w:cs="Cambria"/>
                <w:color w:val="222222"/>
              </w:rPr>
              <w:t>Gi</w:t>
            </w:r>
            <w:r>
              <w:rPr>
                <w:rFonts w:ascii="Cambria" w:eastAsia="Cambria" w:hAnsi="Cambria" w:cs="Cambria"/>
                <w:color w:val="222222"/>
              </w:rPr>
              <w:t>ả</w:t>
            </w:r>
            <w:r>
              <w:rPr>
                <w:rFonts w:ascii="Cambria" w:eastAsia="Cambria" w:hAnsi="Cambria" w:cs="Cambria"/>
                <w:color w:val="222222"/>
              </w:rPr>
              <w:t>m phân</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c. </w:t>
            </w:r>
            <w:r>
              <w:rPr>
                <w:rFonts w:ascii="Cambria" w:eastAsia="Cambria" w:hAnsi="Cambria" w:cs="Cambria"/>
                <w:color w:val="222222"/>
              </w:rPr>
              <w:t>Th</w:t>
            </w:r>
            <w:r>
              <w:rPr>
                <w:rFonts w:ascii="Cambria" w:eastAsia="Cambria" w:hAnsi="Cambria" w:cs="Cambria"/>
                <w:color w:val="222222"/>
              </w:rPr>
              <w:t>ụ</w:t>
            </w:r>
            <w:r>
              <w:rPr>
                <w:rFonts w:ascii="Cambria" w:eastAsia="Cambria" w:hAnsi="Cambria" w:cs="Cambria"/>
                <w:color w:val="222222"/>
              </w:rPr>
              <w:t xml:space="preserve"> tinh</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d. Tr</w:t>
            </w:r>
            <w:r>
              <w:rPr>
                <w:rFonts w:ascii="Cambria" w:eastAsia="Cambria" w:hAnsi="Cambria" w:cs="Cambria"/>
              </w:rPr>
              <w:t>ự</w:t>
            </w:r>
            <w:r>
              <w:rPr>
                <w:rFonts w:ascii="Cambria" w:eastAsia="Cambria" w:hAnsi="Cambria" w:cs="Cambria"/>
              </w:rPr>
              <w:t>c phân</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e. Gián phân</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b/>
          <w:sz w:val="24"/>
          <w:szCs w:val="24"/>
        </w:rPr>
        <w:t xml:space="preserve"> </w:t>
      </w:r>
      <w:r>
        <w:rPr>
          <w:rFonts w:ascii="Cambria" w:eastAsia="Cambria" w:hAnsi="Cambria" w:cs="Cambria"/>
          <w:sz w:val="24"/>
          <w:szCs w:val="24"/>
        </w:rPr>
        <w:t>1 – ae; 2 – bc</w:t>
      </w:r>
      <w:r>
        <w:rPr>
          <w:rFonts w:ascii="Cambria" w:eastAsia="Cambria" w:hAnsi="Cambria" w:cs="Cambria"/>
          <w:sz w:val="24"/>
          <w:szCs w:val="24"/>
        </w:rPr>
        <w:tab/>
      </w:r>
      <w:r>
        <w:rPr>
          <w:rFonts w:ascii="Cambria" w:eastAsia="Cambria" w:hAnsi="Cambria" w:cs="Cambria"/>
          <w:b/>
          <w:color w:val="0000FF"/>
          <w:sz w:val="24"/>
          <w:szCs w:val="24"/>
        </w:rPr>
        <w:tab/>
        <w:t>B.</w:t>
      </w:r>
      <w:r>
        <w:rPr>
          <w:rFonts w:ascii="Cambria" w:eastAsia="Cambria" w:hAnsi="Cambria" w:cs="Cambria"/>
          <w:b/>
          <w:sz w:val="24"/>
          <w:szCs w:val="24"/>
        </w:rPr>
        <w:t xml:space="preserve"> </w:t>
      </w:r>
      <w:r>
        <w:rPr>
          <w:rFonts w:ascii="Cambria" w:eastAsia="Cambria" w:hAnsi="Cambria" w:cs="Cambria"/>
          <w:sz w:val="24"/>
          <w:szCs w:val="24"/>
        </w:rPr>
        <w:t>1 – d; 2 – abc</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24"/>
          <w:szCs w:val="24"/>
        </w:rPr>
      </w:pPr>
      <w:r>
        <w:rPr>
          <w:rFonts w:ascii="Cambria" w:eastAsia="Cambria" w:hAnsi="Cambria" w:cs="Cambria"/>
          <w:b/>
          <w:color w:val="0000FF"/>
          <w:sz w:val="24"/>
          <w:szCs w:val="24"/>
        </w:rPr>
        <w:t>C.</w:t>
      </w:r>
      <w:r>
        <w:rPr>
          <w:rFonts w:ascii="Cambria" w:eastAsia="Cambria" w:hAnsi="Cambria" w:cs="Cambria"/>
          <w:b/>
          <w:sz w:val="24"/>
          <w:szCs w:val="24"/>
        </w:rPr>
        <w:t xml:space="preserve"> </w:t>
      </w:r>
      <w:r>
        <w:rPr>
          <w:rFonts w:ascii="Cambria" w:eastAsia="Cambria" w:hAnsi="Cambria" w:cs="Cambria"/>
          <w:sz w:val="24"/>
          <w:szCs w:val="24"/>
        </w:rPr>
        <w:t>1 – ad; 2 – bc</w:t>
      </w:r>
      <w:r>
        <w:rPr>
          <w:rFonts w:ascii="Cambria" w:eastAsia="Cambria" w:hAnsi="Cambria" w:cs="Cambria"/>
          <w:sz w:val="24"/>
          <w:szCs w:val="24"/>
        </w:rPr>
        <w:tab/>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b/>
          <w:sz w:val="24"/>
          <w:szCs w:val="24"/>
        </w:rPr>
        <w:t xml:space="preserve"> </w:t>
      </w:r>
      <w:r>
        <w:rPr>
          <w:rFonts w:ascii="Cambria" w:eastAsia="Cambria" w:hAnsi="Cambria" w:cs="Cambria"/>
          <w:sz w:val="24"/>
          <w:szCs w:val="24"/>
        </w:rPr>
        <w:t>1 – a; 2 – abc</w:t>
      </w: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71.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Hormone</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Vai trò</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1. FSH</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2. LH</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3. </w:t>
            </w:r>
            <w:r>
              <w:rPr>
                <w:rFonts w:ascii="Times New Roman" w:eastAsia="Times New Roman" w:hAnsi="Times New Roman" w:cs="Times New Roman"/>
              </w:rPr>
              <w:t>Progesteron</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4. </w:t>
            </w:r>
            <w:r>
              <w:rPr>
                <w:rFonts w:ascii="Times New Roman" w:eastAsia="Times New Roman" w:hAnsi="Times New Roman" w:cs="Times New Roman"/>
              </w:rPr>
              <w:t>Estrogen</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a. </w:t>
            </w:r>
            <w:r>
              <w:rPr>
                <w:rFonts w:ascii="Cambria" w:eastAsia="Cambria" w:hAnsi="Cambria" w:cs="Cambria"/>
                <w:highlight w:val="white"/>
              </w:rPr>
              <w:t>Tăng khoái c</w:t>
            </w:r>
            <w:r>
              <w:rPr>
                <w:rFonts w:ascii="Cambria" w:eastAsia="Cambria" w:hAnsi="Cambria" w:cs="Cambria"/>
                <w:highlight w:val="white"/>
              </w:rPr>
              <w:t>ả</w:t>
            </w:r>
            <w:r>
              <w:rPr>
                <w:rFonts w:ascii="Cambria" w:eastAsia="Cambria" w:hAnsi="Cambria" w:cs="Cambria"/>
                <w:highlight w:val="white"/>
              </w:rPr>
              <w:t>m và kích thích ham mu</w:t>
            </w:r>
            <w:r>
              <w:rPr>
                <w:rFonts w:ascii="Cambria" w:eastAsia="Cambria" w:hAnsi="Cambria" w:cs="Cambria"/>
                <w:highlight w:val="white"/>
              </w:rPr>
              <w:t>ố</w:t>
            </w:r>
            <w:r>
              <w:rPr>
                <w:rFonts w:ascii="Cambria" w:eastAsia="Cambria" w:hAnsi="Cambria" w:cs="Cambria"/>
                <w:highlight w:val="white"/>
              </w:rPr>
              <w:t>n tình d</w:t>
            </w:r>
            <w:r>
              <w:rPr>
                <w:rFonts w:ascii="Cambria" w:eastAsia="Cambria" w:hAnsi="Cambria" w:cs="Cambria"/>
                <w:highlight w:val="white"/>
              </w:rPr>
              <w:t>ụ</w:t>
            </w:r>
            <w:r>
              <w:rPr>
                <w:rFonts w:ascii="Cambria" w:eastAsia="Cambria" w:hAnsi="Cambria" w:cs="Cambria"/>
                <w:highlight w:val="white"/>
              </w:rPr>
              <w:t xml:space="preserve">c </w:t>
            </w:r>
            <w:r>
              <w:rPr>
                <w:rFonts w:ascii="Cambria" w:eastAsia="Cambria" w:hAnsi="Cambria" w:cs="Cambria"/>
                <w:highlight w:val="white"/>
              </w:rPr>
              <w:t>ở</w:t>
            </w:r>
            <w:r>
              <w:rPr>
                <w:rFonts w:ascii="Cambria" w:eastAsia="Cambria" w:hAnsi="Cambria" w:cs="Cambria"/>
                <w:highlight w:val="white"/>
              </w:rPr>
              <w:t xml:space="preserve"> nam gi</w:t>
            </w:r>
            <w:r>
              <w:rPr>
                <w:rFonts w:ascii="Cambria" w:eastAsia="Cambria" w:hAnsi="Cambria" w:cs="Cambria"/>
                <w:highlight w:val="white"/>
              </w:rPr>
              <w:t>ớ</w:t>
            </w:r>
            <w:r>
              <w:rPr>
                <w:rFonts w:ascii="Cambria" w:eastAsia="Cambria" w:hAnsi="Cambria" w:cs="Cambria"/>
                <w:highlight w:val="white"/>
              </w:rPr>
              <w:t>i</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b. </w:t>
            </w:r>
            <w:r>
              <w:rPr>
                <w:rFonts w:ascii="Cambria" w:eastAsia="Cambria" w:hAnsi="Cambria" w:cs="Cambria"/>
                <w:highlight w:val="white"/>
              </w:rPr>
              <w:t>Ngăn ch</w:t>
            </w:r>
            <w:r>
              <w:rPr>
                <w:rFonts w:ascii="Cambria" w:eastAsia="Cambria" w:hAnsi="Cambria" w:cs="Cambria"/>
                <w:highlight w:val="white"/>
              </w:rPr>
              <w:t>ặ</w:t>
            </w:r>
            <w:r>
              <w:rPr>
                <w:rFonts w:ascii="Cambria" w:eastAsia="Cambria" w:hAnsi="Cambria" w:cs="Cambria"/>
                <w:highlight w:val="white"/>
              </w:rPr>
              <w:t>n nh</w:t>
            </w:r>
            <w:r>
              <w:rPr>
                <w:rFonts w:ascii="Cambria" w:eastAsia="Cambria" w:hAnsi="Cambria" w:cs="Cambria"/>
                <w:highlight w:val="white"/>
              </w:rPr>
              <w:t>ữ</w:t>
            </w:r>
            <w:r>
              <w:rPr>
                <w:rFonts w:ascii="Cambria" w:eastAsia="Cambria" w:hAnsi="Cambria" w:cs="Cambria"/>
                <w:highlight w:val="white"/>
              </w:rPr>
              <w:t>ng cơn co th</w:t>
            </w:r>
            <w:r>
              <w:rPr>
                <w:rFonts w:ascii="Cambria" w:eastAsia="Cambria" w:hAnsi="Cambria" w:cs="Cambria"/>
                <w:highlight w:val="white"/>
              </w:rPr>
              <w:t>ắ</w:t>
            </w:r>
            <w:r>
              <w:rPr>
                <w:rFonts w:ascii="Cambria" w:eastAsia="Cambria" w:hAnsi="Cambria" w:cs="Cambria"/>
                <w:highlight w:val="white"/>
              </w:rPr>
              <w:t>t t</w:t>
            </w:r>
            <w:r>
              <w:rPr>
                <w:rFonts w:ascii="Cambria" w:eastAsia="Cambria" w:hAnsi="Cambria" w:cs="Cambria"/>
                <w:highlight w:val="white"/>
              </w:rPr>
              <w:t>ử</w:t>
            </w:r>
            <w:r>
              <w:rPr>
                <w:rFonts w:ascii="Cambria" w:eastAsia="Cambria" w:hAnsi="Cambria" w:cs="Cambria"/>
                <w:highlight w:val="white"/>
              </w:rPr>
              <w:t xml:space="preserve"> cung, đ</w:t>
            </w:r>
            <w:r>
              <w:rPr>
                <w:rFonts w:ascii="Cambria" w:eastAsia="Cambria" w:hAnsi="Cambria" w:cs="Cambria"/>
                <w:highlight w:val="white"/>
              </w:rPr>
              <w:t>ả</w:t>
            </w:r>
            <w:r>
              <w:rPr>
                <w:rFonts w:ascii="Cambria" w:eastAsia="Cambria" w:hAnsi="Cambria" w:cs="Cambria"/>
                <w:highlight w:val="white"/>
              </w:rPr>
              <w:t>m b</w:t>
            </w:r>
            <w:r>
              <w:rPr>
                <w:rFonts w:ascii="Cambria" w:eastAsia="Cambria" w:hAnsi="Cambria" w:cs="Cambria"/>
                <w:highlight w:val="white"/>
              </w:rPr>
              <w:t>ả</w:t>
            </w:r>
            <w:r>
              <w:rPr>
                <w:rFonts w:ascii="Cambria" w:eastAsia="Cambria" w:hAnsi="Cambria" w:cs="Cambria"/>
                <w:highlight w:val="white"/>
              </w:rPr>
              <w:t>o c</w:t>
            </w:r>
            <w:r>
              <w:rPr>
                <w:rFonts w:ascii="Cambria" w:eastAsia="Cambria" w:hAnsi="Cambria" w:cs="Cambria"/>
                <w:highlight w:val="white"/>
              </w:rPr>
              <w:t>ổ</w:t>
            </w:r>
            <w:r>
              <w:rPr>
                <w:rFonts w:ascii="Cambria" w:eastAsia="Cambria" w:hAnsi="Cambria" w:cs="Cambria"/>
                <w:highlight w:val="white"/>
              </w:rPr>
              <w:t xml:space="preserve"> t</w:t>
            </w:r>
            <w:r>
              <w:rPr>
                <w:rFonts w:ascii="Cambria" w:eastAsia="Cambria" w:hAnsi="Cambria" w:cs="Cambria"/>
                <w:highlight w:val="white"/>
              </w:rPr>
              <w:t>ử</w:t>
            </w:r>
            <w:r>
              <w:rPr>
                <w:rFonts w:ascii="Cambria" w:eastAsia="Cambria" w:hAnsi="Cambria" w:cs="Cambria"/>
                <w:highlight w:val="white"/>
              </w:rPr>
              <w:t xml:space="preserve"> cung luôn đóng kín ngăn ng</w:t>
            </w:r>
            <w:r>
              <w:rPr>
                <w:rFonts w:ascii="Cambria" w:eastAsia="Cambria" w:hAnsi="Cambria" w:cs="Cambria"/>
                <w:highlight w:val="white"/>
              </w:rPr>
              <w:t>ừ</w:t>
            </w:r>
            <w:r>
              <w:rPr>
                <w:rFonts w:ascii="Cambria" w:eastAsia="Cambria" w:hAnsi="Cambria" w:cs="Cambria"/>
                <w:highlight w:val="white"/>
              </w:rPr>
              <w:t>a s</w:t>
            </w:r>
            <w:r>
              <w:rPr>
                <w:rFonts w:ascii="Cambria" w:eastAsia="Cambria" w:hAnsi="Cambria" w:cs="Cambria"/>
                <w:highlight w:val="white"/>
              </w:rPr>
              <w:t>ự</w:t>
            </w:r>
            <w:r>
              <w:rPr>
                <w:rFonts w:ascii="Cambria" w:eastAsia="Cambria" w:hAnsi="Cambria" w:cs="Cambria"/>
                <w:highlight w:val="white"/>
              </w:rPr>
              <w:t xml:space="preserve"> xâm nh</w:t>
            </w:r>
            <w:r>
              <w:rPr>
                <w:rFonts w:ascii="Cambria" w:eastAsia="Cambria" w:hAnsi="Cambria" w:cs="Cambria"/>
                <w:highlight w:val="white"/>
              </w:rPr>
              <w:t>ậ</w:t>
            </w:r>
            <w:r>
              <w:rPr>
                <w:rFonts w:ascii="Cambria" w:eastAsia="Cambria" w:hAnsi="Cambria" w:cs="Cambria"/>
                <w:highlight w:val="white"/>
              </w:rPr>
              <w:t>p c</w:t>
            </w:r>
            <w:r>
              <w:rPr>
                <w:rFonts w:ascii="Cambria" w:eastAsia="Cambria" w:hAnsi="Cambria" w:cs="Cambria"/>
                <w:highlight w:val="white"/>
              </w:rPr>
              <w:t>ủ</w:t>
            </w:r>
            <w:r>
              <w:rPr>
                <w:rFonts w:ascii="Cambria" w:eastAsia="Cambria" w:hAnsi="Cambria" w:cs="Cambria"/>
                <w:highlight w:val="white"/>
              </w:rPr>
              <w:t>a vi sinh v</w:t>
            </w:r>
            <w:r>
              <w:rPr>
                <w:rFonts w:ascii="Cambria" w:eastAsia="Cambria" w:hAnsi="Cambria" w:cs="Cambria"/>
                <w:highlight w:val="white"/>
              </w:rPr>
              <w:t>ậ</w:t>
            </w:r>
            <w:r>
              <w:rPr>
                <w:rFonts w:ascii="Cambria" w:eastAsia="Cambria" w:hAnsi="Cambria" w:cs="Cambria"/>
                <w:highlight w:val="white"/>
              </w:rPr>
              <w:t>t gây h</w:t>
            </w:r>
            <w:r>
              <w:rPr>
                <w:rFonts w:ascii="Cambria" w:eastAsia="Cambria" w:hAnsi="Cambria" w:cs="Cambria"/>
                <w:highlight w:val="white"/>
              </w:rPr>
              <w:t>ạ</w:t>
            </w:r>
            <w:r>
              <w:rPr>
                <w:rFonts w:ascii="Cambria" w:eastAsia="Cambria" w:hAnsi="Cambria" w:cs="Cambria"/>
                <w:highlight w:val="white"/>
              </w:rPr>
              <w:t>i t</w:t>
            </w:r>
            <w:r>
              <w:rPr>
                <w:rFonts w:ascii="Cambria" w:eastAsia="Cambria" w:hAnsi="Cambria" w:cs="Cambria"/>
                <w:highlight w:val="white"/>
              </w:rPr>
              <w:t>ừ</w:t>
            </w:r>
            <w:r>
              <w:rPr>
                <w:rFonts w:ascii="Cambria" w:eastAsia="Cambria" w:hAnsi="Cambria" w:cs="Cambria"/>
                <w:highlight w:val="white"/>
              </w:rPr>
              <w:t xml:space="preserve"> âm đ</w:t>
            </w:r>
            <w:r>
              <w:rPr>
                <w:rFonts w:ascii="Cambria" w:eastAsia="Cambria" w:hAnsi="Cambria" w:cs="Cambria"/>
                <w:highlight w:val="white"/>
              </w:rPr>
              <w:t>ạ</w:t>
            </w:r>
            <w:r>
              <w:rPr>
                <w:rFonts w:ascii="Cambria" w:eastAsia="Cambria" w:hAnsi="Cambria" w:cs="Cambria"/>
                <w:highlight w:val="white"/>
              </w:rPr>
              <w:t>o xâm nh</w:t>
            </w:r>
            <w:r>
              <w:rPr>
                <w:rFonts w:ascii="Cambria" w:eastAsia="Cambria" w:hAnsi="Cambria" w:cs="Cambria"/>
                <w:highlight w:val="white"/>
              </w:rPr>
              <w:t>ậ</w:t>
            </w:r>
            <w:r>
              <w:rPr>
                <w:rFonts w:ascii="Cambria" w:eastAsia="Cambria" w:hAnsi="Cambria" w:cs="Cambria"/>
                <w:highlight w:val="white"/>
              </w:rPr>
              <w:t xml:space="preserve">p </w:t>
            </w:r>
            <w:r>
              <w:rPr>
                <w:rFonts w:ascii="Cambria" w:eastAsia="Cambria" w:hAnsi="Cambria" w:cs="Cambria"/>
                <w:highlight w:val="white"/>
              </w:rPr>
              <w:t>ả</w:t>
            </w:r>
            <w:r>
              <w:rPr>
                <w:rFonts w:ascii="Cambria" w:eastAsia="Cambria" w:hAnsi="Cambria" w:cs="Cambria"/>
                <w:highlight w:val="white"/>
              </w:rPr>
              <w:t>nh hư</w:t>
            </w:r>
            <w:r>
              <w:rPr>
                <w:rFonts w:ascii="Cambria" w:eastAsia="Cambria" w:hAnsi="Cambria" w:cs="Cambria"/>
                <w:highlight w:val="white"/>
              </w:rPr>
              <w:t>ở</w:t>
            </w:r>
            <w:r>
              <w:rPr>
                <w:rFonts w:ascii="Cambria" w:eastAsia="Cambria" w:hAnsi="Cambria" w:cs="Cambria"/>
                <w:highlight w:val="white"/>
              </w:rPr>
              <w:t>ng đ</w:t>
            </w:r>
            <w:r>
              <w:rPr>
                <w:rFonts w:ascii="Cambria" w:eastAsia="Cambria" w:hAnsi="Cambria" w:cs="Cambria"/>
                <w:highlight w:val="white"/>
              </w:rPr>
              <w:t>ế</w:t>
            </w:r>
            <w:r>
              <w:rPr>
                <w:rFonts w:ascii="Cambria" w:eastAsia="Cambria" w:hAnsi="Cambria" w:cs="Cambria"/>
                <w:highlight w:val="white"/>
              </w:rPr>
              <w:t>n thai nhi.</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c. </w:t>
            </w:r>
            <w:r>
              <w:rPr>
                <w:rFonts w:ascii="Cambria" w:eastAsia="Cambria" w:hAnsi="Cambria" w:cs="Cambria"/>
                <w:highlight w:val="white"/>
              </w:rPr>
              <w:t>Kích thích tr</w:t>
            </w:r>
            <w:r>
              <w:rPr>
                <w:rFonts w:ascii="Cambria" w:eastAsia="Cambria" w:hAnsi="Cambria" w:cs="Cambria"/>
                <w:highlight w:val="white"/>
              </w:rPr>
              <w:t>ứ</w:t>
            </w:r>
            <w:r>
              <w:rPr>
                <w:rFonts w:ascii="Cambria" w:eastAsia="Cambria" w:hAnsi="Cambria" w:cs="Cambria"/>
                <w:highlight w:val="white"/>
              </w:rPr>
              <w:t>ng phát tri</w:t>
            </w:r>
            <w:r>
              <w:rPr>
                <w:rFonts w:ascii="Cambria" w:eastAsia="Cambria" w:hAnsi="Cambria" w:cs="Cambria"/>
                <w:highlight w:val="white"/>
              </w:rPr>
              <w:t>ể</w:t>
            </w:r>
            <w:r>
              <w:rPr>
                <w:rFonts w:ascii="Cambria" w:eastAsia="Cambria" w:hAnsi="Cambria" w:cs="Cambria"/>
                <w:highlight w:val="white"/>
              </w:rPr>
              <w:t>n và r</w:t>
            </w:r>
            <w:r>
              <w:rPr>
                <w:rFonts w:ascii="Cambria" w:eastAsia="Cambria" w:hAnsi="Cambria" w:cs="Cambria"/>
                <w:highlight w:val="white"/>
              </w:rPr>
              <w:t>ụ</w:t>
            </w:r>
            <w:r>
              <w:rPr>
                <w:rFonts w:ascii="Cambria" w:eastAsia="Cambria" w:hAnsi="Cambria" w:cs="Cambria"/>
                <w:highlight w:val="white"/>
              </w:rPr>
              <w:t>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d. </w:t>
            </w:r>
            <w:r>
              <w:rPr>
                <w:rFonts w:ascii="Cambria" w:eastAsia="Cambria" w:hAnsi="Cambria" w:cs="Cambria"/>
                <w:highlight w:val="white"/>
              </w:rPr>
              <w:t>Kích thích bu</w:t>
            </w:r>
            <w:r>
              <w:rPr>
                <w:rFonts w:ascii="Cambria" w:eastAsia="Cambria" w:hAnsi="Cambria" w:cs="Cambria"/>
                <w:highlight w:val="white"/>
              </w:rPr>
              <w:t>ồ</w:t>
            </w:r>
            <w:r>
              <w:rPr>
                <w:rFonts w:ascii="Cambria" w:eastAsia="Cambria" w:hAnsi="Cambria" w:cs="Cambria"/>
                <w:highlight w:val="white"/>
              </w:rPr>
              <w:t>ng tr</w:t>
            </w:r>
            <w:r>
              <w:rPr>
                <w:rFonts w:ascii="Cambria" w:eastAsia="Cambria" w:hAnsi="Cambria" w:cs="Cambria"/>
                <w:highlight w:val="white"/>
              </w:rPr>
              <w:t>ứ</w:t>
            </w:r>
            <w:r>
              <w:rPr>
                <w:rFonts w:ascii="Cambria" w:eastAsia="Cambria" w:hAnsi="Cambria" w:cs="Cambria"/>
                <w:highlight w:val="white"/>
              </w:rPr>
              <w:t>ng s</w:t>
            </w:r>
            <w:r>
              <w:rPr>
                <w:rFonts w:ascii="Cambria" w:eastAsia="Cambria" w:hAnsi="Cambria" w:cs="Cambria"/>
                <w:highlight w:val="white"/>
              </w:rPr>
              <w:t>ả</w:t>
            </w:r>
            <w:r>
              <w:rPr>
                <w:rFonts w:ascii="Cambria" w:eastAsia="Cambria" w:hAnsi="Cambria" w:cs="Cambria"/>
                <w:highlight w:val="white"/>
              </w:rPr>
              <w:t>n xu</w:t>
            </w:r>
            <w:r>
              <w:rPr>
                <w:rFonts w:ascii="Cambria" w:eastAsia="Cambria" w:hAnsi="Cambria" w:cs="Cambria"/>
                <w:highlight w:val="white"/>
              </w:rPr>
              <w:t>ấ</w:t>
            </w:r>
            <w:r>
              <w:rPr>
                <w:rFonts w:ascii="Cambria" w:eastAsia="Cambria" w:hAnsi="Cambria" w:cs="Cambria"/>
                <w:highlight w:val="white"/>
              </w:rPr>
              <w:t>t ra nang tr</w:t>
            </w:r>
            <w:r>
              <w:rPr>
                <w:rFonts w:ascii="Cambria" w:eastAsia="Cambria" w:hAnsi="Cambria" w:cs="Cambria"/>
                <w:highlight w:val="white"/>
              </w:rPr>
              <w:t>ứ</w:t>
            </w:r>
            <w:r>
              <w:rPr>
                <w:rFonts w:ascii="Cambria" w:eastAsia="Cambria" w:hAnsi="Cambria" w:cs="Cambria"/>
                <w:highlight w:val="white"/>
              </w:rPr>
              <w:t>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e. </w:t>
            </w:r>
            <w:r>
              <w:rPr>
                <w:rFonts w:ascii="Cambria" w:eastAsia="Cambria" w:hAnsi="Cambria" w:cs="Cambria"/>
                <w:highlight w:val="white"/>
              </w:rPr>
              <w:t>Kích t</w:t>
            </w:r>
            <w:r>
              <w:rPr>
                <w:rFonts w:ascii="Cambria" w:eastAsia="Cambria" w:hAnsi="Cambria" w:cs="Cambria"/>
                <w:highlight w:val="white"/>
              </w:rPr>
              <w:t>hích tuy</w:t>
            </w:r>
            <w:r>
              <w:rPr>
                <w:rFonts w:ascii="Cambria" w:eastAsia="Cambria" w:hAnsi="Cambria" w:cs="Cambria"/>
                <w:highlight w:val="white"/>
              </w:rPr>
              <w:t>ế</w:t>
            </w:r>
            <w:r>
              <w:rPr>
                <w:rFonts w:ascii="Cambria" w:eastAsia="Cambria" w:hAnsi="Cambria" w:cs="Cambria"/>
                <w:highlight w:val="white"/>
              </w:rPr>
              <w:t>n vú ti</w:t>
            </w:r>
            <w:r>
              <w:rPr>
                <w:rFonts w:ascii="Cambria" w:eastAsia="Cambria" w:hAnsi="Cambria" w:cs="Cambria"/>
                <w:highlight w:val="white"/>
              </w:rPr>
              <w:t>ế</w:t>
            </w:r>
            <w:r>
              <w:rPr>
                <w:rFonts w:ascii="Cambria" w:eastAsia="Cambria" w:hAnsi="Cambria" w:cs="Cambria"/>
                <w:highlight w:val="white"/>
              </w:rPr>
              <w:t>t ra s</w:t>
            </w:r>
            <w:r>
              <w:rPr>
                <w:rFonts w:ascii="Cambria" w:eastAsia="Cambria" w:hAnsi="Cambria" w:cs="Cambria"/>
                <w:highlight w:val="white"/>
              </w:rPr>
              <w:t>ữ</w:t>
            </w:r>
            <w:r>
              <w:rPr>
                <w:rFonts w:ascii="Cambria" w:eastAsia="Cambria" w:hAnsi="Cambria" w:cs="Cambria"/>
                <w:highlight w:val="white"/>
              </w:rPr>
              <w:t>a</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b/>
          <w:sz w:val="24"/>
          <w:szCs w:val="24"/>
        </w:rPr>
        <w:t xml:space="preserve"> </w:t>
      </w:r>
      <w:r>
        <w:rPr>
          <w:rFonts w:ascii="Cambria" w:eastAsia="Cambria" w:hAnsi="Cambria" w:cs="Cambria"/>
          <w:sz w:val="24"/>
          <w:szCs w:val="24"/>
        </w:rPr>
        <w:t>1 – a; 2 – c; 3 – a; 4 - d</w:t>
      </w:r>
      <w:r>
        <w:rPr>
          <w:rFonts w:ascii="Cambria" w:eastAsia="Cambria" w:hAnsi="Cambria" w:cs="Cambria"/>
          <w:b/>
          <w:color w:val="0000FF"/>
          <w:sz w:val="24"/>
          <w:szCs w:val="24"/>
        </w:rPr>
        <w:tab/>
      </w:r>
      <w:r>
        <w:rPr>
          <w:rFonts w:ascii="Cambria" w:eastAsia="Cambria" w:hAnsi="Cambria" w:cs="Cambria"/>
          <w:b/>
          <w:color w:val="0000FF"/>
          <w:sz w:val="24"/>
          <w:szCs w:val="24"/>
        </w:rPr>
        <w:tab/>
        <w:t>B.</w:t>
      </w:r>
      <w:r>
        <w:rPr>
          <w:rFonts w:ascii="Cambria" w:eastAsia="Cambria" w:hAnsi="Cambria" w:cs="Cambria"/>
          <w:b/>
          <w:sz w:val="24"/>
          <w:szCs w:val="24"/>
        </w:rPr>
        <w:t xml:space="preserve"> </w:t>
      </w:r>
      <w:r>
        <w:rPr>
          <w:rFonts w:ascii="Cambria" w:eastAsia="Cambria" w:hAnsi="Cambria" w:cs="Cambria"/>
          <w:sz w:val="24"/>
          <w:szCs w:val="24"/>
        </w:rPr>
        <w:t>1 – d; 2 – c; 3 – a; 4 - e</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36"/>
          <w:szCs w:val="36"/>
        </w:rPr>
      </w:pPr>
      <w:r>
        <w:rPr>
          <w:rFonts w:ascii="Cambria" w:eastAsia="Cambria" w:hAnsi="Cambria" w:cs="Cambria"/>
          <w:b/>
          <w:color w:val="0000FF"/>
          <w:sz w:val="24"/>
          <w:szCs w:val="24"/>
          <w:u w:val="single"/>
        </w:rPr>
        <w:t>C.</w:t>
      </w:r>
      <w:r>
        <w:rPr>
          <w:rFonts w:ascii="Cambria" w:eastAsia="Cambria" w:hAnsi="Cambria" w:cs="Cambria"/>
          <w:b/>
          <w:sz w:val="24"/>
          <w:szCs w:val="24"/>
        </w:rPr>
        <w:t xml:space="preserve"> </w:t>
      </w:r>
      <w:r>
        <w:rPr>
          <w:rFonts w:ascii="Cambria" w:eastAsia="Cambria" w:hAnsi="Cambria" w:cs="Cambria"/>
          <w:sz w:val="24"/>
          <w:szCs w:val="24"/>
        </w:rPr>
        <w:t>1 – c; 2 – c; 3 – b; 4 - d</w:t>
      </w:r>
      <w:r>
        <w:rPr>
          <w:rFonts w:ascii="Cambria" w:eastAsia="Cambria" w:hAnsi="Cambria" w:cs="Cambria"/>
          <w:b/>
          <w:color w:val="0000FF"/>
          <w:sz w:val="24"/>
          <w:szCs w:val="24"/>
        </w:rPr>
        <w:tab/>
      </w:r>
      <w:r>
        <w:rPr>
          <w:rFonts w:ascii="Cambria" w:eastAsia="Cambria" w:hAnsi="Cambria" w:cs="Cambria"/>
          <w:b/>
          <w:color w:val="0000FF"/>
          <w:sz w:val="24"/>
          <w:szCs w:val="24"/>
        </w:rPr>
        <w:tab/>
        <w:t>D.</w:t>
      </w:r>
      <w:r>
        <w:rPr>
          <w:rFonts w:ascii="Cambria" w:eastAsia="Cambria" w:hAnsi="Cambria" w:cs="Cambria"/>
          <w:b/>
          <w:sz w:val="24"/>
          <w:szCs w:val="24"/>
        </w:rPr>
        <w:t xml:space="preserve"> </w:t>
      </w:r>
      <w:r>
        <w:rPr>
          <w:rFonts w:ascii="Cambria" w:eastAsia="Cambria" w:hAnsi="Cambria" w:cs="Cambria"/>
          <w:sz w:val="24"/>
          <w:szCs w:val="24"/>
        </w:rPr>
        <w:t>1 – d; 2 – a; 3 – c; 4 - e</w:t>
      </w: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72.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Hình th</w:t>
            </w:r>
            <w:r>
              <w:rPr>
                <w:rFonts w:ascii="Cambria" w:eastAsia="Cambria" w:hAnsi="Cambria" w:cs="Cambria"/>
              </w:rPr>
              <w:t>ứ</w:t>
            </w:r>
            <w:r>
              <w:rPr>
                <w:rFonts w:ascii="Cambria" w:eastAsia="Cambria" w:hAnsi="Cambria" w:cs="Cambria"/>
              </w:rPr>
              <w:t>c</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Đ</w:t>
            </w:r>
            <w:r>
              <w:rPr>
                <w:rFonts w:ascii="Cambria" w:eastAsia="Cambria" w:hAnsi="Cambria" w:cs="Cambria"/>
              </w:rPr>
              <w:t>ặ</w:t>
            </w:r>
            <w:r>
              <w:rPr>
                <w:rFonts w:ascii="Cambria" w:eastAsia="Cambria" w:hAnsi="Cambria" w:cs="Cambria"/>
              </w:rPr>
              <w:t>c đi</w:t>
            </w:r>
            <w:r>
              <w:rPr>
                <w:rFonts w:ascii="Cambria" w:eastAsia="Cambria" w:hAnsi="Cambria" w:cs="Cambria"/>
              </w:rPr>
              <w:t>ể</w:t>
            </w:r>
            <w:r>
              <w:rPr>
                <w:rFonts w:ascii="Cambria" w:eastAsia="Cambria" w:hAnsi="Cambria" w:cs="Cambria"/>
              </w:rPr>
              <w:t>m</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1. </w:t>
            </w:r>
            <w:r>
              <w:rPr>
                <w:rFonts w:ascii="Times New Roman" w:eastAsia="Times New Roman" w:hAnsi="Times New Roman" w:cs="Times New Roman"/>
              </w:rPr>
              <w:t>Thụ tinh</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2. </w:t>
            </w:r>
            <w:r>
              <w:rPr>
                <w:rFonts w:ascii="Times New Roman" w:eastAsia="Times New Roman" w:hAnsi="Times New Roman" w:cs="Times New Roman"/>
              </w:rPr>
              <w:t>Thể vàng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3. </w:t>
            </w:r>
            <w:r>
              <w:rPr>
                <w:rFonts w:ascii="Times New Roman" w:eastAsia="Times New Roman" w:hAnsi="Times New Roman" w:cs="Times New Roman"/>
              </w:rPr>
              <w:t>Giai đoạn phôi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rPr>
            </w:pPr>
            <w:r>
              <w:rPr>
                <w:rFonts w:ascii="Cambria" w:eastAsia="Cambria" w:hAnsi="Cambria" w:cs="Cambria"/>
              </w:rPr>
              <w:t xml:space="preserve">4. </w:t>
            </w:r>
            <w:r>
              <w:rPr>
                <w:rFonts w:ascii="Times New Roman" w:eastAsia="Times New Roman" w:hAnsi="Times New Roman" w:cs="Times New Roman"/>
              </w:rPr>
              <w:t>Giai đoạn thai</w:t>
            </w:r>
          </w:p>
          <w:p w:rsidR="00994254" w:rsidRDefault="001D29E6">
            <w:pPr>
              <w:tabs>
                <w:tab w:val="left" w:pos="283"/>
                <w:tab w:val="left" w:pos="2835"/>
                <w:tab w:val="left" w:pos="5386"/>
                <w:tab w:val="left" w:pos="7937"/>
              </w:tabs>
              <w:ind w:firstLine="283"/>
              <w:jc w:val="both"/>
              <w:rPr>
                <w:rFonts w:ascii="Times New Roman" w:eastAsia="Times New Roman" w:hAnsi="Times New Roman" w:cs="Times New Roman"/>
              </w:rPr>
            </w:pPr>
            <w:r>
              <w:rPr>
                <w:rFonts w:ascii="Times New Roman" w:eastAsia="Times New Roman" w:hAnsi="Times New Roman" w:cs="Times New Roman"/>
              </w:rPr>
              <w:t>5. Quá trình sinh trứng</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a. </w:t>
            </w:r>
            <w:r>
              <w:rPr>
                <w:rFonts w:ascii="Times New Roman" w:eastAsia="Times New Roman" w:hAnsi="Times New Roman" w:cs="Times New Roman"/>
              </w:rPr>
              <w:t>hợp tử phân chia và phân hóa tạo các mô và cơ quan.</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b. </w:t>
            </w:r>
            <w:r>
              <w:rPr>
                <w:rFonts w:ascii="Times New Roman" w:eastAsia="Times New Roman" w:hAnsi="Times New Roman" w:cs="Times New Roman"/>
              </w:rPr>
              <w:t xml:space="preserve">phần còn lại của nang trứng sau khi chín và vỡ ra. </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c. </w:t>
            </w:r>
            <w:r>
              <w:rPr>
                <w:rFonts w:ascii="Times New Roman" w:eastAsia="Times New Roman" w:hAnsi="Times New Roman" w:cs="Times New Roman"/>
              </w:rPr>
              <w:t>diễn ra tại ⅓ ống dẫn trứng tính từ loa vòi trứng.</w:t>
            </w:r>
          </w:p>
          <w:p w:rsidR="00994254" w:rsidRDefault="001D29E6">
            <w:pPr>
              <w:tabs>
                <w:tab w:val="left" w:pos="283"/>
                <w:tab w:val="left" w:pos="2835"/>
                <w:tab w:val="left" w:pos="5386"/>
                <w:tab w:val="left" w:pos="7937"/>
              </w:tabs>
              <w:ind w:firstLine="283"/>
              <w:jc w:val="both"/>
              <w:rPr>
                <w:rFonts w:ascii="Cambria" w:eastAsia="Cambria" w:hAnsi="Cambria" w:cs="Cambria"/>
                <w:highlight w:val="white"/>
              </w:rPr>
            </w:pPr>
            <w:r>
              <w:rPr>
                <w:rFonts w:ascii="Cambria" w:eastAsia="Cambria" w:hAnsi="Cambria" w:cs="Cambria"/>
              </w:rPr>
              <w:t>d. di</w:t>
            </w:r>
            <w:r>
              <w:rPr>
                <w:rFonts w:ascii="Cambria" w:eastAsia="Cambria" w:hAnsi="Cambria" w:cs="Cambria"/>
              </w:rPr>
              <w:t>ễ</w:t>
            </w:r>
            <w:r>
              <w:rPr>
                <w:rFonts w:ascii="Cambria" w:eastAsia="Cambria" w:hAnsi="Cambria" w:cs="Cambria"/>
              </w:rPr>
              <w:t xml:space="preserve">n ra </w:t>
            </w:r>
            <w:r>
              <w:rPr>
                <w:rFonts w:ascii="Cambria" w:eastAsia="Cambria" w:hAnsi="Cambria" w:cs="Cambria"/>
              </w:rPr>
              <w:t>ở</w:t>
            </w:r>
            <w:r>
              <w:rPr>
                <w:rFonts w:ascii="Cambria" w:eastAsia="Cambria" w:hAnsi="Cambria" w:cs="Cambria"/>
              </w:rPr>
              <w:t xml:space="preserve"> </w:t>
            </w:r>
            <w:r>
              <w:rPr>
                <w:rFonts w:ascii="Times New Roman" w:eastAsia="Times New Roman" w:hAnsi="Times New Roman" w:cs="Times New Roman"/>
              </w:rPr>
              <w:t>buồng trứng.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e. </w:t>
            </w:r>
            <w:r>
              <w:rPr>
                <w:rFonts w:ascii="Times New Roman" w:eastAsia="Times New Roman" w:hAnsi="Times New Roman" w:cs="Times New Roman"/>
              </w:rPr>
              <w:t>hoàn thiện các cơ quan.</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b/>
          <w:sz w:val="24"/>
          <w:szCs w:val="24"/>
        </w:rPr>
        <w:t xml:space="preserve"> </w:t>
      </w:r>
      <w:r>
        <w:rPr>
          <w:rFonts w:ascii="Cambria" w:eastAsia="Cambria" w:hAnsi="Cambria" w:cs="Cambria"/>
          <w:sz w:val="24"/>
          <w:szCs w:val="24"/>
        </w:rPr>
        <w:t>1 – d; 2 – b; 3 – a; 4 - e; 5 - c</w:t>
      </w:r>
      <w:r>
        <w:rPr>
          <w:rFonts w:ascii="Cambria" w:eastAsia="Cambria" w:hAnsi="Cambria" w:cs="Cambria"/>
          <w:b/>
          <w:color w:val="0000FF"/>
          <w:sz w:val="24"/>
          <w:szCs w:val="24"/>
        </w:rPr>
        <w:tab/>
      </w:r>
      <w:r>
        <w:rPr>
          <w:rFonts w:ascii="Cambria" w:eastAsia="Cambria" w:hAnsi="Cambria" w:cs="Cambria"/>
          <w:b/>
          <w:color w:val="0000FF"/>
          <w:sz w:val="24"/>
          <w:szCs w:val="24"/>
          <w:u w:val="single"/>
        </w:rPr>
        <w:t>B.</w:t>
      </w:r>
      <w:r>
        <w:rPr>
          <w:rFonts w:ascii="Cambria" w:eastAsia="Cambria" w:hAnsi="Cambria" w:cs="Cambria"/>
          <w:b/>
          <w:sz w:val="24"/>
          <w:szCs w:val="24"/>
          <w:u w:val="single"/>
        </w:rPr>
        <w:t xml:space="preserve"> </w:t>
      </w:r>
      <w:r>
        <w:rPr>
          <w:rFonts w:ascii="Cambria" w:eastAsia="Cambria" w:hAnsi="Cambria" w:cs="Cambria"/>
          <w:sz w:val="24"/>
          <w:szCs w:val="24"/>
        </w:rPr>
        <w:t>1 – c; 2 – b; 3 – a; 4 - e; 5 - d</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36"/>
          <w:szCs w:val="36"/>
        </w:rPr>
      </w:pPr>
      <w:r>
        <w:rPr>
          <w:rFonts w:ascii="Cambria" w:eastAsia="Cambria" w:hAnsi="Cambria" w:cs="Cambria"/>
          <w:b/>
          <w:color w:val="0000FF"/>
          <w:sz w:val="24"/>
          <w:szCs w:val="24"/>
        </w:rPr>
        <w:t>C.</w:t>
      </w:r>
      <w:r>
        <w:rPr>
          <w:rFonts w:ascii="Cambria" w:eastAsia="Cambria" w:hAnsi="Cambria" w:cs="Cambria"/>
          <w:b/>
          <w:sz w:val="24"/>
          <w:szCs w:val="24"/>
        </w:rPr>
        <w:t xml:space="preserve"> </w:t>
      </w:r>
      <w:r>
        <w:rPr>
          <w:rFonts w:ascii="Cambria" w:eastAsia="Cambria" w:hAnsi="Cambria" w:cs="Cambria"/>
          <w:sz w:val="24"/>
          <w:szCs w:val="24"/>
        </w:rPr>
        <w:t>1 – c; 2 – b; 3 – d; 4 - a; 5 - e</w:t>
      </w:r>
      <w:r>
        <w:rPr>
          <w:rFonts w:ascii="Cambria" w:eastAsia="Cambria" w:hAnsi="Cambria" w:cs="Cambria"/>
          <w:b/>
          <w:color w:val="0000FF"/>
          <w:sz w:val="24"/>
          <w:szCs w:val="24"/>
        </w:rPr>
        <w:tab/>
        <w:t>D.</w:t>
      </w:r>
      <w:r>
        <w:rPr>
          <w:rFonts w:ascii="Cambria" w:eastAsia="Cambria" w:hAnsi="Cambria" w:cs="Cambria"/>
          <w:b/>
          <w:sz w:val="24"/>
          <w:szCs w:val="24"/>
        </w:rPr>
        <w:t xml:space="preserve"> </w:t>
      </w:r>
      <w:r>
        <w:rPr>
          <w:rFonts w:ascii="Cambria" w:eastAsia="Cambria" w:hAnsi="Cambria" w:cs="Cambria"/>
          <w:sz w:val="24"/>
          <w:szCs w:val="24"/>
        </w:rPr>
        <w:t>1 – d; 2 – a; 3 – b; 4 - e; 5 - c</w:t>
      </w: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73.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Hình th</w:t>
            </w:r>
            <w:r>
              <w:rPr>
                <w:rFonts w:ascii="Cambria" w:eastAsia="Cambria" w:hAnsi="Cambria" w:cs="Cambria"/>
              </w:rPr>
              <w:t>ứ</w:t>
            </w:r>
            <w:r>
              <w:rPr>
                <w:rFonts w:ascii="Cambria" w:eastAsia="Cambria" w:hAnsi="Cambria" w:cs="Cambria"/>
              </w:rPr>
              <w:t xml:space="preserve">c </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Đ</w:t>
            </w:r>
            <w:r>
              <w:rPr>
                <w:rFonts w:ascii="Cambria" w:eastAsia="Cambria" w:hAnsi="Cambria" w:cs="Cambria"/>
              </w:rPr>
              <w:t>ặ</w:t>
            </w:r>
            <w:r>
              <w:rPr>
                <w:rFonts w:ascii="Cambria" w:eastAsia="Cambria" w:hAnsi="Cambria" w:cs="Cambria"/>
              </w:rPr>
              <w:t>c đi</w:t>
            </w:r>
            <w:r>
              <w:rPr>
                <w:rFonts w:ascii="Cambria" w:eastAsia="Cambria" w:hAnsi="Cambria" w:cs="Cambria"/>
              </w:rPr>
              <w:t>ể</w:t>
            </w:r>
            <w:r>
              <w:rPr>
                <w:rFonts w:ascii="Cambria" w:eastAsia="Cambria" w:hAnsi="Cambria" w:cs="Cambria"/>
              </w:rPr>
              <w:t xml:space="preserve">m </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1. Th</w:t>
            </w:r>
            <w:r>
              <w:rPr>
                <w:rFonts w:ascii="Cambria" w:eastAsia="Cambria" w:hAnsi="Cambria" w:cs="Cambria"/>
              </w:rPr>
              <w:t>ụ</w:t>
            </w:r>
            <w:r>
              <w:rPr>
                <w:rFonts w:ascii="Cambria" w:eastAsia="Cambria" w:hAnsi="Cambria" w:cs="Cambria"/>
              </w:rPr>
              <w:t xml:space="preserve"> tinh ngoài</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2. Th</w:t>
            </w:r>
            <w:r>
              <w:rPr>
                <w:rFonts w:ascii="Cambria" w:eastAsia="Cambria" w:hAnsi="Cambria" w:cs="Cambria"/>
              </w:rPr>
              <w:t>ụ</w:t>
            </w:r>
            <w:r>
              <w:rPr>
                <w:rFonts w:ascii="Cambria" w:eastAsia="Cambria" w:hAnsi="Cambria" w:cs="Cambria"/>
              </w:rPr>
              <w:t xml:space="preserve"> tinh trong</w:t>
            </w:r>
          </w:p>
          <w:p w:rsidR="00994254" w:rsidRDefault="00994254">
            <w:pPr>
              <w:tabs>
                <w:tab w:val="left" w:pos="283"/>
                <w:tab w:val="left" w:pos="2835"/>
                <w:tab w:val="left" w:pos="5386"/>
                <w:tab w:val="left" w:pos="7937"/>
              </w:tabs>
              <w:ind w:firstLine="283"/>
              <w:jc w:val="both"/>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a. </w:t>
            </w:r>
            <w:r>
              <w:rPr>
                <w:rFonts w:ascii="Times New Roman" w:eastAsia="Times New Roman" w:hAnsi="Times New Roman" w:cs="Times New Roman"/>
              </w:rPr>
              <w:t>ít phụ thuộc vào môi trường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b. </w:t>
            </w:r>
            <w:r>
              <w:rPr>
                <w:rFonts w:ascii="Times New Roman" w:eastAsia="Times New Roman" w:hAnsi="Times New Roman" w:cs="Times New Roman"/>
              </w:rPr>
              <w:t>tạo ra số lượng lớn trứng và tinh trùng</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c. </w:t>
            </w:r>
            <w:r>
              <w:rPr>
                <w:rFonts w:ascii="Times New Roman" w:eastAsia="Times New Roman" w:hAnsi="Times New Roman" w:cs="Times New Roman"/>
              </w:rPr>
              <w:t>diễn ra bên ngoài cơ thể.</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d. </w:t>
            </w:r>
            <w:r>
              <w:rPr>
                <w:rFonts w:ascii="Times New Roman" w:eastAsia="Times New Roman" w:hAnsi="Times New Roman" w:cs="Times New Roman"/>
              </w:rPr>
              <w:t>tỷ lệ trứng được thụ tinh cao</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e. </w:t>
            </w:r>
            <w:r>
              <w:rPr>
                <w:rFonts w:ascii="Times New Roman" w:eastAsia="Times New Roman" w:hAnsi="Times New Roman" w:cs="Times New Roman"/>
              </w:rPr>
              <w:t>diễn ra bên trong cơ quan sinh dục của con cái</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u w:val="single"/>
        </w:rPr>
        <w:t>A.</w:t>
      </w:r>
      <w:r>
        <w:rPr>
          <w:rFonts w:ascii="Cambria" w:eastAsia="Cambria" w:hAnsi="Cambria" w:cs="Cambria"/>
          <w:b/>
          <w:sz w:val="24"/>
          <w:szCs w:val="24"/>
        </w:rPr>
        <w:t xml:space="preserve"> </w:t>
      </w:r>
      <w:r>
        <w:rPr>
          <w:rFonts w:ascii="Cambria" w:eastAsia="Cambria" w:hAnsi="Cambria" w:cs="Cambria"/>
          <w:sz w:val="24"/>
          <w:szCs w:val="24"/>
        </w:rPr>
        <w:t>1 – bc; 2 – ade</w:t>
      </w:r>
      <w:r>
        <w:rPr>
          <w:rFonts w:ascii="Cambria" w:eastAsia="Cambria" w:hAnsi="Cambria" w:cs="Cambria"/>
          <w:sz w:val="24"/>
          <w:szCs w:val="24"/>
        </w:rPr>
        <w:tab/>
      </w:r>
      <w:r>
        <w:rPr>
          <w:rFonts w:ascii="Cambria" w:eastAsia="Cambria" w:hAnsi="Cambria" w:cs="Cambria"/>
          <w:b/>
          <w:color w:val="0000FF"/>
          <w:sz w:val="24"/>
          <w:szCs w:val="24"/>
        </w:rPr>
        <w:tab/>
        <w:t>B.</w:t>
      </w:r>
      <w:r>
        <w:rPr>
          <w:rFonts w:ascii="Cambria" w:eastAsia="Cambria" w:hAnsi="Cambria" w:cs="Cambria"/>
          <w:b/>
          <w:sz w:val="24"/>
          <w:szCs w:val="24"/>
        </w:rPr>
        <w:t xml:space="preserve"> </w:t>
      </w:r>
      <w:r>
        <w:rPr>
          <w:rFonts w:ascii="Cambria" w:eastAsia="Cambria" w:hAnsi="Cambria" w:cs="Cambria"/>
          <w:sz w:val="24"/>
          <w:szCs w:val="24"/>
        </w:rPr>
        <w:t>1 – ade; 2 – bc</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36"/>
          <w:szCs w:val="36"/>
        </w:rPr>
      </w:pPr>
      <w:r>
        <w:rPr>
          <w:rFonts w:ascii="Cambria" w:eastAsia="Cambria" w:hAnsi="Cambria" w:cs="Cambria"/>
          <w:b/>
          <w:color w:val="0000FF"/>
          <w:sz w:val="24"/>
          <w:szCs w:val="24"/>
        </w:rPr>
        <w:t>C.</w:t>
      </w:r>
      <w:r>
        <w:rPr>
          <w:rFonts w:ascii="Cambria" w:eastAsia="Cambria" w:hAnsi="Cambria" w:cs="Cambria"/>
          <w:b/>
          <w:sz w:val="24"/>
          <w:szCs w:val="24"/>
        </w:rPr>
        <w:t xml:space="preserve"> </w:t>
      </w:r>
      <w:r>
        <w:rPr>
          <w:rFonts w:ascii="Cambria" w:eastAsia="Cambria" w:hAnsi="Cambria" w:cs="Cambria"/>
          <w:sz w:val="24"/>
          <w:szCs w:val="24"/>
        </w:rPr>
        <w:t>1 – cd; 2 – abe</w:t>
      </w:r>
      <w:r>
        <w:rPr>
          <w:rFonts w:ascii="Cambria" w:eastAsia="Cambria" w:hAnsi="Cambria" w:cs="Cambria"/>
          <w:sz w:val="24"/>
          <w:szCs w:val="24"/>
        </w:rPr>
        <w:tab/>
      </w:r>
      <w:r>
        <w:rPr>
          <w:rFonts w:ascii="Cambria" w:eastAsia="Cambria" w:hAnsi="Cambria" w:cs="Cambria"/>
          <w:b/>
          <w:color w:val="0000FF"/>
          <w:sz w:val="24"/>
          <w:szCs w:val="24"/>
        </w:rPr>
        <w:tab/>
        <w:t>D.</w:t>
      </w:r>
      <w:r>
        <w:rPr>
          <w:rFonts w:ascii="Cambria" w:eastAsia="Cambria" w:hAnsi="Cambria" w:cs="Cambria"/>
          <w:b/>
          <w:sz w:val="24"/>
          <w:szCs w:val="24"/>
        </w:rPr>
        <w:t xml:space="preserve"> </w:t>
      </w:r>
      <w:r>
        <w:rPr>
          <w:rFonts w:ascii="Cambria" w:eastAsia="Cambria" w:hAnsi="Cambria" w:cs="Cambria"/>
          <w:sz w:val="24"/>
          <w:szCs w:val="24"/>
        </w:rPr>
        <w:t>1 – abc; 2 – de</w:t>
      </w: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74.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Hình th</w:t>
            </w:r>
            <w:r>
              <w:rPr>
                <w:rFonts w:ascii="Cambria" w:eastAsia="Cambria" w:hAnsi="Cambria" w:cs="Cambria"/>
              </w:rPr>
              <w:t>ứ</w:t>
            </w:r>
            <w:r>
              <w:rPr>
                <w:rFonts w:ascii="Cambria" w:eastAsia="Cambria" w:hAnsi="Cambria" w:cs="Cambria"/>
              </w:rPr>
              <w:t>c sinh s</w:t>
            </w:r>
            <w:r>
              <w:rPr>
                <w:rFonts w:ascii="Cambria" w:eastAsia="Cambria" w:hAnsi="Cambria" w:cs="Cambria"/>
              </w:rPr>
              <w:t>ả</w:t>
            </w:r>
            <w:r>
              <w:rPr>
                <w:rFonts w:ascii="Cambria" w:eastAsia="Cambria" w:hAnsi="Cambria" w:cs="Cambria"/>
              </w:rPr>
              <w:t>n</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Đ</w:t>
            </w:r>
            <w:r>
              <w:rPr>
                <w:rFonts w:ascii="Cambria" w:eastAsia="Cambria" w:hAnsi="Cambria" w:cs="Cambria"/>
              </w:rPr>
              <w:t>ặ</w:t>
            </w:r>
            <w:r>
              <w:rPr>
                <w:rFonts w:ascii="Cambria" w:eastAsia="Cambria" w:hAnsi="Cambria" w:cs="Cambria"/>
              </w:rPr>
              <w:t>c đi</w:t>
            </w:r>
            <w:r>
              <w:rPr>
                <w:rFonts w:ascii="Cambria" w:eastAsia="Cambria" w:hAnsi="Cambria" w:cs="Cambria"/>
              </w:rPr>
              <w:t>ể</w:t>
            </w:r>
            <w:r>
              <w:rPr>
                <w:rFonts w:ascii="Cambria" w:eastAsia="Cambria" w:hAnsi="Cambria" w:cs="Cambria"/>
              </w:rPr>
              <w:t xml:space="preserve">m </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1. Đ</w:t>
            </w:r>
            <w:r>
              <w:rPr>
                <w:rFonts w:ascii="Cambria" w:eastAsia="Cambria" w:hAnsi="Cambria" w:cs="Cambria"/>
              </w:rPr>
              <w:t>ẻ</w:t>
            </w:r>
            <w:r>
              <w:rPr>
                <w:rFonts w:ascii="Cambria" w:eastAsia="Cambria" w:hAnsi="Cambria" w:cs="Cambria"/>
              </w:rPr>
              <w:t xml:space="preserve"> con</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2. Đ</w:t>
            </w:r>
            <w:r>
              <w:rPr>
                <w:rFonts w:ascii="Cambria" w:eastAsia="Cambria" w:hAnsi="Cambria" w:cs="Cambria"/>
              </w:rPr>
              <w:t>ẻ</w:t>
            </w:r>
            <w:r>
              <w:rPr>
                <w:rFonts w:ascii="Cambria" w:eastAsia="Cambria" w:hAnsi="Cambria" w:cs="Cambria"/>
              </w:rPr>
              <w:t xml:space="preserve"> tr</w:t>
            </w:r>
            <w:r>
              <w:rPr>
                <w:rFonts w:ascii="Cambria" w:eastAsia="Cambria" w:hAnsi="Cambria" w:cs="Cambria"/>
              </w:rPr>
              <w:t>ứ</w:t>
            </w:r>
            <w:r>
              <w:rPr>
                <w:rFonts w:ascii="Cambria" w:eastAsia="Cambria" w:hAnsi="Cambria" w:cs="Cambria"/>
              </w:rPr>
              <w:t>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3. Trinh s</w:t>
            </w:r>
            <w:r>
              <w:rPr>
                <w:rFonts w:ascii="Cambria" w:eastAsia="Cambria" w:hAnsi="Cambria" w:cs="Cambria"/>
              </w:rPr>
              <w:t>ả</w:t>
            </w:r>
            <w:r>
              <w:rPr>
                <w:rFonts w:ascii="Cambria" w:eastAsia="Cambria" w:hAnsi="Cambria" w:cs="Cambria"/>
              </w:rPr>
              <w:t>n</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4. Phân đôi</w:t>
            </w:r>
          </w:p>
          <w:p w:rsidR="00994254" w:rsidRDefault="00994254">
            <w:pPr>
              <w:tabs>
                <w:tab w:val="left" w:pos="283"/>
                <w:tab w:val="left" w:pos="2835"/>
                <w:tab w:val="left" w:pos="5386"/>
                <w:tab w:val="left" w:pos="7937"/>
              </w:tabs>
              <w:ind w:firstLine="283"/>
              <w:jc w:val="both"/>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a. Cơ th</w:t>
            </w:r>
            <w:r>
              <w:rPr>
                <w:rFonts w:ascii="Cambria" w:eastAsia="Cambria" w:hAnsi="Cambria" w:cs="Cambria"/>
              </w:rPr>
              <w:t>ể</w:t>
            </w:r>
            <w:r>
              <w:rPr>
                <w:rFonts w:ascii="Cambria" w:eastAsia="Cambria" w:hAnsi="Cambria" w:cs="Cambria"/>
              </w:rPr>
              <w:t xml:space="preserve"> cái chi ph</w:t>
            </w:r>
            <w:r>
              <w:rPr>
                <w:rFonts w:ascii="Cambria" w:eastAsia="Cambria" w:hAnsi="Cambria" w:cs="Cambria"/>
              </w:rPr>
              <w:t>ố</w:t>
            </w:r>
            <w:r>
              <w:rPr>
                <w:rFonts w:ascii="Cambria" w:eastAsia="Cambria" w:hAnsi="Cambria" w:cs="Cambria"/>
              </w:rPr>
              <w:t>i nhi</w:t>
            </w:r>
            <w:r>
              <w:rPr>
                <w:rFonts w:ascii="Cambria" w:eastAsia="Cambria" w:hAnsi="Cambria" w:cs="Cambria"/>
              </w:rPr>
              <w:t>ề</w:t>
            </w:r>
            <w:r>
              <w:rPr>
                <w:rFonts w:ascii="Cambria" w:eastAsia="Cambria" w:hAnsi="Cambria" w:cs="Cambria"/>
              </w:rPr>
              <w:t>u năng lư</w:t>
            </w:r>
            <w:r>
              <w:rPr>
                <w:rFonts w:ascii="Cambria" w:eastAsia="Cambria" w:hAnsi="Cambria" w:cs="Cambria"/>
              </w:rPr>
              <w:t>ợ</w:t>
            </w:r>
            <w:r>
              <w:rPr>
                <w:rFonts w:ascii="Cambria" w:eastAsia="Cambria" w:hAnsi="Cambria" w:cs="Cambria"/>
              </w:rPr>
              <w:t>ng cho s</w:t>
            </w:r>
            <w:r>
              <w:rPr>
                <w:rFonts w:ascii="Cambria" w:eastAsia="Cambria" w:hAnsi="Cambria" w:cs="Cambria"/>
              </w:rPr>
              <w:t>ự</w:t>
            </w:r>
            <w:r>
              <w:rPr>
                <w:rFonts w:ascii="Cambria" w:eastAsia="Cambria" w:hAnsi="Cambria" w:cs="Cambria"/>
              </w:rPr>
              <w:t xml:space="preserve"> phát tri</w:t>
            </w:r>
            <w:r>
              <w:rPr>
                <w:rFonts w:ascii="Cambria" w:eastAsia="Cambria" w:hAnsi="Cambria" w:cs="Cambria"/>
              </w:rPr>
              <w:t>ể</w:t>
            </w:r>
            <w:r>
              <w:rPr>
                <w:rFonts w:ascii="Cambria" w:eastAsia="Cambria" w:hAnsi="Cambria" w:cs="Cambria"/>
              </w:rPr>
              <w:t>n c</w:t>
            </w:r>
            <w:r>
              <w:rPr>
                <w:rFonts w:ascii="Cambria" w:eastAsia="Cambria" w:hAnsi="Cambria" w:cs="Cambria"/>
              </w:rPr>
              <w:t>ủ</w:t>
            </w:r>
            <w:r>
              <w:rPr>
                <w:rFonts w:ascii="Cambria" w:eastAsia="Cambria" w:hAnsi="Cambria" w:cs="Cambria"/>
              </w:rPr>
              <w:t>a con</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b. </w:t>
            </w:r>
            <w:r>
              <w:rPr>
                <w:rFonts w:ascii="Cambria" w:eastAsia="Cambria" w:hAnsi="Cambria" w:cs="Cambria"/>
                <w:color w:val="222222"/>
              </w:rPr>
              <w:t>X</w:t>
            </w:r>
            <w:r>
              <w:rPr>
                <w:rFonts w:ascii="Cambria" w:eastAsia="Cambria" w:hAnsi="Cambria" w:cs="Cambria"/>
                <w:color w:val="222222"/>
              </w:rPr>
              <w:t>ả</w:t>
            </w:r>
            <w:r>
              <w:rPr>
                <w:rFonts w:ascii="Cambria" w:eastAsia="Cambria" w:hAnsi="Cambria" w:cs="Cambria"/>
                <w:color w:val="222222"/>
              </w:rPr>
              <w:t>y ra theo chi</w:t>
            </w:r>
            <w:r>
              <w:rPr>
                <w:rFonts w:ascii="Cambria" w:eastAsia="Cambria" w:hAnsi="Cambria" w:cs="Cambria"/>
                <w:color w:val="222222"/>
              </w:rPr>
              <w:t>ề</w:t>
            </w:r>
            <w:r>
              <w:rPr>
                <w:rFonts w:ascii="Cambria" w:eastAsia="Cambria" w:hAnsi="Cambria" w:cs="Cambria"/>
                <w:color w:val="222222"/>
              </w:rPr>
              <w:t>u d</w:t>
            </w:r>
            <w:r>
              <w:rPr>
                <w:rFonts w:ascii="Cambria" w:eastAsia="Cambria" w:hAnsi="Cambria" w:cs="Cambria"/>
                <w:color w:val="222222"/>
              </w:rPr>
              <w:t>ọ</w:t>
            </w:r>
            <w:r>
              <w:rPr>
                <w:rFonts w:ascii="Cambria" w:eastAsia="Cambria" w:hAnsi="Cambria" w:cs="Cambria"/>
                <w:color w:val="222222"/>
              </w:rPr>
              <w:t>c, chi</w:t>
            </w:r>
            <w:r>
              <w:rPr>
                <w:rFonts w:ascii="Cambria" w:eastAsia="Cambria" w:hAnsi="Cambria" w:cs="Cambria"/>
                <w:color w:val="222222"/>
              </w:rPr>
              <w:t>ề</w:t>
            </w:r>
            <w:r>
              <w:rPr>
                <w:rFonts w:ascii="Cambria" w:eastAsia="Cambria" w:hAnsi="Cambria" w:cs="Cambria"/>
                <w:color w:val="222222"/>
              </w:rPr>
              <w:t>u ngang hay nhi</w:t>
            </w:r>
            <w:r>
              <w:rPr>
                <w:rFonts w:ascii="Cambria" w:eastAsia="Cambria" w:hAnsi="Cambria" w:cs="Cambria"/>
                <w:color w:val="222222"/>
              </w:rPr>
              <w:t>ề</w:t>
            </w:r>
            <w:r>
              <w:rPr>
                <w:rFonts w:ascii="Cambria" w:eastAsia="Cambria" w:hAnsi="Cambria" w:cs="Cambria"/>
                <w:color w:val="222222"/>
              </w:rPr>
              <w:t>u chi</w:t>
            </w:r>
            <w:r>
              <w:rPr>
                <w:rFonts w:ascii="Cambria" w:eastAsia="Cambria" w:hAnsi="Cambria" w:cs="Cambria"/>
                <w:color w:val="222222"/>
              </w:rPr>
              <w:t>ề</w:t>
            </w:r>
            <w:r>
              <w:rPr>
                <w:rFonts w:ascii="Cambria" w:eastAsia="Cambria" w:hAnsi="Cambria" w:cs="Cambria"/>
                <w:color w:val="222222"/>
              </w:rPr>
              <w:t>u</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c. </w:t>
            </w:r>
            <w:r>
              <w:rPr>
                <w:rFonts w:ascii="Cambria" w:eastAsia="Cambria" w:hAnsi="Cambria" w:cs="Cambria"/>
                <w:color w:val="222222"/>
              </w:rPr>
              <w:t>Có v</w:t>
            </w:r>
            <w:r>
              <w:rPr>
                <w:rFonts w:ascii="Cambria" w:eastAsia="Cambria" w:hAnsi="Cambria" w:cs="Cambria"/>
                <w:color w:val="222222"/>
              </w:rPr>
              <w:t>ỏ</w:t>
            </w:r>
            <w:r>
              <w:rPr>
                <w:rFonts w:ascii="Cambria" w:eastAsia="Cambria" w:hAnsi="Cambria" w:cs="Cambria"/>
                <w:color w:val="222222"/>
              </w:rPr>
              <w:t xml:space="preserve"> b</w:t>
            </w:r>
            <w:r>
              <w:rPr>
                <w:rFonts w:ascii="Cambria" w:eastAsia="Cambria" w:hAnsi="Cambria" w:cs="Cambria"/>
                <w:color w:val="222222"/>
              </w:rPr>
              <w:t>ọ</w:t>
            </w:r>
            <w:r>
              <w:rPr>
                <w:rFonts w:ascii="Cambria" w:eastAsia="Cambria" w:hAnsi="Cambria" w:cs="Cambria"/>
                <w:color w:val="222222"/>
              </w:rPr>
              <w:t>c c</w:t>
            </w:r>
            <w:r>
              <w:rPr>
                <w:rFonts w:ascii="Cambria" w:eastAsia="Cambria" w:hAnsi="Cambria" w:cs="Cambria"/>
                <w:color w:val="222222"/>
              </w:rPr>
              <w:t>ứ</w:t>
            </w:r>
            <w:r>
              <w:rPr>
                <w:rFonts w:ascii="Cambria" w:eastAsia="Cambria" w:hAnsi="Cambria" w:cs="Cambria"/>
                <w:color w:val="222222"/>
              </w:rPr>
              <w:t>ng ch</w:t>
            </w:r>
            <w:r>
              <w:rPr>
                <w:rFonts w:ascii="Cambria" w:eastAsia="Cambria" w:hAnsi="Cambria" w:cs="Cambria"/>
                <w:color w:val="222222"/>
              </w:rPr>
              <w:t>ố</w:t>
            </w:r>
            <w:r>
              <w:rPr>
                <w:rFonts w:ascii="Cambria" w:eastAsia="Cambria" w:hAnsi="Cambria" w:cs="Cambria"/>
                <w:color w:val="222222"/>
              </w:rPr>
              <w:t>ng l</w:t>
            </w:r>
            <w:r>
              <w:rPr>
                <w:rFonts w:ascii="Cambria" w:eastAsia="Cambria" w:hAnsi="Cambria" w:cs="Cambria"/>
                <w:color w:val="222222"/>
              </w:rPr>
              <w:t>ạ</w:t>
            </w:r>
            <w:r>
              <w:rPr>
                <w:rFonts w:ascii="Cambria" w:eastAsia="Cambria" w:hAnsi="Cambria" w:cs="Cambria"/>
                <w:color w:val="222222"/>
              </w:rPr>
              <w:t>i tác nhân có h</w:t>
            </w:r>
            <w:r>
              <w:rPr>
                <w:rFonts w:ascii="Cambria" w:eastAsia="Cambria" w:hAnsi="Cambria" w:cs="Cambria"/>
                <w:color w:val="222222"/>
              </w:rPr>
              <w:t>ạ</w:t>
            </w:r>
            <w:r>
              <w:rPr>
                <w:rFonts w:ascii="Cambria" w:eastAsia="Cambria" w:hAnsi="Cambria" w:cs="Cambria"/>
                <w:color w:val="222222"/>
              </w:rPr>
              <w:t xml:space="preserve">i </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d. C</w:t>
            </w:r>
            <w:r>
              <w:rPr>
                <w:rFonts w:ascii="Cambria" w:eastAsia="Cambria" w:hAnsi="Cambria" w:cs="Cambria"/>
                <w:color w:val="040C28"/>
                <w:highlight w:val="white"/>
              </w:rPr>
              <w:t>ho phép tăng nhanh s</w:t>
            </w:r>
            <w:r>
              <w:rPr>
                <w:rFonts w:ascii="Cambria" w:eastAsia="Cambria" w:hAnsi="Cambria" w:cs="Cambria"/>
                <w:color w:val="040C28"/>
                <w:highlight w:val="white"/>
              </w:rPr>
              <w:t>ố</w:t>
            </w:r>
            <w:r>
              <w:rPr>
                <w:rFonts w:ascii="Cambria" w:eastAsia="Cambria" w:hAnsi="Cambria" w:cs="Cambria"/>
                <w:color w:val="040C28"/>
                <w:highlight w:val="white"/>
              </w:rPr>
              <w:t xml:space="preserve"> lư</w:t>
            </w:r>
            <w:r>
              <w:rPr>
                <w:rFonts w:ascii="Cambria" w:eastAsia="Cambria" w:hAnsi="Cambria" w:cs="Cambria"/>
                <w:color w:val="040C28"/>
                <w:highlight w:val="white"/>
              </w:rPr>
              <w:t>ợ</w:t>
            </w:r>
            <w:r>
              <w:rPr>
                <w:rFonts w:ascii="Cambria" w:eastAsia="Cambria" w:hAnsi="Cambria" w:cs="Cambria"/>
                <w:color w:val="040C28"/>
                <w:highlight w:val="white"/>
              </w:rPr>
              <w:t>ng loài khi có đi</w:t>
            </w:r>
            <w:r>
              <w:rPr>
                <w:rFonts w:ascii="Cambria" w:eastAsia="Cambria" w:hAnsi="Cambria" w:cs="Cambria"/>
                <w:color w:val="040C28"/>
                <w:highlight w:val="white"/>
              </w:rPr>
              <w:t>ề</w:t>
            </w:r>
            <w:r>
              <w:rPr>
                <w:rFonts w:ascii="Cambria" w:eastAsia="Cambria" w:hAnsi="Cambria" w:cs="Cambria"/>
                <w:color w:val="040C28"/>
                <w:highlight w:val="white"/>
              </w:rPr>
              <w:t>u ki</w:t>
            </w:r>
            <w:r>
              <w:rPr>
                <w:rFonts w:ascii="Cambria" w:eastAsia="Cambria" w:hAnsi="Cambria" w:cs="Cambria"/>
                <w:color w:val="040C28"/>
                <w:highlight w:val="white"/>
              </w:rPr>
              <w:t>ệ</w:t>
            </w:r>
            <w:r>
              <w:rPr>
                <w:rFonts w:ascii="Cambria" w:eastAsia="Cambria" w:hAnsi="Cambria" w:cs="Cambria"/>
                <w:color w:val="040C28"/>
                <w:highlight w:val="white"/>
              </w:rPr>
              <w:t>n lý tư</w:t>
            </w:r>
            <w:r>
              <w:rPr>
                <w:rFonts w:ascii="Cambria" w:eastAsia="Cambria" w:hAnsi="Cambria" w:cs="Cambria"/>
                <w:color w:val="040C28"/>
                <w:highlight w:val="white"/>
              </w:rPr>
              <w:t>ở</w:t>
            </w:r>
            <w:r>
              <w:rPr>
                <w:rFonts w:ascii="Cambria" w:eastAsia="Cambria" w:hAnsi="Cambria" w:cs="Cambria"/>
                <w:color w:val="040C28"/>
                <w:highlight w:val="white"/>
              </w:rPr>
              <w:t>ng</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e. </w:t>
            </w:r>
            <w:r>
              <w:rPr>
                <w:rFonts w:ascii="Cambria" w:eastAsia="Cambria" w:hAnsi="Cambria" w:cs="Cambria"/>
                <w:color w:val="222222"/>
              </w:rPr>
              <w:t>T</w:t>
            </w:r>
            <w:r>
              <w:rPr>
                <w:rFonts w:ascii="Cambria" w:eastAsia="Cambria" w:hAnsi="Cambria" w:cs="Cambria"/>
                <w:color w:val="222222"/>
              </w:rPr>
              <w:t>ế</w:t>
            </w:r>
            <w:r>
              <w:rPr>
                <w:rFonts w:ascii="Cambria" w:eastAsia="Cambria" w:hAnsi="Cambria" w:cs="Cambria"/>
                <w:color w:val="222222"/>
              </w:rPr>
              <w:t xml:space="preserve"> bào tr</w:t>
            </w:r>
            <w:r>
              <w:rPr>
                <w:rFonts w:ascii="Cambria" w:eastAsia="Cambria" w:hAnsi="Cambria" w:cs="Cambria"/>
                <w:color w:val="222222"/>
              </w:rPr>
              <w:t>ứ</w:t>
            </w:r>
            <w:r>
              <w:rPr>
                <w:rFonts w:ascii="Cambria" w:eastAsia="Cambria" w:hAnsi="Cambria" w:cs="Cambria"/>
                <w:color w:val="222222"/>
              </w:rPr>
              <w:t>ng không th</w:t>
            </w:r>
            <w:r>
              <w:rPr>
                <w:rFonts w:ascii="Cambria" w:eastAsia="Cambria" w:hAnsi="Cambria" w:cs="Cambria"/>
                <w:color w:val="222222"/>
              </w:rPr>
              <w:t>ụ</w:t>
            </w:r>
            <w:r>
              <w:rPr>
                <w:rFonts w:ascii="Cambria" w:eastAsia="Cambria" w:hAnsi="Cambria" w:cs="Cambria"/>
                <w:color w:val="222222"/>
              </w:rPr>
              <w:t xml:space="preserve"> tinh phát tri</w:t>
            </w:r>
            <w:r>
              <w:rPr>
                <w:rFonts w:ascii="Cambria" w:eastAsia="Cambria" w:hAnsi="Cambria" w:cs="Cambria"/>
                <w:color w:val="222222"/>
              </w:rPr>
              <w:t>ể</w:t>
            </w:r>
            <w:r>
              <w:rPr>
                <w:rFonts w:ascii="Cambria" w:eastAsia="Cambria" w:hAnsi="Cambria" w:cs="Cambria"/>
                <w:color w:val="222222"/>
              </w:rPr>
              <w:t>n thành cá th</w:t>
            </w:r>
            <w:r>
              <w:rPr>
                <w:rFonts w:ascii="Cambria" w:eastAsia="Cambria" w:hAnsi="Cambria" w:cs="Cambria"/>
                <w:color w:val="222222"/>
              </w:rPr>
              <w:t>ể</w:t>
            </w:r>
            <w:r>
              <w:rPr>
                <w:rFonts w:ascii="Cambria" w:eastAsia="Cambria" w:hAnsi="Cambria" w:cs="Cambria"/>
                <w:color w:val="222222"/>
              </w:rPr>
              <w:t xml:space="preserve"> m</w:t>
            </w:r>
            <w:r>
              <w:rPr>
                <w:rFonts w:ascii="Cambria" w:eastAsia="Cambria" w:hAnsi="Cambria" w:cs="Cambria"/>
                <w:color w:val="222222"/>
              </w:rPr>
              <w:t>ớ</w:t>
            </w:r>
            <w:r>
              <w:rPr>
                <w:rFonts w:ascii="Cambria" w:eastAsia="Cambria" w:hAnsi="Cambria" w:cs="Cambria"/>
                <w:color w:val="222222"/>
              </w:rPr>
              <w:t>i có b</w:t>
            </w:r>
            <w:r>
              <w:rPr>
                <w:rFonts w:ascii="Cambria" w:eastAsia="Cambria" w:hAnsi="Cambria" w:cs="Cambria"/>
                <w:color w:val="222222"/>
              </w:rPr>
              <w:t>ộ</w:t>
            </w:r>
            <w:r>
              <w:rPr>
                <w:rFonts w:ascii="Cambria" w:eastAsia="Cambria" w:hAnsi="Cambria" w:cs="Cambria"/>
                <w:color w:val="222222"/>
              </w:rPr>
              <w:t xml:space="preserve"> NST đơn b</w:t>
            </w:r>
            <w:r>
              <w:rPr>
                <w:rFonts w:ascii="Cambria" w:eastAsia="Cambria" w:hAnsi="Cambria" w:cs="Cambria"/>
                <w:color w:val="222222"/>
              </w:rPr>
              <w:t>ộ</w:t>
            </w:r>
            <w:r>
              <w:rPr>
                <w:rFonts w:ascii="Cambria" w:eastAsia="Cambria" w:hAnsi="Cambria" w:cs="Cambria"/>
                <w:color w:val="222222"/>
              </w:rPr>
              <w:t>i.</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b/>
          <w:sz w:val="24"/>
          <w:szCs w:val="24"/>
        </w:rPr>
        <w:t xml:space="preserve"> </w:t>
      </w:r>
      <w:r>
        <w:rPr>
          <w:rFonts w:ascii="Cambria" w:eastAsia="Cambria" w:hAnsi="Cambria" w:cs="Cambria"/>
          <w:sz w:val="24"/>
          <w:szCs w:val="24"/>
        </w:rPr>
        <w:t>1 – a; 2 – c; 3 – a; 4 - d</w:t>
      </w:r>
      <w:r>
        <w:rPr>
          <w:rFonts w:ascii="Cambria" w:eastAsia="Cambria" w:hAnsi="Cambria" w:cs="Cambria"/>
          <w:b/>
          <w:color w:val="0000FF"/>
          <w:sz w:val="24"/>
          <w:szCs w:val="24"/>
        </w:rPr>
        <w:tab/>
      </w:r>
      <w:r>
        <w:rPr>
          <w:rFonts w:ascii="Cambria" w:eastAsia="Cambria" w:hAnsi="Cambria" w:cs="Cambria"/>
          <w:b/>
          <w:color w:val="0000FF"/>
          <w:sz w:val="24"/>
          <w:szCs w:val="24"/>
        </w:rPr>
        <w:tab/>
        <w:t>B.</w:t>
      </w:r>
      <w:r>
        <w:rPr>
          <w:rFonts w:ascii="Cambria" w:eastAsia="Cambria" w:hAnsi="Cambria" w:cs="Cambria"/>
          <w:b/>
          <w:sz w:val="24"/>
          <w:szCs w:val="24"/>
        </w:rPr>
        <w:t xml:space="preserve"> </w:t>
      </w:r>
      <w:r>
        <w:rPr>
          <w:rFonts w:ascii="Cambria" w:eastAsia="Cambria" w:hAnsi="Cambria" w:cs="Cambria"/>
          <w:sz w:val="24"/>
          <w:szCs w:val="24"/>
        </w:rPr>
        <w:t>1 – a; 2 – c; 3 – ab; 4 - e</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24"/>
          <w:szCs w:val="24"/>
        </w:rPr>
      </w:pPr>
      <w:r>
        <w:rPr>
          <w:rFonts w:ascii="Cambria" w:eastAsia="Cambria" w:hAnsi="Cambria" w:cs="Cambria"/>
          <w:b/>
          <w:color w:val="0000FF"/>
          <w:sz w:val="24"/>
          <w:szCs w:val="24"/>
          <w:u w:val="single"/>
        </w:rPr>
        <w:t>C.</w:t>
      </w:r>
      <w:r>
        <w:rPr>
          <w:rFonts w:ascii="Cambria" w:eastAsia="Cambria" w:hAnsi="Cambria" w:cs="Cambria"/>
          <w:b/>
          <w:sz w:val="24"/>
          <w:szCs w:val="24"/>
        </w:rPr>
        <w:t xml:space="preserve"> </w:t>
      </w:r>
      <w:r>
        <w:rPr>
          <w:rFonts w:ascii="Cambria" w:eastAsia="Cambria" w:hAnsi="Cambria" w:cs="Cambria"/>
          <w:sz w:val="24"/>
          <w:szCs w:val="24"/>
        </w:rPr>
        <w:t>1 – a; 2 – c; 3 – de; 4 - bd</w:t>
      </w:r>
      <w:r>
        <w:rPr>
          <w:rFonts w:ascii="Cambria" w:eastAsia="Cambria" w:hAnsi="Cambria" w:cs="Cambria"/>
          <w:b/>
          <w:color w:val="0000FF"/>
          <w:sz w:val="24"/>
          <w:szCs w:val="24"/>
        </w:rPr>
        <w:tab/>
        <w:t>D.</w:t>
      </w:r>
      <w:r>
        <w:rPr>
          <w:rFonts w:ascii="Cambria" w:eastAsia="Cambria" w:hAnsi="Cambria" w:cs="Cambria"/>
          <w:b/>
          <w:sz w:val="24"/>
          <w:szCs w:val="24"/>
        </w:rPr>
        <w:t xml:space="preserve"> </w:t>
      </w:r>
      <w:r>
        <w:rPr>
          <w:rFonts w:ascii="Cambria" w:eastAsia="Cambria" w:hAnsi="Cambria" w:cs="Cambria"/>
          <w:sz w:val="24"/>
          <w:szCs w:val="24"/>
        </w:rPr>
        <w:t>1 – a; 2 – a; 3 – ce; 4 - be</w:t>
      </w: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75.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Hình th</w:t>
            </w:r>
            <w:r>
              <w:rPr>
                <w:rFonts w:ascii="Cambria" w:eastAsia="Cambria" w:hAnsi="Cambria" w:cs="Cambria"/>
              </w:rPr>
              <w:t>ứ</w:t>
            </w:r>
            <w:r>
              <w:rPr>
                <w:rFonts w:ascii="Cambria" w:eastAsia="Cambria" w:hAnsi="Cambria" w:cs="Cambria"/>
              </w:rPr>
              <w:t>c sinh s</w:t>
            </w:r>
            <w:r>
              <w:rPr>
                <w:rFonts w:ascii="Cambria" w:eastAsia="Cambria" w:hAnsi="Cambria" w:cs="Cambria"/>
              </w:rPr>
              <w:t>ả</w:t>
            </w:r>
            <w:r>
              <w:rPr>
                <w:rFonts w:ascii="Cambria" w:eastAsia="Cambria" w:hAnsi="Cambria" w:cs="Cambria"/>
              </w:rPr>
              <w:t>n</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Đ</w:t>
            </w:r>
            <w:r>
              <w:rPr>
                <w:rFonts w:ascii="Cambria" w:eastAsia="Cambria" w:hAnsi="Cambria" w:cs="Cambria"/>
              </w:rPr>
              <w:t>ặ</w:t>
            </w:r>
            <w:r>
              <w:rPr>
                <w:rFonts w:ascii="Cambria" w:eastAsia="Cambria" w:hAnsi="Cambria" w:cs="Cambria"/>
              </w:rPr>
              <w:t>c đi</w:t>
            </w:r>
            <w:r>
              <w:rPr>
                <w:rFonts w:ascii="Cambria" w:eastAsia="Cambria" w:hAnsi="Cambria" w:cs="Cambria"/>
              </w:rPr>
              <w:t>ể</w:t>
            </w:r>
            <w:r>
              <w:rPr>
                <w:rFonts w:ascii="Cambria" w:eastAsia="Cambria" w:hAnsi="Cambria" w:cs="Cambria"/>
              </w:rPr>
              <w:t xml:space="preserve">m </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1. </w:t>
            </w:r>
            <w:r>
              <w:rPr>
                <w:rFonts w:ascii="Times New Roman" w:eastAsia="Times New Roman" w:hAnsi="Times New Roman" w:cs="Times New Roman"/>
              </w:rPr>
              <w:t>Chất dinh dưỡng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2. </w:t>
            </w:r>
            <w:r>
              <w:rPr>
                <w:rFonts w:ascii="Times New Roman" w:eastAsia="Times New Roman" w:hAnsi="Times New Roman" w:cs="Times New Roman"/>
              </w:rPr>
              <w:t>Hormone</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3. </w:t>
            </w:r>
            <w:r>
              <w:rPr>
                <w:rFonts w:ascii="Times New Roman" w:eastAsia="Times New Roman" w:hAnsi="Times New Roman" w:cs="Times New Roman"/>
              </w:rPr>
              <w:t>Nồng độ testosterone trong máu tăng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4. </w:t>
            </w:r>
            <w:r>
              <w:rPr>
                <w:rFonts w:ascii="Times New Roman" w:eastAsia="Times New Roman" w:hAnsi="Times New Roman" w:cs="Times New Roman"/>
              </w:rPr>
              <w:t>Cơ chế điều hòa sinh tinh</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a. </w:t>
            </w:r>
            <w:r>
              <w:rPr>
                <w:rFonts w:ascii="Times New Roman" w:eastAsia="Times New Roman" w:hAnsi="Times New Roman" w:cs="Times New Roman"/>
              </w:rPr>
              <w:t>Làm giảm tiết GnRH, FSH, LH</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b. Do vùng </w:t>
            </w:r>
            <w:r>
              <w:rPr>
                <w:rFonts w:ascii="Times New Roman" w:eastAsia="Times New Roman" w:hAnsi="Times New Roman" w:cs="Times New Roman"/>
              </w:rPr>
              <w:t>vùng dưới đồi và tuyến yên tiết ra</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c. </w:t>
            </w:r>
            <w:r>
              <w:rPr>
                <w:rFonts w:ascii="Times New Roman" w:eastAsia="Times New Roman" w:hAnsi="Times New Roman" w:cs="Times New Roman"/>
              </w:rPr>
              <w:t>Được kiểm soát nhờ liên hệ ngược.</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d. </w:t>
            </w:r>
            <w:r>
              <w:rPr>
                <w:rFonts w:ascii="Cambria" w:eastAsia="Cambria" w:hAnsi="Cambria" w:cs="Cambria"/>
                <w:color w:val="222222"/>
              </w:rPr>
              <w:t>Nh</w:t>
            </w:r>
            <w:r>
              <w:rPr>
                <w:rFonts w:ascii="Cambria" w:eastAsia="Cambria" w:hAnsi="Cambria" w:cs="Cambria"/>
                <w:color w:val="222222"/>
              </w:rPr>
              <w:t>ờ</w:t>
            </w:r>
            <w:r>
              <w:rPr>
                <w:rFonts w:ascii="Cambria" w:eastAsia="Cambria" w:hAnsi="Cambria" w:cs="Cambria"/>
                <w:color w:val="222222"/>
              </w:rPr>
              <w:t xml:space="preserve"> h</w:t>
            </w:r>
            <w:r>
              <w:rPr>
                <w:rFonts w:ascii="Cambria" w:eastAsia="Cambria" w:hAnsi="Cambria" w:cs="Cambria"/>
                <w:color w:val="222222"/>
              </w:rPr>
              <w:t>ệ</w:t>
            </w:r>
            <w:r>
              <w:rPr>
                <w:rFonts w:ascii="Cambria" w:eastAsia="Cambria" w:hAnsi="Cambria" w:cs="Cambria"/>
                <w:color w:val="222222"/>
              </w:rPr>
              <w:t xml:space="preserve"> n</w:t>
            </w:r>
            <w:r>
              <w:rPr>
                <w:rFonts w:ascii="Cambria" w:eastAsia="Cambria" w:hAnsi="Cambria" w:cs="Cambria"/>
                <w:color w:val="222222"/>
              </w:rPr>
              <w:t>ộ</w:t>
            </w:r>
            <w:r>
              <w:rPr>
                <w:rFonts w:ascii="Cambria" w:eastAsia="Cambria" w:hAnsi="Cambria" w:cs="Cambria"/>
                <w:color w:val="222222"/>
              </w:rPr>
              <w:t>i ti</w:t>
            </w:r>
            <w:r>
              <w:rPr>
                <w:rFonts w:ascii="Cambria" w:eastAsia="Cambria" w:hAnsi="Cambria" w:cs="Cambria"/>
                <w:color w:val="222222"/>
              </w:rPr>
              <w:t>ế</w:t>
            </w:r>
            <w:r>
              <w:rPr>
                <w:rFonts w:ascii="Cambria" w:eastAsia="Cambria" w:hAnsi="Cambria" w:cs="Cambria"/>
                <w:color w:val="222222"/>
              </w:rPr>
              <w:t>t</w:t>
            </w:r>
          </w:p>
          <w:p w:rsidR="00994254" w:rsidRDefault="001D29E6">
            <w:pPr>
              <w:tabs>
                <w:tab w:val="left" w:pos="283"/>
                <w:tab w:val="left" w:pos="2835"/>
                <w:tab w:val="left" w:pos="5386"/>
                <w:tab w:val="left" w:pos="7937"/>
              </w:tabs>
              <w:ind w:firstLine="283"/>
              <w:jc w:val="both"/>
              <w:rPr>
                <w:rFonts w:ascii="Cambria" w:eastAsia="Cambria" w:hAnsi="Cambria" w:cs="Cambria"/>
                <w:color w:val="222222"/>
              </w:rPr>
            </w:pPr>
            <w:r>
              <w:rPr>
                <w:rFonts w:ascii="Cambria" w:eastAsia="Cambria" w:hAnsi="Cambria" w:cs="Cambria"/>
              </w:rPr>
              <w:t xml:space="preserve">e. </w:t>
            </w:r>
            <w:r>
              <w:rPr>
                <w:rFonts w:ascii="Times New Roman" w:eastAsia="Times New Roman" w:hAnsi="Times New Roman" w:cs="Times New Roman"/>
              </w:rPr>
              <w:t>Đi theo đườ</w:t>
            </w:r>
            <w:r>
              <w:rPr>
                <w:rFonts w:ascii="Times New Roman" w:eastAsia="Times New Roman" w:hAnsi="Times New Roman" w:cs="Times New Roman"/>
              </w:rPr>
              <w:t>ng máu là chủ yếu</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b/>
          <w:sz w:val="24"/>
          <w:szCs w:val="24"/>
        </w:rPr>
        <w:t xml:space="preserve"> </w:t>
      </w:r>
      <w:r>
        <w:rPr>
          <w:rFonts w:ascii="Cambria" w:eastAsia="Cambria" w:hAnsi="Cambria" w:cs="Cambria"/>
          <w:sz w:val="24"/>
          <w:szCs w:val="24"/>
        </w:rPr>
        <w:t>1 – e; 2 – be; 3 – ad; 4 - c</w:t>
      </w:r>
      <w:r>
        <w:rPr>
          <w:rFonts w:ascii="Cambria" w:eastAsia="Cambria" w:hAnsi="Cambria" w:cs="Cambria"/>
          <w:b/>
          <w:color w:val="0000FF"/>
          <w:sz w:val="24"/>
          <w:szCs w:val="24"/>
        </w:rPr>
        <w:tab/>
        <w:t>B.</w:t>
      </w:r>
      <w:r>
        <w:rPr>
          <w:rFonts w:ascii="Cambria" w:eastAsia="Cambria" w:hAnsi="Cambria" w:cs="Cambria"/>
          <w:b/>
          <w:sz w:val="24"/>
          <w:szCs w:val="24"/>
        </w:rPr>
        <w:t xml:space="preserve"> </w:t>
      </w:r>
      <w:r>
        <w:rPr>
          <w:rFonts w:ascii="Cambria" w:eastAsia="Cambria" w:hAnsi="Cambria" w:cs="Cambria"/>
          <w:sz w:val="24"/>
          <w:szCs w:val="24"/>
        </w:rPr>
        <w:t>1 – d; 2 – ce; 3 – a; 4 - e</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24"/>
          <w:szCs w:val="24"/>
        </w:rPr>
      </w:pPr>
      <w:r>
        <w:rPr>
          <w:rFonts w:ascii="Cambria" w:eastAsia="Cambria" w:hAnsi="Cambria" w:cs="Cambria"/>
          <w:b/>
          <w:color w:val="0000FF"/>
          <w:sz w:val="24"/>
          <w:szCs w:val="24"/>
        </w:rPr>
        <w:t>C.</w:t>
      </w:r>
      <w:r>
        <w:rPr>
          <w:rFonts w:ascii="Cambria" w:eastAsia="Cambria" w:hAnsi="Cambria" w:cs="Cambria"/>
          <w:b/>
          <w:sz w:val="24"/>
          <w:szCs w:val="24"/>
        </w:rPr>
        <w:t xml:space="preserve"> </w:t>
      </w:r>
      <w:r>
        <w:rPr>
          <w:rFonts w:ascii="Cambria" w:eastAsia="Cambria" w:hAnsi="Cambria" w:cs="Cambria"/>
          <w:sz w:val="24"/>
          <w:szCs w:val="24"/>
        </w:rPr>
        <w:t>1 – ce; 2 – b; 3 – c; 4 - e</w:t>
      </w:r>
      <w:r>
        <w:rPr>
          <w:rFonts w:ascii="Cambria" w:eastAsia="Cambria" w:hAnsi="Cambria" w:cs="Cambria"/>
          <w:b/>
          <w:color w:val="0000FF"/>
          <w:sz w:val="24"/>
          <w:szCs w:val="24"/>
        </w:rPr>
        <w:tab/>
      </w:r>
      <w:r>
        <w:rPr>
          <w:rFonts w:ascii="Cambria" w:eastAsia="Cambria" w:hAnsi="Cambria" w:cs="Cambria"/>
          <w:b/>
          <w:color w:val="0000FF"/>
          <w:sz w:val="24"/>
          <w:szCs w:val="24"/>
          <w:u w:val="single"/>
        </w:rPr>
        <w:t>D.</w:t>
      </w:r>
      <w:r>
        <w:rPr>
          <w:rFonts w:ascii="Cambria" w:eastAsia="Cambria" w:hAnsi="Cambria" w:cs="Cambria"/>
          <w:b/>
          <w:sz w:val="24"/>
          <w:szCs w:val="24"/>
        </w:rPr>
        <w:t xml:space="preserve"> </w:t>
      </w:r>
      <w:r>
        <w:rPr>
          <w:rFonts w:ascii="Cambria" w:eastAsia="Cambria" w:hAnsi="Cambria" w:cs="Cambria"/>
          <w:sz w:val="24"/>
          <w:szCs w:val="24"/>
        </w:rPr>
        <w:t>1 – e; 2 – be; 3 – a; 4 - cd</w:t>
      </w: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76.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Hình th</w:t>
            </w:r>
            <w:r>
              <w:rPr>
                <w:rFonts w:ascii="Cambria" w:eastAsia="Cambria" w:hAnsi="Cambria" w:cs="Cambria"/>
              </w:rPr>
              <w:t>ứ</w:t>
            </w:r>
            <w:r>
              <w:rPr>
                <w:rFonts w:ascii="Cambria" w:eastAsia="Cambria" w:hAnsi="Cambria" w:cs="Cambria"/>
              </w:rPr>
              <w:t>c th</w:t>
            </w:r>
            <w:r>
              <w:rPr>
                <w:rFonts w:ascii="Cambria" w:eastAsia="Cambria" w:hAnsi="Cambria" w:cs="Cambria"/>
              </w:rPr>
              <w:t>ụ</w:t>
            </w:r>
            <w:r>
              <w:rPr>
                <w:rFonts w:ascii="Cambria" w:eastAsia="Cambria" w:hAnsi="Cambria" w:cs="Cambria"/>
              </w:rPr>
              <w:t xml:space="preserve"> tinh</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Vai trò</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1. </w:t>
            </w:r>
            <w:r>
              <w:rPr>
                <w:rFonts w:ascii="Times New Roman" w:eastAsia="Times New Roman" w:hAnsi="Times New Roman" w:cs="Times New Roman"/>
              </w:rPr>
              <w:t>Thụ tinh chéo</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2. </w:t>
            </w:r>
            <w:r>
              <w:rPr>
                <w:rFonts w:ascii="Times New Roman" w:eastAsia="Times New Roman" w:hAnsi="Times New Roman" w:cs="Times New Roman"/>
              </w:rPr>
              <w:t>Tự thụ tinh</w:t>
            </w:r>
          </w:p>
          <w:p w:rsidR="00994254" w:rsidRDefault="00994254">
            <w:pPr>
              <w:tabs>
                <w:tab w:val="left" w:pos="283"/>
                <w:tab w:val="left" w:pos="2835"/>
                <w:tab w:val="left" w:pos="5386"/>
                <w:tab w:val="left" w:pos="7937"/>
              </w:tabs>
              <w:ind w:firstLine="283"/>
              <w:jc w:val="both"/>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a. </w:t>
            </w:r>
            <w:r>
              <w:rPr>
                <w:rFonts w:ascii="Cambria" w:eastAsia="Cambria" w:hAnsi="Cambria" w:cs="Cambria"/>
                <w:highlight w:val="white"/>
              </w:rPr>
              <w:t>Ti</w:t>
            </w:r>
            <w:r>
              <w:rPr>
                <w:rFonts w:ascii="Cambria" w:eastAsia="Cambria" w:hAnsi="Cambria" w:cs="Cambria"/>
                <w:highlight w:val="white"/>
              </w:rPr>
              <w:t>ế</w:t>
            </w:r>
            <w:r>
              <w:rPr>
                <w:rFonts w:ascii="Cambria" w:eastAsia="Cambria" w:hAnsi="Cambria" w:cs="Cambria"/>
                <w:highlight w:val="white"/>
              </w:rPr>
              <w:t>n</w:t>
            </w:r>
            <w:r>
              <w:rPr>
                <w:rFonts w:ascii="Cambria" w:eastAsia="Cambria" w:hAnsi="Cambria" w:cs="Cambria"/>
              </w:rPr>
              <w:t xml:space="preserve"> hóa hơn.</w:t>
            </w:r>
          </w:p>
          <w:p w:rsidR="00994254" w:rsidRDefault="001D29E6">
            <w:pPr>
              <w:tabs>
                <w:tab w:val="left" w:pos="283"/>
                <w:tab w:val="left" w:pos="2835"/>
                <w:tab w:val="left" w:pos="5386"/>
                <w:tab w:val="left" w:pos="7937"/>
              </w:tabs>
              <w:ind w:firstLine="283"/>
              <w:jc w:val="both"/>
              <w:rPr>
                <w:rFonts w:ascii="Cambria" w:eastAsia="Cambria" w:hAnsi="Cambria" w:cs="Cambria"/>
                <w:highlight w:val="white"/>
              </w:rPr>
            </w:pPr>
            <w:r>
              <w:rPr>
                <w:rFonts w:ascii="Cambria" w:eastAsia="Cambria" w:hAnsi="Cambria" w:cs="Cambria"/>
              </w:rPr>
              <w:t>b. Nh</w:t>
            </w:r>
            <w:r>
              <w:rPr>
                <w:rFonts w:ascii="Cambria" w:eastAsia="Cambria" w:hAnsi="Cambria" w:cs="Cambria"/>
              </w:rPr>
              <w:t>ậ</w:t>
            </w:r>
            <w:r>
              <w:rPr>
                <w:rFonts w:ascii="Cambria" w:eastAsia="Cambria" w:hAnsi="Cambria" w:cs="Cambria"/>
              </w:rPr>
              <w:t>n đư</w:t>
            </w:r>
            <w:r>
              <w:rPr>
                <w:rFonts w:ascii="Cambria" w:eastAsia="Cambria" w:hAnsi="Cambria" w:cs="Cambria"/>
              </w:rPr>
              <w:t>ợ</w:t>
            </w:r>
            <w:r>
              <w:rPr>
                <w:rFonts w:ascii="Cambria" w:eastAsia="Cambria" w:hAnsi="Cambria" w:cs="Cambria"/>
              </w:rPr>
              <w:t>c v</w:t>
            </w:r>
            <w:r>
              <w:rPr>
                <w:rFonts w:ascii="Cambria" w:eastAsia="Cambria" w:hAnsi="Cambria" w:cs="Cambria"/>
              </w:rPr>
              <w:t>ậ</w:t>
            </w:r>
            <w:r>
              <w:rPr>
                <w:rFonts w:ascii="Cambria" w:eastAsia="Cambria" w:hAnsi="Cambria" w:cs="Cambria"/>
              </w:rPr>
              <w:t>t ch</w:t>
            </w:r>
            <w:r>
              <w:rPr>
                <w:rFonts w:ascii="Cambria" w:eastAsia="Cambria" w:hAnsi="Cambria" w:cs="Cambria"/>
              </w:rPr>
              <w:t>ấ</w:t>
            </w:r>
            <w:r>
              <w:rPr>
                <w:rFonts w:ascii="Cambria" w:eastAsia="Cambria" w:hAnsi="Cambria" w:cs="Cambria"/>
              </w:rPr>
              <w:t>t di truy</w:t>
            </w:r>
            <w:r>
              <w:rPr>
                <w:rFonts w:ascii="Cambria" w:eastAsia="Cambria" w:hAnsi="Cambria" w:cs="Cambria"/>
              </w:rPr>
              <w:t>ề</w:t>
            </w:r>
            <w:r>
              <w:rPr>
                <w:rFonts w:ascii="Cambria" w:eastAsia="Cambria" w:hAnsi="Cambria" w:cs="Cambria"/>
              </w:rPr>
              <w:t>n t</w:t>
            </w:r>
            <w:r>
              <w:rPr>
                <w:rFonts w:ascii="Cambria" w:eastAsia="Cambria" w:hAnsi="Cambria" w:cs="Cambria"/>
              </w:rPr>
              <w:t>ừ</w:t>
            </w:r>
            <w:r>
              <w:rPr>
                <w:rFonts w:ascii="Cambria" w:eastAsia="Cambria" w:hAnsi="Cambria" w:cs="Cambria"/>
              </w:rPr>
              <w:t xml:space="preserve"> m</w:t>
            </w:r>
            <w:r>
              <w:rPr>
                <w:rFonts w:ascii="Cambria" w:eastAsia="Cambria" w:hAnsi="Cambria" w:cs="Cambria"/>
              </w:rPr>
              <w:t>ộ</w:t>
            </w:r>
            <w:r>
              <w:rPr>
                <w:rFonts w:ascii="Cambria" w:eastAsia="Cambria" w:hAnsi="Cambria" w:cs="Cambria"/>
              </w:rPr>
              <w:t>t ngu</w:t>
            </w:r>
            <w:r>
              <w:rPr>
                <w:rFonts w:ascii="Cambria" w:eastAsia="Cambria" w:hAnsi="Cambria" w:cs="Cambria"/>
              </w:rPr>
              <w:t>ồ</w:t>
            </w:r>
            <w:r>
              <w:rPr>
                <w:rFonts w:ascii="Cambria" w:eastAsia="Cambria" w:hAnsi="Cambria" w:cs="Cambria"/>
              </w:rPr>
              <w:t>n.</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c. H</w:t>
            </w:r>
            <w:r>
              <w:rPr>
                <w:rFonts w:ascii="Cambria" w:eastAsia="Cambria" w:hAnsi="Cambria" w:cs="Cambria"/>
              </w:rPr>
              <w:t>ạ</w:t>
            </w:r>
            <w:r>
              <w:rPr>
                <w:rFonts w:ascii="Cambria" w:eastAsia="Cambria" w:hAnsi="Cambria" w:cs="Cambria"/>
              </w:rPr>
              <w:t>n ch</w:t>
            </w:r>
            <w:r>
              <w:rPr>
                <w:rFonts w:ascii="Cambria" w:eastAsia="Cambria" w:hAnsi="Cambria" w:cs="Cambria"/>
              </w:rPr>
              <w:t>ế</w:t>
            </w:r>
            <w:r>
              <w:rPr>
                <w:rFonts w:ascii="Cambria" w:eastAsia="Cambria" w:hAnsi="Cambria" w:cs="Cambria"/>
              </w:rPr>
              <w:t xml:space="preserve"> ngu</w:t>
            </w:r>
            <w:r>
              <w:rPr>
                <w:rFonts w:ascii="Cambria" w:eastAsia="Cambria" w:hAnsi="Cambria" w:cs="Cambria"/>
              </w:rPr>
              <w:t>ồ</w:t>
            </w:r>
            <w:r>
              <w:rPr>
                <w:rFonts w:ascii="Cambria" w:eastAsia="Cambria" w:hAnsi="Cambria" w:cs="Cambria"/>
              </w:rPr>
              <w:t>n bi</w:t>
            </w:r>
            <w:r>
              <w:rPr>
                <w:rFonts w:ascii="Cambria" w:eastAsia="Cambria" w:hAnsi="Cambria" w:cs="Cambria"/>
              </w:rPr>
              <w:t>ế</w:t>
            </w:r>
            <w:r>
              <w:rPr>
                <w:rFonts w:ascii="Cambria" w:eastAsia="Cambria" w:hAnsi="Cambria" w:cs="Cambria"/>
              </w:rPr>
              <w:t>n d</w:t>
            </w:r>
            <w:r>
              <w:rPr>
                <w:rFonts w:ascii="Cambria" w:eastAsia="Cambria" w:hAnsi="Cambria" w:cs="Cambria"/>
              </w:rPr>
              <w:t>ị</w:t>
            </w:r>
            <w:r>
              <w:rPr>
                <w:rFonts w:ascii="Cambria" w:eastAsia="Cambria" w:hAnsi="Cambria" w:cs="Cambria"/>
              </w:rPr>
              <w:t xml:space="preserve"> t</w:t>
            </w:r>
            <w:r>
              <w:rPr>
                <w:rFonts w:ascii="Cambria" w:eastAsia="Cambria" w:hAnsi="Cambria" w:cs="Cambria"/>
              </w:rPr>
              <w:t>ổ</w:t>
            </w:r>
            <w:r>
              <w:rPr>
                <w:rFonts w:ascii="Cambria" w:eastAsia="Cambria" w:hAnsi="Cambria" w:cs="Cambria"/>
              </w:rPr>
              <w:t xml:space="preserve"> h</w:t>
            </w:r>
            <w:r>
              <w:rPr>
                <w:rFonts w:ascii="Cambria" w:eastAsia="Cambria" w:hAnsi="Cambria" w:cs="Cambria"/>
              </w:rPr>
              <w:t>ợ</w:t>
            </w:r>
            <w:r>
              <w:rPr>
                <w:rFonts w:ascii="Cambria" w:eastAsia="Cambria" w:hAnsi="Cambria" w:cs="Cambria"/>
              </w:rPr>
              <w:t>p</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d. Nh</w:t>
            </w:r>
            <w:r>
              <w:rPr>
                <w:rFonts w:ascii="Cambria" w:eastAsia="Cambria" w:hAnsi="Cambria" w:cs="Cambria"/>
              </w:rPr>
              <w:t>ậ</w:t>
            </w:r>
            <w:r>
              <w:rPr>
                <w:rFonts w:ascii="Cambria" w:eastAsia="Cambria" w:hAnsi="Cambria" w:cs="Cambria"/>
              </w:rPr>
              <w:t>n đư</w:t>
            </w:r>
            <w:r>
              <w:rPr>
                <w:rFonts w:ascii="Cambria" w:eastAsia="Cambria" w:hAnsi="Cambria" w:cs="Cambria"/>
              </w:rPr>
              <w:t>ợ</w:t>
            </w:r>
            <w:r>
              <w:rPr>
                <w:rFonts w:ascii="Cambria" w:eastAsia="Cambria" w:hAnsi="Cambria" w:cs="Cambria"/>
              </w:rPr>
              <w:t>c v</w:t>
            </w:r>
            <w:r>
              <w:rPr>
                <w:rFonts w:ascii="Cambria" w:eastAsia="Cambria" w:hAnsi="Cambria" w:cs="Cambria"/>
              </w:rPr>
              <w:t>ậ</w:t>
            </w:r>
            <w:r>
              <w:rPr>
                <w:rFonts w:ascii="Cambria" w:eastAsia="Cambria" w:hAnsi="Cambria" w:cs="Cambria"/>
              </w:rPr>
              <w:t>t ch</w:t>
            </w:r>
            <w:r>
              <w:rPr>
                <w:rFonts w:ascii="Cambria" w:eastAsia="Cambria" w:hAnsi="Cambria" w:cs="Cambria"/>
              </w:rPr>
              <w:t>ấ</w:t>
            </w:r>
            <w:r>
              <w:rPr>
                <w:rFonts w:ascii="Cambria" w:eastAsia="Cambria" w:hAnsi="Cambria" w:cs="Cambria"/>
              </w:rPr>
              <w:t>t di truy</w:t>
            </w:r>
            <w:r>
              <w:rPr>
                <w:rFonts w:ascii="Cambria" w:eastAsia="Cambria" w:hAnsi="Cambria" w:cs="Cambria"/>
              </w:rPr>
              <w:t>ề</w:t>
            </w:r>
            <w:r>
              <w:rPr>
                <w:rFonts w:ascii="Cambria" w:eastAsia="Cambria" w:hAnsi="Cambria" w:cs="Cambria"/>
              </w:rPr>
              <w:t>n t</w:t>
            </w:r>
            <w:r>
              <w:rPr>
                <w:rFonts w:ascii="Cambria" w:eastAsia="Cambria" w:hAnsi="Cambria" w:cs="Cambria"/>
              </w:rPr>
              <w:t>ừ</w:t>
            </w:r>
            <w:r>
              <w:rPr>
                <w:rFonts w:ascii="Cambria" w:eastAsia="Cambria" w:hAnsi="Cambria" w:cs="Cambria"/>
              </w:rPr>
              <w:t xml:space="preserve"> hai ngu</w:t>
            </w:r>
            <w:r>
              <w:rPr>
                <w:rFonts w:ascii="Cambria" w:eastAsia="Cambria" w:hAnsi="Cambria" w:cs="Cambria"/>
              </w:rPr>
              <w:t>ồ</w:t>
            </w:r>
            <w:r>
              <w:rPr>
                <w:rFonts w:ascii="Cambria" w:eastAsia="Cambria" w:hAnsi="Cambria" w:cs="Cambria"/>
              </w:rPr>
              <w:t>n b</w:t>
            </w:r>
            <w:r>
              <w:rPr>
                <w:rFonts w:ascii="Cambria" w:eastAsia="Cambria" w:hAnsi="Cambria" w:cs="Cambria"/>
              </w:rPr>
              <w:t>ố</w:t>
            </w:r>
            <w:r>
              <w:rPr>
                <w:rFonts w:ascii="Cambria" w:eastAsia="Cambria" w:hAnsi="Cambria" w:cs="Cambria"/>
              </w:rPr>
              <w:t xml:space="preserve"> m</w:t>
            </w:r>
            <w:r>
              <w:rPr>
                <w:rFonts w:ascii="Cambria" w:eastAsia="Cambria" w:hAnsi="Cambria" w:cs="Cambria"/>
              </w:rPr>
              <w:t>ẹ</w:t>
            </w:r>
            <w:r>
              <w:rPr>
                <w:rFonts w:ascii="Cambria" w:eastAsia="Cambria" w:hAnsi="Cambria" w:cs="Cambria"/>
              </w:rPr>
              <w:t xml:space="preserve"> khác nhau</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e. Kh</w:t>
            </w:r>
            <w:r>
              <w:rPr>
                <w:rFonts w:ascii="Cambria" w:eastAsia="Cambria" w:hAnsi="Cambria" w:cs="Cambria"/>
              </w:rPr>
              <w:t>ả</w:t>
            </w:r>
            <w:r>
              <w:rPr>
                <w:rFonts w:ascii="Cambria" w:eastAsia="Cambria" w:hAnsi="Cambria" w:cs="Cambria"/>
              </w:rPr>
              <w:t xml:space="preserve"> năng thích nghi cao hơn</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b/>
          <w:sz w:val="24"/>
          <w:szCs w:val="24"/>
        </w:rPr>
        <w:t xml:space="preserve"> </w:t>
      </w:r>
      <w:r>
        <w:rPr>
          <w:rFonts w:ascii="Cambria" w:eastAsia="Cambria" w:hAnsi="Cambria" w:cs="Cambria"/>
          <w:sz w:val="24"/>
          <w:szCs w:val="24"/>
        </w:rPr>
        <w:t>1 – adc; 2 – be</w:t>
      </w:r>
      <w:r>
        <w:rPr>
          <w:rFonts w:ascii="Cambria" w:eastAsia="Cambria" w:hAnsi="Cambria" w:cs="Cambria"/>
          <w:sz w:val="24"/>
          <w:szCs w:val="24"/>
        </w:rPr>
        <w:tab/>
      </w:r>
      <w:r>
        <w:rPr>
          <w:rFonts w:ascii="Cambria" w:eastAsia="Cambria" w:hAnsi="Cambria" w:cs="Cambria"/>
          <w:b/>
          <w:color w:val="0000FF"/>
          <w:sz w:val="24"/>
          <w:szCs w:val="24"/>
        </w:rPr>
        <w:tab/>
        <w:t>B.</w:t>
      </w:r>
      <w:r>
        <w:rPr>
          <w:rFonts w:ascii="Cambria" w:eastAsia="Cambria" w:hAnsi="Cambria" w:cs="Cambria"/>
          <w:b/>
          <w:sz w:val="24"/>
          <w:szCs w:val="24"/>
        </w:rPr>
        <w:t xml:space="preserve"> </w:t>
      </w:r>
      <w:r>
        <w:rPr>
          <w:rFonts w:ascii="Cambria" w:eastAsia="Cambria" w:hAnsi="Cambria" w:cs="Cambria"/>
          <w:sz w:val="24"/>
          <w:szCs w:val="24"/>
        </w:rPr>
        <w:t>1 – bc; 2 – ade</w:t>
      </w:r>
      <w:r>
        <w:rPr>
          <w:rFonts w:ascii="Cambria" w:eastAsia="Cambria" w:hAnsi="Cambria" w:cs="Cambria"/>
          <w:sz w:val="24"/>
          <w:szCs w:val="24"/>
        </w:rPr>
        <w:tab/>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36"/>
          <w:szCs w:val="36"/>
        </w:rPr>
      </w:pPr>
      <w:r>
        <w:rPr>
          <w:rFonts w:ascii="Cambria" w:eastAsia="Cambria" w:hAnsi="Cambria" w:cs="Cambria"/>
          <w:b/>
          <w:color w:val="0000FF"/>
          <w:sz w:val="24"/>
          <w:szCs w:val="24"/>
          <w:u w:val="single"/>
        </w:rPr>
        <w:t>C.</w:t>
      </w:r>
      <w:r>
        <w:rPr>
          <w:rFonts w:ascii="Cambria" w:eastAsia="Cambria" w:hAnsi="Cambria" w:cs="Cambria"/>
          <w:b/>
          <w:sz w:val="24"/>
          <w:szCs w:val="24"/>
        </w:rPr>
        <w:t xml:space="preserve"> </w:t>
      </w:r>
      <w:r>
        <w:rPr>
          <w:rFonts w:ascii="Cambria" w:eastAsia="Cambria" w:hAnsi="Cambria" w:cs="Cambria"/>
          <w:sz w:val="24"/>
          <w:szCs w:val="24"/>
        </w:rPr>
        <w:t>1 – ade; 2 – bc</w:t>
      </w:r>
      <w:r>
        <w:rPr>
          <w:rFonts w:ascii="Cambria" w:eastAsia="Cambria" w:hAnsi="Cambria" w:cs="Cambria"/>
          <w:sz w:val="24"/>
          <w:szCs w:val="24"/>
        </w:rPr>
        <w:tab/>
      </w:r>
      <w:r>
        <w:rPr>
          <w:rFonts w:ascii="Cambria" w:eastAsia="Cambria" w:hAnsi="Cambria" w:cs="Cambria"/>
          <w:b/>
          <w:color w:val="0000FF"/>
          <w:sz w:val="24"/>
          <w:szCs w:val="24"/>
        </w:rPr>
        <w:tab/>
        <w:t>D.</w:t>
      </w:r>
      <w:r>
        <w:rPr>
          <w:rFonts w:ascii="Cambria" w:eastAsia="Cambria" w:hAnsi="Cambria" w:cs="Cambria"/>
          <w:b/>
          <w:sz w:val="24"/>
          <w:szCs w:val="24"/>
        </w:rPr>
        <w:t xml:space="preserve"> </w:t>
      </w:r>
      <w:r>
        <w:rPr>
          <w:rFonts w:ascii="Cambria" w:eastAsia="Cambria" w:hAnsi="Cambria" w:cs="Cambria"/>
          <w:sz w:val="24"/>
          <w:szCs w:val="24"/>
        </w:rPr>
        <w:t>1 – de; 2 – abc</w:t>
      </w:r>
      <w:r>
        <w:rPr>
          <w:rFonts w:ascii="Cambria" w:eastAsia="Cambria" w:hAnsi="Cambria" w:cs="Cambria"/>
          <w:sz w:val="24"/>
          <w:szCs w:val="24"/>
        </w:rPr>
        <w:tab/>
      </w:r>
    </w:p>
    <w:p w:rsidR="00994254" w:rsidRDefault="001D29E6">
      <w:pPr>
        <w:spacing w:before="120"/>
        <w:rPr>
          <w:rFonts w:ascii="Cambria" w:eastAsia="Cambria" w:hAnsi="Cambria" w:cs="Cambria"/>
          <w:sz w:val="24"/>
          <w:szCs w:val="24"/>
        </w:rPr>
      </w:pPr>
      <w:r>
        <w:rPr>
          <w:rFonts w:ascii="Times New Roman" w:eastAsia="Times New Roman" w:hAnsi="Times New Roman" w:cs="Times New Roman"/>
          <w:b/>
          <w:color w:val="0033CC"/>
          <w:sz w:val="24"/>
          <w:szCs w:val="24"/>
        </w:rPr>
        <w:t xml:space="preserve">Câu 77. </w:t>
      </w:r>
      <w:r>
        <w:rPr>
          <w:rFonts w:ascii="Cambria" w:eastAsia="Cambria" w:hAnsi="Cambria" w:cs="Cambria"/>
          <w:sz w:val="24"/>
          <w:szCs w:val="24"/>
        </w:rPr>
        <w:t xml:space="preserve">Cho thông tin </w:t>
      </w:r>
      <w:r>
        <w:rPr>
          <w:rFonts w:ascii="Cambria" w:eastAsia="Cambria" w:hAnsi="Cambria" w:cs="Cambria"/>
          <w:sz w:val="24"/>
          <w:szCs w:val="24"/>
        </w:rPr>
        <w:t>ở</w:t>
      </w:r>
      <w:r>
        <w:rPr>
          <w:rFonts w:ascii="Cambria" w:eastAsia="Cambria" w:hAnsi="Cambria" w:cs="Cambria"/>
          <w:sz w:val="24"/>
          <w:szCs w:val="24"/>
        </w:rPr>
        <w:t xml:space="preserve"> b</w:t>
      </w:r>
      <w:r>
        <w:rPr>
          <w:rFonts w:ascii="Cambria" w:eastAsia="Cambria" w:hAnsi="Cambria" w:cs="Cambria"/>
          <w:sz w:val="24"/>
          <w:szCs w:val="24"/>
        </w:rPr>
        <w:t>ả</w:t>
      </w:r>
      <w:r>
        <w:rPr>
          <w:rFonts w:ascii="Cambria" w:eastAsia="Cambria" w:hAnsi="Cambria" w:cs="Cambria"/>
          <w:sz w:val="24"/>
          <w:szCs w:val="24"/>
        </w:rPr>
        <w:t>ng sau:</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9"/>
        <w:gridCol w:w="4651"/>
      </w:tblGrid>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Phương pháp</w:t>
            </w: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Đ</w:t>
            </w:r>
            <w:r>
              <w:rPr>
                <w:rFonts w:ascii="Cambria" w:eastAsia="Cambria" w:hAnsi="Cambria" w:cs="Cambria"/>
              </w:rPr>
              <w:t>ặ</w:t>
            </w:r>
            <w:r>
              <w:rPr>
                <w:rFonts w:ascii="Cambria" w:eastAsia="Cambria" w:hAnsi="Cambria" w:cs="Cambria"/>
              </w:rPr>
              <w:t>c đi</w:t>
            </w:r>
            <w:r>
              <w:rPr>
                <w:rFonts w:ascii="Cambria" w:eastAsia="Cambria" w:hAnsi="Cambria" w:cs="Cambria"/>
              </w:rPr>
              <w:t>ể</w:t>
            </w:r>
            <w:r>
              <w:rPr>
                <w:rFonts w:ascii="Cambria" w:eastAsia="Cambria" w:hAnsi="Cambria" w:cs="Cambria"/>
              </w:rPr>
              <w:t xml:space="preserve">m </w:t>
            </w:r>
          </w:p>
        </w:tc>
      </w:tr>
      <w:tr w:rsidR="00994254">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1. Th</w:t>
            </w:r>
            <w:r>
              <w:rPr>
                <w:rFonts w:ascii="Cambria" w:eastAsia="Cambria" w:hAnsi="Cambria" w:cs="Cambria"/>
              </w:rPr>
              <w:t>ụ</w:t>
            </w:r>
            <w:r>
              <w:rPr>
                <w:rFonts w:ascii="Cambria" w:eastAsia="Cambria" w:hAnsi="Cambria" w:cs="Cambria"/>
              </w:rPr>
              <w:t xml:space="preserve"> tinh nhân t</w:t>
            </w:r>
            <w:r>
              <w:rPr>
                <w:rFonts w:ascii="Cambria" w:eastAsia="Cambria" w:hAnsi="Cambria" w:cs="Cambria"/>
              </w:rPr>
              <w:t>ạ</w:t>
            </w:r>
            <w:r>
              <w:rPr>
                <w:rFonts w:ascii="Cambria" w:eastAsia="Cambria" w:hAnsi="Cambria" w:cs="Cambria"/>
              </w:rPr>
              <w:t>o (IUI)</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2. Nhân b</w:t>
            </w:r>
            <w:r>
              <w:rPr>
                <w:rFonts w:ascii="Cambria" w:eastAsia="Cambria" w:hAnsi="Cambria" w:cs="Cambria"/>
              </w:rPr>
              <w:t>ả</w:t>
            </w:r>
            <w:r>
              <w:rPr>
                <w:rFonts w:ascii="Cambria" w:eastAsia="Cambria" w:hAnsi="Cambria" w:cs="Cambria"/>
              </w:rPr>
              <w:t>n vô tính</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3. </w:t>
            </w:r>
            <w:r>
              <w:rPr>
                <w:rFonts w:ascii="Cambria" w:eastAsia="Cambria" w:hAnsi="Cambria" w:cs="Cambria"/>
                <w:highlight w:val="white"/>
              </w:rPr>
              <w:t>C</w:t>
            </w:r>
            <w:r>
              <w:rPr>
                <w:rFonts w:ascii="Cambria" w:eastAsia="Cambria" w:hAnsi="Cambria" w:cs="Cambria"/>
                <w:highlight w:val="white"/>
              </w:rPr>
              <w:t>ấ</w:t>
            </w:r>
            <w:r>
              <w:rPr>
                <w:rFonts w:ascii="Cambria" w:eastAsia="Cambria" w:hAnsi="Cambria" w:cs="Cambria"/>
                <w:highlight w:val="white"/>
              </w:rPr>
              <w:t>y truy</w:t>
            </w:r>
            <w:r>
              <w:rPr>
                <w:rFonts w:ascii="Cambria" w:eastAsia="Cambria" w:hAnsi="Cambria" w:cs="Cambria"/>
                <w:highlight w:val="white"/>
              </w:rPr>
              <w:t>ề</w:t>
            </w:r>
            <w:r>
              <w:rPr>
                <w:rFonts w:ascii="Cambria" w:eastAsia="Cambria" w:hAnsi="Cambria" w:cs="Cambria"/>
                <w:highlight w:val="white"/>
              </w:rPr>
              <w:t xml:space="preserve">n phôi </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4. Th</w:t>
            </w:r>
            <w:r>
              <w:rPr>
                <w:rFonts w:ascii="Cambria" w:eastAsia="Cambria" w:hAnsi="Cambria" w:cs="Cambria"/>
              </w:rPr>
              <w:t>ụ</w:t>
            </w:r>
            <w:r>
              <w:rPr>
                <w:rFonts w:ascii="Cambria" w:eastAsia="Cambria" w:hAnsi="Cambria" w:cs="Cambria"/>
              </w:rPr>
              <w:t xml:space="preserve"> tinh trong </w:t>
            </w:r>
            <w:r>
              <w:rPr>
                <w:rFonts w:ascii="Cambria" w:eastAsia="Cambria" w:hAnsi="Cambria" w:cs="Cambria"/>
              </w:rPr>
              <w:t>ố</w:t>
            </w:r>
            <w:r>
              <w:rPr>
                <w:rFonts w:ascii="Cambria" w:eastAsia="Cambria" w:hAnsi="Cambria" w:cs="Cambria"/>
              </w:rPr>
              <w:t>ng nghi</w:t>
            </w:r>
            <w:r>
              <w:rPr>
                <w:rFonts w:ascii="Cambria" w:eastAsia="Cambria" w:hAnsi="Cambria" w:cs="Cambria"/>
              </w:rPr>
              <w:t>ệ</w:t>
            </w:r>
            <w:r>
              <w:rPr>
                <w:rFonts w:ascii="Cambria" w:eastAsia="Cambria" w:hAnsi="Cambria" w:cs="Cambria"/>
              </w:rPr>
              <w:t>m (IVF)</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5. Bơm tinh trùng vào bào tương tr</w:t>
            </w:r>
            <w:r>
              <w:rPr>
                <w:rFonts w:ascii="Cambria" w:eastAsia="Cambria" w:hAnsi="Cambria" w:cs="Cambria"/>
              </w:rPr>
              <w:t>ứ</w:t>
            </w:r>
            <w:r>
              <w:rPr>
                <w:rFonts w:ascii="Cambria" w:eastAsia="Cambria" w:hAnsi="Cambria" w:cs="Cambria"/>
              </w:rPr>
              <w:t>ng (ICSI)</w:t>
            </w:r>
          </w:p>
          <w:p w:rsidR="00994254" w:rsidRDefault="00994254">
            <w:pPr>
              <w:tabs>
                <w:tab w:val="left" w:pos="283"/>
                <w:tab w:val="left" w:pos="2835"/>
                <w:tab w:val="left" w:pos="5386"/>
                <w:tab w:val="left" w:pos="7937"/>
              </w:tabs>
              <w:ind w:firstLine="283"/>
              <w:jc w:val="both"/>
              <w:rPr>
                <w:rFonts w:ascii="Cambria" w:eastAsia="Cambria" w:hAnsi="Cambria" w:cs="Cambria"/>
              </w:rPr>
            </w:pPr>
          </w:p>
        </w:tc>
        <w:tc>
          <w:tcPr>
            <w:tcW w:w="0" w:type="auto"/>
            <w:tcBorders>
              <w:top w:val="single" w:sz="4" w:space="0" w:color="000000"/>
              <w:left w:val="single" w:sz="4" w:space="0" w:color="000000"/>
              <w:bottom w:val="single" w:sz="4" w:space="0" w:color="000000"/>
              <w:right w:val="single" w:sz="4" w:space="0" w:color="000000"/>
            </w:tcBorders>
          </w:tcPr>
          <w:p w:rsidR="00994254" w:rsidRDefault="001D29E6">
            <w:pPr>
              <w:tabs>
                <w:tab w:val="left" w:pos="283"/>
                <w:tab w:val="left" w:pos="2835"/>
                <w:tab w:val="left" w:pos="5386"/>
                <w:tab w:val="left" w:pos="7937"/>
              </w:tabs>
              <w:spacing w:line="240" w:lineRule="auto"/>
              <w:ind w:left="720" w:hanging="360"/>
              <w:jc w:val="both"/>
              <w:rPr>
                <w:rFonts w:ascii="Cambria" w:eastAsia="Cambria" w:hAnsi="Cambria" w:cs="Cambria"/>
              </w:rPr>
            </w:pPr>
            <w:r>
              <w:rPr>
                <w:rFonts w:ascii="Cambria" w:eastAsia="Cambria" w:hAnsi="Cambria" w:cs="Cambria"/>
              </w:rPr>
              <w:t>a.</w:t>
            </w:r>
            <w:r>
              <w:rPr>
                <w:rFonts w:ascii="Cambria" w:eastAsia="Cambria" w:hAnsi="Cambria" w:cs="Cambria"/>
              </w:rPr>
              <w:tab/>
              <w:t>Đ</w:t>
            </w:r>
            <w:r>
              <w:rPr>
                <w:rFonts w:ascii="Cambria" w:eastAsia="Cambria" w:hAnsi="Cambria" w:cs="Cambria"/>
                <w:highlight w:val="white"/>
              </w:rPr>
              <w:t>i</w:t>
            </w:r>
            <w:r>
              <w:rPr>
                <w:rFonts w:ascii="Cambria" w:eastAsia="Cambria" w:hAnsi="Cambria" w:cs="Cambria"/>
                <w:highlight w:val="white"/>
              </w:rPr>
              <w:t>ề</w:t>
            </w:r>
            <w:r>
              <w:rPr>
                <w:rFonts w:ascii="Cambria" w:eastAsia="Cambria" w:hAnsi="Cambria" w:cs="Cambria"/>
                <w:highlight w:val="white"/>
              </w:rPr>
              <w:t>u tr</w:t>
            </w:r>
            <w:r>
              <w:rPr>
                <w:rFonts w:ascii="Cambria" w:eastAsia="Cambria" w:hAnsi="Cambria" w:cs="Cambria"/>
                <w:highlight w:val="white"/>
              </w:rPr>
              <w:t>ị</w:t>
            </w:r>
            <w:r>
              <w:rPr>
                <w:rFonts w:ascii="Cambria" w:eastAsia="Cambria" w:hAnsi="Cambria" w:cs="Cambria"/>
                <w:highlight w:val="white"/>
              </w:rPr>
              <w:t xml:space="preserve"> phù h</w:t>
            </w:r>
            <w:r>
              <w:rPr>
                <w:rFonts w:ascii="Cambria" w:eastAsia="Cambria" w:hAnsi="Cambria" w:cs="Cambria"/>
                <w:highlight w:val="white"/>
              </w:rPr>
              <w:t>ợ</w:t>
            </w:r>
            <w:r>
              <w:rPr>
                <w:rFonts w:ascii="Cambria" w:eastAsia="Cambria" w:hAnsi="Cambria" w:cs="Cambria"/>
                <w:highlight w:val="white"/>
              </w:rPr>
              <w:t>p nh</w:t>
            </w:r>
            <w:r>
              <w:rPr>
                <w:rFonts w:ascii="Cambria" w:eastAsia="Cambria" w:hAnsi="Cambria" w:cs="Cambria"/>
                <w:highlight w:val="white"/>
              </w:rPr>
              <w:t>ấ</w:t>
            </w:r>
            <w:r>
              <w:rPr>
                <w:rFonts w:ascii="Cambria" w:eastAsia="Cambria" w:hAnsi="Cambria" w:cs="Cambria"/>
                <w:highlight w:val="white"/>
              </w:rPr>
              <w:t>t cho nh</w:t>
            </w:r>
            <w:r>
              <w:rPr>
                <w:rFonts w:ascii="Cambria" w:eastAsia="Cambria" w:hAnsi="Cambria" w:cs="Cambria"/>
                <w:highlight w:val="white"/>
              </w:rPr>
              <w:t>ữ</w:t>
            </w:r>
            <w:r>
              <w:rPr>
                <w:rFonts w:ascii="Cambria" w:eastAsia="Cambria" w:hAnsi="Cambria" w:cs="Cambria"/>
                <w:highlight w:val="white"/>
              </w:rPr>
              <w:t>ng</w:t>
            </w:r>
          </w:p>
          <w:p w:rsidR="00994254" w:rsidRDefault="001D29E6">
            <w:pPr>
              <w:tabs>
                <w:tab w:val="left" w:pos="283"/>
                <w:tab w:val="left" w:pos="2835"/>
                <w:tab w:val="left" w:pos="5386"/>
                <w:tab w:val="left" w:pos="7937"/>
              </w:tabs>
              <w:jc w:val="both"/>
              <w:rPr>
                <w:rFonts w:ascii="Cambria" w:eastAsia="Cambria" w:hAnsi="Cambria" w:cs="Cambria"/>
              </w:rPr>
            </w:pPr>
            <w:r>
              <w:rPr>
                <w:rFonts w:ascii="Cambria" w:eastAsia="Cambria" w:hAnsi="Cambria" w:cs="Cambria"/>
                <w:highlight w:val="white"/>
              </w:rPr>
              <w:t>trư</w:t>
            </w:r>
            <w:r>
              <w:rPr>
                <w:rFonts w:ascii="Cambria" w:eastAsia="Cambria" w:hAnsi="Cambria" w:cs="Cambria"/>
                <w:highlight w:val="white"/>
              </w:rPr>
              <w:t>ờ</w:t>
            </w:r>
            <w:r>
              <w:rPr>
                <w:rFonts w:ascii="Cambria" w:eastAsia="Cambria" w:hAnsi="Cambria" w:cs="Cambria"/>
                <w:highlight w:val="white"/>
              </w:rPr>
              <w:t>ng h</w:t>
            </w:r>
            <w:r>
              <w:rPr>
                <w:rFonts w:ascii="Cambria" w:eastAsia="Cambria" w:hAnsi="Cambria" w:cs="Cambria"/>
                <w:highlight w:val="white"/>
              </w:rPr>
              <w:t>ợ</w:t>
            </w:r>
            <w:r>
              <w:rPr>
                <w:rFonts w:ascii="Cambria" w:eastAsia="Cambria" w:hAnsi="Cambria" w:cs="Cambria"/>
                <w:highlight w:val="white"/>
              </w:rPr>
              <w:t>p b</w:t>
            </w:r>
            <w:r>
              <w:rPr>
                <w:rFonts w:ascii="Cambria" w:eastAsia="Cambria" w:hAnsi="Cambria" w:cs="Cambria"/>
                <w:highlight w:val="white"/>
              </w:rPr>
              <w:t>ấ</w:t>
            </w:r>
            <w:r>
              <w:rPr>
                <w:rFonts w:ascii="Cambria" w:eastAsia="Cambria" w:hAnsi="Cambria" w:cs="Cambria"/>
                <w:highlight w:val="white"/>
              </w:rPr>
              <w:t>t thư</w:t>
            </w:r>
            <w:r>
              <w:rPr>
                <w:rFonts w:ascii="Cambria" w:eastAsia="Cambria" w:hAnsi="Cambria" w:cs="Cambria"/>
                <w:highlight w:val="white"/>
              </w:rPr>
              <w:t>ờ</w:t>
            </w:r>
            <w:r>
              <w:rPr>
                <w:rFonts w:ascii="Cambria" w:eastAsia="Cambria" w:hAnsi="Cambria" w:cs="Cambria"/>
                <w:highlight w:val="white"/>
              </w:rPr>
              <w:t>ng tinh trùng n</w:t>
            </w:r>
            <w:r>
              <w:rPr>
                <w:rFonts w:ascii="Cambria" w:eastAsia="Cambria" w:hAnsi="Cambria" w:cs="Cambria"/>
                <w:highlight w:val="white"/>
              </w:rPr>
              <w:t>ặ</w:t>
            </w:r>
            <w:r>
              <w:rPr>
                <w:rFonts w:ascii="Cambria" w:eastAsia="Cambria" w:hAnsi="Cambria" w:cs="Cambria"/>
                <w:highlight w:val="white"/>
              </w:rPr>
              <w:t>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b. </w:t>
            </w:r>
            <w:r>
              <w:rPr>
                <w:rFonts w:ascii="Cambria" w:eastAsia="Cambria" w:hAnsi="Cambria" w:cs="Cambria"/>
                <w:highlight w:val="white"/>
              </w:rPr>
              <w:t>Sinh s</w:t>
            </w:r>
            <w:r>
              <w:rPr>
                <w:rFonts w:ascii="Cambria" w:eastAsia="Cambria" w:hAnsi="Cambria" w:cs="Cambria"/>
                <w:highlight w:val="white"/>
              </w:rPr>
              <w:t>ả</w:t>
            </w:r>
            <w:r>
              <w:rPr>
                <w:rFonts w:ascii="Cambria" w:eastAsia="Cambria" w:hAnsi="Cambria" w:cs="Cambria"/>
                <w:highlight w:val="white"/>
              </w:rPr>
              <w:t xml:space="preserve">n đơn không thông qua </w:t>
            </w:r>
            <w:hyperlink r:id="rId15">
              <w:r>
                <w:rPr>
                  <w:rFonts w:ascii="Cambria" w:eastAsia="Cambria" w:hAnsi="Cambria" w:cs="Cambria"/>
                  <w:highlight w:val="white"/>
                </w:rPr>
                <w:t>th</w:t>
              </w:r>
              <w:r>
                <w:rPr>
                  <w:rFonts w:ascii="Cambria" w:eastAsia="Cambria" w:hAnsi="Cambria" w:cs="Cambria"/>
                  <w:highlight w:val="white"/>
                </w:rPr>
                <w:t>ụ</w:t>
              </w:r>
              <w:r>
                <w:rPr>
                  <w:rFonts w:ascii="Cambria" w:eastAsia="Cambria" w:hAnsi="Cambria" w:cs="Cambria"/>
                  <w:highlight w:val="white"/>
                </w:rPr>
                <w:t xml:space="preserve"> tinh</w:t>
              </w:r>
            </w:hyperlink>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c. </w:t>
            </w:r>
            <w:r>
              <w:rPr>
                <w:rFonts w:ascii="Cambria" w:eastAsia="Cambria" w:hAnsi="Cambria" w:cs="Cambria"/>
                <w:highlight w:val="white"/>
              </w:rPr>
              <w:t>Đưa tinh trùng sau khi đã l</w:t>
            </w:r>
            <w:r>
              <w:rPr>
                <w:rFonts w:ascii="Cambria" w:eastAsia="Cambria" w:hAnsi="Cambria" w:cs="Cambria"/>
                <w:highlight w:val="white"/>
              </w:rPr>
              <w:t>ọ</w:t>
            </w:r>
            <w:r>
              <w:rPr>
                <w:rFonts w:ascii="Cambria" w:eastAsia="Cambria" w:hAnsi="Cambria" w:cs="Cambria"/>
                <w:highlight w:val="white"/>
              </w:rPr>
              <w:t>c r</w:t>
            </w:r>
            <w:r>
              <w:rPr>
                <w:rFonts w:ascii="Cambria" w:eastAsia="Cambria" w:hAnsi="Cambria" w:cs="Cambria"/>
                <w:highlight w:val="white"/>
              </w:rPr>
              <w:t>ử</w:t>
            </w:r>
            <w:r>
              <w:rPr>
                <w:rFonts w:ascii="Cambria" w:eastAsia="Cambria" w:hAnsi="Cambria" w:cs="Cambria"/>
                <w:highlight w:val="white"/>
              </w:rPr>
              <w:t>a vào bu</w:t>
            </w:r>
            <w:r>
              <w:rPr>
                <w:rFonts w:ascii="Cambria" w:eastAsia="Cambria" w:hAnsi="Cambria" w:cs="Cambria"/>
                <w:highlight w:val="white"/>
              </w:rPr>
              <w:t>ồ</w:t>
            </w:r>
            <w:r>
              <w:rPr>
                <w:rFonts w:ascii="Cambria" w:eastAsia="Cambria" w:hAnsi="Cambria" w:cs="Cambria"/>
                <w:highlight w:val="white"/>
              </w:rPr>
              <w:t>ng t</w:t>
            </w:r>
            <w:r>
              <w:rPr>
                <w:rFonts w:ascii="Cambria" w:eastAsia="Cambria" w:hAnsi="Cambria" w:cs="Cambria"/>
                <w:highlight w:val="white"/>
              </w:rPr>
              <w:t>ử</w:t>
            </w:r>
            <w:r>
              <w:rPr>
                <w:rFonts w:ascii="Cambria" w:eastAsia="Cambria" w:hAnsi="Cambria" w:cs="Cambria"/>
                <w:highlight w:val="white"/>
              </w:rPr>
              <w:t xml:space="preserve"> cung c</w:t>
            </w:r>
            <w:r>
              <w:rPr>
                <w:rFonts w:ascii="Cambria" w:eastAsia="Cambria" w:hAnsi="Cambria" w:cs="Cambria"/>
                <w:highlight w:val="white"/>
              </w:rPr>
              <w:t>ủ</w:t>
            </w:r>
            <w:r>
              <w:rPr>
                <w:rFonts w:ascii="Cambria" w:eastAsia="Cambria" w:hAnsi="Cambria" w:cs="Cambria"/>
                <w:highlight w:val="white"/>
              </w:rPr>
              <w:t>a ngư</w:t>
            </w:r>
            <w:r>
              <w:rPr>
                <w:rFonts w:ascii="Cambria" w:eastAsia="Cambria" w:hAnsi="Cambria" w:cs="Cambria"/>
                <w:highlight w:val="white"/>
              </w:rPr>
              <w:t>ờ</w:t>
            </w:r>
            <w:r>
              <w:rPr>
                <w:rFonts w:ascii="Cambria" w:eastAsia="Cambria" w:hAnsi="Cambria" w:cs="Cambria"/>
                <w:highlight w:val="white"/>
              </w:rPr>
              <w:t>i ph</w:t>
            </w:r>
            <w:r>
              <w:rPr>
                <w:rFonts w:ascii="Cambria" w:eastAsia="Cambria" w:hAnsi="Cambria" w:cs="Cambria"/>
                <w:highlight w:val="white"/>
              </w:rPr>
              <w:t>ụ</w:t>
            </w:r>
            <w:r>
              <w:rPr>
                <w:rFonts w:ascii="Cambria" w:eastAsia="Cambria" w:hAnsi="Cambria" w:cs="Cambria"/>
                <w:highlight w:val="white"/>
              </w:rPr>
              <w:t xml:space="preserve"> n</w:t>
            </w:r>
            <w:r>
              <w:rPr>
                <w:rFonts w:ascii="Cambria" w:eastAsia="Cambria" w:hAnsi="Cambria" w:cs="Cambria"/>
                <w:highlight w:val="white"/>
              </w:rPr>
              <w:t>ữ</w:t>
            </w:r>
            <w:r>
              <w:rPr>
                <w:rFonts w:ascii="Cambria" w:eastAsia="Cambria" w:hAnsi="Cambria" w:cs="Cambria"/>
                <w:highlight w:val="white"/>
              </w:rPr>
              <w:t xml:space="preserve"> t</w:t>
            </w:r>
            <w:r>
              <w:rPr>
                <w:rFonts w:ascii="Cambria" w:eastAsia="Cambria" w:hAnsi="Cambria" w:cs="Cambria"/>
                <w:highlight w:val="white"/>
              </w:rPr>
              <w:t>ạ</w:t>
            </w:r>
            <w:r>
              <w:rPr>
                <w:rFonts w:ascii="Cambria" w:eastAsia="Cambria" w:hAnsi="Cambria" w:cs="Cambria"/>
                <w:highlight w:val="white"/>
              </w:rPr>
              <w:t>i th</w:t>
            </w:r>
            <w:r>
              <w:rPr>
                <w:rFonts w:ascii="Cambria" w:eastAsia="Cambria" w:hAnsi="Cambria" w:cs="Cambria"/>
                <w:highlight w:val="white"/>
              </w:rPr>
              <w:t>ờ</w:t>
            </w:r>
            <w:r>
              <w:rPr>
                <w:rFonts w:ascii="Cambria" w:eastAsia="Cambria" w:hAnsi="Cambria" w:cs="Cambria"/>
                <w:highlight w:val="white"/>
              </w:rPr>
              <w:t>i đi</w:t>
            </w:r>
            <w:r>
              <w:rPr>
                <w:rFonts w:ascii="Cambria" w:eastAsia="Cambria" w:hAnsi="Cambria" w:cs="Cambria"/>
                <w:highlight w:val="white"/>
              </w:rPr>
              <w:t>ể</w:t>
            </w:r>
            <w:r>
              <w:rPr>
                <w:rFonts w:ascii="Cambria" w:eastAsia="Cambria" w:hAnsi="Cambria" w:cs="Cambria"/>
                <w:highlight w:val="white"/>
              </w:rPr>
              <w:t>m r</w:t>
            </w:r>
            <w:r>
              <w:rPr>
                <w:rFonts w:ascii="Cambria" w:eastAsia="Cambria" w:hAnsi="Cambria" w:cs="Cambria"/>
                <w:highlight w:val="white"/>
              </w:rPr>
              <w:t>ụ</w:t>
            </w:r>
            <w:r>
              <w:rPr>
                <w:rFonts w:ascii="Cambria" w:eastAsia="Cambria" w:hAnsi="Cambria" w:cs="Cambria"/>
                <w:highlight w:val="white"/>
              </w:rPr>
              <w:t>ng tr</w:t>
            </w:r>
            <w:r>
              <w:rPr>
                <w:rFonts w:ascii="Cambria" w:eastAsia="Cambria" w:hAnsi="Cambria" w:cs="Cambria"/>
                <w:highlight w:val="white"/>
              </w:rPr>
              <w:t>ứ</w:t>
            </w:r>
            <w:r>
              <w:rPr>
                <w:rFonts w:ascii="Cambria" w:eastAsia="Cambria" w:hAnsi="Cambria" w:cs="Cambria"/>
                <w:highlight w:val="white"/>
              </w:rPr>
              <w:t>ng</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d. </w:t>
            </w:r>
            <w:r>
              <w:rPr>
                <w:rFonts w:ascii="Cambria" w:eastAsia="Cambria" w:hAnsi="Cambria" w:cs="Cambria"/>
                <w:highlight w:val="white"/>
              </w:rPr>
              <w:t>Dùng tinh trùng c</w:t>
            </w:r>
            <w:r>
              <w:rPr>
                <w:rFonts w:ascii="Cambria" w:eastAsia="Cambria" w:hAnsi="Cambria" w:cs="Cambria"/>
                <w:highlight w:val="white"/>
              </w:rPr>
              <w:t>ủ</w:t>
            </w:r>
            <w:r>
              <w:rPr>
                <w:rFonts w:ascii="Cambria" w:eastAsia="Cambria" w:hAnsi="Cambria" w:cs="Cambria"/>
                <w:highlight w:val="white"/>
              </w:rPr>
              <w:t>a ngư</w:t>
            </w:r>
            <w:r>
              <w:rPr>
                <w:rFonts w:ascii="Cambria" w:eastAsia="Cambria" w:hAnsi="Cambria" w:cs="Cambria"/>
                <w:highlight w:val="white"/>
              </w:rPr>
              <w:t>ờ</w:t>
            </w:r>
            <w:r>
              <w:rPr>
                <w:rFonts w:ascii="Cambria" w:eastAsia="Cambria" w:hAnsi="Cambria" w:cs="Cambria"/>
                <w:highlight w:val="white"/>
              </w:rPr>
              <w:t>i ch</w:t>
            </w:r>
            <w:r>
              <w:rPr>
                <w:rFonts w:ascii="Cambria" w:eastAsia="Cambria" w:hAnsi="Cambria" w:cs="Cambria"/>
                <w:highlight w:val="white"/>
              </w:rPr>
              <w:t>ồ</w:t>
            </w:r>
            <w:r>
              <w:rPr>
                <w:rFonts w:ascii="Cambria" w:eastAsia="Cambria" w:hAnsi="Cambria" w:cs="Cambria"/>
                <w:highlight w:val="white"/>
              </w:rPr>
              <w:t>ng và tr</w:t>
            </w:r>
            <w:r>
              <w:rPr>
                <w:rFonts w:ascii="Cambria" w:eastAsia="Cambria" w:hAnsi="Cambria" w:cs="Cambria"/>
                <w:highlight w:val="white"/>
              </w:rPr>
              <w:t>ứ</w:t>
            </w:r>
            <w:r>
              <w:rPr>
                <w:rFonts w:ascii="Cambria" w:eastAsia="Cambria" w:hAnsi="Cambria" w:cs="Cambria"/>
                <w:highlight w:val="white"/>
              </w:rPr>
              <w:t>ng c</w:t>
            </w:r>
            <w:r>
              <w:rPr>
                <w:rFonts w:ascii="Cambria" w:eastAsia="Cambria" w:hAnsi="Cambria" w:cs="Cambria"/>
                <w:highlight w:val="white"/>
              </w:rPr>
              <w:t>ủ</w:t>
            </w:r>
            <w:r>
              <w:rPr>
                <w:rFonts w:ascii="Cambria" w:eastAsia="Cambria" w:hAnsi="Cambria" w:cs="Cambria"/>
                <w:highlight w:val="white"/>
              </w:rPr>
              <w:t>a ngư</w:t>
            </w:r>
            <w:r>
              <w:rPr>
                <w:rFonts w:ascii="Cambria" w:eastAsia="Cambria" w:hAnsi="Cambria" w:cs="Cambria"/>
                <w:highlight w:val="white"/>
              </w:rPr>
              <w:t>ờ</w:t>
            </w:r>
            <w:r>
              <w:rPr>
                <w:rFonts w:ascii="Cambria" w:eastAsia="Cambria" w:hAnsi="Cambria" w:cs="Cambria"/>
                <w:highlight w:val="white"/>
              </w:rPr>
              <w:t>i v</w:t>
            </w:r>
            <w:r>
              <w:rPr>
                <w:rFonts w:ascii="Cambria" w:eastAsia="Cambria" w:hAnsi="Cambria" w:cs="Cambria"/>
                <w:highlight w:val="white"/>
              </w:rPr>
              <w:t>ợ</w:t>
            </w:r>
            <w:r>
              <w:rPr>
                <w:rFonts w:ascii="Cambria" w:eastAsia="Cambria" w:hAnsi="Cambria" w:cs="Cambria"/>
                <w:highlight w:val="white"/>
              </w:rPr>
              <w:t xml:space="preserve"> đ</w:t>
            </w:r>
            <w:r>
              <w:rPr>
                <w:rFonts w:ascii="Cambria" w:eastAsia="Cambria" w:hAnsi="Cambria" w:cs="Cambria"/>
                <w:highlight w:val="white"/>
              </w:rPr>
              <w:t>ể</w:t>
            </w:r>
            <w:r>
              <w:rPr>
                <w:rFonts w:ascii="Cambria" w:eastAsia="Cambria" w:hAnsi="Cambria" w:cs="Cambria"/>
                <w:highlight w:val="white"/>
              </w:rPr>
              <w:t xml:space="preserve"> th</w:t>
            </w:r>
            <w:r>
              <w:rPr>
                <w:rFonts w:ascii="Cambria" w:eastAsia="Cambria" w:hAnsi="Cambria" w:cs="Cambria"/>
                <w:highlight w:val="white"/>
              </w:rPr>
              <w:t>ụ</w:t>
            </w:r>
            <w:r>
              <w:rPr>
                <w:rFonts w:ascii="Cambria" w:eastAsia="Cambria" w:hAnsi="Cambria" w:cs="Cambria"/>
                <w:highlight w:val="white"/>
              </w:rPr>
              <w:t xml:space="preserve"> tinh trong phòng thí n</w:t>
            </w:r>
            <w:r>
              <w:rPr>
                <w:rFonts w:ascii="Cambria" w:eastAsia="Cambria" w:hAnsi="Cambria" w:cs="Cambria"/>
                <w:highlight w:val="white"/>
              </w:rPr>
              <w:t>ghi</w:t>
            </w:r>
            <w:r>
              <w:rPr>
                <w:rFonts w:ascii="Cambria" w:eastAsia="Cambria" w:hAnsi="Cambria" w:cs="Cambria"/>
                <w:highlight w:val="white"/>
              </w:rPr>
              <w:t>ệ</w:t>
            </w:r>
            <w:r>
              <w:rPr>
                <w:rFonts w:ascii="Cambria" w:eastAsia="Cambria" w:hAnsi="Cambria" w:cs="Cambria"/>
                <w:highlight w:val="white"/>
              </w:rPr>
              <w:t>m, t</w:t>
            </w:r>
            <w:r>
              <w:rPr>
                <w:rFonts w:ascii="Cambria" w:eastAsia="Cambria" w:hAnsi="Cambria" w:cs="Cambria"/>
                <w:highlight w:val="white"/>
              </w:rPr>
              <w:t>ạ</w:t>
            </w:r>
            <w:r>
              <w:rPr>
                <w:rFonts w:ascii="Cambria" w:eastAsia="Cambria" w:hAnsi="Cambria" w:cs="Cambria"/>
                <w:highlight w:val="white"/>
              </w:rPr>
              <w:t>o thành phôi.</w:t>
            </w:r>
          </w:p>
          <w:p w:rsidR="00994254" w:rsidRDefault="001D29E6">
            <w:pPr>
              <w:tabs>
                <w:tab w:val="left" w:pos="283"/>
                <w:tab w:val="left" w:pos="2835"/>
                <w:tab w:val="left" w:pos="5386"/>
                <w:tab w:val="left" w:pos="7937"/>
              </w:tabs>
              <w:ind w:firstLine="283"/>
              <w:jc w:val="both"/>
              <w:rPr>
                <w:rFonts w:ascii="Cambria" w:eastAsia="Cambria" w:hAnsi="Cambria" w:cs="Cambria"/>
              </w:rPr>
            </w:pPr>
            <w:r>
              <w:rPr>
                <w:rFonts w:ascii="Cambria" w:eastAsia="Cambria" w:hAnsi="Cambria" w:cs="Cambria"/>
              </w:rPr>
              <w:t xml:space="preserve">e. </w:t>
            </w:r>
            <w:r>
              <w:rPr>
                <w:rFonts w:ascii="Cambria" w:eastAsia="Cambria" w:hAnsi="Cambria" w:cs="Cambria"/>
                <w:highlight w:val="white"/>
              </w:rPr>
              <w:t>Đưa phôi t</w:t>
            </w:r>
            <w:r>
              <w:rPr>
                <w:rFonts w:ascii="Cambria" w:eastAsia="Cambria" w:hAnsi="Cambria" w:cs="Cambria"/>
                <w:highlight w:val="white"/>
              </w:rPr>
              <w:t>ạ</w:t>
            </w:r>
            <w:r>
              <w:rPr>
                <w:rFonts w:ascii="Cambria" w:eastAsia="Cambria" w:hAnsi="Cambria" w:cs="Cambria"/>
                <w:highlight w:val="white"/>
              </w:rPr>
              <w:t>o ra t</w:t>
            </w:r>
            <w:r>
              <w:rPr>
                <w:rFonts w:ascii="Cambria" w:eastAsia="Cambria" w:hAnsi="Cambria" w:cs="Cambria"/>
                <w:highlight w:val="white"/>
              </w:rPr>
              <w:t>ừ</w:t>
            </w:r>
            <w:r>
              <w:rPr>
                <w:rFonts w:ascii="Cambria" w:eastAsia="Cambria" w:hAnsi="Cambria" w:cs="Cambria"/>
                <w:highlight w:val="white"/>
              </w:rPr>
              <w:t xml:space="preserve"> cá th</w:t>
            </w:r>
            <w:r>
              <w:rPr>
                <w:rFonts w:ascii="Cambria" w:eastAsia="Cambria" w:hAnsi="Cambria" w:cs="Cambria"/>
                <w:highlight w:val="white"/>
              </w:rPr>
              <w:t>ể</w:t>
            </w:r>
            <w:r>
              <w:rPr>
                <w:rFonts w:ascii="Cambria" w:eastAsia="Cambria" w:hAnsi="Cambria" w:cs="Cambria"/>
                <w:highlight w:val="white"/>
              </w:rPr>
              <w:t xml:space="preserve"> cái này (cái cho phôi) vào cá th</w:t>
            </w:r>
            <w:r>
              <w:rPr>
                <w:rFonts w:ascii="Cambria" w:eastAsia="Cambria" w:hAnsi="Cambria" w:cs="Cambria"/>
                <w:highlight w:val="white"/>
              </w:rPr>
              <w:t>ể</w:t>
            </w:r>
            <w:r>
              <w:rPr>
                <w:rFonts w:ascii="Cambria" w:eastAsia="Cambria" w:hAnsi="Cambria" w:cs="Cambria"/>
                <w:highlight w:val="white"/>
              </w:rPr>
              <w:t xml:space="preserve"> cái khác (cái nh</w:t>
            </w:r>
            <w:r>
              <w:rPr>
                <w:rFonts w:ascii="Cambria" w:eastAsia="Cambria" w:hAnsi="Cambria" w:cs="Cambria"/>
                <w:highlight w:val="white"/>
              </w:rPr>
              <w:t>ậ</w:t>
            </w:r>
            <w:r>
              <w:rPr>
                <w:rFonts w:ascii="Cambria" w:eastAsia="Cambria" w:hAnsi="Cambria" w:cs="Cambria"/>
                <w:highlight w:val="white"/>
              </w:rPr>
              <w:t>n phôi) phôi v</w:t>
            </w:r>
            <w:r>
              <w:rPr>
                <w:rFonts w:ascii="Cambria" w:eastAsia="Cambria" w:hAnsi="Cambria" w:cs="Cambria"/>
                <w:highlight w:val="white"/>
              </w:rPr>
              <w:t>ẫ</w:t>
            </w:r>
            <w:r>
              <w:rPr>
                <w:rFonts w:ascii="Cambria" w:eastAsia="Cambria" w:hAnsi="Cambria" w:cs="Cambria"/>
                <w:highlight w:val="white"/>
              </w:rPr>
              <w:t>n s</w:t>
            </w:r>
            <w:r>
              <w:rPr>
                <w:rFonts w:ascii="Cambria" w:eastAsia="Cambria" w:hAnsi="Cambria" w:cs="Cambria"/>
                <w:highlight w:val="white"/>
              </w:rPr>
              <w:t>ố</w:t>
            </w:r>
            <w:r>
              <w:rPr>
                <w:rFonts w:ascii="Cambria" w:eastAsia="Cambria" w:hAnsi="Cambria" w:cs="Cambria"/>
                <w:highlight w:val="white"/>
              </w:rPr>
              <w:t>ng</w:t>
            </w:r>
          </w:p>
        </w:tc>
      </w:tr>
    </w:tbl>
    <w:p w:rsidR="00994254" w:rsidRDefault="001D29E6">
      <w:pPr>
        <w:tabs>
          <w:tab w:val="left" w:pos="283"/>
          <w:tab w:val="left" w:pos="2835"/>
          <w:tab w:val="left" w:pos="5386"/>
          <w:tab w:val="left" w:pos="7937"/>
        </w:tabs>
        <w:spacing w:line="240" w:lineRule="auto"/>
        <w:jc w:val="both"/>
        <w:rPr>
          <w:rFonts w:ascii="Cambria" w:eastAsia="Cambria" w:hAnsi="Cambria" w:cs="Cambria"/>
          <w:b/>
          <w:color w:val="0000FF"/>
          <w:sz w:val="24"/>
          <w:szCs w:val="24"/>
        </w:rPr>
      </w:pPr>
      <w:r>
        <w:rPr>
          <w:rFonts w:ascii="Cambria" w:eastAsia="Cambria" w:hAnsi="Cambria" w:cs="Cambria"/>
          <w:sz w:val="24"/>
          <w:szCs w:val="24"/>
        </w:rPr>
        <w:t>Khi n</w:t>
      </w:r>
      <w:r>
        <w:rPr>
          <w:rFonts w:ascii="Cambria" w:eastAsia="Cambria" w:hAnsi="Cambria" w:cs="Cambria"/>
          <w:sz w:val="24"/>
          <w:szCs w:val="24"/>
        </w:rPr>
        <w:t>ố</w:t>
      </w:r>
      <w:r>
        <w:rPr>
          <w:rFonts w:ascii="Cambria" w:eastAsia="Cambria" w:hAnsi="Cambria" w:cs="Cambria"/>
          <w:sz w:val="24"/>
          <w:szCs w:val="24"/>
        </w:rPr>
        <w:t xml:space="preserve">i các thông tin </w:t>
      </w:r>
      <w:r>
        <w:rPr>
          <w:rFonts w:ascii="Cambria" w:eastAsia="Cambria" w:hAnsi="Cambria" w:cs="Cambria"/>
          <w:sz w:val="24"/>
          <w:szCs w:val="24"/>
        </w:rPr>
        <w:t>ở</w:t>
      </w:r>
      <w:r>
        <w:rPr>
          <w:rFonts w:ascii="Cambria" w:eastAsia="Cambria" w:hAnsi="Cambria" w:cs="Cambria"/>
          <w:sz w:val="24"/>
          <w:szCs w:val="24"/>
        </w:rPr>
        <w:t xml:space="preserve"> c</w:t>
      </w:r>
      <w:r>
        <w:rPr>
          <w:rFonts w:ascii="Cambria" w:eastAsia="Cambria" w:hAnsi="Cambria" w:cs="Cambria"/>
          <w:sz w:val="24"/>
          <w:szCs w:val="24"/>
        </w:rPr>
        <w:t>ộ</w:t>
      </w:r>
      <w:r>
        <w:rPr>
          <w:rFonts w:ascii="Cambria" w:eastAsia="Cambria" w:hAnsi="Cambria" w:cs="Cambria"/>
          <w:sz w:val="24"/>
          <w:szCs w:val="24"/>
        </w:rPr>
        <w:t>t A và c</w:t>
      </w:r>
      <w:r>
        <w:rPr>
          <w:rFonts w:ascii="Cambria" w:eastAsia="Cambria" w:hAnsi="Cambria" w:cs="Cambria"/>
          <w:sz w:val="24"/>
          <w:szCs w:val="24"/>
        </w:rPr>
        <w:t>ộ</w:t>
      </w:r>
      <w:r>
        <w:rPr>
          <w:rFonts w:ascii="Cambria" w:eastAsia="Cambria" w:hAnsi="Cambria" w:cs="Cambria"/>
          <w:sz w:val="24"/>
          <w:szCs w:val="24"/>
        </w:rPr>
        <w:t>t B, cách n</w:t>
      </w:r>
      <w:r>
        <w:rPr>
          <w:rFonts w:ascii="Cambria" w:eastAsia="Cambria" w:hAnsi="Cambria" w:cs="Cambria"/>
          <w:sz w:val="24"/>
          <w:szCs w:val="24"/>
        </w:rPr>
        <w:t>ố</w:t>
      </w:r>
      <w:r>
        <w:rPr>
          <w:rFonts w:ascii="Cambria" w:eastAsia="Cambria" w:hAnsi="Cambria" w:cs="Cambria"/>
          <w:sz w:val="24"/>
          <w:szCs w:val="24"/>
        </w:rPr>
        <w:t>i nào dư</w:t>
      </w:r>
      <w:r>
        <w:rPr>
          <w:rFonts w:ascii="Cambria" w:eastAsia="Cambria" w:hAnsi="Cambria" w:cs="Cambria"/>
          <w:sz w:val="24"/>
          <w:szCs w:val="24"/>
        </w:rPr>
        <w:t>ớ</w:t>
      </w:r>
      <w:r>
        <w:rPr>
          <w:rFonts w:ascii="Cambria" w:eastAsia="Cambria" w:hAnsi="Cambria" w:cs="Cambria"/>
          <w:sz w:val="24"/>
          <w:szCs w:val="24"/>
        </w:rPr>
        <w:t>i đây là h</w:t>
      </w:r>
      <w:r>
        <w:rPr>
          <w:rFonts w:ascii="Cambria" w:eastAsia="Cambria" w:hAnsi="Cambria" w:cs="Cambria"/>
          <w:sz w:val="24"/>
          <w:szCs w:val="24"/>
        </w:rPr>
        <w:t>ợ</w:t>
      </w:r>
      <w:r>
        <w:rPr>
          <w:rFonts w:ascii="Cambria" w:eastAsia="Cambria" w:hAnsi="Cambria" w:cs="Cambria"/>
          <w:sz w:val="24"/>
          <w:szCs w:val="24"/>
        </w:rPr>
        <w:t xml:space="preserve">p lý? </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b/>
          <w:color w:val="0000FF"/>
          <w:sz w:val="24"/>
          <w:szCs w:val="24"/>
        </w:rPr>
      </w:pPr>
      <w:r>
        <w:rPr>
          <w:rFonts w:ascii="Cambria" w:eastAsia="Cambria" w:hAnsi="Cambria" w:cs="Cambria"/>
          <w:b/>
          <w:color w:val="0000FF"/>
          <w:sz w:val="24"/>
          <w:szCs w:val="24"/>
        </w:rPr>
        <w:t>A.</w:t>
      </w:r>
      <w:r>
        <w:rPr>
          <w:rFonts w:ascii="Cambria" w:eastAsia="Cambria" w:hAnsi="Cambria" w:cs="Cambria"/>
          <w:b/>
          <w:sz w:val="24"/>
          <w:szCs w:val="24"/>
        </w:rPr>
        <w:t xml:space="preserve"> </w:t>
      </w:r>
      <w:r>
        <w:rPr>
          <w:rFonts w:ascii="Cambria" w:eastAsia="Cambria" w:hAnsi="Cambria" w:cs="Cambria"/>
          <w:sz w:val="24"/>
          <w:szCs w:val="24"/>
        </w:rPr>
        <w:t>1 – c; 2 – b; 3 – a; 4 - d; 5 - e</w:t>
      </w:r>
      <w:r>
        <w:rPr>
          <w:rFonts w:ascii="Cambria" w:eastAsia="Cambria" w:hAnsi="Cambria" w:cs="Cambria"/>
          <w:b/>
          <w:color w:val="0000FF"/>
          <w:sz w:val="24"/>
          <w:szCs w:val="24"/>
        </w:rPr>
        <w:tab/>
        <w:t>B.</w:t>
      </w:r>
      <w:r>
        <w:rPr>
          <w:rFonts w:ascii="Cambria" w:eastAsia="Cambria" w:hAnsi="Cambria" w:cs="Cambria"/>
          <w:b/>
          <w:sz w:val="24"/>
          <w:szCs w:val="24"/>
        </w:rPr>
        <w:t xml:space="preserve"> </w:t>
      </w:r>
      <w:r>
        <w:rPr>
          <w:rFonts w:ascii="Cambria" w:eastAsia="Cambria" w:hAnsi="Cambria" w:cs="Cambria"/>
          <w:sz w:val="24"/>
          <w:szCs w:val="24"/>
        </w:rPr>
        <w:t>1 – a; 2 – b; 3 – e; 4 - c; 5 - d</w:t>
      </w:r>
    </w:p>
    <w:p w:rsidR="00994254" w:rsidRDefault="001D29E6">
      <w:pPr>
        <w:tabs>
          <w:tab w:val="left" w:pos="283"/>
          <w:tab w:val="left" w:pos="2835"/>
          <w:tab w:val="left" w:pos="5386"/>
          <w:tab w:val="left" w:pos="7937"/>
        </w:tabs>
        <w:spacing w:line="240" w:lineRule="auto"/>
        <w:ind w:firstLine="283"/>
        <w:jc w:val="both"/>
        <w:rPr>
          <w:rFonts w:ascii="Cambria" w:eastAsia="Cambria" w:hAnsi="Cambria" w:cs="Cambria"/>
          <w:sz w:val="24"/>
          <w:szCs w:val="24"/>
        </w:rPr>
      </w:pPr>
      <w:r>
        <w:rPr>
          <w:rFonts w:ascii="Cambria" w:eastAsia="Cambria" w:hAnsi="Cambria" w:cs="Cambria"/>
          <w:b/>
          <w:color w:val="0000FF"/>
          <w:sz w:val="24"/>
          <w:szCs w:val="24"/>
          <w:u w:val="single"/>
        </w:rPr>
        <w:t>C.</w:t>
      </w:r>
      <w:r>
        <w:rPr>
          <w:rFonts w:ascii="Cambria" w:eastAsia="Cambria" w:hAnsi="Cambria" w:cs="Cambria"/>
          <w:b/>
          <w:sz w:val="24"/>
          <w:szCs w:val="24"/>
        </w:rPr>
        <w:t xml:space="preserve"> </w:t>
      </w:r>
      <w:r>
        <w:rPr>
          <w:rFonts w:ascii="Cambria" w:eastAsia="Cambria" w:hAnsi="Cambria" w:cs="Cambria"/>
          <w:sz w:val="24"/>
          <w:szCs w:val="24"/>
        </w:rPr>
        <w:t>1 – c; 2 – b; 3 – e; 4 - d; 5 - a</w:t>
      </w:r>
      <w:r>
        <w:rPr>
          <w:rFonts w:ascii="Cambria" w:eastAsia="Cambria" w:hAnsi="Cambria" w:cs="Cambria"/>
          <w:sz w:val="24"/>
          <w:szCs w:val="24"/>
        </w:rPr>
        <w:tab/>
      </w:r>
      <w:r>
        <w:rPr>
          <w:rFonts w:ascii="Cambria" w:eastAsia="Cambria" w:hAnsi="Cambria" w:cs="Cambria"/>
          <w:b/>
          <w:color w:val="0000FF"/>
          <w:sz w:val="24"/>
          <w:szCs w:val="24"/>
        </w:rPr>
        <w:t>D.</w:t>
      </w:r>
      <w:r>
        <w:rPr>
          <w:rFonts w:ascii="Cambria" w:eastAsia="Cambria" w:hAnsi="Cambria" w:cs="Cambria"/>
          <w:b/>
          <w:sz w:val="24"/>
          <w:szCs w:val="24"/>
        </w:rPr>
        <w:t xml:space="preserve"> </w:t>
      </w:r>
      <w:r>
        <w:rPr>
          <w:rFonts w:ascii="Cambria" w:eastAsia="Cambria" w:hAnsi="Cambria" w:cs="Cambria"/>
          <w:sz w:val="24"/>
          <w:szCs w:val="24"/>
        </w:rPr>
        <w:t>1 – a; 2 – b; 3 – e; 4 - d; 5 - c</w:t>
      </w:r>
    </w:p>
    <w:p w:rsidR="00994254" w:rsidRDefault="00994254">
      <w:pPr>
        <w:rPr>
          <w:rFonts w:ascii="Cambria" w:eastAsia="Cambria" w:hAnsi="Cambria" w:cs="Cambria"/>
          <w:b/>
          <w:sz w:val="36"/>
          <w:szCs w:val="36"/>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bookmarkEnd w:id="0"/>
    <w:p w:rsidR="00994254" w:rsidRDefault="00994254">
      <w:pPr>
        <w:tabs>
          <w:tab w:val="left" w:pos="283"/>
          <w:tab w:val="left" w:pos="2835"/>
          <w:tab w:val="left" w:pos="5386"/>
          <w:tab w:val="left" w:pos="7937"/>
        </w:tabs>
        <w:ind w:firstLine="283"/>
        <w:jc w:val="both"/>
        <w:rPr>
          <w:rFonts w:ascii="Times New Roman" w:eastAsia="Times New Roman" w:hAnsi="Times New Roman" w:cs="Times New Roman"/>
          <w:sz w:val="24"/>
          <w:szCs w:val="24"/>
        </w:rPr>
      </w:pPr>
    </w:p>
    <w:sectPr w:rsidR="00994254">
      <w:pgSz w:w="11906" w:h="16838"/>
      <w:pgMar w:top="0" w:right="567" w:bottom="567" w:left="709"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E6" w:rsidRDefault="001D29E6" w:rsidP="001D29E6">
      <w:pPr>
        <w:spacing w:line="240" w:lineRule="auto"/>
      </w:pPr>
      <w:r>
        <w:separator/>
      </w:r>
    </w:p>
  </w:endnote>
  <w:endnote w:type="continuationSeparator" w:id="0">
    <w:p w:rsidR="001D29E6" w:rsidRDefault="001D29E6" w:rsidP="001D2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E6" w:rsidRDefault="001D29E6" w:rsidP="001D29E6">
      <w:pPr>
        <w:spacing w:line="240" w:lineRule="auto"/>
      </w:pPr>
      <w:r>
        <w:separator/>
      </w:r>
    </w:p>
  </w:footnote>
  <w:footnote w:type="continuationSeparator" w:id="0">
    <w:p w:rsidR="001D29E6" w:rsidRDefault="001D29E6" w:rsidP="001D29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54"/>
    <w:rsid w:val="001D29E6"/>
    <w:rsid w:val="0099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0E433-9CB3-4CAE-8541-3DC3357C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125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D125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D29E6"/>
    <w:pPr>
      <w:tabs>
        <w:tab w:val="center" w:pos="4680"/>
        <w:tab w:val="right" w:pos="9360"/>
      </w:tabs>
      <w:spacing w:line="240" w:lineRule="auto"/>
    </w:pPr>
  </w:style>
  <w:style w:type="character" w:customStyle="1" w:styleId="HeaderChar">
    <w:name w:val="Header Char"/>
    <w:basedOn w:val="DefaultParagraphFont"/>
    <w:link w:val="Header"/>
    <w:uiPriority w:val="99"/>
    <w:rsid w:val="001D29E6"/>
  </w:style>
  <w:style w:type="paragraph" w:styleId="Footer">
    <w:name w:val="footer"/>
    <w:basedOn w:val="Normal"/>
    <w:link w:val="FooterChar"/>
    <w:uiPriority w:val="99"/>
    <w:unhideWhenUsed/>
    <w:rsid w:val="001D29E6"/>
    <w:pPr>
      <w:tabs>
        <w:tab w:val="center" w:pos="4680"/>
        <w:tab w:val="right" w:pos="9360"/>
      </w:tabs>
      <w:spacing w:line="240" w:lineRule="auto"/>
    </w:pPr>
  </w:style>
  <w:style w:type="character" w:customStyle="1" w:styleId="FooterChar">
    <w:name w:val="Footer Char"/>
    <w:basedOn w:val="DefaultParagraphFont"/>
    <w:link w:val="Footer"/>
    <w:uiPriority w:val="99"/>
    <w:rsid w:val="001D2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vi.wikipedia.org/wiki/Th%E1%BB%A5_tinh"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9B49rJHLD54wlSeZFlm2W4XOw==">CgMxLjAyCGguZ2pkZ3hzOAByITF6OTE3TW1uODBMeHR6WDRLbW5sWEEtYmlNUXNLbUZEUw==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5243</Words>
  <Characters>29891</Characters>
  <DocSecurity>0</DocSecurity>
  <Lines>249</Lines>
  <Paragraphs>70</Paragraphs>
  <ScaleCrop>false</ScaleCrop>
  <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2024-03-26T08:41:00Z</dcterms:created>
  <dcterms:modified xsi:type="dcterms:W3CDTF">2024-07-29T07:48:00Z</dcterms:modified>
</cp:coreProperties>
</file>