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A8" w:rsidRPr="00581B32" w:rsidRDefault="009838A8" w:rsidP="009838A8">
      <w:pPr>
        <w:spacing w:after="0" w:line="240" w:lineRule="auto"/>
        <w:jc w:val="center"/>
        <w:rPr>
          <w:b/>
          <w:szCs w:val="26"/>
          <w:lang w:val="es-ES_tradnl"/>
        </w:rPr>
      </w:pPr>
      <w:r w:rsidRPr="00581B32">
        <w:rPr>
          <w:b/>
          <w:szCs w:val="26"/>
          <w:lang w:val="es-ES_tradnl"/>
        </w:rPr>
        <w:t>ĐỀ KHẢO SÁT CHẤT LƯỢNG HỌC KÌ II</w:t>
      </w:r>
    </w:p>
    <w:p w:rsidR="009838A8" w:rsidRPr="00581B32" w:rsidRDefault="009838A8" w:rsidP="009838A8">
      <w:pPr>
        <w:widowControl w:val="0"/>
        <w:spacing w:after="0" w:line="240" w:lineRule="auto"/>
        <w:jc w:val="center"/>
        <w:rPr>
          <w:rFonts w:eastAsia="Calibri"/>
          <w:b/>
          <w:kern w:val="2"/>
          <w:szCs w:val="26"/>
          <w:lang w:eastAsia="zh-CN"/>
        </w:rPr>
      </w:pPr>
      <w:r w:rsidRPr="00581B32">
        <w:rPr>
          <w:rFonts w:eastAsia="Calibri"/>
          <w:b/>
          <w:kern w:val="2"/>
          <w:szCs w:val="26"/>
          <w:lang w:eastAsia="zh-CN"/>
        </w:rPr>
        <w:t>MÔN: NGỮ VĂN 6</w:t>
      </w:r>
    </w:p>
    <w:p w:rsidR="009838A8" w:rsidRDefault="009838A8" w:rsidP="009838A8">
      <w:pPr>
        <w:widowControl w:val="0"/>
        <w:spacing w:after="0" w:line="240" w:lineRule="auto"/>
        <w:jc w:val="center"/>
        <w:rPr>
          <w:rFonts w:eastAsia="Calibri"/>
          <w:kern w:val="2"/>
          <w:lang w:eastAsia="zh-CN"/>
        </w:rPr>
      </w:pPr>
      <w:r w:rsidRPr="00581B32">
        <w:rPr>
          <w:rFonts w:eastAsia="Calibri"/>
          <w:kern w:val="2"/>
          <w:lang w:eastAsia="zh-CN"/>
        </w:rPr>
        <w:t>Thời gian làm bài: 90 phút</w:t>
      </w:r>
    </w:p>
    <w:p w:rsidR="009838A8" w:rsidRPr="009838A8" w:rsidRDefault="009838A8" w:rsidP="009838A8">
      <w:pPr>
        <w:widowControl w:val="0"/>
        <w:spacing w:after="0" w:line="240" w:lineRule="auto"/>
        <w:jc w:val="center"/>
        <w:rPr>
          <w:rFonts w:eastAsia="Calibri"/>
          <w:kern w:val="2"/>
          <w:lang w:eastAsia="zh-CN"/>
        </w:rPr>
      </w:pPr>
      <w:r w:rsidRPr="009838A8">
        <w:rPr>
          <w:rFonts w:cs="Times New Roman"/>
          <w:i/>
          <w:lang w:val="es-ES_tradnl"/>
        </w:rPr>
        <w:t>(Không kể thời gian giao đề)</w:t>
      </w:r>
    </w:p>
    <w:p w:rsidR="009838A8" w:rsidRDefault="009838A8" w:rsidP="009838A8">
      <w:pPr>
        <w:pStyle w:val="BodyText"/>
        <w:spacing w:before="60" w:after="60" w:line="288" w:lineRule="auto"/>
        <w:ind w:right="0" w:firstLine="720"/>
        <w:jc w:val="left"/>
        <w:rPr>
          <w:rFonts w:ascii="Times New Roman" w:hAnsi="Times New Roman"/>
          <w:b/>
          <w:szCs w:val="28"/>
        </w:rPr>
      </w:pPr>
    </w:p>
    <w:p w:rsidR="009838A8" w:rsidRPr="00581B32" w:rsidRDefault="009838A8" w:rsidP="009838A8">
      <w:pPr>
        <w:pStyle w:val="BodyText"/>
        <w:spacing w:before="60" w:after="60" w:line="288" w:lineRule="auto"/>
        <w:ind w:right="0" w:firstLine="720"/>
        <w:jc w:val="left"/>
        <w:rPr>
          <w:rFonts w:ascii="Times New Roman" w:hAnsi="Times New Roman"/>
          <w:b/>
          <w:szCs w:val="28"/>
        </w:rPr>
      </w:pPr>
      <w:r w:rsidRPr="00581B32">
        <w:rPr>
          <w:rFonts w:ascii="Times New Roman" w:hAnsi="Times New Roman"/>
          <w:b/>
          <w:szCs w:val="28"/>
        </w:rPr>
        <w:t>I. PHẦN ĐỌC HIỂU (6,0 điểm)</w:t>
      </w:r>
    </w:p>
    <w:p w:rsidR="009838A8" w:rsidRDefault="009838A8" w:rsidP="009838A8">
      <w:pPr>
        <w:pStyle w:val="BodyText"/>
        <w:spacing w:before="60" w:after="60" w:line="288" w:lineRule="auto"/>
        <w:ind w:right="0" w:firstLine="720"/>
        <w:jc w:val="left"/>
        <w:rPr>
          <w:rStyle w:val="Strong"/>
          <w:rFonts w:ascii="Times New Roman" w:hAnsi="Times New Roman"/>
        </w:rPr>
      </w:pPr>
      <w:r w:rsidRPr="00581B32">
        <w:rPr>
          <w:rStyle w:val="Strong"/>
          <w:rFonts w:ascii="Times New Roman" w:hAnsi="Times New Roman"/>
        </w:rPr>
        <w:t>Đọc đoạn trích sau và thực hiện yêu cầu bên dưới:</w:t>
      </w:r>
    </w:p>
    <w:p w:rsidR="009838A8" w:rsidRPr="00694BC2" w:rsidRDefault="009838A8" w:rsidP="009838A8">
      <w:pPr>
        <w:pStyle w:val="BodyText"/>
        <w:spacing w:before="60" w:after="60" w:line="288" w:lineRule="auto"/>
        <w:ind w:right="0" w:firstLine="720"/>
        <w:rPr>
          <w:rStyle w:val="Strong"/>
          <w:rFonts w:ascii="Times New Roman" w:hAnsi="Times New Roman"/>
        </w:rPr>
      </w:pPr>
      <w:r w:rsidRPr="00694BC2">
        <w:rPr>
          <w:rStyle w:val="Emphasis"/>
          <w:rFonts w:ascii="Times New Roman" w:eastAsiaTheme="majorEastAsia" w:hAnsi="Times New Roman"/>
          <w:color w:val="222222"/>
          <w:shd w:val="clear" w:color="auto" w:fill="FFFFFF"/>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w:t>
      </w:r>
      <w:r>
        <w:rPr>
          <w:rStyle w:val="Emphasis"/>
          <w:rFonts w:ascii="Times New Roman" w:eastAsiaTheme="majorEastAsia" w:hAnsi="Times New Roman"/>
          <w:color w:val="222222"/>
          <w:shd w:val="clear" w:color="auto" w:fill="FFFFFF"/>
        </w:rPr>
        <w:t>ơ</w:t>
      </w:r>
      <w:r w:rsidRPr="00694BC2">
        <w:rPr>
          <w:rStyle w:val="Emphasis"/>
          <w:rFonts w:ascii="Times New Roman" w:eastAsiaTheme="majorEastAsia" w:hAnsi="Times New Roman"/>
          <w:color w:val="222222"/>
          <w:shd w:val="clear" w:color="auto" w:fill="FFFFFF"/>
        </w:rPr>
        <w:t xml:space="preserve">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w:t>
      </w:r>
      <w:r>
        <w:rPr>
          <w:rStyle w:val="Emphasis"/>
          <w:rFonts w:ascii="Times New Roman" w:eastAsiaTheme="majorEastAsia" w:hAnsi="Times New Roman"/>
          <w:color w:val="222222"/>
          <w:shd w:val="clear" w:color="auto" w:fill="FFFFFF"/>
        </w:rPr>
        <w:t xml:space="preserve"> nhiên -</w:t>
      </w:r>
      <w:r w:rsidRPr="00694BC2">
        <w:rPr>
          <w:rStyle w:val="Emphasis"/>
          <w:rFonts w:ascii="Times New Roman" w:eastAsiaTheme="majorEastAsia" w:hAnsi="Times New Roman"/>
          <w:color w:val="222222"/>
          <w:shd w:val="clear" w:color="auto" w:fill="FFFFFF"/>
        </w:rPr>
        <w:t xml:space="preserve"> chúng ta đã mất một nửa số động vật hoang dã chỉ trong vòng 40 năm qua…</w:t>
      </w:r>
    </w:p>
    <w:p w:rsidR="009838A8" w:rsidRPr="00694BC2" w:rsidRDefault="009838A8" w:rsidP="009838A8">
      <w:pPr>
        <w:pStyle w:val="BodyText"/>
        <w:spacing w:before="60" w:after="60" w:line="288" w:lineRule="auto"/>
        <w:ind w:right="0"/>
        <w:jc w:val="right"/>
        <w:rPr>
          <w:rStyle w:val="Strong"/>
          <w:rFonts w:ascii="Times New Roman" w:hAnsi="Times New Roman"/>
        </w:rPr>
      </w:pPr>
      <w:r w:rsidRPr="00694BC2">
        <w:rPr>
          <w:rStyle w:val="Emphasis"/>
          <w:rFonts w:ascii="Times New Roman" w:eastAsiaTheme="majorEastAsia" w:hAnsi="Times New Roman"/>
          <w:color w:val="222222"/>
          <w:shd w:val="clear" w:color="auto" w:fill="FFFFFF"/>
        </w:rPr>
        <w:t>(</w:t>
      </w:r>
      <w:r w:rsidRPr="00C5501D">
        <w:rPr>
          <w:rStyle w:val="Emphasis"/>
          <w:rFonts w:ascii="Times New Roman" w:eastAsiaTheme="majorEastAsia" w:hAnsi="Times New Roman"/>
          <w:color w:val="222222"/>
          <w:shd w:val="clear" w:color="auto" w:fill="FFFFFF"/>
        </w:rPr>
        <w:t>Nhiều tác giả</w:t>
      </w:r>
      <w:r w:rsidRPr="00694BC2">
        <w:rPr>
          <w:rStyle w:val="Emphasis"/>
          <w:rFonts w:ascii="Times New Roman" w:eastAsiaTheme="majorEastAsia" w:hAnsi="Times New Roman"/>
          <w:color w:val="222222"/>
          <w:shd w:val="clear" w:color="auto" w:fill="FFFFFF"/>
        </w:rPr>
        <w:t xml:space="preserve">, Thế giới sẽ ra sao? </w:t>
      </w:r>
      <w:r w:rsidRPr="00337B8B">
        <w:rPr>
          <w:rStyle w:val="Emphasis"/>
          <w:rFonts w:ascii="Times New Roman" w:eastAsiaTheme="majorEastAsia" w:hAnsi="Times New Roman"/>
          <w:color w:val="222222"/>
          <w:shd w:val="clear" w:color="auto" w:fill="FFFFFF"/>
        </w:rPr>
        <w:t>NXB Dân trí, Hà Nội, 2020, tr</w:t>
      </w:r>
      <w:r>
        <w:rPr>
          <w:rStyle w:val="Emphasis"/>
          <w:rFonts w:ascii="Times New Roman" w:eastAsiaTheme="majorEastAsia" w:hAnsi="Times New Roman"/>
          <w:color w:val="222222"/>
          <w:shd w:val="clear" w:color="auto" w:fill="FFFFFF"/>
        </w:rPr>
        <w:t>.</w:t>
      </w:r>
      <w:r w:rsidRPr="00337B8B">
        <w:rPr>
          <w:rStyle w:val="Emphasis"/>
          <w:rFonts w:ascii="Times New Roman" w:eastAsiaTheme="majorEastAsia" w:hAnsi="Times New Roman"/>
          <w:color w:val="222222"/>
          <w:shd w:val="clear" w:color="auto" w:fill="FFFFFF"/>
        </w:rPr>
        <w:t>38 – 39</w:t>
      </w:r>
      <w:r w:rsidRPr="00694BC2">
        <w:rPr>
          <w:rStyle w:val="Emphasis"/>
          <w:rFonts w:ascii="Times New Roman" w:eastAsiaTheme="majorEastAsia" w:hAnsi="Times New Roman"/>
          <w:color w:val="222222"/>
          <w:shd w:val="clear" w:color="auto" w:fill="FFFFFF"/>
        </w:rPr>
        <w:t>)</w:t>
      </w:r>
    </w:p>
    <w:p w:rsidR="009838A8" w:rsidRPr="00581B32" w:rsidRDefault="009838A8" w:rsidP="009838A8">
      <w:pPr>
        <w:spacing w:before="60" w:after="60" w:line="288" w:lineRule="auto"/>
        <w:ind w:firstLine="720"/>
        <w:rPr>
          <w:shd w:val="clear" w:color="auto" w:fill="FFFFFF"/>
        </w:rPr>
      </w:pPr>
      <w:r w:rsidRPr="00581B32">
        <w:rPr>
          <w:b/>
          <w:shd w:val="clear" w:color="auto" w:fill="FFFFFF"/>
        </w:rPr>
        <w:t>Câu 1.</w:t>
      </w:r>
      <w:r w:rsidRPr="00581B32">
        <w:rPr>
          <w:shd w:val="clear" w:color="auto" w:fill="FFFFFF"/>
        </w:rPr>
        <w:t xml:space="preserve"> </w:t>
      </w:r>
      <w:r w:rsidRPr="00D631B6">
        <w:rPr>
          <w:rFonts w:cs="Times New Roman"/>
          <w:szCs w:val="26"/>
        </w:rPr>
        <w:t>Phần trích trên cung cấp cho người đọc nhữ</w:t>
      </w:r>
      <w:r>
        <w:rPr>
          <w:rFonts w:cs="Times New Roman"/>
          <w:szCs w:val="26"/>
        </w:rPr>
        <w:t>ng thông tin chính nào</w:t>
      </w:r>
      <w:r w:rsidRPr="00581B32">
        <w:rPr>
          <w:rFonts w:eastAsia="Times New Roman" w:cs="Times New Roman"/>
          <w:sz w:val="28"/>
          <w:szCs w:val="28"/>
          <w:shd w:val="clear" w:color="auto" w:fill="FFFFFF"/>
        </w:rPr>
        <w:t>?</w:t>
      </w:r>
    </w:p>
    <w:p w:rsidR="009838A8" w:rsidRDefault="009838A8" w:rsidP="009838A8">
      <w:pPr>
        <w:spacing w:before="60" w:after="60" w:line="288" w:lineRule="auto"/>
        <w:ind w:firstLine="720"/>
        <w:rPr>
          <w:rFonts w:cs="Times New Roman"/>
          <w:szCs w:val="26"/>
        </w:rPr>
      </w:pPr>
      <w:r w:rsidRPr="00581B32">
        <w:rPr>
          <w:shd w:val="clear" w:color="auto" w:fill="FFFFFF"/>
        </w:rPr>
        <w:t xml:space="preserve">A. </w:t>
      </w:r>
      <w:r w:rsidRPr="00D631B6">
        <w:rPr>
          <w:rFonts w:cs="Times New Roman"/>
          <w:szCs w:val="26"/>
        </w:rPr>
        <w:t>Sự tuyệt chủng của các loài sinh vật do những hoạt động của con người mang lại.</w:t>
      </w:r>
    </w:p>
    <w:p w:rsidR="009838A8" w:rsidRPr="00581B32" w:rsidRDefault="009838A8" w:rsidP="009838A8">
      <w:pPr>
        <w:spacing w:before="60" w:after="60" w:line="288" w:lineRule="auto"/>
        <w:ind w:firstLine="720"/>
        <w:rPr>
          <w:shd w:val="clear" w:color="auto" w:fill="FFFFFF"/>
        </w:rPr>
      </w:pPr>
      <w:r w:rsidRPr="00581B32">
        <w:rPr>
          <w:shd w:val="clear" w:color="auto" w:fill="FFFFFF"/>
        </w:rPr>
        <w:t xml:space="preserve">B. </w:t>
      </w:r>
      <w:r w:rsidRPr="00D631B6">
        <w:rPr>
          <w:rFonts w:cs="Times New Roman"/>
          <w:szCs w:val="26"/>
        </w:rPr>
        <w:t>Nhữ</w:t>
      </w:r>
      <w:r>
        <w:rPr>
          <w:rFonts w:cs="Times New Roman"/>
          <w:szCs w:val="26"/>
        </w:rPr>
        <w:t>ng hoạt</w:t>
      </w:r>
      <w:r w:rsidRPr="00D631B6">
        <w:rPr>
          <w:rFonts w:cs="Times New Roman"/>
          <w:szCs w:val="26"/>
        </w:rPr>
        <w:t xml:space="preserve"> động của con ngườ</w:t>
      </w:r>
      <w:r>
        <w:rPr>
          <w:rFonts w:cs="Times New Roman"/>
          <w:szCs w:val="26"/>
        </w:rPr>
        <w:t>i trên Trái Đ</w:t>
      </w:r>
      <w:r w:rsidRPr="00D631B6">
        <w:rPr>
          <w:rFonts w:cs="Times New Roman"/>
          <w:szCs w:val="26"/>
        </w:rPr>
        <w:t>ất và hậu quả mà những hoạt động đó gây ra cho đời số</w:t>
      </w:r>
      <w:r>
        <w:rPr>
          <w:rFonts w:cs="Times New Roman"/>
          <w:szCs w:val="26"/>
        </w:rPr>
        <w:t>ng muôn loài</w:t>
      </w:r>
      <w:r w:rsidRPr="00581B32">
        <w:rPr>
          <w:rFonts w:cs="Times New Roman"/>
          <w:i/>
          <w:sz w:val="28"/>
          <w:szCs w:val="28"/>
        </w:rPr>
        <w:t>.</w:t>
      </w:r>
    </w:p>
    <w:p w:rsidR="009838A8" w:rsidRPr="00581B32" w:rsidRDefault="009838A8" w:rsidP="009838A8">
      <w:pPr>
        <w:spacing w:before="60" w:after="60" w:line="288" w:lineRule="auto"/>
        <w:ind w:firstLine="720"/>
        <w:rPr>
          <w:shd w:val="clear" w:color="auto" w:fill="FFFFFF"/>
        </w:rPr>
      </w:pPr>
      <w:r w:rsidRPr="00581B32">
        <w:rPr>
          <w:shd w:val="clear" w:color="auto" w:fill="FFFFFF"/>
        </w:rPr>
        <w:t xml:space="preserve">C. </w:t>
      </w:r>
      <w:r w:rsidRPr="00D631B6">
        <w:rPr>
          <w:rFonts w:cs="Times New Roman"/>
          <w:szCs w:val="26"/>
        </w:rPr>
        <w:t>Vai trò to lớn của con ngườ</w:t>
      </w:r>
      <w:r>
        <w:rPr>
          <w:rFonts w:cs="Times New Roman"/>
          <w:szCs w:val="26"/>
        </w:rPr>
        <w:t>i trên Trái Đ</w:t>
      </w:r>
      <w:r w:rsidRPr="00D631B6">
        <w:rPr>
          <w:rFonts w:cs="Times New Roman"/>
          <w:szCs w:val="26"/>
        </w:rPr>
        <w:t>ất và những việc làm tác động tới đời sống của muôn loài.</w:t>
      </w:r>
    </w:p>
    <w:p w:rsidR="009838A8" w:rsidRPr="00581B32" w:rsidRDefault="009838A8" w:rsidP="009838A8">
      <w:pPr>
        <w:spacing w:before="60" w:after="60" w:line="288" w:lineRule="auto"/>
        <w:ind w:firstLine="720"/>
        <w:rPr>
          <w:shd w:val="clear" w:color="auto" w:fill="FFFFFF"/>
        </w:rPr>
      </w:pPr>
      <w:r w:rsidRPr="00581B32">
        <w:rPr>
          <w:shd w:val="clear" w:color="auto" w:fill="FFFFFF"/>
        </w:rPr>
        <w:t xml:space="preserve">D. </w:t>
      </w:r>
      <w:r w:rsidRPr="00D631B6">
        <w:rPr>
          <w:rFonts w:cs="Times New Roman"/>
          <w:szCs w:val="26"/>
        </w:rPr>
        <w:t>Địa vị thống trị của con người trên Trái Đất và những hậu quả mà địa vị đó gây ra cho đời sống củ</w:t>
      </w:r>
      <w:r>
        <w:rPr>
          <w:rFonts w:cs="Times New Roman"/>
          <w:szCs w:val="26"/>
        </w:rPr>
        <w:t>a muôn loài</w:t>
      </w:r>
      <w:r w:rsidRPr="00581B32">
        <w:rPr>
          <w:shd w:val="clear" w:color="auto" w:fill="FFFFFF"/>
        </w:rPr>
        <w:t>.</w:t>
      </w:r>
    </w:p>
    <w:p w:rsidR="009838A8" w:rsidRPr="00581B32" w:rsidRDefault="009838A8" w:rsidP="009838A8">
      <w:pPr>
        <w:spacing w:before="60" w:after="60" w:line="288" w:lineRule="auto"/>
        <w:rPr>
          <w:shd w:val="clear" w:color="auto" w:fill="FFFFFF"/>
        </w:rPr>
      </w:pPr>
      <w:r w:rsidRPr="00581B32">
        <w:rPr>
          <w:b/>
          <w:shd w:val="clear" w:color="auto" w:fill="FFFFFF"/>
        </w:rPr>
        <w:t xml:space="preserve">          Câu 2</w:t>
      </w:r>
      <w:r w:rsidRPr="00581B32">
        <w:rPr>
          <w:shd w:val="clear" w:color="auto" w:fill="FFFFFF"/>
        </w:rPr>
        <w:t>. Văn bản có đoạn trích trên thuộc loại văn bản nào?</w:t>
      </w:r>
    </w:p>
    <w:tbl>
      <w:tblPr>
        <w:tblStyle w:val="TableGrid"/>
        <w:tblW w:w="79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5"/>
      </w:tblGrid>
      <w:tr w:rsidR="009838A8" w:rsidRPr="00581B32" w:rsidTr="0015786A">
        <w:tc>
          <w:tcPr>
            <w:tcW w:w="4743" w:type="dxa"/>
          </w:tcPr>
          <w:p w:rsidR="009838A8" w:rsidRPr="00581B32" w:rsidRDefault="009838A8" w:rsidP="0015786A">
            <w:pPr>
              <w:spacing w:before="60" w:after="60" w:line="288" w:lineRule="auto"/>
              <w:rPr>
                <w:shd w:val="clear" w:color="auto" w:fill="FFFFFF"/>
              </w:rPr>
            </w:pPr>
            <w:r w:rsidRPr="00581B32">
              <w:rPr>
                <w:shd w:val="clear" w:color="auto" w:fill="FFFFFF"/>
              </w:rPr>
              <w:t>A. Văn bản văn học</w:t>
            </w:r>
          </w:p>
        </w:tc>
        <w:tc>
          <w:tcPr>
            <w:tcW w:w="3195" w:type="dxa"/>
          </w:tcPr>
          <w:p w:rsidR="009838A8" w:rsidRPr="00581B32" w:rsidRDefault="009838A8" w:rsidP="0015786A">
            <w:pPr>
              <w:spacing w:before="60" w:after="60" w:line="288" w:lineRule="auto"/>
              <w:rPr>
                <w:shd w:val="clear" w:color="auto" w:fill="FFFFFF"/>
              </w:rPr>
            </w:pPr>
            <w:r>
              <w:rPr>
                <w:shd w:val="clear" w:color="auto" w:fill="FFFFFF"/>
              </w:rPr>
              <w:t>C</w:t>
            </w:r>
            <w:r w:rsidRPr="00581B32">
              <w:rPr>
                <w:shd w:val="clear" w:color="auto" w:fill="FFFFFF"/>
              </w:rPr>
              <w:t>. Văn bản thông tin</w:t>
            </w:r>
          </w:p>
        </w:tc>
      </w:tr>
      <w:tr w:rsidR="009838A8" w:rsidRPr="00581B32" w:rsidTr="0015786A">
        <w:tc>
          <w:tcPr>
            <w:tcW w:w="4743" w:type="dxa"/>
          </w:tcPr>
          <w:p w:rsidR="009838A8" w:rsidRPr="00581B32" w:rsidRDefault="009838A8" w:rsidP="0015786A">
            <w:pPr>
              <w:spacing w:before="60" w:after="60" w:line="288" w:lineRule="auto"/>
              <w:rPr>
                <w:shd w:val="clear" w:color="auto" w:fill="FFFFFF"/>
              </w:rPr>
            </w:pPr>
            <w:r>
              <w:rPr>
                <w:shd w:val="clear" w:color="auto" w:fill="FFFFFF"/>
              </w:rPr>
              <w:t>B</w:t>
            </w:r>
            <w:r w:rsidRPr="00581B32">
              <w:rPr>
                <w:shd w:val="clear" w:color="auto" w:fill="FFFFFF"/>
              </w:rPr>
              <w:t>. Văn bản đa phương thức</w:t>
            </w:r>
          </w:p>
        </w:tc>
        <w:tc>
          <w:tcPr>
            <w:tcW w:w="3195" w:type="dxa"/>
          </w:tcPr>
          <w:p w:rsidR="009838A8" w:rsidRPr="00581B32" w:rsidRDefault="009838A8" w:rsidP="0015786A">
            <w:pPr>
              <w:spacing w:before="60" w:after="60" w:line="288" w:lineRule="auto"/>
              <w:rPr>
                <w:shd w:val="clear" w:color="auto" w:fill="FFFFFF"/>
              </w:rPr>
            </w:pPr>
            <w:r w:rsidRPr="00581B32">
              <w:rPr>
                <w:shd w:val="clear" w:color="auto" w:fill="FFFFFF"/>
              </w:rPr>
              <w:t>D. Văn bản nghị luận</w:t>
            </w:r>
          </w:p>
        </w:tc>
      </w:tr>
    </w:tbl>
    <w:p w:rsidR="009838A8" w:rsidRPr="00581B32" w:rsidRDefault="009838A8" w:rsidP="009838A8">
      <w:pPr>
        <w:spacing w:before="60" w:after="60" w:line="288" w:lineRule="auto"/>
        <w:ind w:firstLine="720"/>
        <w:rPr>
          <w:sz w:val="28"/>
          <w:szCs w:val="28"/>
        </w:rPr>
      </w:pPr>
      <w:r w:rsidRPr="00581B32">
        <w:rPr>
          <w:b/>
          <w:shd w:val="clear" w:color="auto" w:fill="FFFFFF"/>
        </w:rPr>
        <w:t xml:space="preserve">Câu 3. </w:t>
      </w:r>
      <w:r w:rsidRPr="00581B32">
        <w:rPr>
          <w:sz w:val="28"/>
          <w:szCs w:val="28"/>
        </w:rPr>
        <w:t>Trạng ngữ trong câu văn: “</w:t>
      </w:r>
      <w:r w:rsidRPr="00694BC2">
        <w:rPr>
          <w:rStyle w:val="Emphasis"/>
          <w:rFonts w:eastAsiaTheme="majorEastAsia"/>
          <w:color w:val="222222"/>
          <w:shd w:val="clear" w:color="auto" w:fill="FFFFFF"/>
        </w:rPr>
        <w:t>Giờ đây, loài người thống trị hầu khắp hành tinh đến mức chúng ta đang đẩy các động thực vật hoang dã ra khỏi bề mặt Trái Đấ</w:t>
      </w:r>
      <w:r>
        <w:rPr>
          <w:rStyle w:val="Emphasis"/>
          <w:rFonts w:eastAsiaTheme="majorEastAsia"/>
          <w:color w:val="222222"/>
          <w:shd w:val="clear" w:color="auto" w:fill="FFFFFF"/>
        </w:rPr>
        <w:t>t</w:t>
      </w:r>
      <w:r w:rsidRPr="00581B32">
        <w:rPr>
          <w:rFonts w:cs="Times New Roman"/>
          <w:i/>
          <w:sz w:val="28"/>
          <w:szCs w:val="28"/>
        </w:rPr>
        <w:t>.</w:t>
      </w:r>
      <w:r w:rsidRPr="00581B32">
        <w:rPr>
          <w:sz w:val="28"/>
          <w:szCs w:val="28"/>
        </w:rPr>
        <w:t>”, dùng để nêu thông tin gì?</w:t>
      </w:r>
    </w:p>
    <w:tbl>
      <w:tblPr>
        <w:tblStyle w:val="TableGrid"/>
        <w:tblW w:w="79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5"/>
      </w:tblGrid>
      <w:tr w:rsidR="009838A8" w:rsidRPr="00581B32" w:rsidTr="0015786A">
        <w:tc>
          <w:tcPr>
            <w:tcW w:w="4743" w:type="dxa"/>
          </w:tcPr>
          <w:p w:rsidR="009838A8" w:rsidRPr="00581B32" w:rsidRDefault="009838A8" w:rsidP="0015786A">
            <w:pPr>
              <w:spacing w:before="60" w:after="60" w:line="288" w:lineRule="auto"/>
              <w:rPr>
                <w:shd w:val="clear" w:color="auto" w:fill="FFFFFF"/>
              </w:rPr>
            </w:pPr>
            <w:r w:rsidRPr="00581B32">
              <w:rPr>
                <w:shd w:val="clear" w:color="auto" w:fill="FFFFFF"/>
              </w:rPr>
              <w:t xml:space="preserve">A. </w:t>
            </w:r>
            <w:r w:rsidRPr="00581B32">
              <w:rPr>
                <w:sz w:val="28"/>
                <w:szCs w:val="28"/>
              </w:rPr>
              <w:t>Thời gian</w:t>
            </w:r>
          </w:p>
        </w:tc>
        <w:tc>
          <w:tcPr>
            <w:tcW w:w="3195" w:type="dxa"/>
          </w:tcPr>
          <w:p w:rsidR="009838A8" w:rsidRPr="00581B32" w:rsidRDefault="009838A8" w:rsidP="0015786A">
            <w:pPr>
              <w:spacing w:before="60" w:after="60" w:line="288" w:lineRule="auto"/>
              <w:rPr>
                <w:shd w:val="clear" w:color="auto" w:fill="FFFFFF"/>
              </w:rPr>
            </w:pPr>
            <w:r>
              <w:rPr>
                <w:shd w:val="clear" w:color="auto" w:fill="FFFFFF"/>
              </w:rPr>
              <w:t>C</w:t>
            </w:r>
            <w:r w:rsidRPr="00581B32">
              <w:rPr>
                <w:shd w:val="clear" w:color="auto" w:fill="FFFFFF"/>
              </w:rPr>
              <w:t xml:space="preserve">. </w:t>
            </w:r>
            <w:r w:rsidRPr="00581B32">
              <w:rPr>
                <w:sz w:val="28"/>
                <w:szCs w:val="28"/>
              </w:rPr>
              <w:t>Địa điểm</w:t>
            </w:r>
          </w:p>
        </w:tc>
      </w:tr>
      <w:tr w:rsidR="009838A8" w:rsidRPr="00581B32" w:rsidTr="0015786A">
        <w:tc>
          <w:tcPr>
            <w:tcW w:w="4743" w:type="dxa"/>
          </w:tcPr>
          <w:p w:rsidR="009838A8" w:rsidRPr="00581B32" w:rsidRDefault="009838A8" w:rsidP="0015786A">
            <w:pPr>
              <w:spacing w:before="60" w:after="60" w:line="288" w:lineRule="auto"/>
              <w:rPr>
                <w:shd w:val="clear" w:color="auto" w:fill="FFFFFF"/>
              </w:rPr>
            </w:pPr>
            <w:r>
              <w:rPr>
                <w:shd w:val="clear" w:color="auto" w:fill="FFFFFF"/>
              </w:rPr>
              <w:t>B</w:t>
            </w:r>
            <w:r w:rsidRPr="00581B32">
              <w:rPr>
                <w:shd w:val="clear" w:color="auto" w:fill="FFFFFF"/>
              </w:rPr>
              <w:t xml:space="preserve">. </w:t>
            </w:r>
            <w:r w:rsidRPr="00581B32">
              <w:rPr>
                <w:rFonts w:cs="Times New Roman"/>
                <w:sz w:val="28"/>
                <w:szCs w:val="28"/>
              </w:rPr>
              <w:t xml:space="preserve">Nguyên nhân                         </w:t>
            </w:r>
          </w:p>
        </w:tc>
        <w:tc>
          <w:tcPr>
            <w:tcW w:w="3195" w:type="dxa"/>
          </w:tcPr>
          <w:p w:rsidR="009838A8" w:rsidRPr="00581B32" w:rsidRDefault="009838A8" w:rsidP="0015786A">
            <w:pPr>
              <w:spacing w:before="60" w:after="60" w:line="288" w:lineRule="auto"/>
              <w:rPr>
                <w:shd w:val="clear" w:color="auto" w:fill="FFFFFF"/>
              </w:rPr>
            </w:pPr>
            <w:r w:rsidRPr="00581B32">
              <w:rPr>
                <w:shd w:val="clear" w:color="auto" w:fill="FFFFFF"/>
              </w:rPr>
              <w:t>D. Mục đích</w:t>
            </w:r>
          </w:p>
        </w:tc>
      </w:tr>
    </w:tbl>
    <w:p w:rsidR="009838A8" w:rsidRPr="00581B32" w:rsidRDefault="009838A8" w:rsidP="009838A8">
      <w:pPr>
        <w:spacing w:before="60" w:after="60" w:line="288" w:lineRule="auto"/>
        <w:ind w:firstLine="720"/>
        <w:rPr>
          <w:shd w:val="clear" w:color="auto" w:fill="FFFFFF"/>
        </w:rPr>
      </w:pPr>
      <w:r w:rsidRPr="00581B32">
        <w:rPr>
          <w:b/>
          <w:shd w:val="clear" w:color="auto" w:fill="FFFFFF"/>
        </w:rPr>
        <w:t xml:space="preserve">Câu 4. </w:t>
      </w:r>
      <w:r w:rsidRPr="00D631B6">
        <w:rPr>
          <w:rFonts w:cs="Times New Roman"/>
          <w:szCs w:val="26"/>
        </w:rPr>
        <w:t xml:space="preserve">Từ nào </w:t>
      </w:r>
      <w:r>
        <w:rPr>
          <w:rFonts w:cs="Times New Roman"/>
          <w:szCs w:val="26"/>
        </w:rPr>
        <w:t xml:space="preserve">sau đây </w:t>
      </w:r>
      <w:r w:rsidRPr="00D631B6">
        <w:rPr>
          <w:rFonts w:cs="Times New Roman"/>
          <w:szCs w:val="26"/>
        </w:rPr>
        <w:t>không thuộc nhóm từ nói về các loài sinh vậ</w:t>
      </w:r>
      <w:r>
        <w:rPr>
          <w:rFonts w:cs="Times New Roman"/>
          <w:szCs w:val="26"/>
        </w:rPr>
        <w:t>t</w:t>
      </w:r>
      <w:r w:rsidRPr="00581B32">
        <w:rPr>
          <w:shd w:val="clear" w:color="auto" w:fill="FFFFFF"/>
        </w:rPr>
        <w:t>?</w:t>
      </w:r>
    </w:p>
    <w:tbl>
      <w:tblPr>
        <w:tblStyle w:val="TableGrid"/>
        <w:tblW w:w="79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5"/>
      </w:tblGrid>
      <w:tr w:rsidR="009838A8" w:rsidRPr="00581B32" w:rsidTr="0015786A">
        <w:tc>
          <w:tcPr>
            <w:tcW w:w="4743" w:type="dxa"/>
          </w:tcPr>
          <w:p w:rsidR="009838A8" w:rsidRPr="00581B32" w:rsidRDefault="009838A8" w:rsidP="0015786A">
            <w:pPr>
              <w:spacing w:before="60" w:after="60" w:line="288" w:lineRule="auto"/>
              <w:rPr>
                <w:shd w:val="clear" w:color="auto" w:fill="FFFFFF"/>
              </w:rPr>
            </w:pPr>
            <w:r w:rsidRPr="00581B32">
              <w:rPr>
                <w:shd w:val="clear" w:color="auto" w:fill="FFFFFF"/>
              </w:rPr>
              <w:t xml:space="preserve">A. </w:t>
            </w:r>
            <w:r w:rsidRPr="00D631B6">
              <w:rPr>
                <w:rFonts w:cs="Times New Roman"/>
                <w:szCs w:val="26"/>
              </w:rPr>
              <w:t>Động vật</w:t>
            </w:r>
          </w:p>
        </w:tc>
        <w:tc>
          <w:tcPr>
            <w:tcW w:w="3195" w:type="dxa"/>
          </w:tcPr>
          <w:p w:rsidR="009838A8" w:rsidRPr="00581B32" w:rsidRDefault="009838A8" w:rsidP="0015786A">
            <w:pPr>
              <w:spacing w:before="60" w:after="60" w:line="288" w:lineRule="auto"/>
              <w:rPr>
                <w:shd w:val="clear" w:color="auto" w:fill="FFFFFF"/>
              </w:rPr>
            </w:pPr>
            <w:r>
              <w:rPr>
                <w:shd w:val="clear" w:color="auto" w:fill="FFFFFF"/>
              </w:rPr>
              <w:t>C</w:t>
            </w:r>
            <w:r w:rsidRPr="00581B32">
              <w:rPr>
                <w:shd w:val="clear" w:color="auto" w:fill="FFFFFF"/>
              </w:rPr>
              <w:t xml:space="preserve">. </w:t>
            </w:r>
            <w:r>
              <w:rPr>
                <w:rFonts w:cs="Times New Roman"/>
                <w:szCs w:val="26"/>
              </w:rPr>
              <w:t>Trái Đ</w:t>
            </w:r>
            <w:r w:rsidRPr="00D631B6">
              <w:rPr>
                <w:rFonts w:cs="Times New Roman"/>
                <w:szCs w:val="26"/>
              </w:rPr>
              <w:t>ất</w:t>
            </w:r>
          </w:p>
        </w:tc>
      </w:tr>
      <w:tr w:rsidR="009838A8" w:rsidRPr="00581B32" w:rsidTr="0015786A">
        <w:tc>
          <w:tcPr>
            <w:tcW w:w="4743" w:type="dxa"/>
          </w:tcPr>
          <w:p w:rsidR="009838A8" w:rsidRPr="00581B32" w:rsidRDefault="009838A8" w:rsidP="0015786A">
            <w:pPr>
              <w:spacing w:before="60" w:after="60" w:line="288" w:lineRule="auto"/>
              <w:rPr>
                <w:shd w:val="clear" w:color="auto" w:fill="FFFFFF"/>
              </w:rPr>
            </w:pPr>
            <w:r>
              <w:rPr>
                <w:shd w:val="clear" w:color="auto" w:fill="FFFFFF"/>
              </w:rPr>
              <w:t>B</w:t>
            </w:r>
            <w:r w:rsidRPr="00581B32">
              <w:rPr>
                <w:shd w:val="clear" w:color="auto" w:fill="FFFFFF"/>
              </w:rPr>
              <w:t xml:space="preserve">. </w:t>
            </w:r>
            <w:r w:rsidRPr="00D631B6">
              <w:rPr>
                <w:rFonts w:cs="Times New Roman"/>
                <w:szCs w:val="26"/>
              </w:rPr>
              <w:t>Thực vật</w:t>
            </w:r>
          </w:p>
        </w:tc>
        <w:tc>
          <w:tcPr>
            <w:tcW w:w="3195" w:type="dxa"/>
          </w:tcPr>
          <w:p w:rsidR="009838A8" w:rsidRPr="00581B32" w:rsidRDefault="009838A8" w:rsidP="0015786A">
            <w:pPr>
              <w:spacing w:before="60" w:after="60" w:line="288" w:lineRule="auto"/>
              <w:rPr>
                <w:shd w:val="clear" w:color="auto" w:fill="FFFFFF"/>
              </w:rPr>
            </w:pPr>
            <w:r w:rsidRPr="00581B32">
              <w:rPr>
                <w:shd w:val="clear" w:color="auto" w:fill="FFFFFF"/>
              </w:rPr>
              <w:t xml:space="preserve">D. </w:t>
            </w:r>
            <w:r w:rsidRPr="00D631B6">
              <w:rPr>
                <w:rFonts w:cs="Times New Roman"/>
                <w:szCs w:val="26"/>
              </w:rPr>
              <w:t>Con vật</w:t>
            </w:r>
          </w:p>
        </w:tc>
      </w:tr>
    </w:tbl>
    <w:p w:rsidR="009838A8" w:rsidRDefault="009838A8" w:rsidP="009838A8">
      <w:pPr>
        <w:spacing w:before="60" w:after="60" w:line="288" w:lineRule="auto"/>
        <w:ind w:firstLine="720"/>
        <w:rPr>
          <w:shd w:val="clear" w:color="auto" w:fill="FFFFFF"/>
        </w:rPr>
      </w:pPr>
      <w:r>
        <w:rPr>
          <w:b/>
          <w:shd w:val="clear" w:color="auto" w:fill="FFFFFF"/>
        </w:rPr>
        <w:lastRenderedPageBreak/>
        <w:t xml:space="preserve">Câu 5. </w:t>
      </w:r>
      <w:r>
        <w:rPr>
          <w:shd w:val="clear" w:color="auto" w:fill="FFFFFF"/>
        </w:rPr>
        <w:t>Trong đoạn trích, sự thống trị của con người trên Trái Đất đã đưa đến hậu quả nặng nề gì?</w:t>
      </w:r>
    </w:p>
    <w:p w:rsidR="009838A8" w:rsidRDefault="009838A8" w:rsidP="009838A8">
      <w:pPr>
        <w:spacing w:before="60" w:after="60" w:line="288" w:lineRule="auto"/>
        <w:ind w:firstLine="720"/>
        <w:rPr>
          <w:shd w:val="clear" w:color="auto" w:fill="FFFFFF"/>
        </w:rPr>
      </w:pPr>
      <w:r>
        <w:rPr>
          <w:shd w:val="clear" w:color="auto" w:fill="FFFFFF"/>
        </w:rPr>
        <w:t>A. Đẩy nhiều loài đến tình trạng tuyệt chủng.</w:t>
      </w:r>
    </w:p>
    <w:p w:rsidR="009838A8" w:rsidRDefault="009838A8" w:rsidP="009838A8">
      <w:pPr>
        <w:spacing w:before="60" w:after="60" w:line="288" w:lineRule="auto"/>
        <w:ind w:firstLine="720"/>
        <w:rPr>
          <w:shd w:val="clear" w:color="auto" w:fill="FFFFFF"/>
        </w:rPr>
      </w:pPr>
      <w:r>
        <w:rPr>
          <w:shd w:val="clear" w:color="auto" w:fill="FFFFFF"/>
        </w:rPr>
        <w:t>B. Làm khan hiếm các nguồn tài nguyên thiên nhiên.</w:t>
      </w:r>
    </w:p>
    <w:p w:rsidR="009838A8" w:rsidRDefault="009838A8" w:rsidP="009838A8">
      <w:pPr>
        <w:spacing w:before="60" w:after="60" w:line="288" w:lineRule="auto"/>
        <w:ind w:firstLine="720"/>
        <w:rPr>
          <w:shd w:val="clear" w:color="auto" w:fill="FFFFFF"/>
        </w:rPr>
      </w:pPr>
      <w:r>
        <w:rPr>
          <w:shd w:val="clear" w:color="auto" w:fill="FFFFFF"/>
        </w:rPr>
        <w:t>C. Làm biến đổi khí hậu, nắng nóng kéo dài.</w:t>
      </w:r>
    </w:p>
    <w:p w:rsidR="009838A8" w:rsidRPr="00EA3487" w:rsidRDefault="009838A8" w:rsidP="009838A8">
      <w:pPr>
        <w:spacing w:before="60" w:after="60" w:line="288" w:lineRule="auto"/>
        <w:ind w:firstLine="720"/>
        <w:rPr>
          <w:shd w:val="clear" w:color="auto" w:fill="FFFFFF"/>
        </w:rPr>
      </w:pPr>
      <w:r>
        <w:rPr>
          <w:shd w:val="clear" w:color="auto" w:fill="FFFFFF"/>
        </w:rPr>
        <w:t>D. Làm ô nhiễm nguồn nước, ô nhiễm môi trường sống.</w:t>
      </w:r>
    </w:p>
    <w:p w:rsidR="009838A8" w:rsidRPr="00581B32" w:rsidRDefault="009838A8" w:rsidP="009838A8">
      <w:pPr>
        <w:spacing w:before="60" w:after="60" w:line="288" w:lineRule="auto"/>
        <w:ind w:firstLine="720"/>
        <w:rPr>
          <w:rFonts w:eastAsia="Arial"/>
        </w:rPr>
      </w:pPr>
      <w:r w:rsidRPr="00581B32">
        <w:rPr>
          <w:b/>
          <w:shd w:val="clear" w:color="auto" w:fill="FFFFFF"/>
        </w:rPr>
        <w:t xml:space="preserve">Câu 6. </w:t>
      </w:r>
      <w:r w:rsidRPr="00581B32">
        <w:rPr>
          <w:shd w:val="clear" w:color="auto" w:fill="FFFFFF"/>
        </w:rPr>
        <w:t xml:space="preserve">Em hiểu nghĩa của từ </w:t>
      </w:r>
      <w:r w:rsidRPr="00581B32">
        <w:rPr>
          <w:rFonts w:eastAsia="Arial"/>
          <w:i/>
        </w:rPr>
        <w:t>“</w:t>
      </w:r>
      <w:r w:rsidRPr="00694BC2">
        <w:rPr>
          <w:rStyle w:val="Emphasis"/>
          <w:rFonts w:eastAsiaTheme="majorEastAsia"/>
          <w:color w:val="222222"/>
          <w:shd w:val="clear" w:color="auto" w:fill="FFFFFF"/>
        </w:rPr>
        <w:t>hoang dã</w:t>
      </w:r>
      <w:r w:rsidRPr="00581B32">
        <w:rPr>
          <w:rFonts w:eastAsia="Arial"/>
          <w:i/>
        </w:rPr>
        <w:t>”</w:t>
      </w:r>
      <w:r w:rsidRPr="00581B32">
        <w:rPr>
          <w:rFonts w:eastAsia="Arial"/>
        </w:rPr>
        <w:t xml:space="preserve"> trong câu “</w:t>
      </w:r>
      <w:r w:rsidRPr="00694BC2">
        <w:rPr>
          <w:rStyle w:val="Emphasis"/>
          <w:rFonts w:eastAsiaTheme="majorEastAsia"/>
          <w:color w:val="222222"/>
          <w:shd w:val="clear" w:color="auto" w:fill="FFFFFF"/>
        </w:rPr>
        <w:t>Giờ đây, loài người thống trị hầu khắp hành tinh đến mức chúng ta đang đẩy các động thực vật hoang dã ra khỏi bề mặt Trái Đấ</w:t>
      </w:r>
      <w:r>
        <w:rPr>
          <w:rStyle w:val="Emphasis"/>
          <w:rFonts w:eastAsiaTheme="majorEastAsia"/>
          <w:color w:val="222222"/>
          <w:shd w:val="clear" w:color="auto" w:fill="FFFFFF"/>
        </w:rPr>
        <w:t>t</w:t>
      </w:r>
      <w:r w:rsidRPr="00581B32">
        <w:rPr>
          <w:rFonts w:eastAsia="Times New Roman" w:cs="Times New Roman"/>
          <w:i/>
          <w:sz w:val="28"/>
          <w:szCs w:val="28"/>
          <w:shd w:val="clear" w:color="auto" w:fill="FFFFFF"/>
        </w:rPr>
        <w:t>.</w:t>
      </w:r>
      <w:r w:rsidRPr="00581B32">
        <w:rPr>
          <w:rFonts w:eastAsia="Times New Roman" w:cs="Times New Roman"/>
          <w:sz w:val="28"/>
          <w:szCs w:val="28"/>
          <w:shd w:val="clear" w:color="auto" w:fill="FFFFFF"/>
        </w:rPr>
        <w:t>”</w:t>
      </w:r>
      <w:r w:rsidRPr="00581B32">
        <w:rPr>
          <w:rFonts w:eastAsia="Arial"/>
        </w:rPr>
        <w:t xml:space="preserve"> như thế nào?</w:t>
      </w:r>
    </w:p>
    <w:p w:rsidR="009838A8" w:rsidRPr="00860E8C" w:rsidRDefault="009838A8" w:rsidP="009838A8">
      <w:pPr>
        <w:spacing w:before="60" w:after="60" w:line="288" w:lineRule="auto"/>
        <w:ind w:firstLine="720"/>
        <w:rPr>
          <w:shd w:val="clear" w:color="auto" w:fill="FFFFFF"/>
        </w:rPr>
      </w:pPr>
      <w:r>
        <w:rPr>
          <w:shd w:val="clear" w:color="auto" w:fill="FFFFFF"/>
        </w:rPr>
        <w:t>A. Ở trạng thái bỏ không, có tính chất tự nhiên, con người chưa tác động</w:t>
      </w:r>
      <w:r w:rsidRPr="00860E8C">
        <w:rPr>
          <w:shd w:val="clear" w:color="auto" w:fill="FFFFFF"/>
        </w:rPr>
        <w:t>.</w:t>
      </w:r>
    </w:p>
    <w:p w:rsidR="009838A8" w:rsidRPr="00860E8C" w:rsidRDefault="009838A8" w:rsidP="009838A8">
      <w:pPr>
        <w:spacing w:before="60" w:after="60" w:line="288" w:lineRule="auto"/>
        <w:ind w:firstLine="720"/>
        <w:rPr>
          <w:shd w:val="clear" w:color="auto" w:fill="FFFFFF"/>
        </w:rPr>
      </w:pPr>
      <w:r>
        <w:rPr>
          <w:shd w:val="clear" w:color="auto" w:fill="FFFFFF"/>
        </w:rPr>
        <w:t>B. Có tính chất tự nhiên của núi rừng, xa đời sống của xã hội loài người</w:t>
      </w:r>
      <w:r w:rsidRPr="00860E8C">
        <w:rPr>
          <w:shd w:val="clear" w:color="auto" w:fill="FFFFFF"/>
        </w:rPr>
        <w:t>.</w:t>
      </w:r>
    </w:p>
    <w:p w:rsidR="009838A8" w:rsidRPr="00860E8C" w:rsidRDefault="009838A8" w:rsidP="009838A8">
      <w:pPr>
        <w:spacing w:before="60" w:after="60" w:line="288" w:lineRule="auto"/>
        <w:ind w:firstLine="720"/>
        <w:rPr>
          <w:shd w:val="clear" w:color="auto" w:fill="FFFFFF"/>
        </w:rPr>
      </w:pPr>
      <w:r>
        <w:rPr>
          <w:shd w:val="clear" w:color="auto" w:fill="FFFFFF"/>
        </w:rPr>
        <w:t>C. Vùng đất hoang rộng lớn, hầu như không có cây cối và con người ở</w:t>
      </w:r>
      <w:r w:rsidRPr="00860E8C">
        <w:rPr>
          <w:shd w:val="clear" w:color="auto" w:fill="FFFFFF"/>
        </w:rPr>
        <w:t>.</w:t>
      </w:r>
    </w:p>
    <w:p w:rsidR="009838A8" w:rsidRPr="00581B32" w:rsidRDefault="009838A8" w:rsidP="009838A8">
      <w:pPr>
        <w:spacing w:before="60" w:after="60" w:line="288" w:lineRule="auto"/>
        <w:ind w:firstLine="720"/>
        <w:rPr>
          <w:shd w:val="clear" w:color="auto" w:fill="FFFFFF"/>
        </w:rPr>
      </w:pPr>
      <w:r>
        <w:rPr>
          <w:shd w:val="clear" w:color="auto" w:fill="FFFFFF"/>
        </w:rPr>
        <w:t>D. Mang tính chất tự nhiên, không do con người nuôi trồng, chăm sóc</w:t>
      </w:r>
      <w:r w:rsidRPr="00860E8C">
        <w:rPr>
          <w:shd w:val="clear" w:color="auto" w:fill="FFFFFF"/>
        </w:rPr>
        <w:t>.</w:t>
      </w:r>
    </w:p>
    <w:p w:rsidR="009838A8" w:rsidRPr="00581B32" w:rsidRDefault="009838A8" w:rsidP="009838A8">
      <w:pPr>
        <w:spacing w:before="60" w:after="60" w:line="288" w:lineRule="auto"/>
        <w:ind w:firstLine="720"/>
        <w:rPr>
          <w:rFonts w:eastAsia="Arial"/>
        </w:rPr>
      </w:pPr>
      <w:r w:rsidRPr="00581B32">
        <w:rPr>
          <w:b/>
          <w:shd w:val="clear" w:color="auto" w:fill="FFFFFF"/>
        </w:rPr>
        <w:t xml:space="preserve">Câu 7. </w:t>
      </w:r>
      <w:r w:rsidRPr="00581B32">
        <w:rPr>
          <w:shd w:val="clear" w:color="auto" w:fill="FFFFFF"/>
        </w:rPr>
        <w:t>Cụm từ</w:t>
      </w:r>
      <w:r w:rsidRPr="00581B32">
        <w:rPr>
          <w:b/>
          <w:shd w:val="clear" w:color="auto" w:fill="FFFFFF"/>
        </w:rPr>
        <w:t xml:space="preserve"> </w:t>
      </w:r>
      <w:r w:rsidRPr="00807975">
        <w:rPr>
          <w:shd w:val="clear" w:color="auto" w:fill="FFFFFF"/>
        </w:rPr>
        <w:t>“</w:t>
      </w:r>
      <w:r w:rsidRPr="00807975">
        <w:rPr>
          <w:rStyle w:val="Emphasis"/>
          <w:rFonts w:eastAsiaTheme="majorEastAsia"/>
          <w:shd w:val="clear" w:color="auto" w:fill="FFFFFF"/>
        </w:rPr>
        <w:t>đã mất một nửa số động vật hoang dã</w:t>
      </w:r>
      <w:r w:rsidRPr="00807975">
        <w:rPr>
          <w:i/>
          <w:shd w:val="clear" w:color="auto" w:fill="FFFFFF"/>
        </w:rPr>
        <w:t xml:space="preserve">” </w:t>
      </w:r>
      <w:r w:rsidRPr="00581B32">
        <w:rPr>
          <w:shd w:val="clear" w:color="auto" w:fill="FFFFFF"/>
        </w:rPr>
        <w:t>thuộc cụm từ loại nào?</w:t>
      </w:r>
    </w:p>
    <w:tbl>
      <w:tblPr>
        <w:tblStyle w:val="TableGrid"/>
        <w:tblW w:w="79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5"/>
      </w:tblGrid>
      <w:tr w:rsidR="009838A8" w:rsidRPr="00581B32" w:rsidTr="0015786A">
        <w:tc>
          <w:tcPr>
            <w:tcW w:w="4743" w:type="dxa"/>
          </w:tcPr>
          <w:p w:rsidR="009838A8" w:rsidRPr="00581B32" w:rsidRDefault="009838A8" w:rsidP="0015786A">
            <w:pPr>
              <w:spacing w:before="60" w:after="60" w:line="288" w:lineRule="auto"/>
              <w:rPr>
                <w:shd w:val="clear" w:color="auto" w:fill="FFFFFF"/>
              </w:rPr>
            </w:pPr>
            <w:r w:rsidRPr="00581B32">
              <w:rPr>
                <w:shd w:val="clear" w:color="auto" w:fill="FFFFFF"/>
              </w:rPr>
              <w:t>A. Cụm danh từ</w:t>
            </w:r>
          </w:p>
        </w:tc>
        <w:tc>
          <w:tcPr>
            <w:tcW w:w="3195" w:type="dxa"/>
          </w:tcPr>
          <w:p w:rsidR="009838A8" w:rsidRPr="00581B32" w:rsidRDefault="009838A8" w:rsidP="0015786A">
            <w:pPr>
              <w:spacing w:before="60" w:after="60" w:line="288" w:lineRule="auto"/>
              <w:rPr>
                <w:shd w:val="clear" w:color="auto" w:fill="FFFFFF"/>
              </w:rPr>
            </w:pPr>
            <w:r>
              <w:rPr>
                <w:shd w:val="clear" w:color="auto" w:fill="FFFFFF"/>
              </w:rPr>
              <w:t>C</w:t>
            </w:r>
            <w:r w:rsidRPr="00581B32">
              <w:rPr>
                <w:shd w:val="clear" w:color="auto" w:fill="FFFFFF"/>
              </w:rPr>
              <w:t>. Cụm tính từ</w:t>
            </w:r>
          </w:p>
        </w:tc>
      </w:tr>
      <w:tr w:rsidR="009838A8" w:rsidRPr="00581B32" w:rsidTr="0015786A">
        <w:tc>
          <w:tcPr>
            <w:tcW w:w="4743" w:type="dxa"/>
          </w:tcPr>
          <w:p w:rsidR="009838A8" w:rsidRPr="00581B32" w:rsidRDefault="009838A8" w:rsidP="0015786A">
            <w:pPr>
              <w:spacing w:before="60" w:after="60" w:line="288" w:lineRule="auto"/>
              <w:rPr>
                <w:shd w:val="clear" w:color="auto" w:fill="FFFFFF"/>
              </w:rPr>
            </w:pPr>
            <w:r>
              <w:rPr>
                <w:shd w:val="clear" w:color="auto" w:fill="FFFFFF"/>
              </w:rPr>
              <w:t>B</w:t>
            </w:r>
            <w:r w:rsidRPr="00581B32">
              <w:rPr>
                <w:shd w:val="clear" w:color="auto" w:fill="FFFFFF"/>
              </w:rPr>
              <w:t xml:space="preserve">. Cụm động từ </w:t>
            </w:r>
          </w:p>
        </w:tc>
        <w:tc>
          <w:tcPr>
            <w:tcW w:w="3195" w:type="dxa"/>
          </w:tcPr>
          <w:p w:rsidR="009838A8" w:rsidRPr="00581B32" w:rsidRDefault="009838A8" w:rsidP="0015786A">
            <w:pPr>
              <w:spacing w:before="60" w:after="60" w:line="288" w:lineRule="auto"/>
              <w:rPr>
                <w:shd w:val="clear" w:color="auto" w:fill="FFFFFF"/>
              </w:rPr>
            </w:pPr>
            <w:r w:rsidRPr="00581B32">
              <w:rPr>
                <w:shd w:val="clear" w:color="auto" w:fill="FFFFFF"/>
              </w:rPr>
              <w:t>D. Không phải cụm từ loại</w:t>
            </w:r>
          </w:p>
        </w:tc>
      </w:tr>
    </w:tbl>
    <w:p w:rsidR="009838A8" w:rsidRPr="00581B32" w:rsidRDefault="009838A8" w:rsidP="009838A8">
      <w:pPr>
        <w:spacing w:before="60" w:after="60" w:line="288" w:lineRule="auto"/>
        <w:ind w:firstLine="720"/>
        <w:rPr>
          <w:shd w:val="clear" w:color="auto" w:fill="FFFFFF"/>
        </w:rPr>
      </w:pPr>
      <w:r w:rsidRPr="00581B32">
        <w:rPr>
          <w:b/>
          <w:shd w:val="clear" w:color="auto" w:fill="FFFFFF"/>
        </w:rPr>
        <w:t xml:space="preserve">Câu 8. </w:t>
      </w:r>
      <w:r w:rsidRPr="00581B32">
        <w:rPr>
          <w:rFonts w:eastAsia="Arial"/>
        </w:rPr>
        <w:t>Trong những từ sau, từ nào là từ mượn?</w:t>
      </w:r>
    </w:p>
    <w:tbl>
      <w:tblPr>
        <w:tblStyle w:val="TableGrid"/>
        <w:tblW w:w="79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5"/>
      </w:tblGrid>
      <w:tr w:rsidR="009838A8" w:rsidRPr="00581B32" w:rsidTr="0015786A">
        <w:tc>
          <w:tcPr>
            <w:tcW w:w="4743" w:type="dxa"/>
          </w:tcPr>
          <w:p w:rsidR="009838A8" w:rsidRPr="00581B32" w:rsidRDefault="009838A8" w:rsidP="0015786A">
            <w:pPr>
              <w:spacing w:before="60" w:after="60" w:line="288" w:lineRule="auto"/>
              <w:rPr>
                <w:shd w:val="clear" w:color="auto" w:fill="FFFFFF"/>
              </w:rPr>
            </w:pPr>
            <w:r w:rsidRPr="00581B32">
              <w:rPr>
                <w:shd w:val="clear" w:color="auto" w:fill="FFFFFF"/>
              </w:rPr>
              <w:t>A</w:t>
            </w:r>
            <w:r>
              <w:rPr>
                <w:shd w:val="clear" w:color="auto" w:fill="FFFFFF"/>
              </w:rPr>
              <w:t xml:space="preserve">. </w:t>
            </w:r>
            <w:r>
              <w:rPr>
                <w:rStyle w:val="Emphasis"/>
                <w:rFonts w:eastAsiaTheme="majorEastAsia"/>
                <w:color w:val="222222"/>
                <w:shd w:val="clear" w:color="auto" w:fill="FFFFFF"/>
              </w:rPr>
              <w:t>Đ</w:t>
            </w:r>
            <w:r w:rsidRPr="00807975">
              <w:rPr>
                <w:rStyle w:val="Emphasis"/>
                <w:rFonts w:eastAsiaTheme="majorEastAsia"/>
                <w:color w:val="222222"/>
                <w:shd w:val="clear" w:color="auto" w:fill="FFFFFF"/>
              </w:rPr>
              <w:t>ất đai</w:t>
            </w:r>
          </w:p>
        </w:tc>
        <w:tc>
          <w:tcPr>
            <w:tcW w:w="3195" w:type="dxa"/>
          </w:tcPr>
          <w:p w:rsidR="009838A8" w:rsidRPr="00581B32" w:rsidRDefault="009838A8" w:rsidP="0015786A">
            <w:pPr>
              <w:spacing w:before="60" w:after="60" w:line="288" w:lineRule="auto"/>
              <w:rPr>
                <w:shd w:val="clear" w:color="auto" w:fill="FFFFFF"/>
              </w:rPr>
            </w:pPr>
            <w:r>
              <w:rPr>
                <w:shd w:val="clear" w:color="auto" w:fill="FFFFFF"/>
              </w:rPr>
              <w:t>C</w:t>
            </w:r>
            <w:r w:rsidRPr="00581B32">
              <w:rPr>
                <w:shd w:val="clear" w:color="auto" w:fill="FFFFFF"/>
              </w:rPr>
              <w:t xml:space="preserve">. </w:t>
            </w:r>
            <w:r w:rsidRPr="00D631B6">
              <w:rPr>
                <w:rFonts w:cs="Times New Roman"/>
                <w:szCs w:val="26"/>
              </w:rPr>
              <w:t xml:space="preserve">Đường sá </w:t>
            </w:r>
          </w:p>
        </w:tc>
      </w:tr>
      <w:tr w:rsidR="009838A8" w:rsidRPr="00581B32" w:rsidTr="0015786A">
        <w:tc>
          <w:tcPr>
            <w:tcW w:w="4743" w:type="dxa"/>
          </w:tcPr>
          <w:p w:rsidR="009838A8" w:rsidRPr="00581B32" w:rsidRDefault="009838A8" w:rsidP="0015786A">
            <w:pPr>
              <w:spacing w:before="60" w:after="60" w:line="288" w:lineRule="auto"/>
              <w:rPr>
                <w:shd w:val="clear" w:color="auto" w:fill="FFFFFF"/>
              </w:rPr>
            </w:pPr>
            <w:r>
              <w:rPr>
                <w:shd w:val="clear" w:color="auto" w:fill="FFFFFF"/>
              </w:rPr>
              <w:t>B</w:t>
            </w:r>
            <w:r w:rsidRPr="00581B32">
              <w:rPr>
                <w:shd w:val="clear" w:color="auto" w:fill="FFFFFF"/>
              </w:rPr>
              <w:t xml:space="preserve">. </w:t>
            </w:r>
            <w:r w:rsidRPr="00D631B6">
              <w:rPr>
                <w:rFonts w:cs="Times New Roman"/>
                <w:szCs w:val="26"/>
              </w:rPr>
              <w:t>Thay đổi</w:t>
            </w:r>
          </w:p>
        </w:tc>
        <w:tc>
          <w:tcPr>
            <w:tcW w:w="3195" w:type="dxa"/>
          </w:tcPr>
          <w:p w:rsidR="009838A8" w:rsidRPr="00581B32" w:rsidRDefault="009838A8" w:rsidP="0015786A">
            <w:pPr>
              <w:spacing w:before="60" w:after="60" w:line="288" w:lineRule="auto"/>
              <w:rPr>
                <w:shd w:val="clear" w:color="auto" w:fill="FFFFFF"/>
              </w:rPr>
            </w:pPr>
            <w:r w:rsidRPr="00581B32">
              <w:rPr>
                <w:shd w:val="clear" w:color="auto" w:fill="FFFFFF"/>
              </w:rPr>
              <w:t xml:space="preserve">D. </w:t>
            </w:r>
            <w:r w:rsidRPr="00D631B6">
              <w:rPr>
                <w:rFonts w:cs="Times New Roman"/>
                <w:szCs w:val="26"/>
              </w:rPr>
              <w:t>Thống trị</w:t>
            </w:r>
          </w:p>
        </w:tc>
      </w:tr>
    </w:tbl>
    <w:p w:rsidR="009838A8" w:rsidRDefault="009838A8" w:rsidP="009838A8">
      <w:pPr>
        <w:spacing w:before="60" w:after="60" w:line="288" w:lineRule="auto"/>
        <w:ind w:firstLine="720"/>
        <w:rPr>
          <w:shd w:val="clear" w:color="auto" w:fill="FFFFFF"/>
        </w:rPr>
      </w:pPr>
      <w:r>
        <w:rPr>
          <w:b/>
          <w:shd w:val="clear" w:color="auto" w:fill="FFFFFF"/>
        </w:rPr>
        <w:t xml:space="preserve">Câu 9. </w:t>
      </w:r>
      <w:r w:rsidRPr="00C5501D">
        <w:rPr>
          <w:shd w:val="clear" w:color="auto" w:fill="FFFFFF"/>
        </w:rPr>
        <w:t>Trái Đất</w:t>
      </w:r>
      <w:r>
        <w:rPr>
          <w:b/>
          <w:shd w:val="clear" w:color="auto" w:fill="FFFFFF"/>
        </w:rPr>
        <w:t xml:space="preserve"> </w:t>
      </w:r>
      <w:r w:rsidRPr="00C5501D">
        <w:rPr>
          <w:shd w:val="clear" w:color="auto" w:fill="FFFFFF"/>
        </w:rPr>
        <w:t xml:space="preserve">đã và đang bị tổn hại do những tác động </w:t>
      </w:r>
      <w:r>
        <w:rPr>
          <w:shd w:val="clear" w:color="auto" w:fill="FFFFFF"/>
        </w:rPr>
        <w:t>tiêu cực của con người. Em hãy nêu những giải pháp để bảo vệ Trái Đất, bảo vệ cuộc sống của chính chúng ta.</w:t>
      </w:r>
    </w:p>
    <w:p w:rsidR="009838A8" w:rsidRDefault="009838A8" w:rsidP="009838A8">
      <w:pPr>
        <w:spacing w:before="60" w:after="60" w:line="288" w:lineRule="auto"/>
        <w:ind w:firstLine="720"/>
        <w:rPr>
          <w:rFonts w:cs="Times New Roman"/>
          <w:i/>
          <w:sz w:val="28"/>
          <w:szCs w:val="28"/>
        </w:rPr>
      </w:pPr>
      <w:r w:rsidRPr="00581B32">
        <w:rPr>
          <w:rFonts w:eastAsia="Arial"/>
          <w:b/>
        </w:rPr>
        <w:t xml:space="preserve">Câu 10. </w:t>
      </w:r>
      <w:r w:rsidRPr="007F2E3C">
        <w:rPr>
          <w:rFonts w:cs="Times New Roman"/>
          <w:sz w:val="28"/>
          <w:szCs w:val="28"/>
        </w:rPr>
        <w:t xml:space="preserve">Hãy viết đoạn văn </w:t>
      </w:r>
      <w:r>
        <w:rPr>
          <w:rFonts w:cs="Times New Roman"/>
          <w:sz w:val="28"/>
          <w:szCs w:val="28"/>
        </w:rPr>
        <w:t>(</w:t>
      </w:r>
      <w:r w:rsidRPr="007F2E3C">
        <w:rPr>
          <w:rFonts w:cs="Times New Roman"/>
          <w:sz w:val="28"/>
          <w:szCs w:val="28"/>
        </w:rPr>
        <w:t>khoả</w:t>
      </w:r>
      <w:r>
        <w:rPr>
          <w:rFonts w:cs="Times New Roman"/>
          <w:sz w:val="28"/>
          <w:szCs w:val="28"/>
        </w:rPr>
        <w:t xml:space="preserve">ng 5 - </w:t>
      </w:r>
      <w:r w:rsidRPr="007F2E3C">
        <w:rPr>
          <w:rFonts w:cs="Times New Roman"/>
          <w:sz w:val="28"/>
          <w:szCs w:val="28"/>
        </w:rPr>
        <w:t>7 câu</w:t>
      </w:r>
      <w:r>
        <w:rPr>
          <w:rFonts w:cs="Times New Roman"/>
          <w:sz w:val="28"/>
          <w:szCs w:val="28"/>
        </w:rPr>
        <w:t>)</w:t>
      </w:r>
      <w:r w:rsidRPr="007F2E3C">
        <w:rPr>
          <w:rFonts w:cs="Times New Roman"/>
          <w:sz w:val="28"/>
          <w:szCs w:val="28"/>
        </w:rPr>
        <w:t xml:space="preserve"> về chủ đề: </w:t>
      </w:r>
      <w:r w:rsidRPr="007F2E3C">
        <w:rPr>
          <w:rFonts w:cs="Times New Roman"/>
          <w:i/>
          <w:sz w:val="28"/>
          <w:szCs w:val="28"/>
        </w:rPr>
        <w:t>Trên hành tinh đẹp đẽ này, muôn loài luôn cần thiết cho nhau</w:t>
      </w:r>
      <w:r>
        <w:rPr>
          <w:rFonts w:cs="Times New Roman"/>
          <w:i/>
          <w:sz w:val="28"/>
          <w:szCs w:val="28"/>
        </w:rPr>
        <w:t>.</w:t>
      </w:r>
    </w:p>
    <w:p w:rsidR="009838A8" w:rsidRPr="00581B32" w:rsidRDefault="009838A8" w:rsidP="009838A8">
      <w:pPr>
        <w:spacing w:before="60" w:after="60" w:line="288" w:lineRule="auto"/>
        <w:ind w:firstLine="720"/>
        <w:rPr>
          <w:b/>
        </w:rPr>
      </w:pPr>
      <w:r w:rsidRPr="00581B32">
        <w:rPr>
          <w:b/>
        </w:rPr>
        <w:t>II. PHẦN VIẾT (4,0 điểm)</w:t>
      </w:r>
    </w:p>
    <w:p w:rsidR="009838A8" w:rsidRDefault="009838A8" w:rsidP="009838A8">
      <w:pPr>
        <w:spacing w:before="60" w:after="60" w:line="288" w:lineRule="auto"/>
        <w:ind w:firstLine="720"/>
      </w:pPr>
      <w:r w:rsidRPr="004871C5">
        <w:t xml:space="preserve">Em hãy đóng vai nhân vật </w:t>
      </w:r>
      <w:r>
        <w:t>Thạch Sanh trong truyện cổ tích cùng tên để kể lại một chiến công của mình</w:t>
      </w:r>
      <w:r w:rsidRPr="004871C5">
        <w:t>.</w:t>
      </w:r>
    </w:p>
    <w:p w:rsidR="009838A8" w:rsidRDefault="009838A8" w:rsidP="009838A8">
      <w:pPr>
        <w:spacing w:before="60" w:after="60" w:line="288" w:lineRule="auto"/>
        <w:ind w:firstLine="720"/>
      </w:pPr>
    </w:p>
    <w:tbl>
      <w:tblPr>
        <w:tblStyle w:val="TableGrid"/>
        <w:tblW w:w="1120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6379"/>
      </w:tblGrid>
      <w:tr w:rsidR="009838A8" w:rsidRPr="00925EC9" w:rsidTr="0015786A">
        <w:trPr>
          <w:trHeight w:val="1422"/>
        </w:trPr>
        <w:tc>
          <w:tcPr>
            <w:tcW w:w="4830" w:type="dxa"/>
          </w:tcPr>
          <w:p w:rsidR="009838A8" w:rsidRPr="00925EC9" w:rsidRDefault="009838A8" w:rsidP="009838A8">
            <w:pPr>
              <w:tabs>
                <w:tab w:val="left" w:pos="284"/>
              </w:tabs>
              <w:jc w:val="center"/>
              <w:rPr>
                <w:rFonts w:eastAsia="Calibri"/>
                <w:b/>
                <w:kern w:val="2"/>
                <w:lang w:eastAsia="zh-CN"/>
              </w:rPr>
            </w:pPr>
            <w:bookmarkStart w:id="0" w:name="_GoBack"/>
            <w:bookmarkEnd w:id="0"/>
          </w:p>
        </w:tc>
        <w:tc>
          <w:tcPr>
            <w:tcW w:w="6379" w:type="dxa"/>
          </w:tcPr>
          <w:p w:rsidR="009838A8" w:rsidRPr="00925EC9" w:rsidRDefault="009838A8" w:rsidP="009838A8">
            <w:pPr>
              <w:widowControl w:val="0"/>
              <w:jc w:val="center"/>
              <w:rPr>
                <w:rFonts w:eastAsia="Calibri"/>
                <w:i/>
                <w:kern w:val="2"/>
                <w:lang w:eastAsia="zh-CN"/>
              </w:rPr>
            </w:pPr>
          </w:p>
        </w:tc>
      </w:tr>
    </w:tbl>
    <w:p w:rsidR="009838A8" w:rsidRDefault="009838A8" w:rsidP="009838A8">
      <w:pPr>
        <w:widowControl w:val="0"/>
        <w:jc w:val="center"/>
        <w:rPr>
          <w:rFonts w:eastAsia="Calibri"/>
          <w:b/>
          <w:kern w:val="2"/>
          <w:lang w:eastAsia="zh-CN"/>
        </w:rPr>
      </w:pPr>
      <w:r w:rsidRPr="00925EC9">
        <w:rPr>
          <w:rFonts w:eastAsia="Calibri"/>
          <w:b/>
          <w:kern w:val="2"/>
          <w:lang w:eastAsia="zh-CN"/>
        </w:rPr>
        <w:t xml:space="preserve">HƯỚNG DẪN CHẤM </w:t>
      </w:r>
    </w:p>
    <w:p w:rsidR="009838A8" w:rsidRPr="004B0461" w:rsidRDefault="009838A8" w:rsidP="009838A8">
      <w:pPr>
        <w:jc w:val="center"/>
        <w:rPr>
          <w:b/>
          <w:color w:val="000000" w:themeColor="text1"/>
          <w:lang w:val="es-ES_tradnl"/>
        </w:rPr>
      </w:pPr>
      <w:r w:rsidRPr="004B0461">
        <w:rPr>
          <w:b/>
          <w:color w:val="000000" w:themeColor="text1"/>
          <w:lang w:val="es-ES_tradnl"/>
        </w:rPr>
        <w:t>ĐỀ KHẢO SÁT CHẤT LƯỢNG HỌC KÌ II</w:t>
      </w:r>
    </w:p>
    <w:p w:rsidR="009838A8" w:rsidRPr="00925EC9" w:rsidRDefault="009838A8" w:rsidP="009838A8">
      <w:pPr>
        <w:widowControl w:val="0"/>
        <w:jc w:val="center"/>
        <w:rPr>
          <w:rFonts w:eastAsia="Calibri"/>
          <w:b/>
          <w:kern w:val="2"/>
          <w:lang w:eastAsia="zh-CN"/>
        </w:rPr>
      </w:pPr>
      <w:r w:rsidRPr="00925EC9">
        <w:rPr>
          <w:rFonts w:eastAsia="Calibri"/>
          <w:b/>
          <w:kern w:val="2"/>
          <w:lang w:eastAsia="zh-CN"/>
        </w:rPr>
        <w:t>MÔN: NGỮ VĂN 6</w:t>
      </w:r>
    </w:p>
    <w:p w:rsidR="009838A8" w:rsidRDefault="009838A8" w:rsidP="009838A8">
      <w:pPr>
        <w:rPr>
          <w:b/>
        </w:rPr>
      </w:pPr>
    </w:p>
    <w:p w:rsidR="009838A8" w:rsidRPr="00925EC9" w:rsidRDefault="009838A8" w:rsidP="009838A8">
      <w:pPr>
        <w:rPr>
          <w:b/>
        </w:rPr>
      </w:pPr>
      <w:r w:rsidRPr="00925EC9">
        <w:rPr>
          <w:b/>
        </w:rPr>
        <w:t>A. YÊU CẦU CHUNG</w:t>
      </w:r>
    </w:p>
    <w:p w:rsidR="009838A8" w:rsidRPr="00925EC9" w:rsidRDefault="009838A8" w:rsidP="009838A8">
      <w:r w:rsidRPr="00925EC9">
        <w:t xml:space="preserve">- </w:t>
      </w:r>
      <w:r>
        <w:t>GV cần nắm vững yêu cầu của hướng dẫn chấm để đánh giá tổng quát bài làm của học sinh</w:t>
      </w:r>
      <w:r w:rsidRPr="00925EC9">
        <w:t>.</w:t>
      </w:r>
    </w:p>
    <w:p w:rsidR="009838A8" w:rsidRPr="00925EC9" w:rsidRDefault="009838A8" w:rsidP="009838A8">
      <w:r>
        <w:lastRenderedPageBreak/>
        <w:t>- Hướng dẫn</w:t>
      </w:r>
      <w:r w:rsidRPr="00925EC9">
        <w:t xml:space="preserve"> chấm chỉ nêu những nội dung cơ bản, có tính định hướng chứ không định lượng. Giám khảo cần linh hoạt khi vận dụng; cần đánh giá bài làm của thí sinh trong tính chỉnh thể, trân trọng khuyến khích những bài có cảm xúc và sáng tạo, có ý kiến và giọng điệu riêng; chấp nhận các cách kiến giải khác nhau, kể cả không có trong hướng dẫn chấm nhưng phải hợp lí và có sức thuyết phục.</w:t>
      </w:r>
    </w:p>
    <w:p w:rsidR="009838A8" w:rsidRDefault="009838A8" w:rsidP="009838A8">
      <w:r w:rsidRPr="00925EC9">
        <w:t xml:space="preserve">- Sau khi cộng điểm toàn bài, </w:t>
      </w:r>
      <w:r>
        <w:t>điểm làm tròn đến 0,5</w:t>
      </w:r>
      <w:r w:rsidRPr="00925EC9">
        <w:t>.</w:t>
      </w:r>
    </w:p>
    <w:p w:rsidR="009838A8" w:rsidRPr="004871C5" w:rsidRDefault="009838A8" w:rsidP="009838A8">
      <w:pPr>
        <w:rPr>
          <w:b/>
        </w:rPr>
      </w:pPr>
      <w:r w:rsidRPr="004871C5">
        <w:rPr>
          <w:b/>
        </w:rPr>
        <w:t>B. YÊU CẦU CỤ THỂ</w:t>
      </w:r>
    </w:p>
    <w:tbl>
      <w:tblPr>
        <w:tblStyle w:val="TableGrid"/>
        <w:tblW w:w="10003" w:type="dxa"/>
        <w:tblInd w:w="-459" w:type="dxa"/>
        <w:tblLook w:val="04A0" w:firstRow="1" w:lastRow="0" w:firstColumn="1" w:lastColumn="0" w:noHBand="0" w:noVBand="1"/>
      </w:tblPr>
      <w:tblGrid>
        <w:gridCol w:w="3422"/>
        <w:gridCol w:w="5717"/>
        <w:gridCol w:w="13"/>
        <w:gridCol w:w="851"/>
      </w:tblGrid>
      <w:tr w:rsidR="009838A8" w:rsidRPr="004871C5" w:rsidTr="0015786A">
        <w:tc>
          <w:tcPr>
            <w:tcW w:w="3422" w:type="dxa"/>
            <w:vAlign w:val="center"/>
          </w:tcPr>
          <w:p w:rsidR="009838A8" w:rsidRPr="004871C5" w:rsidRDefault="009838A8" w:rsidP="0015786A">
            <w:pPr>
              <w:jc w:val="center"/>
              <w:rPr>
                <w:b/>
              </w:rPr>
            </w:pPr>
            <w:r>
              <w:rPr>
                <w:b/>
              </w:rPr>
              <w:t>Phần</w:t>
            </w:r>
          </w:p>
        </w:tc>
        <w:tc>
          <w:tcPr>
            <w:tcW w:w="5717" w:type="dxa"/>
          </w:tcPr>
          <w:p w:rsidR="009838A8" w:rsidRPr="004871C5" w:rsidRDefault="009838A8" w:rsidP="0015786A">
            <w:pPr>
              <w:rPr>
                <w:b/>
              </w:rPr>
            </w:pPr>
            <w:r w:rsidRPr="004871C5">
              <w:rPr>
                <w:b/>
              </w:rPr>
              <w:t>Nội dung</w:t>
            </w:r>
          </w:p>
        </w:tc>
        <w:tc>
          <w:tcPr>
            <w:tcW w:w="859" w:type="dxa"/>
            <w:gridSpan w:val="2"/>
          </w:tcPr>
          <w:p w:rsidR="009838A8" w:rsidRPr="004871C5" w:rsidRDefault="009838A8" w:rsidP="0015786A">
            <w:pPr>
              <w:jc w:val="center"/>
              <w:rPr>
                <w:b/>
              </w:rPr>
            </w:pPr>
            <w:r w:rsidRPr="004871C5">
              <w:rPr>
                <w:b/>
              </w:rPr>
              <w:t>Điểm</w:t>
            </w:r>
          </w:p>
        </w:tc>
      </w:tr>
      <w:tr w:rsidR="009838A8" w:rsidRPr="004871C5" w:rsidTr="0015786A">
        <w:tc>
          <w:tcPr>
            <w:tcW w:w="3422" w:type="dxa"/>
            <w:vAlign w:val="center"/>
          </w:tcPr>
          <w:p w:rsidR="009838A8" w:rsidRDefault="009838A8" w:rsidP="0015786A">
            <w:pPr>
              <w:jc w:val="center"/>
              <w:rPr>
                <w:b/>
              </w:rPr>
            </w:pPr>
            <w:r w:rsidRPr="004871C5">
              <w:rPr>
                <w:b/>
              </w:rPr>
              <w:t>I. PHẦN ĐỌC HIỂU</w:t>
            </w:r>
          </w:p>
        </w:tc>
        <w:tc>
          <w:tcPr>
            <w:tcW w:w="5717" w:type="dxa"/>
          </w:tcPr>
          <w:p w:rsidR="009838A8" w:rsidRPr="004871C5" w:rsidRDefault="009838A8" w:rsidP="0015786A">
            <w:pPr>
              <w:rPr>
                <w:b/>
              </w:rPr>
            </w:pPr>
          </w:p>
        </w:tc>
        <w:tc>
          <w:tcPr>
            <w:tcW w:w="859" w:type="dxa"/>
            <w:gridSpan w:val="2"/>
          </w:tcPr>
          <w:p w:rsidR="009838A8" w:rsidRPr="004871C5" w:rsidRDefault="009838A8" w:rsidP="0015786A">
            <w:pPr>
              <w:jc w:val="center"/>
              <w:rPr>
                <w:b/>
              </w:rPr>
            </w:pPr>
            <w:r w:rsidRPr="004871C5">
              <w:rPr>
                <w:b/>
              </w:rPr>
              <w:t>6,0</w:t>
            </w:r>
          </w:p>
        </w:tc>
      </w:tr>
      <w:tr w:rsidR="009838A8" w:rsidRPr="004871C5" w:rsidTr="0015786A">
        <w:tc>
          <w:tcPr>
            <w:tcW w:w="9152" w:type="dxa"/>
            <w:gridSpan w:val="3"/>
            <w:vAlign w:val="center"/>
          </w:tcPr>
          <w:p w:rsidR="009838A8" w:rsidRPr="00860E8C" w:rsidRDefault="009838A8" w:rsidP="0015786A">
            <w:pPr>
              <w:rPr>
                <w:rFonts w:eastAsia="Calibri"/>
                <w:b/>
                <w:color w:val="0D0D0D"/>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935"/>
              <w:gridCol w:w="936"/>
              <w:gridCol w:w="936"/>
              <w:gridCol w:w="936"/>
              <w:gridCol w:w="936"/>
              <w:gridCol w:w="936"/>
              <w:gridCol w:w="936"/>
              <w:gridCol w:w="962"/>
            </w:tblGrid>
            <w:tr w:rsidR="009838A8" w:rsidRPr="00946659" w:rsidTr="0015786A">
              <w:tc>
                <w:tcPr>
                  <w:tcW w:w="1413"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rPr>
                      <w:rFonts w:eastAsia="Calibri"/>
                      <w:b/>
                      <w:bCs/>
                      <w:color w:val="0D0D0D"/>
                    </w:rPr>
                  </w:pPr>
                  <w:r w:rsidRPr="00946659">
                    <w:rPr>
                      <w:rFonts w:eastAsia="Calibri"/>
                      <w:b/>
                      <w:bCs/>
                      <w:color w:val="0D0D0D"/>
                    </w:rPr>
                    <w:t>Câu</w:t>
                  </w:r>
                </w:p>
              </w:tc>
              <w:tc>
                <w:tcPr>
                  <w:tcW w:w="935"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1</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2</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3</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4</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5</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6</w:t>
                  </w:r>
                </w:p>
              </w:tc>
              <w:tc>
                <w:tcPr>
                  <w:tcW w:w="936"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7</w:t>
                  </w:r>
                </w:p>
              </w:tc>
              <w:tc>
                <w:tcPr>
                  <w:tcW w:w="962" w:type="dxa"/>
                  <w:tcBorders>
                    <w:top w:val="single" w:sz="4" w:space="0" w:color="000000"/>
                    <w:left w:val="single" w:sz="4" w:space="0" w:color="000000"/>
                    <w:bottom w:val="single" w:sz="4" w:space="0" w:color="000000"/>
                    <w:right w:val="single" w:sz="4" w:space="0" w:color="000000"/>
                  </w:tcBorders>
                </w:tcPr>
                <w:p w:rsidR="009838A8" w:rsidRPr="00946659" w:rsidRDefault="009838A8" w:rsidP="0015786A">
                  <w:pPr>
                    <w:rPr>
                      <w:rFonts w:eastAsia="Calibri"/>
                      <w:b/>
                      <w:bCs/>
                      <w:color w:val="0D0D0D"/>
                    </w:rPr>
                  </w:pPr>
                  <w:r w:rsidRPr="00946659">
                    <w:rPr>
                      <w:rFonts w:eastAsia="Calibri"/>
                      <w:b/>
                      <w:bCs/>
                      <w:color w:val="0D0D0D"/>
                    </w:rPr>
                    <w:t>Câu 8</w:t>
                  </w:r>
                </w:p>
              </w:tc>
            </w:tr>
            <w:tr w:rsidR="009838A8" w:rsidRPr="00946659" w:rsidTr="0015786A">
              <w:tc>
                <w:tcPr>
                  <w:tcW w:w="1413" w:type="dxa"/>
                  <w:tcBorders>
                    <w:top w:val="single" w:sz="4" w:space="0" w:color="000000"/>
                    <w:left w:val="single" w:sz="4" w:space="0" w:color="000000"/>
                    <w:bottom w:val="single" w:sz="4" w:space="0" w:color="000000"/>
                    <w:right w:val="single" w:sz="4" w:space="0" w:color="000000"/>
                  </w:tcBorders>
                  <w:vAlign w:val="center"/>
                </w:tcPr>
                <w:p w:rsidR="009838A8" w:rsidRPr="00B72E71" w:rsidRDefault="009838A8" w:rsidP="0015786A">
                  <w:pPr>
                    <w:rPr>
                      <w:rFonts w:eastAsia="Calibri"/>
                      <w:b/>
                      <w:bCs/>
                      <w:color w:val="0D0D0D"/>
                      <w:szCs w:val="26"/>
                    </w:rPr>
                  </w:pPr>
                  <w:r w:rsidRPr="00B72E71">
                    <w:rPr>
                      <w:rFonts w:eastAsia="Calibri"/>
                      <w:b/>
                      <w:bCs/>
                      <w:color w:val="0D0D0D"/>
                      <w:szCs w:val="26"/>
                    </w:rPr>
                    <w:t>Mã đề 201</w:t>
                  </w:r>
                </w:p>
              </w:tc>
              <w:tc>
                <w:tcPr>
                  <w:tcW w:w="935"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B</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B</w:t>
                  </w:r>
                </w:p>
              </w:tc>
              <w:tc>
                <w:tcPr>
                  <w:tcW w:w="962" w:type="dxa"/>
                  <w:tcBorders>
                    <w:top w:val="single" w:sz="4" w:space="0" w:color="000000"/>
                    <w:left w:val="single" w:sz="4" w:space="0" w:color="000000"/>
                    <w:bottom w:val="single" w:sz="4" w:space="0" w:color="000000"/>
                    <w:right w:val="single" w:sz="4" w:space="0" w:color="000000"/>
                  </w:tcBorders>
                  <w:vAlign w:val="center"/>
                </w:tcPr>
                <w:p w:rsidR="009838A8" w:rsidRPr="00946659" w:rsidRDefault="009838A8" w:rsidP="0015786A">
                  <w:pPr>
                    <w:jc w:val="center"/>
                    <w:rPr>
                      <w:rFonts w:eastAsia="Calibri"/>
                      <w:b/>
                      <w:bCs/>
                      <w:color w:val="0D0D0D"/>
                    </w:rPr>
                  </w:pPr>
                  <w:r>
                    <w:rPr>
                      <w:rFonts w:eastAsia="Calibri"/>
                      <w:b/>
                      <w:bCs/>
                      <w:color w:val="0D0D0D"/>
                    </w:rPr>
                    <w:t>D</w:t>
                  </w:r>
                </w:p>
              </w:tc>
            </w:tr>
            <w:tr w:rsidR="009838A8" w:rsidRPr="00946659" w:rsidTr="0015786A">
              <w:tc>
                <w:tcPr>
                  <w:tcW w:w="1413" w:type="dxa"/>
                  <w:tcBorders>
                    <w:top w:val="single" w:sz="4" w:space="0" w:color="000000"/>
                    <w:left w:val="single" w:sz="4" w:space="0" w:color="000000"/>
                    <w:bottom w:val="single" w:sz="4" w:space="0" w:color="000000"/>
                    <w:right w:val="single" w:sz="4" w:space="0" w:color="000000"/>
                  </w:tcBorders>
                  <w:vAlign w:val="center"/>
                </w:tcPr>
                <w:p w:rsidR="009838A8" w:rsidRPr="00B72E71" w:rsidRDefault="009838A8" w:rsidP="0015786A">
                  <w:pPr>
                    <w:rPr>
                      <w:rFonts w:eastAsia="Calibri"/>
                      <w:b/>
                      <w:bCs/>
                      <w:color w:val="0D0D0D"/>
                      <w:szCs w:val="26"/>
                    </w:rPr>
                  </w:pPr>
                  <w:r w:rsidRPr="00B72E71">
                    <w:rPr>
                      <w:rFonts w:eastAsia="Calibri"/>
                      <w:b/>
                      <w:bCs/>
                      <w:color w:val="0D0D0D"/>
                      <w:szCs w:val="26"/>
                    </w:rPr>
                    <w:t>Mã đề 202</w:t>
                  </w:r>
                </w:p>
              </w:tc>
              <w:tc>
                <w:tcPr>
                  <w:tcW w:w="935"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62"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r>
            <w:tr w:rsidR="009838A8" w:rsidRPr="00946659" w:rsidTr="0015786A">
              <w:tc>
                <w:tcPr>
                  <w:tcW w:w="1413" w:type="dxa"/>
                  <w:tcBorders>
                    <w:top w:val="single" w:sz="4" w:space="0" w:color="000000"/>
                    <w:left w:val="single" w:sz="4" w:space="0" w:color="000000"/>
                    <w:bottom w:val="single" w:sz="4" w:space="0" w:color="000000"/>
                    <w:right w:val="single" w:sz="4" w:space="0" w:color="000000"/>
                  </w:tcBorders>
                  <w:vAlign w:val="center"/>
                </w:tcPr>
                <w:p w:rsidR="009838A8" w:rsidRPr="00B72E71" w:rsidRDefault="009838A8" w:rsidP="0015786A">
                  <w:pPr>
                    <w:rPr>
                      <w:rFonts w:eastAsia="Calibri"/>
                      <w:b/>
                      <w:bCs/>
                      <w:color w:val="0D0D0D"/>
                      <w:szCs w:val="26"/>
                    </w:rPr>
                  </w:pPr>
                  <w:r w:rsidRPr="00B72E71">
                    <w:rPr>
                      <w:rFonts w:eastAsia="Calibri"/>
                      <w:b/>
                      <w:bCs/>
                      <w:color w:val="0D0D0D"/>
                      <w:szCs w:val="26"/>
                    </w:rPr>
                    <w:t>Mã đề 203</w:t>
                  </w:r>
                </w:p>
              </w:tc>
              <w:tc>
                <w:tcPr>
                  <w:tcW w:w="935"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62"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r>
            <w:tr w:rsidR="009838A8" w:rsidRPr="00946659" w:rsidTr="0015786A">
              <w:tc>
                <w:tcPr>
                  <w:tcW w:w="1413" w:type="dxa"/>
                  <w:tcBorders>
                    <w:top w:val="single" w:sz="4" w:space="0" w:color="000000"/>
                    <w:left w:val="single" w:sz="4" w:space="0" w:color="000000"/>
                    <w:bottom w:val="single" w:sz="4" w:space="0" w:color="000000"/>
                    <w:right w:val="single" w:sz="4" w:space="0" w:color="000000"/>
                  </w:tcBorders>
                  <w:vAlign w:val="center"/>
                </w:tcPr>
                <w:p w:rsidR="009838A8" w:rsidRPr="00B72E71" w:rsidRDefault="009838A8" w:rsidP="0015786A">
                  <w:pPr>
                    <w:rPr>
                      <w:rFonts w:eastAsia="Calibri"/>
                      <w:b/>
                      <w:bCs/>
                      <w:color w:val="0D0D0D"/>
                      <w:szCs w:val="26"/>
                    </w:rPr>
                  </w:pPr>
                  <w:r w:rsidRPr="00B72E71">
                    <w:rPr>
                      <w:rFonts w:eastAsia="Calibri"/>
                      <w:b/>
                      <w:bCs/>
                      <w:color w:val="0D0D0D"/>
                      <w:szCs w:val="26"/>
                    </w:rPr>
                    <w:t>Mã đề 204</w:t>
                  </w:r>
                </w:p>
              </w:tc>
              <w:tc>
                <w:tcPr>
                  <w:tcW w:w="935"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C</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D</w:t>
                  </w:r>
                </w:p>
              </w:tc>
              <w:tc>
                <w:tcPr>
                  <w:tcW w:w="936"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B</w:t>
                  </w:r>
                </w:p>
              </w:tc>
              <w:tc>
                <w:tcPr>
                  <w:tcW w:w="962" w:type="dxa"/>
                  <w:tcBorders>
                    <w:top w:val="single" w:sz="4" w:space="0" w:color="000000"/>
                    <w:left w:val="single" w:sz="4" w:space="0" w:color="000000"/>
                    <w:bottom w:val="single" w:sz="4" w:space="0" w:color="000000"/>
                    <w:right w:val="single" w:sz="4" w:space="0" w:color="000000"/>
                  </w:tcBorders>
                  <w:vAlign w:val="center"/>
                </w:tcPr>
                <w:p w:rsidR="009838A8" w:rsidRDefault="009838A8" w:rsidP="0015786A">
                  <w:pPr>
                    <w:jc w:val="center"/>
                    <w:rPr>
                      <w:rFonts w:eastAsia="Calibri"/>
                      <w:b/>
                      <w:bCs/>
                      <w:color w:val="0D0D0D"/>
                    </w:rPr>
                  </w:pPr>
                  <w:r>
                    <w:rPr>
                      <w:rFonts w:eastAsia="Calibri"/>
                      <w:b/>
                      <w:bCs/>
                      <w:color w:val="0D0D0D"/>
                    </w:rPr>
                    <w:t>A</w:t>
                  </w:r>
                </w:p>
              </w:tc>
            </w:tr>
          </w:tbl>
          <w:p w:rsidR="009838A8" w:rsidRDefault="009838A8" w:rsidP="0015786A">
            <w:pPr>
              <w:rPr>
                <w:rFonts w:eastAsia="Calibri"/>
                <w:bCs/>
                <w:color w:val="0D0D0D"/>
              </w:rPr>
            </w:pPr>
          </w:p>
          <w:p w:rsidR="009838A8" w:rsidRPr="00B33886" w:rsidRDefault="009838A8" w:rsidP="0015786A">
            <w:pPr>
              <w:rPr>
                <w:rFonts w:eastAsia="Calibri"/>
                <w:bCs/>
                <w:color w:val="0D0D0D"/>
              </w:rPr>
            </w:pPr>
            <w:r w:rsidRPr="002F5FDE">
              <w:rPr>
                <w:rFonts w:eastAsia="Calibri"/>
                <w:bCs/>
                <w:color w:val="0D0D0D"/>
              </w:rPr>
              <w:t>Mỗi câu đúng được 0,5 điểm</w:t>
            </w:r>
          </w:p>
        </w:tc>
        <w:tc>
          <w:tcPr>
            <w:tcW w:w="851" w:type="dxa"/>
            <w:vAlign w:val="center"/>
          </w:tcPr>
          <w:p w:rsidR="009838A8" w:rsidRPr="004871C5" w:rsidRDefault="009838A8" w:rsidP="0015786A">
            <w:pPr>
              <w:jc w:val="center"/>
            </w:pPr>
            <w:r>
              <w:t>4,0</w:t>
            </w:r>
          </w:p>
          <w:p w:rsidR="009838A8" w:rsidRPr="004871C5" w:rsidRDefault="009838A8" w:rsidP="0015786A">
            <w:pPr>
              <w:jc w:val="center"/>
            </w:pPr>
          </w:p>
        </w:tc>
      </w:tr>
      <w:tr w:rsidR="009838A8" w:rsidRPr="004871C5" w:rsidTr="0015786A">
        <w:tc>
          <w:tcPr>
            <w:tcW w:w="3422" w:type="dxa"/>
            <w:vAlign w:val="center"/>
          </w:tcPr>
          <w:p w:rsidR="009838A8" w:rsidRDefault="009838A8" w:rsidP="0015786A">
            <w:pPr>
              <w:jc w:val="center"/>
              <w:rPr>
                <w:rFonts w:eastAsia="Arial"/>
                <w:b/>
              </w:rPr>
            </w:pPr>
            <w:r w:rsidRPr="004871C5">
              <w:rPr>
                <w:rFonts w:eastAsia="Arial"/>
                <w:b/>
              </w:rPr>
              <w:t>Câu 9</w:t>
            </w:r>
          </w:p>
        </w:tc>
        <w:tc>
          <w:tcPr>
            <w:tcW w:w="5717" w:type="dxa"/>
          </w:tcPr>
          <w:p w:rsidR="009838A8" w:rsidRDefault="009838A8" w:rsidP="0015786A">
            <w:pPr>
              <w:rPr>
                <w:szCs w:val="26"/>
                <w:bdr w:val="none" w:sz="0" w:space="0" w:color="auto" w:frame="1"/>
              </w:rPr>
            </w:pPr>
            <w:r>
              <w:rPr>
                <w:szCs w:val="26"/>
                <w:bdr w:val="none" w:sz="0" w:space="0" w:color="auto" w:frame="1"/>
              </w:rPr>
              <w:t>Những giải pháp để bảo vệ Trái Đất, bảo vệ môi trường:</w:t>
            </w:r>
          </w:p>
          <w:p w:rsidR="009838A8" w:rsidRDefault="009838A8" w:rsidP="0015786A">
            <w:pPr>
              <w:rPr>
                <w:szCs w:val="26"/>
                <w:bdr w:val="none" w:sz="0" w:space="0" w:color="auto" w:frame="1"/>
              </w:rPr>
            </w:pPr>
            <w:r>
              <w:rPr>
                <w:szCs w:val="26"/>
                <w:bdr w:val="none" w:sz="0" w:space="0" w:color="auto" w:frame="1"/>
              </w:rPr>
              <w:t>- Bảo vệ bầu không khí trong lành.</w:t>
            </w:r>
          </w:p>
          <w:p w:rsidR="009838A8" w:rsidRDefault="009838A8" w:rsidP="0015786A">
            <w:pPr>
              <w:rPr>
                <w:szCs w:val="26"/>
                <w:bdr w:val="none" w:sz="0" w:space="0" w:color="auto" w:frame="1"/>
              </w:rPr>
            </w:pPr>
            <w:r>
              <w:rPr>
                <w:szCs w:val="26"/>
                <w:bdr w:val="none" w:sz="0" w:space="0" w:color="auto" w:frame="1"/>
              </w:rPr>
              <w:t>- K</w:t>
            </w:r>
            <w:r w:rsidRPr="00156639">
              <w:rPr>
                <w:szCs w:val="26"/>
                <w:bdr w:val="none" w:sz="0" w:space="0" w:color="auto" w:frame="1"/>
              </w:rPr>
              <w:t>hông xả rác bừa bãi, vệ sinh sạch s</w:t>
            </w:r>
            <w:r>
              <w:rPr>
                <w:szCs w:val="26"/>
                <w:bdr w:val="none" w:sz="0" w:space="0" w:color="auto" w:frame="1"/>
              </w:rPr>
              <w:t>ẽ nhà cửa và khu vực xung quanh.</w:t>
            </w:r>
          </w:p>
          <w:p w:rsidR="009838A8" w:rsidRDefault="009838A8" w:rsidP="0015786A">
            <w:pPr>
              <w:rPr>
                <w:szCs w:val="26"/>
                <w:bdr w:val="none" w:sz="0" w:space="0" w:color="auto" w:frame="1"/>
              </w:rPr>
            </w:pPr>
            <w:r>
              <w:rPr>
                <w:szCs w:val="26"/>
                <w:bdr w:val="none" w:sz="0" w:space="0" w:color="auto" w:frame="1"/>
              </w:rPr>
              <w:t>- B</w:t>
            </w:r>
            <w:r w:rsidRPr="00156639">
              <w:rPr>
                <w:szCs w:val="26"/>
                <w:bdr w:val="none" w:sz="0" w:space="0" w:color="auto" w:frame="1"/>
              </w:rPr>
              <w:t>ảo vệ ngu</w:t>
            </w:r>
            <w:r>
              <w:rPr>
                <w:szCs w:val="26"/>
                <w:bdr w:val="none" w:sz="0" w:space="0" w:color="auto" w:frame="1"/>
              </w:rPr>
              <w:t>ồn nước, sử dụng nước tiết kiệm.</w:t>
            </w:r>
          </w:p>
          <w:p w:rsidR="009838A8" w:rsidRDefault="009838A8" w:rsidP="0015786A">
            <w:pPr>
              <w:rPr>
                <w:szCs w:val="26"/>
              </w:rPr>
            </w:pPr>
            <w:r>
              <w:rPr>
                <w:szCs w:val="26"/>
                <w:bdr w:val="none" w:sz="0" w:space="0" w:color="auto" w:frame="1"/>
              </w:rPr>
              <w:t>- B</w:t>
            </w:r>
            <w:r w:rsidRPr="00156639">
              <w:rPr>
                <w:szCs w:val="26"/>
                <w:bdr w:val="none" w:sz="0" w:space="0" w:color="auto" w:frame="1"/>
              </w:rPr>
              <w:t>ả</w:t>
            </w:r>
            <w:r w:rsidRPr="00156639">
              <w:rPr>
                <w:szCs w:val="26"/>
              </w:rPr>
              <w:t>o vệ rừng, trồng nhiều cây xanh</w:t>
            </w:r>
            <w:r>
              <w:rPr>
                <w:szCs w:val="26"/>
              </w:rPr>
              <w:t>.</w:t>
            </w:r>
          </w:p>
          <w:p w:rsidR="009838A8" w:rsidRDefault="009838A8" w:rsidP="0015786A">
            <w:pPr>
              <w:rPr>
                <w:szCs w:val="26"/>
                <w:shd w:val="clear" w:color="auto" w:fill="FFFFFF"/>
              </w:rPr>
            </w:pPr>
            <w:r>
              <w:rPr>
                <w:szCs w:val="26"/>
              </w:rPr>
              <w:t>- H</w:t>
            </w:r>
            <w:r>
              <w:rPr>
                <w:szCs w:val="26"/>
                <w:shd w:val="clear" w:color="auto" w:fill="FFFFFF"/>
              </w:rPr>
              <w:t>ạn chế sử dụng bao bì ni-lông.</w:t>
            </w:r>
          </w:p>
          <w:p w:rsidR="009838A8" w:rsidRDefault="009838A8" w:rsidP="0015786A">
            <w:pPr>
              <w:rPr>
                <w:szCs w:val="26"/>
                <w:shd w:val="clear" w:color="auto" w:fill="FFFFFF"/>
              </w:rPr>
            </w:pPr>
            <w:r>
              <w:rPr>
                <w:szCs w:val="26"/>
                <w:shd w:val="clear" w:color="auto" w:fill="FFFFFF"/>
              </w:rPr>
              <w:t>- T</w:t>
            </w:r>
            <w:r w:rsidRPr="00156639">
              <w:rPr>
                <w:szCs w:val="26"/>
                <w:bdr w:val="none" w:sz="0" w:space="0" w:color="auto" w:frame="1"/>
              </w:rPr>
              <w:t>uyên truyền, nhắc nhở mọi người về ý thức bảo vệ môi trường, ngăn chặn những việc làm gây tổn thương đến môi trường</w:t>
            </w:r>
            <w:r w:rsidRPr="00156639">
              <w:rPr>
                <w:szCs w:val="26"/>
                <w:shd w:val="clear" w:color="auto" w:fill="FFFFFF"/>
              </w:rPr>
              <w:t xml:space="preserve"> …</w:t>
            </w:r>
          </w:p>
          <w:p w:rsidR="009838A8" w:rsidRPr="004E4EB4" w:rsidRDefault="009838A8" w:rsidP="0015786A">
            <w:pPr>
              <w:rPr>
                <w:i/>
              </w:rPr>
            </w:pPr>
            <w:r w:rsidRPr="004871C5">
              <w:rPr>
                <w:shd w:val="clear" w:color="auto" w:fill="FFFFFF"/>
              </w:rPr>
              <w:t xml:space="preserve"> </w:t>
            </w:r>
            <w:r w:rsidRPr="00423820">
              <w:rPr>
                <w:i/>
              </w:rPr>
              <w:t xml:space="preserve">(HS </w:t>
            </w:r>
            <w:r>
              <w:rPr>
                <w:i/>
              </w:rPr>
              <w:t xml:space="preserve">có thể diễn đạt cách khác, </w:t>
            </w:r>
            <w:r w:rsidRPr="00423820">
              <w:rPr>
                <w:i/>
              </w:rPr>
              <w:t xml:space="preserve">nêu đúng </w:t>
            </w:r>
            <w:r>
              <w:rPr>
                <w:i/>
              </w:rPr>
              <w:t>từ 02</w:t>
            </w:r>
            <w:r w:rsidRPr="00423820">
              <w:rPr>
                <w:i/>
              </w:rPr>
              <w:t xml:space="preserve"> </w:t>
            </w:r>
            <w:r>
              <w:rPr>
                <w:i/>
              </w:rPr>
              <w:t>giải pháp</w:t>
            </w:r>
            <w:r w:rsidRPr="00423820">
              <w:rPr>
                <w:i/>
              </w:rPr>
              <w:t xml:space="preserve"> </w:t>
            </w:r>
            <w:r>
              <w:rPr>
                <w:i/>
              </w:rPr>
              <w:t>cho</w:t>
            </w:r>
            <w:r w:rsidRPr="00423820">
              <w:rPr>
                <w:i/>
              </w:rPr>
              <w:t xml:space="preserve"> điểm tối đa. Nêu được 01 </w:t>
            </w:r>
            <w:r>
              <w:rPr>
                <w:i/>
              </w:rPr>
              <w:t>giải pháp</w:t>
            </w:r>
            <w:r w:rsidRPr="00423820">
              <w:rPr>
                <w:i/>
              </w:rPr>
              <w:t xml:space="preserve"> cho 0,</w:t>
            </w:r>
            <w:r>
              <w:rPr>
                <w:i/>
              </w:rPr>
              <w:t>2</w:t>
            </w:r>
            <w:r w:rsidRPr="00423820">
              <w:rPr>
                <w:i/>
              </w:rPr>
              <w:t>5 điểm.)</w:t>
            </w:r>
          </w:p>
        </w:tc>
        <w:tc>
          <w:tcPr>
            <w:tcW w:w="859" w:type="dxa"/>
            <w:gridSpan w:val="2"/>
          </w:tcPr>
          <w:p w:rsidR="009838A8" w:rsidRPr="004871C5" w:rsidRDefault="009838A8" w:rsidP="0015786A">
            <w:r>
              <w:t>0,5</w:t>
            </w:r>
          </w:p>
        </w:tc>
      </w:tr>
      <w:tr w:rsidR="009838A8" w:rsidRPr="004871C5" w:rsidTr="0015786A">
        <w:tc>
          <w:tcPr>
            <w:tcW w:w="3422" w:type="dxa"/>
            <w:vMerge w:val="restart"/>
            <w:vAlign w:val="center"/>
          </w:tcPr>
          <w:p w:rsidR="009838A8" w:rsidRPr="004871C5" w:rsidRDefault="009838A8" w:rsidP="0015786A">
            <w:pPr>
              <w:jc w:val="center"/>
              <w:rPr>
                <w:rFonts w:eastAsia="Arial"/>
                <w:b/>
              </w:rPr>
            </w:pPr>
            <w:r w:rsidRPr="004871C5">
              <w:rPr>
                <w:rFonts w:eastAsia="Arial"/>
                <w:b/>
              </w:rPr>
              <w:t>Câu</w:t>
            </w:r>
            <w:r>
              <w:rPr>
                <w:rFonts w:eastAsia="Arial"/>
                <w:b/>
              </w:rPr>
              <w:t xml:space="preserve"> 10</w:t>
            </w:r>
          </w:p>
        </w:tc>
        <w:tc>
          <w:tcPr>
            <w:tcW w:w="5717" w:type="dxa"/>
          </w:tcPr>
          <w:p w:rsidR="009838A8" w:rsidRPr="00423820" w:rsidRDefault="009838A8" w:rsidP="0015786A">
            <w:r>
              <w:t>* Yêu cầu về kỹ năng</w:t>
            </w:r>
            <w:r w:rsidRPr="00423820">
              <w:t>:</w:t>
            </w:r>
          </w:p>
          <w:p w:rsidR="009838A8" w:rsidRPr="00684F6E" w:rsidRDefault="009838A8" w:rsidP="0015786A">
            <w:pPr>
              <w:rPr>
                <w:b/>
                <w:i/>
                <w:szCs w:val="26"/>
              </w:rPr>
            </w:pPr>
            <w:r w:rsidRPr="00423820">
              <w:t>-</w:t>
            </w:r>
            <w:r>
              <w:t xml:space="preserve"> Học sinh biết viết một đoạn văn làm sáng tỏ chủ đề: </w:t>
            </w:r>
            <w:r w:rsidRPr="00684F6E">
              <w:rPr>
                <w:i/>
                <w:szCs w:val="26"/>
              </w:rPr>
              <w:t>Trên hành tinh đẹp đẽ này, muôn loài luôn cần thiết cho nhau</w:t>
            </w:r>
            <w:r>
              <w:rPr>
                <w:b/>
                <w:i/>
                <w:szCs w:val="26"/>
              </w:rPr>
              <w:t>.</w:t>
            </w:r>
          </w:p>
          <w:p w:rsidR="009838A8" w:rsidRPr="00423820" w:rsidRDefault="009838A8" w:rsidP="0015786A">
            <w:r w:rsidRPr="00423820">
              <w:lastRenderedPageBreak/>
              <w:t>- Độ dài</w:t>
            </w:r>
            <w:r>
              <w:t xml:space="preserve"> đoạn văn</w:t>
            </w:r>
            <w:r w:rsidRPr="00423820">
              <w:t xml:space="preserve">: </w:t>
            </w:r>
            <w:r>
              <w:t>khoảng 5-7 câu</w:t>
            </w:r>
            <w:r w:rsidRPr="00423820">
              <w:rPr>
                <w:lang w:val="pt-BR"/>
              </w:rPr>
              <w:t>.</w:t>
            </w:r>
          </w:p>
          <w:p w:rsidR="009838A8" w:rsidRPr="003B0E6A" w:rsidRDefault="009838A8" w:rsidP="0015786A">
            <w:r w:rsidRPr="00423820">
              <w:t>- Diễn đạt rõ ràng, mạch lạc, không mắc lỗi chính tả…</w:t>
            </w:r>
          </w:p>
        </w:tc>
        <w:tc>
          <w:tcPr>
            <w:tcW w:w="859" w:type="dxa"/>
            <w:gridSpan w:val="2"/>
          </w:tcPr>
          <w:p w:rsidR="009838A8" w:rsidRPr="004871C5" w:rsidRDefault="009838A8" w:rsidP="0015786A">
            <w:r>
              <w:lastRenderedPageBreak/>
              <w:t>0,5</w:t>
            </w:r>
          </w:p>
        </w:tc>
      </w:tr>
      <w:tr w:rsidR="009838A8" w:rsidRPr="004871C5" w:rsidTr="0015786A">
        <w:trPr>
          <w:trHeight w:val="1288"/>
        </w:trPr>
        <w:tc>
          <w:tcPr>
            <w:tcW w:w="3422" w:type="dxa"/>
            <w:vMerge/>
            <w:vAlign w:val="center"/>
          </w:tcPr>
          <w:p w:rsidR="009838A8" w:rsidRPr="004871C5" w:rsidRDefault="009838A8" w:rsidP="0015786A">
            <w:pPr>
              <w:jc w:val="center"/>
              <w:rPr>
                <w:rFonts w:eastAsia="Arial"/>
                <w:b/>
              </w:rPr>
            </w:pPr>
          </w:p>
        </w:tc>
        <w:tc>
          <w:tcPr>
            <w:tcW w:w="5717" w:type="dxa"/>
          </w:tcPr>
          <w:p w:rsidR="009838A8" w:rsidRDefault="009838A8" w:rsidP="0015786A">
            <w:pPr>
              <w:rPr>
                <w:rFonts w:eastAsia="Arial"/>
              </w:rPr>
            </w:pPr>
            <w:r w:rsidRPr="00423820">
              <w:t xml:space="preserve">* Yêu cầu về nội dung: </w:t>
            </w:r>
            <w:r>
              <w:t xml:space="preserve">Học sinh có thể trình bày bằng những cách khác nhau nhưng cần làm rõ được nội dung chủ đề: </w:t>
            </w:r>
            <w:r w:rsidRPr="00684F6E">
              <w:rPr>
                <w:i/>
                <w:szCs w:val="26"/>
              </w:rPr>
              <w:t>Trên hành tinh đẹp đẽ này, muôn loài luôn cần thiết cho nhau</w:t>
            </w:r>
            <w:r>
              <w:rPr>
                <w:b/>
                <w:i/>
                <w:szCs w:val="26"/>
              </w:rPr>
              <w:t xml:space="preserve">. </w:t>
            </w:r>
            <w:r>
              <w:rPr>
                <w:rFonts w:eastAsia="Arial"/>
              </w:rPr>
              <w:t>Có thể tham khảo những ý sau:</w:t>
            </w:r>
          </w:p>
          <w:p w:rsidR="009838A8" w:rsidRPr="00684F6E" w:rsidRDefault="009838A8" w:rsidP="0015786A">
            <w:pPr>
              <w:rPr>
                <w:szCs w:val="26"/>
                <w:lang w:val="vi-VN"/>
              </w:rPr>
            </w:pPr>
            <w:r>
              <w:rPr>
                <w:rFonts w:eastAsia="Arial"/>
              </w:rPr>
              <w:t xml:space="preserve">- Nêu </w:t>
            </w:r>
            <w:r w:rsidRPr="00581B32">
              <w:rPr>
                <w:szCs w:val="26"/>
              </w:rPr>
              <w:t xml:space="preserve">vấn đề: </w:t>
            </w:r>
            <w:r w:rsidRPr="00684F6E">
              <w:rPr>
                <w:i/>
                <w:szCs w:val="26"/>
              </w:rPr>
              <w:t>Trên hành tinh đẹp đẽ này, muôn loài luôn cần thiết cho nhau</w:t>
            </w:r>
            <w:r>
              <w:rPr>
                <w:b/>
                <w:i/>
                <w:szCs w:val="26"/>
              </w:rPr>
              <w:t xml:space="preserve">. </w:t>
            </w:r>
            <w:r w:rsidRPr="00684F6E">
              <w:rPr>
                <w:szCs w:val="26"/>
              </w:rPr>
              <w:t>(</w:t>
            </w:r>
            <w:r>
              <w:rPr>
                <w:szCs w:val="26"/>
              </w:rPr>
              <w:t>Câu chủ đề có thể ở đầu hoặc cuối đoạn văn</w:t>
            </w:r>
            <w:r w:rsidRPr="00684F6E">
              <w:rPr>
                <w:szCs w:val="26"/>
              </w:rPr>
              <w:t>)</w:t>
            </w:r>
          </w:p>
          <w:p w:rsidR="009838A8" w:rsidRDefault="009838A8" w:rsidP="0015786A">
            <w:pPr>
              <w:pStyle w:val="NormalWeb"/>
              <w:spacing w:before="0" w:beforeAutospacing="0" w:after="0" w:afterAutospacing="0"/>
              <w:jc w:val="both"/>
              <w:rPr>
                <w:sz w:val="26"/>
                <w:szCs w:val="26"/>
                <w:shd w:val="clear" w:color="auto" w:fill="FFFFFF"/>
              </w:rPr>
            </w:pPr>
            <w:r>
              <w:rPr>
                <w:szCs w:val="26"/>
              </w:rPr>
              <w:t xml:space="preserve">- </w:t>
            </w:r>
            <w:r w:rsidRPr="00FD5B43">
              <w:rPr>
                <w:szCs w:val="26"/>
              </w:rPr>
              <w:t xml:space="preserve"> </w:t>
            </w:r>
            <w:r w:rsidRPr="00156639">
              <w:rPr>
                <w:sz w:val="26"/>
                <w:szCs w:val="26"/>
                <w:shd w:val="clear" w:color="auto" w:fill="FFFFFF"/>
              </w:rPr>
              <w:t xml:space="preserve">Mỗi loài đều có mối quan hệ ràng buộc chặt chẽ với những loài khác. </w:t>
            </w:r>
          </w:p>
          <w:p w:rsidR="009838A8" w:rsidRDefault="009838A8" w:rsidP="0015786A">
            <w:pPr>
              <w:pStyle w:val="NormalWeb"/>
              <w:spacing w:before="0" w:beforeAutospacing="0" w:after="0" w:afterAutospacing="0"/>
              <w:jc w:val="both"/>
              <w:rPr>
                <w:sz w:val="26"/>
                <w:szCs w:val="26"/>
                <w:shd w:val="clear" w:color="auto" w:fill="FFFFFF"/>
              </w:rPr>
            </w:pPr>
            <w:r>
              <w:rPr>
                <w:sz w:val="26"/>
                <w:szCs w:val="26"/>
                <w:shd w:val="clear" w:color="auto" w:fill="FFFFFF"/>
              </w:rPr>
              <w:t xml:space="preserve">- </w:t>
            </w:r>
            <w:r w:rsidRPr="00156639">
              <w:rPr>
                <w:sz w:val="26"/>
                <w:szCs w:val="26"/>
                <w:shd w:val="clear" w:color="auto" w:fill="FFFFFF"/>
              </w:rPr>
              <w:t xml:space="preserve">Tất cả </w:t>
            </w:r>
            <w:r>
              <w:rPr>
                <w:sz w:val="26"/>
                <w:szCs w:val="26"/>
                <w:shd w:val="clear" w:color="auto" w:fill="FFFFFF"/>
              </w:rPr>
              <w:t>các</w:t>
            </w:r>
            <w:r w:rsidRPr="00156639">
              <w:rPr>
                <w:sz w:val="26"/>
                <w:szCs w:val="26"/>
                <w:shd w:val="clear" w:color="auto" w:fill="FFFFFF"/>
              </w:rPr>
              <w:t xml:space="preserve"> loài cùng sinh sống, cùng phát triển, ràng buộc lẫn nhau bởi mối quan hệ đối kháng </w:t>
            </w:r>
            <w:r>
              <w:rPr>
                <w:sz w:val="26"/>
                <w:szCs w:val="26"/>
                <w:shd w:val="clear" w:color="auto" w:fill="FFFFFF"/>
              </w:rPr>
              <w:t>và</w:t>
            </w:r>
            <w:r w:rsidRPr="00156639">
              <w:rPr>
                <w:sz w:val="26"/>
                <w:szCs w:val="26"/>
                <w:shd w:val="clear" w:color="auto" w:fill="FFFFFF"/>
              </w:rPr>
              <w:t xml:space="preserve"> hỗ trợ</w:t>
            </w:r>
            <w:r>
              <w:rPr>
                <w:sz w:val="26"/>
                <w:szCs w:val="26"/>
                <w:shd w:val="clear" w:color="auto" w:fill="FFFFFF"/>
              </w:rPr>
              <w:t>.</w:t>
            </w:r>
          </w:p>
          <w:p w:rsidR="009838A8" w:rsidRDefault="009838A8" w:rsidP="0015786A">
            <w:pPr>
              <w:pStyle w:val="NormalWeb"/>
              <w:spacing w:before="0" w:beforeAutospacing="0" w:after="0" w:afterAutospacing="0"/>
              <w:jc w:val="both"/>
              <w:rPr>
                <w:sz w:val="26"/>
                <w:szCs w:val="26"/>
                <w:shd w:val="clear" w:color="auto" w:fill="FFFFFF"/>
              </w:rPr>
            </w:pPr>
            <w:r>
              <w:rPr>
                <w:sz w:val="26"/>
                <w:szCs w:val="26"/>
                <w:shd w:val="clear" w:color="auto" w:fill="FFFFFF"/>
              </w:rPr>
              <w:t>-</w:t>
            </w:r>
            <w:r w:rsidRPr="00156639">
              <w:rPr>
                <w:sz w:val="26"/>
                <w:szCs w:val="26"/>
                <w:shd w:val="clear" w:color="auto" w:fill="FFFFFF"/>
              </w:rPr>
              <w:t xml:space="preserve"> Sự phát triển hay biến mất của một loài đều ít nhiều ảnh hưởng đến những loài xung quanh</w:t>
            </w:r>
            <w:r>
              <w:rPr>
                <w:sz w:val="26"/>
                <w:szCs w:val="26"/>
                <w:shd w:val="clear" w:color="auto" w:fill="FFFFFF"/>
              </w:rPr>
              <w:t>.</w:t>
            </w:r>
            <w:r w:rsidRPr="00156639">
              <w:rPr>
                <w:sz w:val="26"/>
                <w:szCs w:val="26"/>
                <w:shd w:val="clear" w:color="auto" w:fill="FFFFFF"/>
              </w:rPr>
              <w:t xml:space="preserve"> </w:t>
            </w:r>
          </w:p>
          <w:p w:rsidR="009838A8" w:rsidRPr="00156639" w:rsidRDefault="009838A8" w:rsidP="0015786A">
            <w:pPr>
              <w:pStyle w:val="NormalWeb"/>
              <w:spacing w:before="0" w:beforeAutospacing="0" w:after="0" w:afterAutospacing="0"/>
              <w:jc w:val="both"/>
              <w:rPr>
                <w:sz w:val="26"/>
                <w:szCs w:val="26"/>
              </w:rPr>
            </w:pPr>
            <w:r>
              <w:rPr>
                <w:sz w:val="26"/>
                <w:szCs w:val="26"/>
                <w:shd w:val="clear" w:color="auto" w:fill="FFFFFF"/>
              </w:rPr>
              <w:t>- C</w:t>
            </w:r>
            <w:r w:rsidRPr="00156639">
              <w:rPr>
                <w:sz w:val="26"/>
                <w:szCs w:val="26"/>
              </w:rPr>
              <w:t xml:space="preserve">húng ta cần nâng cao ý thức bảo vệ sự đa dạng của </w:t>
            </w:r>
            <w:r>
              <w:rPr>
                <w:sz w:val="26"/>
                <w:szCs w:val="26"/>
              </w:rPr>
              <w:t>muôn loài</w:t>
            </w:r>
            <w:r w:rsidRPr="00156639">
              <w:rPr>
                <w:sz w:val="26"/>
                <w:szCs w:val="26"/>
              </w:rPr>
              <w:t>.</w:t>
            </w:r>
          </w:p>
          <w:p w:rsidR="009838A8" w:rsidRPr="00766EFB" w:rsidRDefault="009838A8" w:rsidP="0015786A">
            <w:r w:rsidRPr="00F86980">
              <w:rPr>
                <w:i/>
              </w:rPr>
              <w:t>(Lưu ý: HS có thể lựa chọn cách diễn đạt khác, nhưng vẫn đảm bảo được nội dung theo yêu cầu của đề, GV chấm đánh giá cho điểm đảm bảo tính chỉnh thể. )</w:t>
            </w:r>
          </w:p>
        </w:tc>
        <w:tc>
          <w:tcPr>
            <w:tcW w:w="859" w:type="dxa"/>
            <w:gridSpan w:val="2"/>
          </w:tcPr>
          <w:p w:rsidR="009838A8" w:rsidRDefault="009838A8" w:rsidP="0015786A"/>
          <w:p w:rsidR="009838A8" w:rsidRDefault="009838A8" w:rsidP="0015786A">
            <w:r>
              <w:t>1,0</w:t>
            </w:r>
          </w:p>
        </w:tc>
      </w:tr>
      <w:tr w:rsidR="009838A8" w:rsidRPr="004871C5" w:rsidTr="0015786A">
        <w:tc>
          <w:tcPr>
            <w:tcW w:w="3422" w:type="dxa"/>
            <w:vMerge w:val="restart"/>
            <w:vAlign w:val="center"/>
          </w:tcPr>
          <w:p w:rsidR="009838A8" w:rsidRPr="004871C5" w:rsidRDefault="009838A8" w:rsidP="0015786A">
            <w:pPr>
              <w:jc w:val="center"/>
              <w:rPr>
                <w:b/>
              </w:rPr>
            </w:pPr>
          </w:p>
          <w:p w:rsidR="009838A8" w:rsidRPr="004871C5" w:rsidRDefault="009838A8" w:rsidP="0015786A">
            <w:pPr>
              <w:jc w:val="center"/>
              <w:rPr>
                <w:b/>
              </w:rPr>
            </w:pPr>
            <w:r w:rsidRPr="004871C5">
              <w:rPr>
                <w:b/>
              </w:rPr>
              <w:t xml:space="preserve">II. PHẦN </w:t>
            </w:r>
            <w:r>
              <w:rPr>
                <w:b/>
              </w:rPr>
              <w:t>VIẾT</w:t>
            </w:r>
          </w:p>
        </w:tc>
        <w:tc>
          <w:tcPr>
            <w:tcW w:w="5717" w:type="dxa"/>
          </w:tcPr>
          <w:p w:rsidR="009838A8" w:rsidRPr="00FE321C" w:rsidRDefault="009838A8" w:rsidP="0015786A">
            <w:pPr>
              <w:rPr>
                <w:b/>
              </w:rPr>
            </w:pPr>
            <w:r>
              <w:rPr>
                <w:b/>
              </w:rPr>
              <w:t xml:space="preserve">   </w:t>
            </w:r>
            <w:r w:rsidRPr="00FE321C">
              <w:rPr>
                <w:b/>
              </w:rPr>
              <w:t>Em hãy đóng vai nhân vật Thạch Sanh trong truyện cổ tích cùng tên để kể lại một chiến công của mình.</w:t>
            </w:r>
          </w:p>
        </w:tc>
        <w:tc>
          <w:tcPr>
            <w:tcW w:w="859" w:type="dxa"/>
            <w:gridSpan w:val="2"/>
          </w:tcPr>
          <w:p w:rsidR="009838A8" w:rsidRPr="004871C5" w:rsidRDefault="009838A8" w:rsidP="0015786A">
            <w:pPr>
              <w:rPr>
                <w:b/>
              </w:rPr>
            </w:pPr>
            <w:r>
              <w:rPr>
                <w:b/>
              </w:rPr>
              <w:t>4,0</w:t>
            </w:r>
          </w:p>
        </w:tc>
      </w:tr>
      <w:tr w:rsidR="009838A8" w:rsidRPr="004871C5" w:rsidTr="0015786A">
        <w:tc>
          <w:tcPr>
            <w:tcW w:w="3422" w:type="dxa"/>
            <w:vMerge/>
            <w:vAlign w:val="center"/>
          </w:tcPr>
          <w:p w:rsidR="009838A8" w:rsidRPr="004871C5" w:rsidRDefault="009838A8" w:rsidP="0015786A">
            <w:pPr>
              <w:jc w:val="center"/>
              <w:rPr>
                <w:b/>
              </w:rPr>
            </w:pPr>
          </w:p>
        </w:tc>
        <w:tc>
          <w:tcPr>
            <w:tcW w:w="5717" w:type="dxa"/>
          </w:tcPr>
          <w:p w:rsidR="009838A8" w:rsidRPr="00087022" w:rsidRDefault="009838A8" w:rsidP="0015786A">
            <w:pPr>
              <w:rPr>
                <w:rFonts w:eastAsia="Calibri"/>
                <w:iCs/>
                <w:noProof/>
              </w:rPr>
            </w:pPr>
            <w:r w:rsidRPr="004871C5">
              <w:rPr>
                <w:rFonts w:eastAsia="Calibri"/>
                <w:i/>
                <w:iCs/>
                <w:noProof/>
              </w:rPr>
              <w:t xml:space="preserve">a. Đảm bảo cấu trúc bài văn:  </w:t>
            </w:r>
            <w:r w:rsidRPr="004871C5">
              <w:rPr>
                <w:rFonts w:eastAsia="Calibri"/>
                <w:iCs/>
                <w:noProof/>
              </w:rPr>
              <w:t xml:space="preserve">Tự sự </w:t>
            </w:r>
            <w:r w:rsidRPr="004837EA">
              <w:rPr>
                <w:rFonts w:eastAsia="Calibri"/>
                <w:iCs/>
                <w:noProof/>
              </w:rPr>
              <w:t>(</w:t>
            </w:r>
            <w:r w:rsidRPr="004837EA">
              <w:t xml:space="preserve">Đóng vai một nhân vật cổ tích để kể lại </w:t>
            </w:r>
            <w:r>
              <w:t xml:space="preserve">một phần </w:t>
            </w:r>
            <w:r w:rsidRPr="004837EA">
              <w:t>cuộc đời mình</w:t>
            </w:r>
            <w:r w:rsidRPr="004837EA">
              <w:rPr>
                <w:rFonts w:eastAsia="Calibri"/>
                <w:iCs/>
                <w:noProof/>
              </w:rPr>
              <w:t>.)</w:t>
            </w:r>
            <w:r>
              <w:rPr>
                <w:rFonts w:eastAsia="Calibri"/>
                <w:iCs/>
                <w:noProof/>
              </w:rPr>
              <w:t xml:space="preserve"> đủ</w:t>
            </w:r>
            <w:r w:rsidRPr="004871C5">
              <w:rPr>
                <w:rFonts w:eastAsia="Calibri"/>
              </w:rPr>
              <w:t xml:space="preserve"> 3 phần: mở bài, thân bài, kết bài; các ý được sắp xếp theo một trình tự hợp lí.</w:t>
            </w:r>
          </w:p>
        </w:tc>
        <w:tc>
          <w:tcPr>
            <w:tcW w:w="859" w:type="dxa"/>
            <w:gridSpan w:val="2"/>
          </w:tcPr>
          <w:p w:rsidR="009838A8" w:rsidRPr="004871C5" w:rsidRDefault="009838A8" w:rsidP="0015786A">
            <w:r w:rsidRPr="004871C5">
              <w:t>0,25</w:t>
            </w:r>
          </w:p>
        </w:tc>
      </w:tr>
      <w:tr w:rsidR="009838A8" w:rsidRPr="004871C5" w:rsidTr="0015786A">
        <w:tc>
          <w:tcPr>
            <w:tcW w:w="3422" w:type="dxa"/>
            <w:vMerge/>
            <w:vAlign w:val="center"/>
          </w:tcPr>
          <w:p w:rsidR="009838A8" w:rsidRPr="004871C5" w:rsidRDefault="009838A8" w:rsidP="0015786A">
            <w:pPr>
              <w:jc w:val="center"/>
              <w:rPr>
                <w:b/>
              </w:rPr>
            </w:pPr>
          </w:p>
        </w:tc>
        <w:tc>
          <w:tcPr>
            <w:tcW w:w="5717" w:type="dxa"/>
          </w:tcPr>
          <w:p w:rsidR="009838A8" w:rsidRPr="004871C5" w:rsidRDefault="009838A8" w:rsidP="0015786A">
            <w:pPr>
              <w:shd w:val="clear" w:color="auto" w:fill="FFFFFF"/>
              <w:rPr>
                <w:rFonts w:eastAsia="Calibri"/>
                <w:i/>
                <w:lang w:val="vi-VN"/>
              </w:rPr>
            </w:pPr>
            <w:r w:rsidRPr="004871C5">
              <w:rPr>
                <w:rFonts w:eastAsia="Calibri"/>
                <w:i/>
                <w:noProof/>
              </w:rPr>
              <w:t>b</w:t>
            </w:r>
            <w:r w:rsidRPr="004871C5">
              <w:rPr>
                <w:rFonts w:eastAsia="Calibri"/>
                <w:i/>
                <w:noProof/>
                <w:lang w:val="vi-VN"/>
              </w:rPr>
              <w:t xml:space="preserve">. Xác định đúng </w:t>
            </w:r>
            <w:r w:rsidRPr="004871C5">
              <w:rPr>
                <w:rFonts w:eastAsia="Calibri"/>
                <w:i/>
                <w:noProof/>
              </w:rPr>
              <w:t>yêu cầu của đề</w:t>
            </w:r>
            <w:r w:rsidRPr="004871C5">
              <w:rPr>
                <w:rFonts w:eastAsia="Calibri"/>
                <w:noProof/>
              </w:rPr>
              <w:t xml:space="preserve"> </w:t>
            </w:r>
          </w:p>
          <w:p w:rsidR="009838A8" w:rsidRPr="002B0A54" w:rsidRDefault="009838A8" w:rsidP="0015786A">
            <w:r w:rsidRPr="004871C5">
              <w:rPr>
                <w:rFonts w:eastAsia="Calibri"/>
                <w:i/>
                <w:lang w:val="vi-VN"/>
              </w:rPr>
              <w:t>Sử dụng</w:t>
            </w:r>
            <w:r w:rsidRPr="004871C5">
              <w:rPr>
                <w:rFonts w:eastAsia="Calibri"/>
                <w:i/>
              </w:rPr>
              <w:t xml:space="preserve"> </w:t>
            </w:r>
            <w:r w:rsidRPr="004871C5">
              <w:rPr>
                <w:rFonts w:eastAsia="Calibri"/>
                <w:i/>
                <w:lang w:val="vi-VN"/>
              </w:rPr>
              <w:t>ngôi kể thứ nhất</w:t>
            </w:r>
            <w:r>
              <w:rPr>
                <w:rFonts w:eastAsia="Calibri"/>
                <w:i/>
              </w:rPr>
              <w:t>, thống nhất về từ ngữ xưng hô.</w:t>
            </w:r>
          </w:p>
        </w:tc>
        <w:tc>
          <w:tcPr>
            <w:tcW w:w="859" w:type="dxa"/>
            <w:gridSpan w:val="2"/>
          </w:tcPr>
          <w:p w:rsidR="009838A8" w:rsidRPr="004871C5" w:rsidRDefault="009838A8" w:rsidP="0015786A">
            <w:r w:rsidRPr="004871C5">
              <w:t>0,25</w:t>
            </w:r>
          </w:p>
        </w:tc>
      </w:tr>
      <w:tr w:rsidR="009838A8" w:rsidRPr="004871C5" w:rsidTr="0015786A">
        <w:tc>
          <w:tcPr>
            <w:tcW w:w="3422" w:type="dxa"/>
            <w:vMerge/>
            <w:vAlign w:val="center"/>
          </w:tcPr>
          <w:p w:rsidR="009838A8" w:rsidRPr="004871C5" w:rsidRDefault="009838A8" w:rsidP="0015786A">
            <w:pPr>
              <w:jc w:val="center"/>
              <w:rPr>
                <w:b/>
              </w:rPr>
            </w:pPr>
          </w:p>
        </w:tc>
        <w:tc>
          <w:tcPr>
            <w:tcW w:w="5717" w:type="dxa"/>
          </w:tcPr>
          <w:p w:rsidR="009838A8" w:rsidRPr="004871C5" w:rsidRDefault="009838A8" w:rsidP="0015786A">
            <w:pPr>
              <w:rPr>
                <w:rFonts w:eastAsia="Calibri"/>
                <w:iCs/>
                <w:noProof/>
              </w:rPr>
            </w:pPr>
            <w:r w:rsidRPr="004871C5">
              <w:rPr>
                <w:rFonts w:eastAsia="Calibri"/>
                <w:i/>
                <w:iCs/>
                <w:noProof/>
              </w:rPr>
              <w:t>c. Triển khai nội dung bài văn</w:t>
            </w:r>
          </w:p>
          <w:p w:rsidR="009838A8" w:rsidRPr="004871C5" w:rsidRDefault="009838A8" w:rsidP="0015786A">
            <w:pPr>
              <w:rPr>
                <w:rFonts w:eastAsia="Calibri"/>
                <w:noProof/>
              </w:rPr>
            </w:pPr>
            <w:r w:rsidRPr="004871C5">
              <w:rPr>
                <w:rFonts w:eastAsia="Calibri"/>
                <w:noProof/>
              </w:rPr>
              <w:t>HS có thể triển khai bài làm theo nhiều cách, nhưng cần đảm bảo các ý sau:</w:t>
            </w:r>
          </w:p>
          <w:p w:rsidR="009838A8" w:rsidRPr="004871C5" w:rsidRDefault="009838A8" w:rsidP="0015786A">
            <w:pPr>
              <w:shd w:val="clear" w:color="auto" w:fill="FFFFFF"/>
            </w:pPr>
            <w:r w:rsidRPr="004871C5">
              <w:t xml:space="preserve">1. Mở bài </w:t>
            </w:r>
          </w:p>
          <w:p w:rsidR="009838A8" w:rsidRPr="004871C5" w:rsidRDefault="009838A8" w:rsidP="0015786A">
            <w:pPr>
              <w:shd w:val="clear" w:color="auto" w:fill="FFFFFF"/>
            </w:pPr>
            <w:r w:rsidRPr="004871C5">
              <w:lastRenderedPageBreak/>
              <w:t xml:space="preserve">- </w:t>
            </w:r>
            <w:r>
              <w:t>G</w:t>
            </w:r>
            <w:r w:rsidRPr="004871C5">
              <w:t xml:space="preserve">iới thiệu </w:t>
            </w:r>
            <w:r>
              <w:t>nhân vật kể chuyện và chiến công</w:t>
            </w:r>
            <w:r w:rsidRPr="004871C5">
              <w:t xml:space="preserve"> định kể.</w:t>
            </w:r>
          </w:p>
          <w:p w:rsidR="009838A8" w:rsidRPr="004871C5" w:rsidRDefault="009838A8" w:rsidP="0015786A">
            <w:pPr>
              <w:shd w:val="clear" w:color="auto" w:fill="FFFFFF"/>
            </w:pPr>
            <w:r>
              <w:t>- Cảm xúc về chiến công</w:t>
            </w:r>
            <w:r w:rsidRPr="004871C5">
              <w:t xml:space="preserve"> đó.</w:t>
            </w:r>
          </w:p>
          <w:p w:rsidR="009838A8" w:rsidRPr="004871C5" w:rsidRDefault="009838A8" w:rsidP="0015786A">
            <w:pPr>
              <w:shd w:val="clear" w:color="auto" w:fill="FFFFFF"/>
              <w:textAlignment w:val="baseline"/>
            </w:pPr>
            <w:r w:rsidRPr="004871C5">
              <w:t xml:space="preserve">2. Thân bài: </w:t>
            </w:r>
            <w:r>
              <w:t>Kể lại diễn biến một chiến công của Thạch Sanh:</w:t>
            </w:r>
          </w:p>
          <w:p w:rsidR="009838A8" w:rsidRPr="004871C5" w:rsidRDefault="009838A8" w:rsidP="0015786A">
            <w:pPr>
              <w:shd w:val="clear" w:color="auto" w:fill="FFFFFF"/>
              <w:textAlignment w:val="baseline"/>
            </w:pPr>
            <w:r>
              <w:t xml:space="preserve">- Xuất thân của </w:t>
            </w:r>
            <w:r>
              <w:rPr>
                <w:lang w:val="vi-VN"/>
              </w:rPr>
              <w:t>Thạch Sanh</w:t>
            </w:r>
            <w:r>
              <w:t>.</w:t>
            </w:r>
          </w:p>
          <w:p w:rsidR="009838A8" w:rsidRPr="004871C5" w:rsidRDefault="009838A8" w:rsidP="0015786A">
            <w:pPr>
              <w:widowControl w:val="0"/>
              <w:rPr>
                <w:rFonts w:eastAsia="SimSun"/>
                <w:kern w:val="2"/>
                <w:lang w:eastAsia="zh-CN"/>
              </w:rPr>
            </w:pPr>
            <w:r w:rsidRPr="004871C5">
              <w:rPr>
                <w:rFonts w:eastAsia="SimSun"/>
                <w:kern w:val="2"/>
                <w:lang w:eastAsia="zh-CN"/>
              </w:rPr>
              <w:t xml:space="preserve">- </w:t>
            </w:r>
            <w:r>
              <w:rPr>
                <w:rFonts w:eastAsia="SimSun"/>
                <w:kern w:val="2"/>
                <w:lang w:eastAsia="zh-CN"/>
              </w:rPr>
              <w:t>Tóm tắt nội dung phần truyện trước đó và hoàn</w:t>
            </w:r>
            <w:r>
              <w:rPr>
                <w:rFonts w:eastAsia="SimSun"/>
                <w:kern w:val="2"/>
                <w:lang w:val="vi-VN" w:eastAsia="zh-CN"/>
              </w:rPr>
              <w:t xml:space="preserve"> cảnh</w:t>
            </w:r>
            <w:r>
              <w:rPr>
                <w:rFonts w:eastAsia="SimSun"/>
                <w:kern w:val="2"/>
                <w:lang w:eastAsia="zh-CN"/>
              </w:rPr>
              <w:t xml:space="preserve"> dẫn đến chiến công.</w:t>
            </w:r>
          </w:p>
          <w:p w:rsidR="009838A8" w:rsidRPr="004871C5" w:rsidRDefault="009838A8" w:rsidP="0015786A">
            <w:pPr>
              <w:widowControl w:val="0"/>
              <w:rPr>
                <w:rFonts w:eastAsia="SimSun"/>
                <w:kern w:val="2"/>
                <w:lang w:eastAsia="zh-CN"/>
              </w:rPr>
            </w:pPr>
            <w:r>
              <w:rPr>
                <w:rFonts w:eastAsia="SimSun"/>
                <w:kern w:val="2"/>
                <w:lang w:eastAsia="zh-CN"/>
              </w:rPr>
              <w:t xml:space="preserve">- </w:t>
            </w:r>
            <w:r w:rsidRPr="004871C5">
              <w:rPr>
                <w:rFonts w:eastAsia="SimSun"/>
                <w:kern w:val="2"/>
                <w:lang w:eastAsia="zh-CN"/>
              </w:rPr>
              <w:t xml:space="preserve">Diễn biến </w:t>
            </w:r>
            <w:r>
              <w:rPr>
                <w:rFonts w:eastAsia="SimSun"/>
                <w:kern w:val="2"/>
                <w:lang w:eastAsia="zh-CN"/>
              </w:rPr>
              <w:t>chính: Kể lần lượt các sự việc theo trình tự hợp lí; đảm bảo có sự kết nối giữa các sự việc, các phần với nhau; có sử dụng yếu tố miêu tả và biểu cảm trong quá trình kể. Học sinh cần tưởng tượng, sáng tạo thêm chi tiết nhưng không thoát li truyện gốc, tránh làm thay đổi, biến dạng các yếu tố cơ bản của cốt truyện ở truyện gốc.</w:t>
            </w:r>
          </w:p>
          <w:p w:rsidR="009838A8" w:rsidRPr="004871C5" w:rsidRDefault="009838A8" w:rsidP="0015786A">
            <w:pPr>
              <w:widowControl w:val="0"/>
              <w:rPr>
                <w:rFonts w:eastAsia="Calibri"/>
                <w:shd w:val="clear" w:color="auto" w:fill="FFFFFF"/>
              </w:rPr>
            </w:pPr>
            <w:r w:rsidRPr="004871C5">
              <w:rPr>
                <w:rFonts w:eastAsia="SimSun"/>
                <w:kern w:val="2"/>
                <w:lang w:eastAsia="zh-CN"/>
              </w:rPr>
              <w:t xml:space="preserve"> </w:t>
            </w:r>
            <w:r>
              <w:rPr>
                <w:rFonts w:eastAsia="SimSun"/>
                <w:kern w:val="2"/>
                <w:lang w:eastAsia="zh-CN"/>
              </w:rPr>
              <w:t xml:space="preserve">- Kết thúc: Chiến thắng của Thạch Sanh và tóm tắt </w:t>
            </w:r>
            <w:r>
              <w:rPr>
                <w:rFonts w:eastAsia="SimSun"/>
                <w:kern w:val="2"/>
                <w:lang w:val="vi-VN" w:eastAsia="zh-CN"/>
              </w:rPr>
              <w:t>ngắn gọn</w:t>
            </w:r>
            <w:r>
              <w:rPr>
                <w:rFonts w:eastAsia="SimSun"/>
                <w:kern w:val="2"/>
                <w:lang w:eastAsia="zh-CN"/>
              </w:rPr>
              <w:t xml:space="preserve"> ph</w:t>
            </w:r>
            <w:r>
              <w:rPr>
                <w:rFonts w:eastAsia="SimSun"/>
                <w:kern w:val="2"/>
                <w:lang w:val="vi-VN" w:eastAsia="zh-CN"/>
              </w:rPr>
              <w:t>ần đời còn lại của nhân vật</w:t>
            </w:r>
            <w:r>
              <w:rPr>
                <w:rFonts w:eastAsia="SimSun"/>
                <w:kern w:val="2"/>
                <w:lang w:eastAsia="zh-CN"/>
              </w:rPr>
              <w:t>.</w:t>
            </w:r>
          </w:p>
          <w:p w:rsidR="009838A8" w:rsidRPr="004871C5" w:rsidRDefault="009838A8" w:rsidP="0015786A">
            <w:pPr>
              <w:rPr>
                <w:rFonts w:eastAsia="Calibri"/>
                <w:shd w:val="clear" w:color="auto" w:fill="FFFFFF"/>
              </w:rPr>
            </w:pPr>
            <w:r w:rsidRPr="004871C5">
              <w:rPr>
                <w:rFonts w:eastAsia="Calibri"/>
                <w:shd w:val="clear" w:color="auto" w:fill="FFFFFF"/>
              </w:rPr>
              <w:t xml:space="preserve">3. Kết bài </w:t>
            </w:r>
          </w:p>
          <w:p w:rsidR="009838A8" w:rsidRPr="004871C5" w:rsidRDefault="009838A8" w:rsidP="0015786A">
            <w:pPr>
              <w:rPr>
                <w:rFonts w:eastAsia="SimSun"/>
                <w:kern w:val="2"/>
                <w:lang w:eastAsia="zh-CN"/>
              </w:rPr>
            </w:pPr>
            <w:r w:rsidRPr="004871C5">
              <w:rPr>
                <w:rFonts w:eastAsia="SimSun"/>
                <w:kern w:val="2"/>
                <w:lang w:eastAsia="zh-CN"/>
              </w:rPr>
              <w:t>- Cảm xúc</w:t>
            </w:r>
            <w:r>
              <w:rPr>
                <w:rFonts w:eastAsia="SimSun"/>
                <w:kern w:val="2"/>
                <w:lang w:eastAsia="zh-CN"/>
              </w:rPr>
              <w:t>, suy nghĩ</w:t>
            </w:r>
            <w:r w:rsidRPr="004871C5">
              <w:rPr>
                <w:rFonts w:eastAsia="SimSun"/>
                <w:kern w:val="2"/>
                <w:lang w:eastAsia="zh-CN"/>
              </w:rPr>
              <w:t xml:space="preserve"> về </w:t>
            </w:r>
            <w:r>
              <w:rPr>
                <w:rFonts w:eastAsia="SimSun"/>
                <w:kern w:val="2"/>
                <w:lang w:eastAsia="zh-CN"/>
              </w:rPr>
              <w:t>sự việc vừa kể</w:t>
            </w:r>
            <w:r w:rsidRPr="004871C5">
              <w:rPr>
                <w:rFonts w:eastAsia="SimSun"/>
                <w:kern w:val="2"/>
                <w:lang w:eastAsia="zh-CN"/>
              </w:rPr>
              <w:t xml:space="preserve">. </w:t>
            </w:r>
          </w:p>
          <w:p w:rsidR="009838A8" w:rsidRPr="004871C5" w:rsidRDefault="009838A8" w:rsidP="0015786A">
            <w:r w:rsidRPr="004871C5">
              <w:rPr>
                <w:rFonts w:eastAsia="SimSun"/>
                <w:kern w:val="2"/>
                <w:lang w:eastAsia="zh-CN"/>
              </w:rPr>
              <w:t xml:space="preserve">- </w:t>
            </w:r>
            <w:r>
              <w:rPr>
                <w:rFonts w:eastAsia="SimSun"/>
                <w:kern w:val="2"/>
                <w:lang w:eastAsia="zh-CN"/>
              </w:rPr>
              <w:t>Bài học rút ra từ câu chuyện…</w:t>
            </w:r>
          </w:p>
        </w:tc>
        <w:tc>
          <w:tcPr>
            <w:tcW w:w="859" w:type="dxa"/>
            <w:gridSpan w:val="2"/>
          </w:tcPr>
          <w:p w:rsidR="009838A8" w:rsidRPr="004871C5" w:rsidRDefault="009838A8" w:rsidP="0015786A">
            <w:r>
              <w:lastRenderedPageBreak/>
              <w:t>3,25</w:t>
            </w:r>
          </w:p>
        </w:tc>
      </w:tr>
      <w:tr w:rsidR="009838A8" w:rsidRPr="004871C5" w:rsidTr="0015786A">
        <w:trPr>
          <w:trHeight w:val="1318"/>
        </w:trPr>
        <w:tc>
          <w:tcPr>
            <w:tcW w:w="3422" w:type="dxa"/>
            <w:vMerge/>
            <w:vAlign w:val="center"/>
          </w:tcPr>
          <w:p w:rsidR="009838A8" w:rsidRPr="004871C5" w:rsidRDefault="009838A8" w:rsidP="0015786A">
            <w:pPr>
              <w:jc w:val="center"/>
              <w:rPr>
                <w:b/>
              </w:rPr>
            </w:pPr>
          </w:p>
        </w:tc>
        <w:tc>
          <w:tcPr>
            <w:tcW w:w="5717" w:type="dxa"/>
          </w:tcPr>
          <w:p w:rsidR="009838A8" w:rsidRDefault="009838A8" w:rsidP="0015786A">
            <w:pPr>
              <w:rPr>
                <w:rFonts w:eastAsia="Calibri"/>
                <w:iCs/>
                <w:noProof/>
                <w:lang w:val="vi-VN"/>
              </w:rPr>
            </w:pPr>
            <w:r w:rsidRPr="004871C5">
              <w:rPr>
                <w:rFonts w:eastAsia="Calibri"/>
                <w:i/>
                <w:noProof/>
                <w:lang w:val="vi-VN"/>
              </w:rPr>
              <w:t>d. Chính tả, ngữ pháp</w:t>
            </w:r>
            <w:r w:rsidRPr="004871C5">
              <w:rPr>
                <w:rFonts w:eastAsia="Calibri"/>
                <w:i/>
                <w:noProof/>
              </w:rPr>
              <w:t xml:space="preserve">: </w:t>
            </w:r>
            <w:r w:rsidRPr="004871C5">
              <w:rPr>
                <w:rFonts w:eastAsia="Calibri"/>
                <w:iCs/>
                <w:noProof/>
                <w:lang w:val="vi-VN"/>
              </w:rPr>
              <w:t>Đảm bảo chuẩn chính tả, ngữ</w:t>
            </w:r>
            <w:r>
              <w:rPr>
                <w:rFonts w:eastAsia="Calibri"/>
                <w:iCs/>
                <w:noProof/>
                <w:lang w:val="vi-VN"/>
              </w:rPr>
              <w:t xml:space="preserve"> pháp </w:t>
            </w:r>
            <w:r>
              <w:rPr>
                <w:rFonts w:eastAsia="Calibri"/>
                <w:iCs/>
                <w:noProof/>
              </w:rPr>
              <w:t>t</w:t>
            </w:r>
            <w:r w:rsidRPr="004871C5">
              <w:rPr>
                <w:rFonts w:eastAsia="Calibri"/>
                <w:iCs/>
                <w:noProof/>
                <w:lang w:val="vi-VN"/>
              </w:rPr>
              <w:t>iếng Việt</w:t>
            </w:r>
            <w:r w:rsidRPr="004871C5">
              <w:rPr>
                <w:rFonts w:eastAsia="Calibri"/>
                <w:iCs/>
                <w:noProof/>
              </w:rPr>
              <w:t>, chữ viết rõ ràng, sạch đẹp</w:t>
            </w:r>
            <w:r w:rsidRPr="004871C5">
              <w:rPr>
                <w:rFonts w:eastAsia="Calibri"/>
                <w:iCs/>
                <w:noProof/>
                <w:lang w:val="vi-VN"/>
              </w:rPr>
              <w:t>.</w:t>
            </w:r>
          </w:p>
          <w:p w:rsidR="009838A8" w:rsidRPr="004871C5" w:rsidRDefault="009838A8" w:rsidP="0015786A">
            <w:pPr>
              <w:shd w:val="clear" w:color="auto" w:fill="FFFFFF"/>
              <w:rPr>
                <w:rFonts w:eastAsia="Calibri"/>
                <w:i/>
                <w:noProof/>
                <w:lang w:val="vi-VN"/>
              </w:rPr>
            </w:pPr>
            <w:r w:rsidRPr="004871C5">
              <w:rPr>
                <w:rFonts w:eastAsia="Calibri"/>
                <w:i/>
                <w:noProof/>
                <w:lang w:val="vi-VN"/>
              </w:rPr>
              <w:t xml:space="preserve">Sáng </w:t>
            </w:r>
            <w:r w:rsidRPr="004871C5">
              <w:rPr>
                <w:rFonts w:eastAsia="Calibri"/>
                <w:noProof/>
                <w:lang w:val="vi-VN"/>
              </w:rPr>
              <w:t>tạo</w:t>
            </w:r>
            <w:r>
              <w:rPr>
                <w:rFonts w:eastAsia="Calibri"/>
                <w:noProof/>
              </w:rPr>
              <w:t>: L</w:t>
            </w:r>
            <w:r w:rsidRPr="004871C5">
              <w:rPr>
                <w:rFonts w:eastAsia="Calibri"/>
                <w:noProof/>
              </w:rPr>
              <w:t>ời văn giàu hình ảnh, cả</w:t>
            </w:r>
            <w:r>
              <w:rPr>
                <w:rFonts w:eastAsia="Calibri"/>
                <w:noProof/>
              </w:rPr>
              <w:t xml:space="preserve">m xúc, thể </w:t>
            </w:r>
            <w:r w:rsidRPr="004871C5">
              <w:rPr>
                <w:rFonts w:eastAsia="Calibri"/>
                <w:noProof/>
              </w:rPr>
              <w:t>hiện được những suy nghĩ sâu sắc, mới mẻ</w:t>
            </w:r>
            <w:r>
              <w:rPr>
                <w:rFonts w:eastAsia="Calibri"/>
                <w:noProof/>
              </w:rPr>
              <w:t>.</w:t>
            </w:r>
            <w:r w:rsidRPr="004871C5">
              <w:rPr>
                <w:rFonts w:eastAsia="Calibri"/>
                <w:noProof/>
              </w:rPr>
              <w:t xml:space="preserve"> </w:t>
            </w:r>
          </w:p>
        </w:tc>
        <w:tc>
          <w:tcPr>
            <w:tcW w:w="859" w:type="dxa"/>
            <w:gridSpan w:val="2"/>
            <w:vMerge w:val="restart"/>
          </w:tcPr>
          <w:p w:rsidR="009838A8" w:rsidRPr="004871C5" w:rsidRDefault="009838A8" w:rsidP="0015786A">
            <w:r>
              <w:rPr>
                <w:rFonts w:eastAsia="Calibri"/>
                <w:iCs/>
                <w:noProof/>
              </w:rPr>
              <w:t>0,</w:t>
            </w:r>
            <w:r w:rsidRPr="004871C5">
              <w:rPr>
                <w:rFonts w:eastAsia="Calibri"/>
                <w:iCs/>
                <w:noProof/>
              </w:rPr>
              <w:t>25</w:t>
            </w:r>
          </w:p>
        </w:tc>
      </w:tr>
      <w:tr w:rsidR="009838A8" w:rsidRPr="004871C5" w:rsidTr="0015786A">
        <w:trPr>
          <w:trHeight w:val="1090"/>
        </w:trPr>
        <w:tc>
          <w:tcPr>
            <w:tcW w:w="3422" w:type="dxa"/>
            <w:vMerge/>
            <w:vAlign w:val="center"/>
          </w:tcPr>
          <w:p w:rsidR="009838A8" w:rsidRPr="004871C5" w:rsidRDefault="009838A8" w:rsidP="0015786A">
            <w:pPr>
              <w:jc w:val="center"/>
              <w:rPr>
                <w:b/>
              </w:rPr>
            </w:pPr>
          </w:p>
        </w:tc>
        <w:tc>
          <w:tcPr>
            <w:tcW w:w="5717" w:type="dxa"/>
          </w:tcPr>
          <w:p w:rsidR="009838A8" w:rsidRPr="001606A8" w:rsidRDefault="009838A8" w:rsidP="0015786A">
            <w:pPr>
              <w:rPr>
                <w:rFonts w:eastAsia="Calibri"/>
                <w:i/>
                <w:noProof/>
              </w:rPr>
            </w:pPr>
            <w:r>
              <w:rPr>
                <w:rFonts w:eastAsia="Calibri"/>
                <w:i/>
                <w:noProof/>
              </w:rPr>
              <w:t xml:space="preserve">Lưu ý: Học sinh đóng vai nhân vật kể lại </w:t>
            </w:r>
            <w:r>
              <w:rPr>
                <w:rFonts w:eastAsia="Calibri"/>
                <w:i/>
                <w:noProof/>
                <w:lang w:val="vi-VN"/>
              </w:rPr>
              <w:t xml:space="preserve">toàn bộ câu chuyện, nếu viết tốt, </w:t>
            </w:r>
            <w:r>
              <w:rPr>
                <w:rFonts w:eastAsia="Calibri"/>
                <w:i/>
                <w:noProof/>
              </w:rPr>
              <w:t xml:space="preserve">không mắc lỗi diễn đạt chính tả,…cho 2 đ. </w:t>
            </w:r>
          </w:p>
        </w:tc>
        <w:tc>
          <w:tcPr>
            <w:tcW w:w="859" w:type="dxa"/>
            <w:gridSpan w:val="2"/>
            <w:vMerge/>
          </w:tcPr>
          <w:p w:rsidR="009838A8" w:rsidRDefault="009838A8" w:rsidP="0015786A">
            <w:pPr>
              <w:rPr>
                <w:rFonts w:eastAsia="Calibri"/>
                <w:iCs/>
                <w:noProof/>
              </w:rPr>
            </w:pPr>
          </w:p>
        </w:tc>
      </w:tr>
      <w:tr w:rsidR="009838A8" w:rsidRPr="004871C5" w:rsidTr="0015786A">
        <w:tc>
          <w:tcPr>
            <w:tcW w:w="10003" w:type="dxa"/>
            <w:gridSpan w:val="4"/>
            <w:vAlign w:val="center"/>
          </w:tcPr>
          <w:p w:rsidR="009838A8" w:rsidRPr="004871C5" w:rsidRDefault="009838A8" w:rsidP="0015786A">
            <w:r>
              <w:rPr>
                <w:b/>
              </w:rPr>
              <w:t>ĐIỂM TOÀN BÀI: 6,0 +4,0  =</w:t>
            </w:r>
            <w:r w:rsidRPr="004871C5">
              <w:rPr>
                <w:b/>
              </w:rPr>
              <w:t xml:space="preserve">  </w:t>
            </w:r>
            <w:r>
              <w:rPr>
                <w:b/>
              </w:rPr>
              <w:t>1</w:t>
            </w:r>
            <w:r w:rsidRPr="004871C5">
              <w:rPr>
                <w:b/>
              </w:rPr>
              <w:t>0 điểm</w:t>
            </w:r>
          </w:p>
        </w:tc>
      </w:tr>
    </w:tbl>
    <w:p w:rsidR="009838A8" w:rsidRPr="004871C5" w:rsidRDefault="009838A8" w:rsidP="009838A8">
      <w:pPr>
        <w:rPr>
          <w:b/>
        </w:rPr>
      </w:pPr>
    </w:p>
    <w:p w:rsidR="009838A8" w:rsidRPr="004871C5" w:rsidRDefault="009838A8" w:rsidP="009838A8">
      <w:pPr>
        <w:rPr>
          <w:b/>
        </w:rPr>
      </w:pPr>
    </w:p>
    <w:p w:rsidR="009838A8" w:rsidRPr="004871C5" w:rsidRDefault="009838A8" w:rsidP="009838A8"/>
    <w:p w:rsidR="009838A8" w:rsidRPr="004871C5" w:rsidRDefault="009838A8" w:rsidP="009838A8">
      <w:pPr>
        <w:spacing w:before="60" w:after="60" w:line="288" w:lineRule="auto"/>
        <w:ind w:firstLine="720"/>
      </w:pPr>
    </w:p>
    <w:p w:rsidR="002260DF" w:rsidRDefault="002260DF"/>
    <w:sectPr w:rsidR="002260DF"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A8"/>
    <w:rsid w:val="002260DF"/>
    <w:rsid w:val="00371A55"/>
    <w:rsid w:val="0098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F754"/>
  <w15:chartTrackingRefBased/>
  <w15:docId w15:val="{E3AC9A3F-8473-4B34-9655-EF513656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A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BodyText">
    <w:name w:val="Body Text"/>
    <w:basedOn w:val="Normal"/>
    <w:link w:val="BodyTextChar"/>
    <w:rsid w:val="009838A8"/>
    <w:pPr>
      <w:spacing w:after="0" w:line="240" w:lineRule="auto"/>
      <w:ind w:right="-450"/>
      <w:contextualSpacing w:val="0"/>
    </w:pPr>
    <w:rPr>
      <w:rFonts w:ascii=".VnTime" w:eastAsia="Times New Roman" w:hAnsi=".VnTime" w:cs="Times New Roman"/>
      <w:sz w:val="28"/>
      <w:szCs w:val="20"/>
    </w:rPr>
  </w:style>
  <w:style w:type="character" w:customStyle="1" w:styleId="BodyTextChar">
    <w:name w:val="Body Text Char"/>
    <w:basedOn w:val="DefaultParagraphFont"/>
    <w:link w:val="BodyText"/>
    <w:rsid w:val="009838A8"/>
    <w:rPr>
      <w:rFonts w:ascii=".VnTime" w:eastAsia="Times New Roman" w:hAnsi=".VnTime" w:cs="Times New Roman"/>
      <w:sz w:val="28"/>
      <w:szCs w:val="20"/>
    </w:rPr>
  </w:style>
  <w:style w:type="table" w:styleId="TableGrid">
    <w:name w:val="Table Grid"/>
    <w:basedOn w:val="TableNormal"/>
    <w:uiPriority w:val="39"/>
    <w:rsid w:val="0098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38A8"/>
    <w:rPr>
      <w:b/>
      <w:bCs/>
    </w:rPr>
  </w:style>
  <w:style w:type="character" w:styleId="Emphasis">
    <w:name w:val="Emphasis"/>
    <w:basedOn w:val="DefaultParagraphFont"/>
    <w:uiPriority w:val="20"/>
    <w:qFormat/>
    <w:rsid w:val="009838A8"/>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9838A8"/>
    <w:pPr>
      <w:spacing w:before="100" w:beforeAutospacing="1" w:after="100" w:afterAutospacing="1" w:line="240" w:lineRule="auto"/>
      <w:contextualSpacing w:val="0"/>
      <w:jc w:val="left"/>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9838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1130</Words>
  <Characters>6447</Characters>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2024-04-14T21:11:00Z</dcterms:created>
  <dcterms:modified xsi:type="dcterms:W3CDTF">2024-04-14T21:17:00Z</dcterms:modified>
</cp:coreProperties>
</file>