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72" w:type="dxa"/>
        <w:tblBorders>
          <w:bottom w:val="single" w:sz="4" w:space="0" w:color="auto"/>
        </w:tblBorders>
        <w:tblLook w:val="01E0" w:firstRow="1" w:lastRow="1" w:firstColumn="1" w:lastColumn="1" w:noHBand="0" w:noVBand="0"/>
      </w:tblPr>
      <w:tblGrid>
        <w:gridCol w:w="3780"/>
        <w:gridCol w:w="6300"/>
      </w:tblGrid>
      <w:tr w:rsidR="00E461C7" w:rsidRPr="00AD4B4A" w14:paraId="769BECFB" w14:textId="77777777" w:rsidTr="00A02718">
        <w:trPr>
          <w:trHeight w:val="711"/>
        </w:trPr>
        <w:tc>
          <w:tcPr>
            <w:tcW w:w="3780" w:type="dxa"/>
          </w:tcPr>
          <w:p w14:paraId="527850B3" w14:textId="77777777" w:rsidR="006218DB" w:rsidRPr="00AD4B4A" w:rsidRDefault="006218DB" w:rsidP="006B6592">
            <w:pPr>
              <w:spacing w:after="0"/>
              <w:jc w:val="center"/>
              <w:rPr>
                <w:rFonts w:ascii="Times New Roman" w:eastAsia="Times New Roman" w:hAnsi="Times New Roman" w:cs="Times New Roman"/>
                <w:b/>
                <w:color w:val="000000" w:themeColor="text1"/>
                <w:sz w:val="25"/>
                <w:szCs w:val="25"/>
              </w:rPr>
            </w:pPr>
            <w:r w:rsidRPr="00AD4B4A">
              <w:rPr>
                <w:rFonts w:ascii="Times New Roman" w:eastAsia="Times New Roman" w:hAnsi="Times New Roman" w:cs="Times New Roman"/>
                <w:b/>
                <w:color w:val="000000" w:themeColor="text1"/>
                <w:sz w:val="25"/>
                <w:szCs w:val="25"/>
              </w:rPr>
              <w:t>SỞ GIÁO DỤC VÀ ĐÀO TẠO</w:t>
            </w:r>
          </w:p>
          <w:p w14:paraId="6CBCB632" w14:textId="77777777" w:rsidR="006218DB" w:rsidRPr="00AD4B4A" w:rsidRDefault="006218DB" w:rsidP="006B6592">
            <w:pPr>
              <w:spacing w:after="0"/>
              <w:jc w:val="center"/>
              <w:rPr>
                <w:rFonts w:ascii="Times New Roman" w:eastAsia="Times New Roman" w:hAnsi="Times New Roman" w:cs="Times New Roman"/>
                <w:b/>
                <w:color w:val="000000" w:themeColor="text1"/>
                <w:sz w:val="25"/>
                <w:szCs w:val="25"/>
              </w:rPr>
            </w:pPr>
            <w:r w:rsidRPr="00AD4B4A">
              <w:rPr>
                <w:rFonts w:ascii="Times New Roman" w:eastAsia="Times New Roman" w:hAnsi="Times New Roman" w:cs="Times New Roman"/>
                <w:noProof/>
                <w:color w:val="000000" w:themeColor="text1"/>
                <w:sz w:val="25"/>
                <w:szCs w:val="25"/>
              </w:rPr>
              <mc:AlternateContent>
                <mc:Choice Requires="wps">
                  <w:drawing>
                    <wp:anchor distT="0" distB="0" distL="114300" distR="114300" simplePos="0" relativeHeight="251659264" behindDoc="0" locked="0" layoutInCell="1" allowOverlap="1" wp14:anchorId="21C68854" wp14:editId="5868D355">
                      <wp:simplePos x="0" y="0"/>
                      <wp:positionH relativeFrom="column">
                        <wp:posOffset>723900</wp:posOffset>
                      </wp:positionH>
                      <wp:positionV relativeFrom="paragraph">
                        <wp:posOffset>208915</wp:posOffset>
                      </wp:positionV>
                      <wp:extent cx="800100" cy="0"/>
                      <wp:effectExtent l="6985" t="6350" r="12065"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128674A"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6.45pt" to="120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vP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"/>
                  </w:pict>
                </mc:Fallback>
              </mc:AlternateContent>
            </w:r>
            <w:r w:rsidRPr="00AD4B4A">
              <w:rPr>
                <w:rFonts w:ascii="Times New Roman" w:eastAsia="Times New Roman" w:hAnsi="Times New Roman" w:cs="Times New Roman"/>
                <w:b/>
                <w:color w:val="000000" w:themeColor="text1"/>
                <w:sz w:val="25"/>
                <w:szCs w:val="25"/>
              </w:rPr>
              <w:t>TỈNH QUẢNG NAM</w:t>
            </w:r>
          </w:p>
        </w:tc>
        <w:tc>
          <w:tcPr>
            <w:tcW w:w="6300" w:type="dxa"/>
          </w:tcPr>
          <w:p w14:paraId="1EA68DD5" w14:textId="77777777" w:rsidR="006218DB" w:rsidRPr="00AD4B4A" w:rsidRDefault="006218DB" w:rsidP="006B6592">
            <w:pPr>
              <w:spacing w:after="0"/>
              <w:jc w:val="center"/>
              <w:rPr>
                <w:rFonts w:ascii="Times New Roman" w:eastAsia="Times New Roman" w:hAnsi="Times New Roman" w:cs="Times New Roman"/>
                <w:b/>
                <w:color w:val="000000" w:themeColor="text1"/>
                <w:sz w:val="25"/>
                <w:szCs w:val="25"/>
              </w:rPr>
            </w:pPr>
            <w:r w:rsidRPr="00AD4B4A">
              <w:rPr>
                <w:rFonts w:ascii="Times New Roman" w:eastAsia="Times New Roman" w:hAnsi="Times New Roman" w:cs="Times New Roman"/>
                <w:noProof/>
                <w:color w:val="000000" w:themeColor="text1"/>
                <w:sz w:val="25"/>
                <w:szCs w:val="25"/>
              </w:rPr>
              <mc:AlternateContent>
                <mc:Choice Requires="wps">
                  <w:drawing>
                    <wp:anchor distT="0" distB="0" distL="114300" distR="114300" simplePos="0" relativeHeight="251660288" behindDoc="0" locked="0" layoutInCell="1" allowOverlap="1" wp14:anchorId="48805565" wp14:editId="7E58E4A5">
                      <wp:simplePos x="0" y="0"/>
                      <wp:positionH relativeFrom="column">
                        <wp:posOffset>1140460</wp:posOffset>
                      </wp:positionH>
                      <wp:positionV relativeFrom="paragraph">
                        <wp:posOffset>399415</wp:posOffset>
                      </wp:positionV>
                      <wp:extent cx="1619885" cy="0"/>
                      <wp:effectExtent l="13970" t="6985" r="1397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882D04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pt,31.45pt" to="217.3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nbqHQ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"/>
                  </w:pict>
                </mc:Fallback>
              </mc:AlternateContent>
            </w:r>
            <w:r w:rsidRPr="00AD4B4A">
              <w:rPr>
                <w:rFonts w:ascii="Times New Roman" w:eastAsia="Times New Roman" w:hAnsi="Times New Roman" w:cs="Times New Roman"/>
                <w:b/>
                <w:color w:val="000000" w:themeColor="text1"/>
                <w:sz w:val="25"/>
                <w:szCs w:val="25"/>
              </w:rPr>
              <w:t>KỲ THI TUYỂN SINH LỚP 10 VÀO TRƯỜNG THPT CHUYÊN NĂM HỌC 2022-2023</w:t>
            </w:r>
          </w:p>
        </w:tc>
      </w:tr>
      <w:tr w:rsidR="00E461C7" w:rsidRPr="00AD4B4A" w14:paraId="1E0FB831" w14:textId="77777777" w:rsidTr="00A02718">
        <w:trPr>
          <w:trHeight w:val="731"/>
        </w:trPr>
        <w:tc>
          <w:tcPr>
            <w:tcW w:w="3780" w:type="dxa"/>
            <w:tcBorders>
              <w:bottom w:val="single" w:sz="4" w:space="0" w:color="auto"/>
            </w:tcBorders>
            <w:vAlign w:val="center"/>
          </w:tcPr>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tblGrid>
            <w:tr w:rsidR="00E461C7" w:rsidRPr="00AD4B4A" w14:paraId="51835BFD" w14:textId="77777777" w:rsidTr="00A02718">
              <w:trPr>
                <w:trHeight w:val="427"/>
              </w:trPr>
              <w:tc>
                <w:tcPr>
                  <w:tcW w:w="2700" w:type="dxa"/>
                  <w:vAlign w:val="center"/>
                </w:tcPr>
                <w:p w14:paraId="56DF59C2" w14:textId="77777777" w:rsidR="006218DB" w:rsidRPr="00AD4B4A" w:rsidRDefault="006218DB" w:rsidP="006B6592">
                  <w:pPr>
                    <w:spacing w:after="0"/>
                    <w:jc w:val="center"/>
                    <w:rPr>
                      <w:rFonts w:ascii="Times New Roman" w:eastAsia="Times New Roman" w:hAnsi="Times New Roman" w:cs="Times New Roman"/>
                      <w:b/>
                      <w:color w:val="000000" w:themeColor="text1"/>
                      <w:sz w:val="25"/>
                      <w:szCs w:val="25"/>
                    </w:rPr>
                  </w:pPr>
                  <w:r w:rsidRPr="00AD4B4A">
                    <w:rPr>
                      <w:rFonts w:ascii="Times New Roman" w:eastAsia="Times New Roman" w:hAnsi="Times New Roman" w:cs="Times New Roman"/>
                      <w:b/>
                      <w:color w:val="000000" w:themeColor="text1"/>
                      <w:sz w:val="25"/>
                      <w:szCs w:val="25"/>
                    </w:rPr>
                    <w:t>HDC CHÍNH THỨC</w:t>
                  </w:r>
                </w:p>
              </w:tc>
            </w:tr>
          </w:tbl>
          <w:p w14:paraId="376CE40F" w14:textId="77777777" w:rsidR="006218DB" w:rsidRPr="00AD4B4A" w:rsidRDefault="006218DB" w:rsidP="006B6592">
            <w:pPr>
              <w:spacing w:after="0"/>
              <w:jc w:val="both"/>
              <w:rPr>
                <w:rFonts w:ascii="Times New Roman" w:eastAsia="Times New Roman" w:hAnsi="Times New Roman" w:cs="Times New Roman"/>
                <w:color w:val="000000" w:themeColor="text1"/>
                <w:sz w:val="25"/>
                <w:szCs w:val="25"/>
              </w:rPr>
            </w:pPr>
          </w:p>
        </w:tc>
        <w:tc>
          <w:tcPr>
            <w:tcW w:w="6300" w:type="dxa"/>
            <w:tcBorders>
              <w:bottom w:val="single" w:sz="4" w:space="0" w:color="auto"/>
            </w:tcBorders>
          </w:tcPr>
          <w:p w14:paraId="6775E38C" w14:textId="77777777" w:rsidR="006218DB" w:rsidRPr="00AD4B4A" w:rsidRDefault="006218DB" w:rsidP="006B6592">
            <w:pPr>
              <w:spacing w:after="0"/>
              <w:jc w:val="both"/>
              <w:rPr>
                <w:rFonts w:ascii="Times New Roman" w:eastAsia="Times New Roman" w:hAnsi="Times New Roman" w:cs="Times New Roman"/>
                <w:color w:val="000000" w:themeColor="text1"/>
                <w:sz w:val="25"/>
                <w:szCs w:val="25"/>
              </w:rPr>
            </w:pPr>
          </w:p>
          <w:p w14:paraId="30A7525E" w14:textId="77777777" w:rsidR="006218DB" w:rsidRPr="00AD4B4A" w:rsidRDefault="006218DB" w:rsidP="006B6592">
            <w:pPr>
              <w:spacing w:after="0"/>
              <w:jc w:val="center"/>
              <w:rPr>
                <w:rFonts w:ascii="Times New Roman" w:eastAsia="Times New Roman" w:hAnsi="Times New Roman" w:cs="Times New Roman"/>
                <w:b/>
                <w:color w:val="000000" w:themeColor="text1"/>
                <w:sz w:val="25"/>
                <w:szCs w:val="25"/>
                <w:lang w:val="nl-NL"/>
              </w:rPr>
            </w:pPr>
            <w:r w:rsidRPr="00AD4B4A">
              <w:rPr>
                <w:rFonts w:ascii="Times New Roman" w:eastAsia="Times New Roman" w:hAnsi="Times New Roman" w:cs="Times New Roman"/>
                <w:b/>
                <w:color w:val="000000" w:themeColor="text1"/>
                <w:sz w:val="25"/>
                <w:szCs w:val="25"/>
                <w:lang w:val="nl-NL"/>
              </w:rPr>
              <w:t>HƯỚNG DẪN CHẤM MÔN SINH HỌC</w:t>
            </w:r>
          </w:p>
        </w:tc>
      </w:tr>
    </w:tbl>
    <w:p w14:paraId="5C19F3AF" w14:textId="77777777" w:rsidR="006218DB" w:rsidRPr="00AD4B4A" w:rsidRDefault="006218DB" w:rsidP="006B6592">
      <w:pPr>
        <w:tabs>
          <w:tab w:val="left" w:pos="992"/>
          <w:tab w:val="left" w:pos="1478"/>
          <w:tab w:val="left" w:pos="1530"/>
          <w:tab w:val="center" w:pos="4787"/>
        </w:tabs>
        <w:spacing w:after="0"/>
        <w:jc w:val="both"/>
        <w:rPr>
          <w:rFonts w:ascii="Times New Roman" w:eastAsia="Times New Roman" w:hAnsi="Times New Roman" w:cs="Times New Roman"/>
          <w:color w:val="000000" w:themeColor="text1"/>
          <w:sz w:val="25"/>
          <w:szCs w:val="25"/>
          <w:lang w:val="nl-NL"/>
        </w:rPr>
      </w:pPr>
      <w:r w:rsidRPr="00AD4B4A">
        <w:rPr>
          <w:rFonts w:ascii="Times New Roman" w:eastAsia="Times New Roman" w:hAnsi="Times New Roman" w:cs="Times New Roman"/>
          <w:i/>
          <w:color w:val="000000" w:themeColor="text1"/>
          <w:sz w:val="25"/>
          <w:szCs w:val="25"/>
          <w:lang w:val="nl-NL"/>
        </w:rPr>
        <w:t xml:space="preserve"> </w:t>
      </w:r>
    </w:p>
    <w:p w14:paraId="6AA67024" w14:textId="48E50B9E" w:rsidR="006218DB" w:rsidRPr="00AD4B4A" w:rsidRDefault="006218DB" w:rsidP="006A0019">
      <w:pPr>
        <w:tabs>
          <w:tab w:val="left" w:pos="992"/>
          <w:tab w:val="left" w:pos="1478"/>
          <w:tab w:val="left" w:pos="1530"/>
          <w:tab w:val="center" w:pos="4787"/>
        </w:tabs>
        <w:spacing w:after="0"/>
        <w:jc w:val="center"/>
        <w:rPr>
          <w:rFonts w:ascii="Times New Roman" w:eastAsia="Times New Roman" w:hAnsi="Times New Roman" w:cs="Times New Roman"/>
          <w:i/>
          <w:color w:val="000000" w:themeColor="text1"/>
          <w:sz w:val="25"/>
          <w:szCs w:val="25"/>
          <w:lang w:val="nl-NL"/>
        </w:rPr>
      </w:pPr>
      <w:r w:rsidRPr="00AD4B4A">
        <w:rPr>
          <w:rFonts w:ascii="Times New Roman" w:eastAsia="Times New Roman" w:hAnsi="Times New Roman" w:cs="Times New Roman"/>
          <w:i/>
          <w:color w:val="000000" w:themeColor="text1"/>
          <w:sz w:val="25"/>
          <w:szCs w:val="25"/>
          <w:lang w:val="nl-NL"/>
        </w:rPr>
        <w:t>(Bản hướng dẫn này gồm 0</w:t>
      </w:r>
      <w:r w:rsidR="00F62310" w:rsidRPr="00AD4B4A">
        <w:rPr>
          <w:rFonts w:ascii="Times New Roman" w:eastAsia="Times New Roman" w:hAnsi="Times New Roman" w:cs="Times New Roman"/>
          <w:i/>
          <w:color w:val="000000" w:themeColor="text1"/>
          <w:sz w:val="25"/>
          <w:szCs w:val="25"/>
          <w:lang w:val="nl-NL"/>
        </w:rPr>
        <w:t>4</w:t>
      </w:r>
      <w:r w:rsidRPr="00AD4B4A">
        <w:rPr>
          <w:rFonts w:ascii="Times New Roman" w:eastAsia="Times New Roman" w:hAnsi="Times New Roman" w:cs="Times New Roman"/>
          <w:i/>
          <w:color w:val="000000" w:themeColor="text1"/>
          <w:sz w:val="25"/>
          <w:szCs w:val="25"/>
          <w:lang w:val="nl-NL"/>
        </w:rPr>
        <w:t xml:space="preserve"> trang)</w:t>
      </w:r>
    </w:p>
    <w:p w14:paraId="79B4EB48" w14:textId="77777777" w:rsidR="00926879" w:rsidRPr="00AD4B4A" w:rsidRDefault="00926879" w:rsidP="006B6592">
      <w:pPr>
        <w:spacing w:after="0"/>
        <w:jc w:val="both"/>
        <w:rPr>
          <w:rFonts w:ascii="Times New Roman" w:hAnsi="Times New Roman" w:cs="Times New Roman"/>
          <w:b/>
          <w:color w:val="000000" w:themeColor="text1"/>
          <w:sz w:val="25"/>
          <w:szCs w:val="25"/>
        </w:rPr>
      </w:pPr>
    </w:p>
    <w:p w14:paraId="0E2900AE" w14:textId="764CC1D4" w:rsidR="006C27B9" w:rsidRPr="00AD4B4A" w:rsidRDefault="00026323" w:rsidP="006B6592">
      <w:pPr>
        <w:spacing w:after="0"/>
        <w:jc w:val="both"/>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Câu 1. (2 điểm)</w:t>
      </w:r>
    </w:p>
    <w:tbl>
      <w:tblPr>
        <w:tblStyle w:val="TableGrid"/>
        <w:tblW w:w="10065" w:type="dxa"/>
        <w:tblInd w:w="-289" w:type="dxa"/>
        <w:tblLook w:val="04A0" w:firstRow="1" w:lastRow="0" w:firstColumn="1" w:lastColumn="0" w:noHBand="0" w:noVBand="1"/>
      </w:tblPr>
      <w:tblGrid>
        <w:gridCol w:w="1135"/>
        <w:gridCol w:w="7938"/>
        <w:gridCol w:w="992"/>
      </w:tblGrid>
      <w:tr w:rsidR="00E461C7" w:rsidRPr="00AD4B4A" w14:paraId="25A74C02" w14:textId="77777777" w:rsidTr="006A0019">
        <w:tc>
          <w:tcPr>
            <w:tcW w:w="1135" w:type="dxa"/>
          </w:tcPr>
          <w:p w14:paraId="560BC064" w14:textId="77777777" w:rsidR="006C27B9" w:rsidRPr="00AD4B4A" w:rsidRDefault="006C27B9" w:rsidP="006B6592">
            <w:pPr>
              <w:spacing w:after="0"/>
              <w:jc w:val="center"/>
              <w:rPr>
                <w:rFonts w:ascii="Times New Roman" w:hAnsi="Times New Roman" w:cs="Times New Roman"/>
                <w:b/>
                <w:bCs/>
                <w:color w:val="000000" w:themeColor="text1"/>
                <w:sz w:val="25"/>
                <w:szCs w:val="25"/>
              </w:rPr>
            </w:pPr>
            <w:r w:rsidRPr="00AD4B4A">
              <w:rPr>
                <w:rFonts w:ascii="Times New Roman" w:hAnsi="Times New Roman" w:cs="Times New Roman"/>
                <w:b/>
                <w:bCs/>
                <w:color w:val="000000" w:themeColor="text1"/>
                <w:sz w:val="25"/>
                <w:szCs w:val="25"/>
              </w:rPr>
              <w:t>Câu</w:t>
            </w:r>
          </w:p>
        </w:tc>
        <w:tc>
          <w:tcPr>
            <w:tcW w:w="7938" w:type="dxa"/>
            <w:vAlign w:val="center"/>
          </w:tcPr>
          <w:p w14:paraId="1BE0AA7A" w14:textId="77777777" w:rsidR="006C27B9" w:rsidRPr="00AD4B4A" w:rsidRDefault="006C27B9" w:rsidP="006B6592">
            <w:pPr>
              <w:pStyle w:val="NormalWeb"/>
              <w:shd w:val="clear" w:color="auto" w:fill="FFFFFF"/>
              <w:spacing w:before="0" w:beforeAutospacing="0" w:after="0" w:afterAutospacing="0" w:line="276" w:lineRule="auto"/>
              <w:jc w:val="center"/>
              <w:rPr>
                <w:b/>
                <w:bCs/>
                <w:color w:val="000000" w:themeColor="text1"/>
                <w:sz w:val="25"/>
                <w:szCs w:val="25"/>
              </w:rPr>
            </w:pPr>
            <w:r w:rsidRPr="00AD4B4A">
              <w:rPr>
                <w:b/>
                <w:bCs/>
                <w:color w:val="000000" w:themeColor="text1"/>
                <w:sz w:val="25"/>
                <w:szCs w:val="25"/>
              </w:rPr>
              <w:t>Nội dung</w:t>
            </w:r>
          </w:p>
        </w:tc>
        <w:tc>
          <w:tcPr>
            <w:tcW w:w="992" w:type="dxa"/>
          </w:tcPr>
          <w:p w14:paraId="14F8BE40" w14:textId="77777777" w:rsidR="006C27B9" w:rsidRPr="00AD4B4A" w:rsidRDefault="006C27B9" w:rsidP="006B6592">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Điểm</w:t>
            </w:r>
          </w:p>
        </w:tc>
      </w:tr>
      <w:tr w:rsidR="00AE095D" w:rsidRPr="00AD4B4A" w14:paraId="06722DC0" w14:textId="77777777" w:rsidTr="00154F4C">
        <w:trPr>
          <w:trHeight w:val="2050"/>
        </w:trPr>
        <w:tc>
          <w:tcPr>
            <w:tcW w:w="1135" w:type="dxa"/>
            <w:vMerge w:val="restart"/>
          </w:tcPr>
          <w:p w14:paraId="1E1BA964" w14:textId="77777777" w:rsidR="00AE095D" w:rsidRPr="00AD4B4A" w:rsidRDefault="00AE095D" w:rsidP="006B6592">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1a.</w:t>
            </w:r>
          </w:p>
          <w:p w14:paraId="263E31CE" w14:textId="155E1171" w:rsidR="00AE095D" w:rsidRPr="00AD4B4A" w:rsidRDefault="00AE095D" w:rsidP="006B6592">
            <w:pPr>
              <w:spacing w:after="0"/>
              <w:jc w:val="center"/>
              <w:rPr>
                <w:rFonts w:ascii="Times New Roman" w:hAnsi="Times New Roman" w:cs="Times New Roman"/>
                <w:color w:val="000000" w:themeColor="text1"/>
                <w:sz w:val="25"/>
                <w:szCs w:val="25"/>
              </w:rPr>
            </w:pPr>
            <w:r w:rsidRPr="00AD4B4A">
              <w:rPr>
                <w:rFonts w:ascii="Times New Roman" w:hAnsi="Times New Roman" w:cs="Times New Roman"/>
                <w:b/>
                <w:color w:val="000000" w:themeColor="text1"/>
                <w:sz w:val="25"/>
                <w:szCs w:val="25"/>
              </w:rPr>
              <w:t>(0,25 điểm)</w:t>
            </w:r>
          </w:p>
        </w:tc>
        <w:tc>
          <w:tcPr>
            <w:tcW w:w="7938" w:type="dxa"/>
            <w:vAlign w:val="center"/>
          </w:tcPr>
          <w:p w14:paraId="3B096276" w14:textId="721BB103" w:rsidR="00AE095D" w:rsidRPr="00AD4B4A" w:rsidRDefault="00AE095D" w:rsidP="006B6592">
            <w:pPr>
              <w:pStyle w:val="NormalWeb"/>
              <w:shd w:val="clear" w:color="auto" w:fill="FFFFFF"/>
              <w:spacing w:before="0" w:beforeAutospacing="0" w:after="0" w:afterAutospacing="0" w:line="276" w:lineRule="auto"/>
              <w:jc w:val="both"/>
              <w:rPr>
                <w:b/>
                <w:color w:val="000000" w:themeColor="text1"/>
                <w:sz w:val="25"/>
                <w:szCs w:val="25"/>
              </w:rPr>
            </w:pPr>
            <w:r w:rsidRPr="00AD4B4A">
              <w:rPr>
                <w:b/>
                <w:color w:val="000000" w:themeColor="text1"/>
                <w:sz w:val="25"/>
                <w:szCs w:val="25"/>
              </w:rPr>
              <w:t xml:space="preserve">Xác định quy luật di truyền </w:t>
            </w:r>
          </w:p>
          <w:p w14:paraId="72130C4D" w14:textId="19672CD4" w:rsidR="00AE095D" w:rsidRPr="00AD4B4A" w:rsidRDefault="00BC2B0F" w:rsidP="006B6592">
            <w:pPr>
              <w:pStyle w:val="NormalWeb"/>
              <w:shd w:val="clear" w:color="auto" w:fill="FFFFFF"/>
              <w:spacing w:before="0" w:beforeAutospacing="0" w:after="0" w:afterAutospacing="0" w:line="276" w:lineRule="auto"/>
              <w:jc w:val="both"/>
              <w:rPr>
                <w:color w:val="000000" w:themeColor="text1"/>
                <w:sz w:val="25"/>
                <w:szCs w:val="25"/>
              </w:rPr>
            </w:pPr>
            <w:r w:rsidRPr="00AD4B4A">
              <w:rPr>
                <w:color w:val="000000" w:themeColor="text1"/>
                <w:sz w:val="25"/>
                <w:szCs w:val="25"/>
              </w:rPr>
              <w:t>+ Xét riêng từng cặp tính trạng:</w:t>
            </w:r>
          </w:p>
          <w:p w14:paraId="1C71B86F" w14:textId="13B0391E" w:rsidR="00BC2B0F" w:rsidRPr="00AD4B4A" w:rsidRDefault="00B512F9" w:rsidP="00BC2B0F">
            <w:pPr>
              <w:pStyle w:val="NormalWeb"/>
              <w:shd w:val="clear" w:color="auto" w:fill="FFFFFF"/>
              <w:spacing w:before="0" w:beforeAutospacing="0" w:after="0" w:afterAutospacing="0"/>
              <w:jc w:val="both"/>
              <w:rPr>
                <w:color w:val="000000" w:themeColor="text1"/>
                <w:sz w:val="25"/>
                <w:szCs w:val="25"/>
              </w:rPr>
            </w:pPr>
            <w:r w:rsidRPr="00AD4B4A">
              <w:rPr>
                <w:color w:val="000000" w:themeColor="text1"/>
                <w:sz w:val="25"/>
                <w:szCs w:val="25"/>
              </w:rPr>
              <w:t xml:space="preserve"> P</w:t>
            </w:r>
            <w:r w:rsidRPr="00AD4B4A">
              <w:rPr>
                <w:color w:val="000000" w:themeColor="text1"/>
                <w:sz w:val="25"/>
                <w:szCs w:val="25"/>
                <w:vertAlign w:val="subscript"/>
              </w:rPr>
              <w:t>t/c</w:t>
            </w:r>
            <w:r w:rsidR="00BC2B0F" w:rsidRPr="00AD4B4A">
              <w:rPr>
                <w:color w:val="000000" w:themeColor="text1"/>
                <w:sz w:val="25"/>
                <w:szCs w:val="25"/>
              </w:rPr>
              <w:t xml:space="preserve"> khác nhau về 1 cặp tính trạng -&gt; F</w:t>
            </w:r>
            <w:r w:rsidR="00BC2B0F" w:rsidRPr="00AD4B4A">
              <w:rPr>
                <w:color w:val="000000" w:themeColor="text1"/>
                <w:sz w:val="25"/>
                <w:szCs w:val="25"/>
                <w:vertAlign w:val="subscript"/>
              </w:rPr>
              <w:t>1</w:t>
            </w:r>
            <w:r w:rsidR="00BC2B0F" w:rsidRPr="00AD4B4A">
              <w:rPr>
                <w:color w:val="000000" w:themeColor="text1"/>
                <w:sz w:val="25"/>
                <w:szCs w:val="25"/>
              </w:rPr>
              <w:t xml:space="preserve"> đồng tính </w:t>
            </w:r>
          </w:p>
          <w:p w14:paraId="5FCBD218" w14:textId="3C4F3976" w:rsidR="00AE095D" w:rsidRPr="00AD4B4A" w:rsidRDefault="00BC2B0F" w:rsidP="00BC2B0F">
            <w:pPr>
              <w:pStyle w:val="NormalWeb"/>
              <w:shd w:val="clear" w:color="auto" w:fill="FFFFFF"/>
              <w:spacing w:before="0" w:beforeAutospacing="0" w:after="0" w:afterAutospacing="0"/>
              <w:jc w:val="both"/>
              <w:rPr>
                <w:color w:val="000000" w:themeColor="text1"/>
                <w:sz w:val="25"/>
                <w:szCs w:val="25"/>
              </w:rPr>
            </w:pPr>
            <w:r w:rsidRPr="00AD4B4A">
              <w:rPr>
                <w:color w:val="000000" w:themeColor="text1"/>
                <w:sz w:val="25"/>
                <w:szCs w:val="25"/>
              </w:rPr>
              <w:t>-&gt;F</w:t>
            </w:r>
            <w:r w:rsidRPr="00AD4B4A">
              <w:rPr>
                <w:color w:val="000000" w:themeColor="text1"/>
                <w:sz w:val="25"/>
                <w:szCs w:val="25"/>
                <w:vertAlign w:val="subscript"/>
              </w:rPr>
              <w:t xml:space="preserve">2 </w:t>
            </w:r>
            <w:r w:rsidRPr="00AD4B4A">
              <w:rPr>
                <w:color w:val="000000" w:themeColor="text1"/>
                <w:sz w:val="25"/>
                <w:szCs w:val="25"/>
              </w:rPr>
              <w:t>phân tính 2 loại kiểu hình =&gt; Mỗi cặp tính trạng đều bị chi phối bởi quy luật phân li của Menden.</w:t>
            </w:r>
          </w:p>
          <w:p w14:paraId="48E79972" w14:textId="77777777" w:rsidR="00AE095D" w:rsidRPr="00AD4B4A" w:rsidRDefault="00BC2B0F" w:rsidP="006B6592">
            <w:pPr>
              <w:pStyle w:val="NormalWeb"/>
              <w:shd w:val="clear" w:color="auto" w:fill="FFFFFF"/>
              <w:spacing w:before="0" w:beforeAutospacing="0" w:after="0" w:afterAutospacing="0" w:line="276" w:lineRule="auto"/>
              <w:jc w:val="both"/>
              <w:rPr>
                <w:b/>
                <w:color w:val="000000" w:themeColor="text1"/>
                <w:sz w:val="25"/>
                <w:szCs w:val="25"/>
              </w:rPr>
            </w:pPr>
            <w:r w:rsidRPr="00AD4B4A">
              <w:rPr>
                <w:b/>
                <w:color w:val="000000" w:themeColor="text1"/>
                <w:sz w:val="25"/>
                <w:szCs w:val="25"/>
              </w:rPr>
              <w:t xml:space="preserve"> </w:t>
            </w:r>
            <w:r w:rsidR="00AE095D" w:rsidRPr="00AD4B4A">
              <w:rPr>
                <w:b/>
                <w:color w:val="000000" w:themeColor="text1"/>
                <w:sz w:val="25"/>
                <w:szCs w:val="25"/>
              </w:rPr>
              <w:t>(c</w:t>
            </w:r>
            <w:r w:rsidR="00154F4C" w:rsidRPr="00AD4B4A">
              <w:rPr>
                <w:b/>
                <w:color w:val="000000" w:themeColor="text1"/>
                <w:sz w:val="25"/>
                <w:szCs w:val="25"/>
              </w:rPr>
              <w:t xml:space="preserve">hỉ cần </w:t>
            </w:r>
            <w:r w:rsidR="00AE095D" w:rsidRPr="00AD4B4A">
              <w:rPr>
                <w:b/>
                <w:color w:val="000000" w:themeColor="text1"/>
                <w:sz w:val="25"/>
                <w:szCs w:val="25"/>
              </w:rPr>
              <w:t xml:space="preserve">nêu </w:t>
            </w:r>
            <w:r w:rsidR="00154F4C" w:rsidRPr="00AD4B4A">
              <w:rPr>
                <w:b/>
                <w:color w:val="000000" w:themeColor="text1"/>
                <w:sz w:val="25"/>
                <w:szCs w:val="25"/>
              </w:rPr>
              <w:t xml:space="preserve">được </w:t>
            </w:r>
            <w:r w:rsidR="00AE095D" w:rsidRPr="00AD4B4A">
              <w:rPr>
                <w:b/>
                <w:color w:val="000000" w:themeColor="text1"/>
                <w:sz w:val="25"/>
                <w:szCs w:val="25"/>
              </w:rPr>
              <w:t>quy luật di truyền: 0,125)</w:t>
            </w:r>
          </w:p>
          <w:p w14:paraId="2947C0C1" w14:textId="426541EE" w:rsidR="00AD4B4A" w:rsidRPr="00AD4B4A" w:rsidRDefault="00AD4B4A" w:rsidP="006B6592">
            <w:pPr>
              <w:pStyle w:val="NormalWeb"/>
              <w:shd w:val="clear" w:color="auto" w:fill="FFFFFF"/>
              <w:spacing w:before="0" w:beforeAutospacing="0" w:after="0" w:afterAutospacing="0" w:line="276" w:lineRule="auto"/>
              <w:jc w:val="both"/>
              <w:rPr>
                <w:color w:val="000000" w:themeColor="text1"/>
                <w:sz w:val="25"/>
                <w:szCs w:val="25"/>
              </w:rPr>
            </w:pPr>
            <w:r w:rsidRPr="00AD4B4A">
              <w:rPr>
                <w:b/>
                <w:i/>
                <w:color w:val="000000" w:themeColor="text1"/>
                <w:sz w:val="25"/>
                <w:szCs w:val="25"/>
                <w:lang w:val="vi-VN"/>
              </w:rPr>
              <w:t>Thí sinh giải cách khác mà kết quả đúng vẫn cho điểm tối đa</w:t>
            </w:r>
          </w:p>
        </w:tc>
        <w:tc>
          <w:tcPr>
            <w:tcW w:w="992" w:type="dxa"/>
          </w:tcPr>
          <w:p w14:paraId="40BA8461" w14:textId="77777777" w:rsidR="00AE095D" w:rsidRPr="00AD4B4A" w:rsidRDefault="00AE095D" w:rsidP="006B6592">
            <w:pPr>
              <w:spacing w:after="0"/>
              <w:jc w:val="center"/>
              <w:rPr>
                <w:rFonts w:ascii="Times New Roman" w:hAnsi="Times New Roman" w:cs="Times New Roman"/>
                <w:b/>
                <w:color w:val="000000" w:themeColor="text1"/>
                <w:sz w:val="25"/>
                <w:szCs w:val="25"/>
                <w:lang w:val="vi-VN"/>
              </w:rPr>
            </w:pPr>
          </w:p>
          <w:p w14:paraId="5ACC1423" w14:textId="77777777" w:rsidR="00AE095D" w:rsidRPr="00AD4B4A" w:rsidRDefault="00AE095D" w:rsidP="006B6592">
            <w:pPr>
              <w:spacing w:after="0"/>
              <w:jc w:val="center"/>
              <w:rPr>
                <w:rFonts w:ascii="Times New Roman" w:hAnsi="Times New Roman" w:cs="Times New Roman"/>
                <w:b/>
                <w:color w:val="000000" w:themeColor="text1"/>
                <w:sz w:val="25"/>
                <w:szCs w:val="25"/>
              </w:rPr>
            </w:pPr>
          </w:p>
          <w:p w14:paraId="400EFBE6" w14:textId="77777777" w:rsidR="00AE095D" w:rsidRPr="00AD4B4A" w:rsidRDefault="00AE095D" w:rsidP="006B6592">
            <w:pPr>
              <w:spacing w:after="0"/>
              <w:jc w:val="center"/>
              <w:rPr>
                <w:rFonts w:ascii="Times New Roman" w:hAnsi="Times New Roman" w:cs="Times New Roman"/>
                <w:b/>
                <w:color w:val="000000" w:themeColor="text1"/>
                <w:sz w:val="25"/>
                <w:szCs w:val="25"/>
              </w:rPr>
            </w:pPr>
          </w:p>
          <w:p w14:paraId="07A8C1C5" w14:textId="77777777" w:rsidR="00AE095D" w:rsidRPr="00AD4B4A" w:rsidRDefault="00AE095D" w:rsidP="006B6592">
            <w:pPr>
              <w:spacing w:after="0"/>
              <w:jc w:val="center"/>
              <w:rPr>
                <w:rFonts w:ascii="Times New Roman" w:hAnsi="Times New Roman" w:cs="Times New Roman"/>
                <w:b/>
                <w:color w:val="000000" w:themeColor="text1"/>
                <w:sz w:val="25"/>
                <w:szCs w:val="25"/>
              </w:rPr>
            </w:pPr>
          </w:p>
          <w:p w14:paraId="5E0A50D5" w14:textId="77777777" w:rsidR="00AE095D" w:rsidRPr="00AD4B4A" w:rsidRDefault="00AE095D" w:rsidP="006B6592">
            <w:pPr>
              <w:spacing w:after="0"/>
              <w:jc w:val="center"/>
              <w:rPr>
                <w:rFonts w:ascii="Times New Roman" w:hAnsi="Times New Roman" w:cs="Times New Roman"/>
                <w:b/>
                <w:color w:val="000000" w:themeColor="text1"/>
                <w:sz w:val="25"/>
                <w:szCs w:val="25"/>
              </w:rPr>
            </w:pPr>
          </w:p>
          <w:p w14:paraId="4E755607" w14:textId="7FC90679" w:rsidR="00AE095D" w:rsidRPr="00AD4B4A" w:rsidRDefault="00AE095D" w:rsidP="006B6592">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0,125</w:t>
            </w:r>
          </w:p>
        </w:tc>
      </w:tr>
      <w:tr w:rsidR="00AE095D" w:rsidRPr="00AD4B4A" w14:paraId="2CE08A2C" w14:textId="77777777" w:rsidTr="00154F4C">
        <w:trPr>
          <w:trHeight w:val="1824"/>
        </w:trPr>
        <w:tc>
          <w:tcPr>
            <w:tcW w:w="1135" w:type="dxa"/>
            <w:vMerge/>
          </w:tcPr>
          <w:p w14:paraId="1E4A470A" w14:textId="77777777" w:rsidR="00AE095D" w:rsidRPr="00AD4B4A" w:rsidRDefault="00AE095D" w:rsidP="006B6592">
            <w:pPr>
              <w:spacing w:after="0"/>
              <w:jc w:val="center"/>
              <w:rPr>
                <w:rFonts w:ascii="Times New Roman" w:hAnsi="Times New Roman" w:cs="Times New Roman"/>
                <w:color w:val="000000" w:themeColor="text1"/>
                <w:sz w:val="25"/>
                <w:szCs w:val="25"/>
              </w:rPr>
            </w:pPr>
          </w:p>
        </w:tc>
        <w:tc>
          <w:tcPr>
            <w:tcW w:w="7938" w:type="dxa"/>
            <w:vAlign w:val="center"/>
          </w:tcPr>
          <w:p w14:paraId="598D2B4A" w14:textId="77777777" w:rsidR="00B512F9" w:rsidRPr="00AD4B4A" w:rsidRDefault="00AE095D" w:rsidP="006B6592">
            <w:pPr>
              <w:pStyle w:val="NormalWeb"/>
              <w:shd w:val="clear" w:color="auto" w:fill="FFFFFF"/>
              <w:spacing w:before="0" w:beforeAutospacing="0" w:after="0" w:afterAutospacing="0" w:line="276" w:lineRule="auto"/>
              <w:jc w:val="both"/>
              <w:rPr>
                <w:color w:val="000000" w:themeColor="text1"/>
                <w:sz w:val="25"/>
                <w:szCs w:val="25"/>
              </w:rPr>
            </w:pPr>
            <w:r w:rsidRPr="00AD4B4A">
              <w:rPr>
                <w:color w:val="000000" w:themeColor="text1"/>
                <w:sz w:val="25"/>
                <w:szCs w:val="25"/>
              </w:rPr>
              <w:t>+ Xét chung 2 cặp tính trạng</w:t>
            </w:r>
            <w:r w:rsidR="00B512F9" w:rsidRPr="00AD4B4A">
              <w:rPr>
                <w:color w:val="000000" w:themeColor="text1"/>
                <w:sz w:val="25"/>
                <w:szCs w:val="25"/>
              </w:rPr>
              <w:t>:</w:t>
            </w:r>
            <w:r w:rsidRPr="00AD4B4A">
              <w:rPr>
                <w:color w:val="000000" w:themeColor="text1"/>
                <w:sz w:val="25"/>
                <w:szCs w:val="25"/>
              </w:rPr>
              <w:t xml:space="preserve"> </w:t>
            </w:r>
          </w:p>
          <w:p w14:paraId="30B14D7F" w14:textId="4C96B180" w:rsidR="00154F4C" w:rsidRPr="00AD4B4A" w:rsidRDefault="00B512F9" w:rsidP="00154F4C">
            <w:pPr>
              <w:pStyle w:val="NormalWeb"/>
              <w:shd w:val="clear" w:color="auto" w:fill="FFFFFF"/>
              <w:spacing w:before="0" w:beforeAutospacing="0" w:after="0" w:afterAutospacing="0" w:line="276" w:lineRule="auto"/>
              <w:jc w:val="both"/>
              <w:rPr>
                <w:color w:val="000000" w:themeColor="text1"/>
                <w:sz w:val="25"/>
                <w:szCs w:val="25"/>
              </w:rPr>
            </w:pPr>
            <w:r w:rsidRPr="00AD4B4A">
              <w:rPr>
                <w:color w:val="000000" w:themeColor="text1"/>
                <w:sz w:val="25"/>
                <w:szCs w:val="25"/>
              </w:rPr>
              <w:t>P</w:t>
            </w:r>
            <w:r w:rsidRPr="00AD4B4A">
              <w:rPr>
                <w:color w:val="000000" w:themeColor="text1"/>
                <w:sz w:val="25"/>
                <w:szCs w:val="25"/>
                <w:vertAlign w:val="subscript"/>
              </w:rPr>
              <w:t>t/c</w:t>
            </w:r>
            <w:r w:rsidRPr="00AD4B4A">
              <w:rPr>
                <w:color w:val="000000" w:themeColor="text1"/>
                <w:sz w:val="25"/>
                <w:szCs w:val="25"/>
              </w:rPr>
              <w:t xml:space="preserve"> khác nhau </w:t>
            </w:r>
            <w:r w:rsidR="00154F4C" w:rsidRPr="00AD4B4A">
              <w:rPr>
                <w:color w:val="000000" w:themeColor="text1"/>
                <w:sz w:val="25"/>
                <w:szCs w:val="25"/>
              </w:rPr>
              <w:t>về 2 cặp tính trạng tương phản -&gt; F</w:t>
            </w:r>
            <w:r w:rsidR="00154F4C" w:rsidRPr="00AD4B4A">
              <w:rPr>
                <w:color w:val="000000" w:themeColor="text1"/>
                <w:sz w:val="25"/>
                <w:szCs w:val="25"/>
                <w:vertAlign w:val="subscript"/>
              </w:rPr>
              <w:t xml:space="preserve">1 </w:t>
            </w:r>
            <w:r w:rsidR="00154F4C" w:rsidRPr="00AD4B4A">
              <w:rPr>
                <w:color w:val="000000" w:themeColor="text1"/>
                <w:sz w:val="25"/>
                <w:szCs w:val="25"/>
              </w:rPr>
              <w:t xml:space="preserve"> đồng tính -&gt; F</w:t>
            </w:r>
            <w:r w:rsidR="00154F4C" w:rsidRPr="00AD4B4A">
              <w:rPr>
                <w:color w:val="000000" w:themeColor="text1"/>
                <w:sz w:val="25"/>
                <w:szCs w:val="25"/>
                <w:vertAlign w:val="subscript"/>
              </w:rPr>
              <w:t>1</w:t>
            </w:r>
            <w:r w:rsidR="00154F4C" w:rsidRPr="00AD4B4A">
              <w:rPr>
                <w:color w:val="000000" w:themeColor="text1"/>
                <w:sz w:val="25"/>
                <w:szCs w:val="25"/>
              </w:rPr>
              <w:t xml:space="preserve"> dị hợp hai cặp gen -&gt; F</w:t>
            </w:r>
            <w:r w:rsidR="00154F4C" w:rsidRPr="00AD4B4A">
              <w:rPr>
                <w:color w:val="000000" w:themeColor="text1"/>
                <w:sz w:val="25"/>
                <w:szCs w:val="25"/>
                <w:vertAlign w:val="subscript"/>
              </w:rPr>
              <w:t>2</w:t>
            </w:r>
            <w:r w:rsidR="00154F4C" w:rsidRPr="00AD4B4A">
              <w:rPr>
                <w:color w:val="000000" w:themeColor="text1"/>
                <w:sz w:val="25"/>
                <w:szCs w:val="25"/>
              </w:rPr>
              <w:t xml:space="preserve"> có 4 loại kiểu hình =&gt; 2 cặp tính </w:t>
            </w:r>
            <w:r w:rsidR="00F577DC">
              <w:rPr>
                <w:color w:val="000000" w:themeColor="text1"/>
                <w:sz w:val="25"/>
                <w:szCs w:val="25"/>
              </w:rPr>
              <w:t xml:space="preserve">trạng </w:t>
            </w:r>
            <w:r w:rsidR="00154F4C" w:rsidRPr="00AD4B4A">
              <w:rPr>
                <w:color w:val="000000" w:themeColor="text1"/>
                <w:sz w:val="25"/>
                <w:szCs w:val="25"/>
              </w:rPr>
              <w:t>trên được chi phối bởi quy luật phân li độc lập của Menden.</w:t>
            </w:r>
          </w:p>
          <w:p w14:paraId="2C8AE017" w14:textId="77777777" w:rsidR="00AE095D" w:rsidRPr="00AD4B4A" w:rsidRDefault="00154F4C" w:rsidP="006B6592">
            <w:pPr>
              <w:pStyle w:val="NormalWeb"/>
              <w:shd w:val="clear" w:color="auto" w:fill="FFFFFF"/>
              <w:spacing w:before="0" w:beforeAutospacing="0" w:after="0" w:afterAutospacing="0" w:line="276" w:lineRule="auto"/>
              <w:jc w:val="both"/>
              <w:rPr>
                <w:b/>
                <w:color w:val="000000" w:themeColor="text1"/>
                <w:sz w:val="25"/>
                <w:szCs w:val="25"/>
              </w:rPr>
            </w:pPr>
            <w:r w:rsidRPr="00AD4B4A">
              <w:rPr>
                <w:color w:val="000000" w:themeColor="text1"/>
                <w:sz w:val="25"/>
                <w:szCs w:val="25"/>
              </w:rPr>
              <w:t xml:space="preserve"> </w:t>
            </w:r>
            <w:r w:rsidR="00AE095D" w:rsidRPr="00AD4B4A">
              <w:rPr>
                <w:color w:val="000000" w:themeColor="text1"/>
                <w:sz w:val="25"/>
                <w:szCs w:val="25"/>
              </w:rPr>
              <w:t>(</w:t>
            </w:r>
            <w:r w:rsidR="00AE095D" w:rsidRPr="00AD4B4A">
              <w:rPr>
                <w:b/>
                <w:color w:val="000000" w:themeColor="text1"/>
                <w:sz w:val="25"/>
                <w:szCs w:val="25"/>
              </w:rPr>
              <w:t>c</w:t>
            </w:r>
            <w:r w:rsidRPr="00AD4B4A">
              <w:rPr>
                <w:b/>
                <w:color w:val="000000" w:themeColor="text1"/>
                <w:sz w:val="25"/>
                <w:szCs w:val="25"/>
              </w:rPr>
              <w:t xml:space="preserve">hỉ cần </w:t>
            </w:r>
            <w:r w:rsidR="00AE095D" w:rsidRPr="00AD4B4A">
              <w:rPr>
                <w:b/>
                <w:color w:val="000000" w:themeColor="text1"/>
                <w:sz w:val="25"/>
                <w:szCs w:val="25"/>
              </w:rPr>
              <w:t xml:space="preserve">nêu </w:t>
            </w:r>
            <w:r w:rsidRPr="00AD4B4A">
              <w:rPr>
                <w:b/>
                <w:color w:val="000000" w:themeColor="text1"/>
                <w:sz w:val="25"/>
                <w:szCs w:val="25"/>
              </w:rPr>
              <w:t xml:space="preserve">được </w:t>
            </w:r>
            <w:r w:rsidR="00AE095D" w:rsidRPr="00AD4B4A">
              <w:rPr>
                <w:b/>
                <w:color w:val="000000" w:themeColor="text1"/>
                <w:sz w:val="25"/>
                <w:szCs w:val="25"/>
              </w:rPr>
              <w:t>quy luật di truyền: 0,125)</w:t>
            </w:r>
          </w:p>
          <w:p w14:paraId="2431B6B5" w14:textId="0AA12AB0" w:rsidR="00AD4B4A" w:rsidRPr="00AD4B4A" w:rsidRDefault="00AD4B4A" w:rsidP="006B6592">
            <w:pPr>
              <w:pStyle w:val="NormalWeb"/>
              <w:shd w:val="clear" w:color="auto" w:fill="FFFFFF"/>
              <w:spacing w:before="0" w:beforeAutospacing="0" w:after="0" w:afterAutospacing="0" w:line="276" w:lineRule="auto"/>
              <w:jc w:val="both"/>
              <w:rPr>
                <w:color w:val="000000" w:themeColor="text1"/>
                <w:sz w:val="25"/>
                <w:szCs w:val="25"/>
              </w:rPr>
            </w:pPr>
            <w:r w:rsidRPr="00AD4B4A">
              <w:rPr>
                <w:b/>
                <w:i/>
                <w:color w:val="000000" w:themeColor="text1"/>
                <w:sz w:val="25"/>
                <w:szCs w:val="25"/>
                <w:lang w:val="vi-VN"/>
              </w:rPr>
              <w:t>Thí sinh giải cách khác mà kết quả đúng vẫn cho điểm tối đa</w:t>
            </w:r>
          </w:p>
        </w:tc>
        <w:tc>
          <w:tcPr>
            <w:tcW w:w="992" w:type="dxa"/>
          </w:tcPr>
          <w:p w14:paraId="0C3E2F24" w14:textId="77777777" w:rsidR="00AE095D" w:rsidRPr="00AD4B4A" w:rsidRDefault="00AE095D" w:rsidP="006B6592">
            <w:pPr>
              <w:spacing w:after="0"/>
              <w:jc w:val="center"/>
              <w:rPr>
                <w:rFonts w:ascii="Times New Roman" w:hAnsi="Times New Roman" w:cs="Times New Roman"/>
                <w:b/>
                <w:color w:val="000000" w:themeColor="text1"/>
                <w:sz w:val="25"/>
                <w:szCs w:val="25"/>
              </w:rPr>
            </w:pPr>
          </w:p>
          <w:p w14:paraId="64E1DAEA" w14:textId="77777777" w:rsidR="00AE095D" w:rsidRPr="00AD4B4A" w:rsidRDefault="00AE095D" w:rsidP="006B6592">
            <w:pPr>
              <w:spacing w:after="0"/>
              <w:jc w:val="center"/>
              <w:rPr>
                <w:rFonts w:ascii="Times New Roman" w:hAnsi="Times New Roman" w:cs="Times New Roman"/>
                <w:b/>
                <w:color w:val="000000" w:themeColor="text1"/>
                <w:sz w:val="25"/>
                <w:szCs w:val="25"/>
              </w:rPr>
            </w:pPr>
          </w:p>
          <w:p w14:paraId="29E48529" w14:textId="77777777" w:rsidR="00AE095D" w:rsidRPr="00AD4B4A" w:rsidRDefault="00AE095D" w:rsidP="006B6592">
            <w:pPr>
              <w:spacing w:after="0"/>
              <w:jc w:val="center"/>
              <w:rPr>
                <w:rFonts w:ascii="Times New Roman" w:hAnsi="Times New Roman" w:cs="Times New Roman"/>
                <w:b/>
                <w:color w:val="000000" w:themeColor="text1"/>
                <w:sz w:val="25"/>
                <w:szCs w:val="25"/>
              </w:rPr>
            </w:pPr>
          </w:p>
          <w:p w14:paraId="5B59FF75" w14:textId="77777777" w:rsidR="00AE095D" w:rsidRPr="00AD4B4A" w:rsidRDefault="00AE095D" w:rsidP="006B6592">
            <w:pPr>
              <w:spacing w:after="0"/>
              <w:jc w:val="center"/>
              <w:rPr>
                <w:rFonts w:ascii="Times New Roman" w:hAnsi="Times New Roman" w:cs="Times New Roman"/>
                <w:b/>
                <w:color w:val="000000" w:themeColor="text1"/>
                <w:sz w:val="25"/>
                <w:szCs w:val="25"/>
              </w:rPr>
            </w:pPr>
          </w:p>
          <w:p w14:paraId="4AC97028" w14:textId="4F6E73B6" w:rsidR="00AE095D" w:rsidRPr="00AD4B4A" w:rsidRDefault="00AE095D" w:rsidP="006B6592">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0,125</w:t>
            </w:r>
          </w:p>
        </w:tc>
      </w:tr>
      <w:tr w:rsidR="00E461C7" w:rsidRPr="00AD4B4A" w14:paraId="0DA2AA50" w14:textId="77777777" w:rsidTr="00926879">
        <w:trPr>
          <w:trHeight w:val="1407"/>
        </w:trPr>
        <w:tc>
          <w:tcPr>
            <w:tcW w:w="1135" w:type="dxa"/>
            <w:vMerge w:val="restart"/>
          </w:tcPr>
          <w:p w14:paraId="4268E45A" w14:textId="77777777" w:rsidR="00823A27" w:rsidRPr="00AD4B4A" w:rsidRDefault="00823A27" w:rsidP="006B6592">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1</w:t>
            </w:r>
            <w:r w:rsidR="009C77B4" w:rsidRPr="00AD4B4A">
              <w:rPr>
                <w:rFonts w:ascii="Times New Roman" w:hAnsi="Times New Roman" w:cs="Times New Roman"/>
                <w:b/>
                <w:color w:val="000000" w:themeColor="text1"/>
                <w:sz w:val="25"/>
                <w:szCs w:val="25"/>
              </w:rPr>
              <w:t>b</w:t>
            </w:r>
            <w:r w:rsidR="00916E4F" w:rsidRPr="00AD4B4A">
              <w:rPr>
                <w:rFonts w:ascii="Times New Roman" w:hAnsi="Times New Roman" w:cs="Times New Roman"/>
                <w:b/>
                <w:color w:val="000000" w:themeColor="text1"/>
                <w:sz w:val="25"/>
                <w:szCs w:val="25"/>
              </w:rPr>
              <w:t>.</w:t>
            </w:r>
          </w:p>
          <w:p w14:paraId="4D0D3B51" w14:textId="2A43A348" w:rsidR="00823A27" w:rsidRPr="00AD4B4A" w:rsidRDefault="00916E4F" w:rsidP="006B6592">
            <w:pPr>
              <w:spacing w:after="0"/>
              <w:jc w:val="center"/>
              <w:rPr>
                <w:rFonts w:ascii="Times New Roman" w:hAnsi="Times New Roman" w:cs="Times New Roman"/>
                <w:color w:val="000000" w:themeColor="text1"/>
                <w:sz w:val="25"/>
                <w:szCs w:val="25"/>
              </w:rPr>
            </w:pPr>
            <w:r w:rsidRPr="00AD4B4A">
              <w:rPr>
                <w:rFonts w:ascii="Times New Roman" w:hAnsi="Times New Roman" w:cs="Times New Roman"/>
                <w:b/>
                <w:color w:val="000000" w:themeColor="text1"/>
                <w:sz w:val="25"/>
                <w:szCs w:val="25"/>
              </w:rPr>
              <w:t>(0,</w:t>
            </w:r>
            <w:r w:rsidR="00AE095D" w:rsidRPr="00AD4B4A">
              <w:rPr>
                <w:rFonts w:ascii="Times New Roman" w:hAnsi="Times New Roman" w:cs="Times New Roman"/>
                <w:b/>
                <w:color w:val="000000" w:themeColor="text1"/>
                <w:sz w:val="25"/>
                <w:szCs w:val="25"/>
              </w:rPr>
              <w:t>2</w:t>
            </w:r>
            <w:r w:rsidRPr="00AD4B4A">
              <w:rPr>
                <w:rFonts w:ascii="Times New Roman" w:hAnsi="Times New Roman" w:cs="Times New Roman"/>
                <w:b/>
                <w:color w:val="000000" w:themeColor="text1"/>
                <w:sz w:val="25"/>
                <w:szCs w:val="25"/>
              </w:rPr>
              <w:t>5</w:t>
            </w:r>
            <w:r w:rsidR="00823A27" w:rsidRPr="00AD4B4A">
              <w:rPr>
                <w:rFonts w:ascii="Times New Roman" w:hAnsi="Times New Roman" w:cs="Times New Roman"/>
                <w:b/>
                <w:color w:val="000000" w:themeColor="text1"/>
                <w:sz w:val="25"/>
                <w:szCs w:val="25"/>
              </w:rPr>
              <w:t xml:space="preserve"> điểm)</w:t>
            </w:r>
          </w:p>
        </w:tc>
        <w:tc>
          <w:tcPr>
            <w:tcW w:w="7938" w:type="dxa"/>
            <w:vAlign w:val="center"/>
          </w:tcPr>
          <w:p w14:paraId="0FA97E7A" w14:textId="2B62A6AB" w:rsidR="002A19F2" w:rsidRPr="00AD4B4A" w:rsidRDefault="002A19F2" w:rsidP="006B6592">
            <w:pPr>
              <w:spacing w:after="0"/>
              <w:jc w:val="both"/>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Biện luận để xác định kiểu gen của P</w:t>
            </w:r>
          </w:p>
          <w:p w14:paraId="7465BEF2" w14:textId="77777777" w:rsidR="00823A27" w:rsidRPr="00AD4B4A" w:rsidRDefault="00F453A6" w:rsidP="006B6592">
            <w:pPr>
              <w:spacing w:after="0"/>
              <w:jc w:val="both"/>
              <w:rPr>
                <w:rFonts w:ascii="Times New Roman" w:hAnsi="Times New Roman" w:cs="Times New Roman"/>
                <w:color w:val="000000" w:themeColor="text1"/>
                <w:sz w:val="25"/>
                <w:szCs w:val="25"/>
              </w:rPr>
            </w:pPr>
            <w:r w:rsidRPr="00AD4B4A">
              <w:rPr>
                <w:rFonts w:ascii="Times New Roman" w:hAnsi="Times New Roman" w:cs="Times New Roman"/>
                <w:b/>
                <w:color w:val="000000" w:themeColor="text1"/>
                <w:sz w:val="25"/>
                <w:szCs w:val="25"/>
              </w:rPr>
              <w:t xml:space="preserve">+ </w:t>
            </w:r>
            <w:r w:rsidR="00823A27" w:rsidRPr="00AD4B4A">
              <w:rPr>
                <w:rFonts w:ascii="Times New Roman" w:hAnsi="Times New Roman" w:cs="Times New Roman"/>
                <w:color w:val="000000" w:themeColor="text1"/>
                <w:sz w:val="25"/>
                <w:szCs w:val="25"/>
              </w:rPr>
              <w:t>F</w:t>
            </w:r>
            <w:r w:rsidR="00823A27" w:rsidRPr="00AD4B4A">
              <w:rPr>
                <w:rFonts w:ascii="Times New Roman" w:hAnsi="Times New Roman" w:cs="Times New Roman"/>
                <w:color w:val="000000" w:themeColor="text1"/>
                <w:sz w:val="25"/>
                <w:szCs w:val="25"/>
                <w:vertAlign w:val="subscript"/>
              </w:rPr>
              <w:t>1</w:t>
            </w:r>
            <w:r w:rsidR="00823A27" w:rsidRPr="00AD4B4A">
              <w:rPr>
                <w:rFonts w:ascii="Times New Roman" w:hAnsi="Times New Roman" w:cs="Times New Roman"/>
                <w:color w:val="000000" w:themeColor="text1"/>
                <w:sz w:val="25"/>
                <w:szCs w:val="25"/>
              </w:rPr>
              <w:t xml:space="preserve"> 100% quả đỏ, tròn =&gt; quả đỏ trội hoàn toàn so với quả vàng; quả tròn trội hoàn toàn so với quả bầu dục.</w:t>
            </w:r>
          </w:p>
          <w:p w14:paraId="7E5B45B1" w14:textId="77777777" w:rsidR="00823A27" w:rsidRPr="00AD4B4A" w:rsidRDefault="00823A27" w:rsidP="006B6592">
            <w:pPr>
              <w:spacing w:after="0"/>
              <w:jc w:val="both"/>
              <w:rPr>
                <w:rFonts w:ascii="Times New Roman" w:hAnsi="Times New Roman" w:cs="Times New Roman"/>
                <w:color w:val="000000" w:themeColor="text1"/>
                <w:sz w:val="25"/>
                <w:szCs w:val="25"/>
              </w:rPr>
            </w:pPr>
            <w:r w:rsidRPr="00AD4B4A">
              <w:rPr>
                <w:rFonts w:ascii="Times New Roman" w:hAnsi="Times New Roman" w:cs="Times New Roman"/>
                <w:color w:val="000000" w:themeColor="text1"/>
                <w:sz w:val="25"/>
                <w:szCs w:val="25"/>
              </w:rPr>
              <w:t>Quy ước gen: A – quả đỏ; a – quả vàng; B – quả tròn; b – quả bầu dục</w:t>
            </w:r>
          </w:p>
        </w:tc>
        <w:tc>
          <w:tcPr>
            <w:tcW w:w="992" w:type="dxa"/>
          </w:tcPr>
          <w:p w14:paraId="0E8D9A34" w14:textId="77777777" w:rsidR="00916E4F" w:rsidRPr="00AD4B4A" w:rsidRDefault="00916E4F" w:rsidP="006B6592">
            <w:pPr>
              <w:spacing w:after="0"/>
              <w:jc w:val="center"/>
              <w:rPr>
                <w:rFonts w:ascii="Times New Roman" w:hAnsi="Times New Roman" w:cs="Times New Roman"/>
                <w:b/>
                <w:color w:val="000000" w:themeColor="text1"/>
                <w:sz w:val="25"/>
                <w:szCs w:val="25"/>
              </w:rPr>
            </w:pPr>
          </w:p>
          <w:p w14:paraId="361D59A7" w14:textId="055B50C6" w:rsidR="009F4175" w:rsidRPr="00AD4B4A" w:rsidRDefault="009F4175" w:rsidP="006B6592">
            <w:pPr>
              <w:spacing w:after="0"/>
              <w:jc w:val="center"/>
              <w:rPr>
                <w:rFonts w:ascii="Times New Roman" w:hAnsi="Times New Roman" w:cs="Times New Roman"/>
                <w:b/>
                <w:color w:val="000000" w:themeColor="text1"/>
                <w:sz w:val="25"/>
                <w:szCs w:val="25"/>
              </w:rPr>
            </w:pPr>
          </w:p>
          <w:p w14:paraId="1B367BB2" w14:textId="77777777" w:rsidR="00AE095D" w:rsidRPr="00AD4B4A" w:rsidRDefault="00AE095D" w:rsidP="006B6592">
            <w:pPr>
              <w:spacing w:after="0"/>
              <w:jc w:val="center"/>
              <w:rPr>
                <w:rFonts w:ascii="Times New Roman" w:hAnsi="Times New Roman" w:cs="Times New Roman"/>
                <w:b/>
                <w:color w:val="000000" w:themeColor="text1"/>
                <w:sz w:val="25"/>
                <w:szCs w:val="25"/>
              </w:rPr>
            </w:pPr>
          </w:p>
          <w:p w14:paraId="5C038218" w14:textId="356D1DCF" w:rsidR="00823A27" w:rsidRPr="00AD4B4A" w:rsidRDefault="00823A27" w:rsidP="006B6592">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0,</w:t>
            </w:r>
            <w:r w:rsidR="00916E4F" w:rsidRPr="00AD4B4A">
              <w:rPr>
                <w:rFonts w:ascii="Times New Roman" w:hAnsi="Times New Roman" w:cs="Times New Roman"/>
                <w:b/>
                <w:color w:val="000000" w:themeColor="text1"/>
                <w:sz w:val="25"/>
                <w:szCs w:val="25"/>
              </w:rPr>
              <w:t>1</w:t>
            </w:r>
            <w:r w:rsidRPr="00AD4B4A">
              <w:rPr>
                <w:rFonts w:ascii="Times New Roman" w:hAnsi="Times New Roman" w:cs="Times New Roman"/>
                <w:b/>
                <w:color w:val="000000" w:themeColor="text1"/>
                <w:sz w:val="25"/>
                <w:szCs w:val="25"/>
              </w:rPr>
              <w:t>25</w:t>
            </w:r>
          </w:p>
        </w:tc>
      </w:tr>
      <w:tr w:rsidR="00E461C7" w:rsidRPr="00AD4B4A" w14:paraId="30177B60" w14:textId="77777777" w:rsidTr="006A0019">
        <w:trPr>
          <w:trHeight w:val="403"/>
        </w:trPr>
        <w:tc>
          <w:tcPr>
            <w:tcW w:w="1135" w:type="dxa"/>
            <w:vMerge/>
          </w:tcPr>
          <w:p w14:paraId="346C7F80" w14:textId="77777777" w:rsidR="009C77B4" w:rsidRPr="00AD4B4A" w:rsidRDefault="009C77B4" w:rsidP="006B6592">
            <w:pPr>
              <w:spacing w:after="0"/>
              <w:jc w:val="center"/>
              <w:rPr>
                <w:rFonts w:ascii="Times New Roman" w:hAnsi="Times New Roman" w:cs="Times New Roman"/>
                <w:b/>
                <w:color w:val="000000" w:themeColor="text1"/>
                <w:sz w:val="25"/>
                <w:szCs w:val="25"/>
              </w:rPr>
            </w:pPr>
          </w:p>
        </w:tc>
        <w:tc>
          <w:tcPr>
            <w:tcW w:w="7938" w:type="dxa"/>
            <w:vAlign w:val="center"/>
          </w:tcPr>
          <w:p w14:paraId="5B6E38C8" w14:textId="77777777" w:rsidR="009C77B4" w:rsidRPr="00AD4B4A" w:rsidRDefault="009C77B4" w:rsidP="006B6592">
            <w:pPr>
              <w:spacing w:after="0"/>
              <w:jc w:val="both"/>
              <w:rPr>
                <w:rFonts w:ascii="Times New Roman" w:hAnsi="Times New Roman" w:cs="Times New Roman"/>
                <w:color w:val="000000" w:themeColor="text1"/>
                <w:sz w:val="25"/>
                <w:szCs w:val="25"/>
              </w:rPr>
            </w:pPr>
            <w:r w:rsidRPr="00AD4B4A">
              <w:rPr>
                <w:rFonts w:ascii="Times New Roman" w:hAnsi="Times New Roman" w:cs="Times New Roman"/>
                <w:color w:val="000000" w:themeColor="text1"/>
                <w:sz w:val="25"/>
                <w:szCs w:val="25"/>
              </w:rPr>
              <w:t>=&gt; P</w:t>
            </w:r>
            <w:r w:rsidRPr="00AD4B4A">
              <w:rPr>
                <w:rFonts w:ascii="Times New Roman" w:hAnsi="Times New Roman" w:cs="Times New Roman"/>
                <w:color w:val="000000" w:themeColor="text1"/>
                <w:sz w:val="25"/>
                <w:szCs w:val="25"/>
                <w:vertAlign w:val="subscript"/>
              </w:rPr>
              <w:t>tc</w:t>
            </w:r>
            <w:r w:rsidRPr="00AD4B4A">
              <w:rPr>
                <w:rFonts w:ascii="Times New Roman" w:hAnsi="Times New Roman" w:cs="Times New Roman"/>
                <w:color w:val="000000" w:themeColor="text1"/>
                <w:sz w:val="25"/>
                <w:szCs w:val="25"/>
              </w:rPr>
              <w:t>: Quả đỏ, bầu dục (AAbb) x Quả vàng, tròn (aaBB)</w:t>
            </w:r>
          </w:p>
          <w:p w14:paraId="4164336E" w14:textId="29293221" w:rsidR="00AD4B4A" w:rsidRPr="00AD4B4A" w:rsidRDefault="00AD4B4A" w:rsidP="006B6592">
            <w:pPr>
              <w:spacing w:after="0"/>
              <w:jc w:val="both"/>
              <w:rPr>
                <w:rFonts w:ascii="Times New Roman" w:hAnsi="Times New Roman" w:cs="Times New Roman"/>
                <w:b/>
                <w:color w:val="000000" w:themeColor="text1"/>
                <w:sz w:val="25"/>
                <w:szCs w:val="25"/>
              </w:rPr>
            </w:pPr>
            <w:r w:rsidRPr="00AD4B4A">
              <w:rPr>
                <w:rFonts w:ascii="Times New Roman" w:hAnsi="Times New Roman" w:cs="Times New Roman"/>
                <w:b/>
                <w:i/>
                <w:color w:val="000000" w:themeColor="text1"/>
                <w:sz w:val="25"/>
                <w:szCs w:val="25"/>
                <w:lang w:val="vi-VN"/>
              </w:rPr>
              <w:t>Thí sinh giải cách khác mà kết quả đúng vẫn cho điểm tối đa</w:t>
            </w:r>
          </w:p>
        </w:tc>
        <w:tc>
          <w:tcPr>
            <w:tcW w:w="992" w:type="dxa"/>
          </w:tcPr>
          <w:p w14:paraId="3C15EC50" w14:textId="38636B1D" w:rsidR="009C77B4" w:rsidRPr="00AD4B4A" w:rsidRDefault="009C77B4" w:rsidP="006B6592">
            <w:pPr>
              <w:spacing w:after="0"/>
              <w:jc w:val="center"/>
              <w:rPr>
                <w:rFonts w:ascii="Times New Roman" w:hAnsi="Times New Roman" w:cs="Times New Roman"/>
                <w:b/>
                <w:color w:val="000000" w:themeColor="text1"/>
                <w:sz w:val="25"/>
                <w:szCs w:val="25"/>
                <w:lang w:val="vi-VN"/>
              </w:rPr>
            </w:pPr>
            <w:r w:rsidRPr="00AD4B4A">
              <w:rPr>
                <w:rFonts w:ascii="Times New Roman" w:hAnsi="Times New Roman" w:cs="Times New Roman"/>
                <w:b/>
                <w:color w:val="000000" w:themeColor="text1"/>
                <w:sz w:val="25"/>
                <w:szCs w:val="25"/>
              </w:rPr>
              <w:t>0,</w:t>
            </w:r>
            <w:r w:rsidR="00AE095D" w:rsidRPr="00AD4B4A">
              <w:rPr>
                <w:rFonts w:ascii="Times New Roman" w:hAnsi="Times New Roman" w:cs="Times New Roman"/>
                <w:b/>
                <w:color w:val="000000" w:themeColor="text1"/>
                <w:sz w:val="25"/>
                <w:szCs w:val="25"/>
              </w:rPr>
              <w:t>1</w:t>
            </w:r>
            <w:r w:rsidRPr="00AD4B4A">
              <w:rPr>
                <w:rFonts w:ascii="Times New Roman" w:hAnsi="Times New Roman" w:cs="Times New Roman"/>
                <w:b/>
                <w:color w:val="000000" w:themeColor="text1"/>
                <w:sz w:val="25"/>
                <w:szCs w:val="25"/>
              </w:rPr>
              <w:t>25</w:t>
            </w:r>
          </w:p>
        </w:tc>
      </w:tr>
      <w:tr w:rsidR="00E461C7" w:rsidRPr="00AD4B4A" w14:paraId="321F926F" w14:textId="77777777" w:rsidTr="006A0019">
        <w:trPr>
          <w:trHeight w:val="1095"/>
        </w:trPr>
        <w:tc>
          <w:tcPr>
            <w:tcW w:w="1135" w:type="dxa"/>
            <w:vMerge w:val="restart"/>
          </w:tcPr>
          <w:p w14:paraId="0FE4E234" w14:textId="77777777" w:rsidR="000F6718" w:rsidRPr="00AD4B4A" w:rsidRDefault="000F6718" w:rsidP="006B6592">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1c.</w:t>
            </w:r>
          </w:p>
          <w:p w14:paraId="5AC68D93" w14:textId="10536FDA" w:rsidR="000F6718" w:rsidRPr="00AD4B4A" w:rsidRDefault="00AE095D" w:rsidP="006B6592">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(1,2</w:t>
            </w:r>
            <w:r w:rsidR="000F6718" w:rsidRPr="00AD4B4A">
              <w:rPr>
                <w:rFonts w:ascii="Times New Roman" w:hAnsi="Times New Roman" w:cs="Times New Roman"/>
                <w:b/>
                <w:color w:val="000000" w:themeColor="text1"/>
                <w:sz w:val="25"/>
                <w:szCs w:val="25"/>
              </w:rPr>
              <w:t>5 điểm)</w:t>
            </w:r>
          </w:p>
          <w:p w14:paraId="0E323272" w14:textId="77777777" w:rsidR="000F6718" w:rsidRPr="00AD4B4A" w:rsidRDefault="000F6718" w:rsidP="006B6592">
            <w:pPr>
              <w:spacing w:after="0"/>
              <w:jc w:val="center"/>
              <w:rPr>
                <w:rFonts w:ascii="Times New Roman" w:hAnsi="Times New Roman" w:cs="Times New Roman"/>
                <w:b/>
                <w:color w:val="000000" w:themeColor="text1"/>
                <w:sz w:val="25"/>
                <w:szCs w:val="25"/>
              </w:rPr>
            </w:pPr>
          </w:p>
          <w:p w14:paraId="36C6046D" w14:textId="77777777" w:rsidR="000F6718" w:rsidRPr="00AD4B4A" w:rsidRDefault="000F6718" w:rsidP="006B6592">
            <w:pPr>
              <w:spacing w:after="0"/>
              <w:jc w:val="center"/>
              <w:rPr>
                <w:rFonts w:ascii="Times New Roman" w:hAnsi="Times New Roman" w:cs="Times New Roman"/>
                <w:b/>
                <w:color w:val="000000" w:themeColor="text1"/>
                <w:sz w:val="25"/>
                <w:szCs w:val="25"/>
              </w:rPr>
            </w:pPr>
          </w:p>
          <w:p w14:paraId="65A4883C" w14:textId="77777777" w:rsidR="000F6718" w:rsidRPr="00AD4B4A" w:rsidRDefault="000F6718" w:rsidP="006B6592">
            <w:pPr>
              <w:spacing w:after="0"/>
              <w:jc w:val="center"/>
              <w:rPr>
                <w:rFonts w:ascii="Times New Roman" w:hAnsi="Times New Roman" w:cs="Times New Roman"/>
                <w:b/>
                <w:color w:val="000000" w:themeColor="text1"/>
                <w:sz w:val="25"/>
                <w:szCs w:val="25"/>
              </w:rPr>
            </w:pPr>
          </w:p>
          <w:p w14:paraId="740B604D" w14:textId="77777777" w:rsidR="000F6718" w:rsidRPr="00AD4B4A" w:rsidRDefault="000F6718" w:rsidP="006B6592">
            <w:pPr>
              <w:spacing w:after="0"/>
              <w:jc w:val="center"/>
              <w:rPr>
                <w:rFonts w:ascii="Times New Roman" w:hAnsi="Times New Roman" w:cs="Times New Roman"/>
                <w:b/>
                <w:color w:val="000000" w:themeColor="text1"/>
                <w:sz w:val="25"/>
                <w:szCs w:val="25"/>
              </w:rPr>
            </w:pPr>
          </w:p>
        </w:tc>
        <w:tc>
          <w:tcPr>
            <w:tcW w:w="7938" w:type="dxa"/>
            <w:vAlign w:val="center"/>
          </w:tcPr>
          <w:p w14:paraId="737A697F" w14:textId="6EA23172" w:rsidR="002A19F2" w:rsidRPr="00AD4B4A" w:rsidRDefault="002A19F2" w:rsidP="006B6592">
            <w:pPr>
              <w:pStyle w:val="ListParagraph"/>
              <w:spacing w:after="0"/>
              <w:ind w:left="0"/>
              <w:jc w:val="both"/>
              <w:rPr>
                <w:rFonts w:ascii="Times New Roman" w:hAnsi="Times New Roman" w:cs="Times New Roman"/>
                <w:b/>
                <w:color w:val="000000" w:themeColor="text1"/>
                <w:spacing w:val="-2"/>
                <w:sz w:val="25"/>
                <w:szCs w:val="25"/>
              </w:rPr>
            </w:pPr>
            <w:r w:rsidRPr="00AD4B4A">
              <w:rPr>
                <w:rFonts w:ascii="Times New Roman" w:hAnsi="Times New Roman" w:cs="Times New Roman"/>
                <w:b/>
                <w:color w:val="000000" w:themeColor="text1"/>
                <w:spacing w:val="-2"/>
                <w:sz w:val="25"/>
                <w:szCs w:val="25"/>
              </w:rPr>
              <w:t>Biện luận và viế</w:t>
            </w:r>
            <w:r w:rsidR="00E313A0" w:rsidRPr="00AD4B4A">
              <w:rPr>
                <w:rFonts w:ascii="Times New Roman" w:hAnsi="Times New Roman" w:cs="Times New Roman"/>
                <w:b/>
                <w:color w:val="000000" w:themeColor="text1"/>
                <w:spacing w:val="-2"/>
                <w:sz w:val="25"/>
                <w:szCs w:val="25"/>
              </w:rPr>
              <w:t>t sơ đ</w:t>
            </w:r>
            <w:r w:rsidRPr="00AD4B4A">
              <w:rPr>
                <w:rFonts w:ascii="Times New Roman" w:hAnsi="Times New Roman" w:cs="Times New Roman"/>
                <w:b/>
                <w:color w:val="000000" w:themeColor="text1"/>
                <w:spacing w:val="-2"/>
                <w:sz w:val="25"/>
                <w:szCs w:val="25"/>
              </w:rPr>
              <w:t>ồ lai</w:t>
            </w:r>
          </w:p>
          <w:p w14:paraId="3A2E3355" w14:textId="77777777" w:rsidR="000F6718" w:rsidRPr="00AD4B4A" w:rsidRDefault="00F453A6" w:rsidP="006B6592">
            <w:pPr>
              <w:pStyle w:val="ListParagraph"/>
              <w:spacing w:after="0"/>
              <w:ind w:left="0"/>
              <w:jc w:val="both"/>
              <w:rPr>
                <w:rFonts w:ascii="Times New Roman" w:hAnsi="Times New Roman" w:cs="Times New Roman"/>
                <w:color w:val="000000" w:themeColor="text1"/>
                <w:spacing w:val="-2"/>
                <w:sz w:val="25"/>
                <w:szCs w:val="25"/>
              </w:rPr>
            </w:pPr>
            <w:r w:rsidRPr="00AD4B4A">
              <w:rPr>
                <w:rFonts w:ascii="Times New Roman" w:hAnsi="Times New Roman" w:cs="Times New Roman"/>
                <w:b/>
                <w:color w:val="000000" w:themeColor="text1"/>
                <w:spacing w:val="-2"/>
                <w:sz w:val="25"/>
                <w:szCs w:val="25"/>
              </w:rPr>
              <w:t xml:space="preserve">+ </w:t>
            </w:r>
            <w:r w:rsidR="000F6718" w:rsidRPr="00AD4B4A">
              <w:rPr>
                <w:rFonts w:ascii="Times New Roman" w:hAnsi="Times New Roman" w:cs="Times New Roman"/>
                <w:color w:val="000000" w:themeColor="text1"/>
                <w:spacing w:val="-2"/>
                <w:sz w:val="25"/>
                <w:szCs w:val="25"/>
              </w:rPr>
              <w:t>Tỉ lệ phân li kiểu hình từng cặp tính trạng ở F</w:t>
            </w:r>
            <w:r w:rsidR="000F6718" w:rsidRPr="00AD4B4A">
              <w:rPr>
                <w:rFonts w:ascii="Times New Roman" w:hAnsi="Times New Roman" w:cs="Times New Roman"/>
                <w:color w:val="000000" w:themeColor="text1"/>
                <w:spacing w:val="-2"/>
                <w:sz w:val="25"/>
                <w:szCs w:val="25"/>
                <w:vertAlign w:val="subscript"/>
              </w:rPr>
              <w:t>3</w:t>
            </w:r>
            <w:r w:rsidR="000F6718" w:rsidRPr="00AD4B4A">
              <w:rPr>
                <w:rFonts w:ascii="Times New Roman" w:hAnsi="Times New Roman" w:cs="Times New Roman"/>
                <w:color w:val="000000" w:themeColor="text1"/>
                <w:spacing w:val="-2"/>
                <w:sz w:val="25"/>
                <w:szCs w:val="25"/>
              </w:rPr>
              <w:t>:</w:t>
            </w:r>
          </w:p>
          <w:p w14:paraId="19742A02" w14:textId="40DF0DB0" w:rsidR="000F6718" w:rsidRPr="00AD4B4A" w:rsidRDefault="000F6718" w:rsidP="006B6592">
            <w:pPr>
              <w:pStyle w:val="ListParagraph"/>
              <w:spacing w:after="0"/>
              <w:ind w:left="0"/>
              <w:jc w:val="both"/>
              <w:rPr>
                <w:rFonts w:ascii="Times New Roman" w:hAnsi="Times New Roman" w:cs="Times New Roman"/>
                <w:color w:val="000000" w:themeColor="text1"/>
                <w:spacing w:val="-2"/>
                <w:sz w:val="25"/>
                <w:szCs w:val="25"/>
              </w:rPr>
            </w:pPr>
            <w:r w:rsidRPr="00AD4B4A">
              <w:rPr>
                <w:rFonts w:ascii="Times New Roman" w:hAnsi="Times New Roman" w:cs="Times New Roman"/>
                <w:color w:val="000000" w:themeColor="text1"/>
                <w:spacing w:val="-2"/>
                <w:sz w:val="25"/>
                <w:szCs w:val="25"/>
              </w:rPr>
              <w:t xml:space="preserve">- Quả đỏ: Quả vàng = (3 +3) : (1 + 1) = 3: 1  </w:t>
            </w:r>
            <w:r w:rsidR="00B614D3" w:rsidRPr="00AD4B4A">
              <w:rPr>
                <w:rFonts w:ascii="Times New Roman" w:hAnsi="Times New Roman" w:cs="Times New Roman"/>
                <w:color w:val="000000" w:themeColor="text1"/>
                <w:spacing w:val="-2"/>
                <w:sz w:val="25"/>
                <w:szCs w:val="25"/>
              </w:rPr>
              <w:t xml:space="preserve">           </w:t>
            </w:r>
            <w:r w:rsidRPr="00AD4B4A">
              <w:rPr>
                <w:rFonts w:ascii="Times New Roman" w:hAnsi="Times New Roman" w:cs="Times New Roman"/>
                <w:color w:val="000000" w:themeColor="text1"/>
                <w:spacing w:val="-2"/>
                <w:sz w:val="25"/>
                <w:szCs w:val="25"/>
              </w:rPr>
              <w:t xml:space="preserve"> (F</w:t>
            </w:r>
            <w:r w:rsidRPr="00AD4B4A">
              <w:rPr>
                <w:rFonts w:ascii="Times New Roman" w:hAnsi="Times New Roman" w:cs="Times New Roman"/>
                <w:color w:val="000000" w:themeColor="text1"/>
                <w:spacing w:val="-2"/>
                <w:sz w:val="25"/>
                <w:szCs w:val="25"/>
                <w:vertAlign w:val="subscript"/>
              </w:rPr>
              <w:t>2</w:t>
            </w:r>
            <w:r w:rsidRPr="00AD4B4A">
              <w:rPr>
                <w:rFonts w:ascii="Times New Roman" w:hAnsi="Times New Roman" w:cs="Times New Roman"/>
                <w:color w:val="000000" w:themeColor="text1"/>
                <w:spacing w:val="-2"/>
                <w:sz w:val="25"/>
                <w:szCs w:val="25"/>
              </w:rPr>
              <w:t>: Aa  x  Aa)</w:t>
            </w:r>
          </w:p>
          <w:p w14:paraId="187C584F" w14:textId="77777777" w:rsidR="000F6718" w:rsidRPr="00AD4B4A" w:rsidRDefault="000F6718" w:rsidP="006B6592">
            <w:pPr>
              <w:pStyle w:val="ListParagraph"/>
              <w:spacing w:after="0"/>
              <w:ind w:left="0"/>
              <w:jc w:val="both"/>
              <w:rPr>
                <w:rFonts w:ascii="Times New Roman" w:hAnsi="Times New Roman" w:cs="Times New Roman"/>
                <w:color w:val="000000" w:themeColor="text1"/>
                <w:spacing w:val="-2"/>
                <w:sz w:val="25"/>
                <w:szCs w:val="25"/>
              </w:rPr>
            </w:pPr>
            <w:r w:rsidRPr="00AD4B4A">
              <w:rPr>
                <w:rFonts w:ascii="Times New Roman" w:hAnsi="Times New Roman" w:cs="Times New Roman"/>
                <w:color w:val="000000" w:themeColor="text1"/>
                <w:spacing w:val="-2"/>
                <w:sz w:val="25"/>
                <w:szCs w:val="25"/>
              </w:rPr>
              <w:t>- Quả tròn : Quả bầu dục = (3 + 1) : (3 + 1) = 1 : 1    (F</w:t>
            </w:r>
            <w:r w:rsidRPr="00AD4B4A">
              <w:rPr>
                <w:rFonts w:ascii="Times New Roman" w:hAnsi="Times New Roman" w:cs="Times New Roman"/>
                <w:color w:val="000000" w:themeColor="text1"/>
                <w:spacing w:val="-2"/>
                <w:sz w:val="25"/>
                <w:szCs w:val="25"/>
                <w:vertAlign w:val="subscript"/>
              </w:rPr>
              <w:t>2</w:t>
            </w:r>
            <w:r w:rsidRPr="00AD4B4A">
              <w:rPr>
                <w:rFonts w:ascii="Times New Roman" w:hAnsi="Times New Roman" w:cs="Times New Roman"/>
                <w:color w:val="000000" w:themeColor="text1"/>
                <w:spacing w:val="-2"/>
                <w:sz w:val="25"/>
                <w:szCs w:val="25"/>
              </w:rPr>
              <w:t>: Bb x bb)</w:t>
            </w:r>
          </w:p>
        </w:tc>
        <w:tc>
          <w:tcPr>
            <w:tcW w:w="992" w:type="dxa"/>
          </w:tcPr>
          <w:p w14:paraId="75549069" w14:textId="77777777" w:rsidR="000F6718" w:rsidRPr="00AD4B4A" w:rsidRDefault="000F6718" w:rsidP="006B6592">
            <w:pPr>
              <w:spacing w:after="0"/>
              <w:jc w:val="center"/>
              <w:rPr>
                <w:rFonts w:ascii="Times New Roman" w:hAnsi="Times New Roman" w:cs="Times New Roman"/>
                <w:b/>
                <w:color w:val="000000" w:themeColor="text1"/>
                <w:sz w:val="25"/>
                <w:szCs w:val="25"/>
                <w:lang w:val="vi-VN"/>
              </w:rPr>
            </w:pPr>
          </w:p>
          <w:p w14:paraId="061EF844" w14:textId="77777777" w:rsidR="009F4175" w:rsidRPr="00AD4B4A" w:rsidRDefault="009F4175" w:rsidP="006B6592">
            <w:pPr>
              <w:spacing w:after="0"/>
              <w:jc w:val="center"/>
              <w:rPr>
                <w:rFonts w:ascii="Times New Roman" w:hAnsi="Times New Roman" w:cs="Times New Roman"/>
                <w:b/>
                <w:color w:val="000000" w:themeColor="text1"/>
                <w:sz w:val="25"/>
                <w:szCs w:val="25"/>
                <w:lang w:val="vi-VN"/>
              </w:rPr>
            </w:pPr>
          </w:p>
          <w:p w14:paraId="5A5D9904" w14:textId="7F5882A5" w:rsidR="000F6718" w:rsidRPr="00AD4B4A" w:rsidRDefault="000F6718" w:rsidP="006B6592">
            <w:pPr>
              <w:spacing w:after="0"/>
              <w:jc w:val="center"/>
              <w:rPr>
                <w:rFonts w:ascii="Times New Roman" w:hAnsi="Times New Roman" w:cs="Times New Roman"/>
                <w:b/>
                <w:color w:val="000000" w:themeColor="text1"/>
                <w:sz w:val="25"/>
                <w:szCs w:val="25"/>
                <w:lang w:val="vi-VN"/>
              </w:rPr>
            </w:pPr>
            <w:r w:rsidRPr="00AD4B4A">
              <w:rPr>
                <w:rFonts w:ascii="Times New Roman" w:hAnsi="Times New Roman" w:cs="Times New Roman"/>
                <w:b/>
                <w:color w:val="000000" w:themeColor="text1"/>
                <w:sz w:val="25"/>
                <w:szCs w:val="25"/>
                <w:lang w:val="vi-VN"/>
              </w:rPr>
              <w:t>0,</w:t>
            </w:r>
            <w:r w:rsidRPr="00AD4B4A">
              <w:rPr>
                <w:rFonts w:ascii="Times New Roman" w:hAnsi="Times New Roman" w:cs="Times New Roman"/>
                <w:b/>
                <w:color w:val="000000" w:themeColor="text1"/>
                <w:sz w:val="25"/>
                <w:szCs w:val="25"/>
              </w:rPr>
              <w:t>2</w:t>
            </w:r>
            <w:r w:rsidRPr="00AD4B4A">
              <w:rPr>
                <w:rFonts w:ascii="Times New Roman" w:hAnsi="Times New Roman" w:cs="Times New Roman"/>
                <w:b/>
                <w:color w:val="000000" w:themeColor="text1"/>
                <w:sz w:val="25"/>
                <w:szCs w:val="25"/>
                <w:lang w:val="vi-VN"/>
              </w:rPr>
              <w:t>5</w:t>
            </w:r>
          </w:p>
          <w:p w14:paraId="4834F173" w14:textId="40188436" w:rsidR="00AE095D" w:rsidRPr="00AD4B4A" w:rsidRDefault="00AE095D" w:rsidP="006B6592">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0,25</w:t>
            </w:r>
          </w:p>
        </w:tc>
      </w:tr>
      <w:tr w:rsidR="00E461C7" w:rsidRPr="00AD4B4A" w14:paraId="097F6128" w14:textId="77777777" w:rsidTr="006A0019">
        <w:trPr>
          <w:trHeight w:val="1732"/>
        </w:trPr>
        <w:tc>
          <w:tcPr>
            <w:tcW w:w="1135" w:type="dxa"/>
            <w:vMerge/>
          </w:tcPr>
          <w:p w14:paraId="00417502" w14:textId="77777777" w:rsidR="000F6718" w:rsidRPr="00AD4B4A" w:rsidRDefault="000F6718" w:rsidP="006B6592">
            <w:pPr>
              <w:spacing w:after="0"/>
              <w:jc w:val="center"/>
              <w:rPr>
                <w:rFonts w:ascii="Times New Roman" w:hAnsi="Times New Roman" w:cs="Times New Roman"/>
                <w:b/>
                <w:color w:val="000000" w:themeColor="text1"/>
                <w:sz w:val="25"/>
                <w:szCs w:val="25"/>
              </w:rPr>
            </w:pPr>
          </w:p>
        </w:tc>
        <w:tc>
          <w:tcPr>
            <w:tcW w:w="7938" w:type="dxa"/>
            <w:vAlign w:val="center"/>
          </w:tcPr>
          <w:p w14:paraId="6A32888B" w14:textId="77777777" w:rsidR="000F6718" w:rsidRPr="00AD4B4A" w:rsidRDefault="000F6718" w:rsidP="006B6592">
            <w:pPr>
              <w:pStyle w:val="ListParagraph"/>
              <w:spacing w:after="0"/>
              <w:ind w:left="0"/>
              <w:jc w:val="both"/>
              <w:rPr>
                <w:rFonts w:ascii="Times New Roman" w:hAnsi="Times New Roman" w:cs="Times New Roman"/>
                <w:color w:val="000000" w:themeColor="text1"/>
                <w:spacing w:val="-2"/>
                <w:sz w:val="25"/>
                <w:szCs w:val="25"/>
              </w:rPr>
            </w:pPr>
            <w:r w:rsidRPr="00AD4B4A">
              <w:rPr>
                <w:rFonts w:ascii="Times New Roman" w:hAnsi="Times New Roman" w:cs="Times New Roman"/>
                <w:color w:val="000000" w:themeColor="text1"/>
                <w:spacing w:val="-2"/>
                <w:sz w:val="25"/>
                <w:szCs w:val="25"/>
              </w:rPr>
              <w:t xml:space="preserve">Sơ đồ lai: </w:t>
            </w:r>
          </w:p>
          <w:p w14:paraId="2FAD2CE4" w14:textId="77777777" w:rsidR="000F6718" w:rsidRPr="00AD4B4A" w:rsidRDefault="000F6718" w:rsidP="006B6592">
            <w:pPr>
              <w:pStyle w:val="ListParagraph"/>
              <w:spacing w:after="0"/>
              <w:ind w:left="0"/>
              <w:jc w:val="both"/>
              <w:rPr>
                <w:rFonts w:ascii="Times New Roman" w:hAnsi="Times New Roman" w:cs="Times New Roman"/>
                <w:color w:val="000000" w:themeColor="text1"/>
                <w:spacing w:val="-2"/>
                <w:sz w:val="25"/>
                <w:szCs w:val="25"/>
              </w:rPr>
            </w:pPr>
            <w:r w:rsidRPr="00AD4B4A">
              <w:rPr>
                <w:rFonts w:ascii="Times New Roman" w:hAnsi="Times New Roman" w:cs="Times New Roman"/>
                <w:color w:val="000000" w:themeColor="text1"/>
                <w:spacing w:val="-2"/>
                <w:sz w:val="25"/>
                <w:szCs w:val="25"/>
              </w:rPr>
              <w:t>F</w:t>
            </w:r>
            <w:r w:rsidRPr="00AD4B4A">
              <w:rPr>
                <w:rFonts w:ascii="Times New Roman" w:hAnsi="Times New Roman" w:cs="Times New Roman"/>
                <w:color w:val="000000" w:themeColor="text1"/>
                <w:spacing w:val="-2"/>
                <w:sz w:val="25"/>
                <w:szCs w:val="25"/>
                <w:vertAlign w:val="subscript"/>
              </w:rPr>
              <w:t>2</w:t>
            </w:r>
            <w:r w:rsidRPr="00AD4B4A">
              <w:rPr>
                <w:rFonts w:ascii="Times New Roman" w:hAnsi="Times New Roman" w:cs="Times New Roman"/>
                <w:color w:val="000000" w:themeColor="text1"/>
                <w:spacing w:val="-2"/>
                <w:sz w:val="25"/>
                <w:szCs w:val="25"/>
              </w:rPr>
              <w:t>: Cây quả đỏ, tròn (AaBb)  x   Cây quả đỏ, bầu dục  (Aabb)</w:t>
            </w:r>
          </w:p>
          <w:p w14:paraId="219FFA60" w14:textId="77777777" w:rsidR="000F6718" w:rsidRPr="00AD4B4A" w:rsidRDefault="000F6718" w:rsidP="006B6592">
            <w:pPr>
              <w:pStyle w:val="ListParagraph"/>
              <w:spacing w:after="0"/>
              <w:ind w:left="0"/>
              <w:jc w:val="both"/>
              <w:rPr>
                <w:rFonts w:ascii="Times New Roman" w:hAnsi="Times New Roman" w:cs="Times New Roman"/>
                <w:color w:val="000000" w:themeColor="text1"/>
                <w:spacing w:val="-2"/>
                <w:sz w:val="25"/>
                <w:szCs w:val="25"/>
              </w:rPr>
            </w:pPr>
            <w:r w:rsidRPr="00AD4B4A">
              <w:rPr>
                <w:rFonts w:ascii="Times New Roman" w:hAnsi="Times New Roman" w:cs="Times New Roman"/>
                <w:color w:val="000000" w:themeColor="text1"/>
                <w:spacing w:val="-2"/>
                <w:sz w:val="25"/>
                <w:szCs w:val="25"/>
              </w:rPr>
              <w:t>G F</w:t>
            </w:r>
            <w:r w:rsidRPr="00AD4B4A">
              <w:rPr>
                <w:rFonts w:ascii="Times New Roman" w:hAnsi="Times New Roman" w:cs="Times New Roman"/>
                <w:color w:val="000000" w:themeColor="text1"/>
                <w:spacing w:val="-2"/>
                <w:sz w:val="25"/>
                <w:szCs w:val="25"/>
                <w:vertAlign w:val="subscript"/>
              </w:rPr>
              <w:t>2</w:t>
            </w:r>
            <w:r w:rsidRPr="00AD4B4A">
              <w:rPr>
                <w:rFonts w:ascii="Times New Roman" w:hAnsi="Times New Roman" w:cs="Times New Roman"/>
                <w:color w:val="000000" w:themeColor="text1"/>
                <w:spacing w:val="-2"/>
                <w:sz w:val="25"/>
                <w:szCs w:val="25"/>
              </w:rPr>
              <w:t>:          (1AB: 1Ab: 1aB: 1ab)                   (1Ab: 1ab)</w:t>
            </w:r>
          </w:p>
          <w:p w14:paraId="1154FCA9" w14:textId="0CAB9941" w:rsidR="000F6718" w:rsidRPr="00AD4B4A" w:rsidRDefault="000F6718" w:rsidP="006B6592">
            <w:pPr>
              <w:pStyle w:val="ListParagraph"/>
              <w:spacing w:after="0"/>
              <w:ind w:left="0"/>
              <w:jc w:val="both"/>
              <w:rPr>
                <w:rFonts w:ascii="Times New Roman" w:hAnsi="Times New Roman" w:cs="Times New Roman"/>
                <w:color w:val="000000" w:themeColor="text1"/>
                <w:spacing w:val="-2"/>
                <w:sz w:val="25"/>
                <w:szCs w:val="25"/>
              </w:rPr>
            </w:pPr>
            <w:r w:rsidRPr="00AD4B4A">
              <w:rPr>
                <w:rFonts w:ascii="Times New Roman" w:hAnsi="Times New Roman" w:cs="Times New Roman"/>
                <w:color w:val="000000" w:themeColor="text1"/>
                <w:spacing w:val="-2"/>
                <w:sz w:val="25"/>
                <w:szCs w:val="25"/>
              </w:rPr>
              <w:t>F</w:t>
            </w:r>
            <w:r w:rsidRPr="00AD4B4A">
              <w:rPr>
                <w:rFonts w:ascii="Times New Roman" w:hAnsi="Times New Roman" w:cs="Times New Roman"/>
                <w:color w:val="000000" w:themeColor="text1"/>
                <w:spacing w:val="-2"/>
                <w:sz w:val="25"/>
                <w:szCs w:val="25"/>
                <w:vertAlign w:val="subscript"/>
              </w:rPr>
              <w:t>3</w:t>
            </w:r>
            <w:r w:rsidRPr="00AD4B4A">
              <w:rPr>
                <w:rFonts w:ascii="Times New Roman" w:hAnsi="Times New Roman" w:cs="Times New Roman"/>
                <w:color w:val="000000" w:themeColor="text1"/>
                <w:spacing w:val="-2"/>
                <w:sz w:val="25"/>
                <w:szCs w:val="25"/>
              </w:rPr>
              <w:t>: TLKG: 1</w:t>
            </w:r>
            <w:r w:rsidR="00284C90" w:rsidRPr="00AD4B4A">
              <w:rPr>
                <w:rFonts w:ascii="Times New Roman" w:hAnsi="Times New Roman" w:cs="Times New Roman"/>
                <w:color w:val="000000" w:themeColor="text1"/>
                <w:spacing w:val="-2"/>
                <w:sz w:val="25"/>
                <w:szCs w:val="25"/>
              </w:rPr>
              <w:t xml:space="preserve">AABb: 2AaBb: 1AAbb: 2Aabb:   </w:t>
            </w:r>
            <w:r w:rsidRPr="00AD4B4A">
              <w:rPr>
                <w:rFonts w:ascii="Times New Roman" w:hAnsi="Times New Roman" w:cs="Times New Roman"/>
                <w:color w:val="000000" w:themeColor="text1"/>
                <w:spacing w:val="-2"/>
                <w:sz w:val="25"/>
                <w:szCs w:val="25"/>
              </w:rPr>
              <w:t>1aaBb:           1aabb</w:t>
            </w:r>
          </w:p>
          <w:p w14:paraId="447BCE12" w14:textId="77777777" w:rsidR="000F6718" w:rsidRPr="00AD4B4A" w:rsidRDefault="000F6718" w:rsidP="006B6592">
            <w:pPr>
              <w:pStyle w:val="ListParagraph"/>
              <w:spacing w:after="0"/>
              <w:ind w:left="0"/>
              <w:jc w:val="both"/>
              <w:rPr>
                <w:rFonts w:ascii="Times New Roman" w:hAnsi="Times New Roman" w:cs="Times New Roman"/>
                <w:color w:val="000000" w:themeColor="text1"/>
                <w:spacing w:val="-2"/>
                <w:sz w:val="25"/>
                <w:szCs w:val="25"/>
              </w:rPr>
            </w:pPr>
            <w:r w:rsidRPr="00AD4B4A">
              <w:rPr>
                <w:rFonts w:ascii="Times New Roman" w:hAnsi="Times New Roman" w:cs="Times New Roman"/>
                <w:color w:val="000000" w:themeColor="text1"/>
                <w:spacing w:val="-2"/>
                <w:sz w:val="25"/>
                <w:szCs w:val="25"/>
              </w:rPr>
              <w:t xml:space="preserve">       TLKH: 3 Đỏ</w:t>
            </w:r>
            <w:r w:rsidR="00284C90" w:rsidRPr="00AD4B4A">
              <w:rPr>
                <w:rFonts w:ascii="Times New Roman" w:hAnsi="Times New Roman" w:cs="Times New Roman"/>
                <w:color w:val="000000" w:themeColor="text1"/>
                <w:spacing w:val="-2"/>
                <w:sz w:val="25"/>
                <w:szCs w:val="25"/>
              </w:rPr>
              <w:t xml:space="preserve">, tròn  </w:t>
            </w:r>
            <w:r w:rsidRPr="00AD4B4A">
              <w:rPr>
                <w:rFonts w:ascii="Times New Roman" w:hAnsi="Times New Roman" w:cs="Times New Roman"/>
                <w:color w:val="000000" w:themeColor="text1"/>
                <w:spacing w:val="-2"/>
                <w:sz w:val="25"/>
                <w:szCs w:val="25"/>
              </w:rPr>
              <w:t xml:space="preserve">:  </w:t>
            </w:r>
            <w:r w:rsidR="00284C90" w:rsidRPr="00AD4B4A">
              <w:rPr>
                <w:rFonts w:ascii="Times New Roman" w:hAnsi="Times New Roman" w:cs="Times New Roman"/>
                <w:color w:val="000000" w:themeColor="text1"/>
                <w:spacing w:val="-2"/>
                <w:sz w:val="25"/>
                <w:szCs w:val="25"/>
              </w:rPr>
              <w:t xml:space="preserve">     </w:t>
            </w:r>
            <w:r w:rsidRPr="00AD4B4A">
              <w:rPr>
                <w:rFonts w:ascii="Times New Roman" w:hAnsi="Times New Roman" w:cs="Times New Roman"/>
                <w:color w:val="000000" w:themeColor="text1"/>
                <w:spacing w:val="-2"/>
                <w:sz w:val="25"/>
                <w:szCs w:val="25"/>
              </w:rPr>
              <w:t>3 Đỏ, bầu</w:t>
            </w:r>
            <w:r w:rsidR="00284C90" w:rsidRPr="00AD4B4A">
              <w:rPr>
                <w:rFonts w:ascii="Times New Roman" w:hAnsi="Times New Roman" w:cs="Times New Roman"/>
                <w:color w:val="000000" w:themeColor="text1"/>
                <w:spacing w:val="-2"/>
                <w:sz w:val="25"/>
                <w:szCs w:val="25"/>
              </w:rPr>
              <w:t xml:space="preserve"> dục: 1 vàng, tròn:</w:t>
            </w:r>
            <w:r w:rsidRPr="00AD4B4A">
              <w:rPr>
                <w:rFonts w:ascii="Times New Roman" w:hAnsi="Times New Roman" w:cs="Times New Roman"/>
                <w:color w:val="000000" w:themeColor="text1"/>
                <w:spacing w:val="-2"/>
                <w:sz w:val="25"/>
                <w:szCs w:val="25"/>
              </w:rPr>
              <w:t>1 vàng, bầu</w:t>
            </w:r>
            <w:r w:rsidR="00284C90" w:rsidRPr="00AD4B4A">
              <w:rPr>
                <w:rFonts w:ascii="Times New Roman" w:hAnsi="Times New Roman" w:cs="Times New Roman"/>
                <w:color w:val="000000" w:themeColor="text1"/>
                <w:spacing w:val="-2"/>
                <w:sz w:val="25"/>
                <w:szCs w:val="25"/>
              </w:rPr>
              <w:t xml:space="preserve"> dục</w:t>
            </w:r>
          </w:p>
          <w:p w14:paraId="046D9353" w14:textId="0A19698C" w:rsidR="00AD4B4A" w:rsidRPr="00AD4B4A" w:rsidRDefault="00AD4B4A" w:rsidP="006B6592">
            <w:pPr>
              <w:pStyle w:val="ListParagraph"/>
              <w:spacing w:after="0"/>
              <w:ind w:left="0"/>
              <w:jc w:val="both"/>
              <w:rPr>
                <w:rFonts w:ascii="Times New Roman" w:hAnsi="Times New Roman" w:cs="Times New Roman"/>
                <w:color w:val="000000" w:themeColor="text1"/>
                <w:spacing w:val="-2"/>
                <w:sz w:val="25"/>
                <w:szCs w:val="25"/>
              </w:rPr>
            </w:pPr>
            <w:r w:rsidRPr="00AD4B4A">
              <w:rPr>
                <w:rFonts w:ascii="Times New Roman" w:hAnsi="Times New Roman" w:cs="Times New Roman"/>
                <w:b/>
                <w:i/>
                <w:color w:val="000000" w:themeColor="text1"/>
                <w:sz w:val="25"/>
                <w:szCs w:val="25"/>
                <w:lang w:val="vi-VN"/>
              </w:rPr>
              <w:t>Thí sinh giải cách khác mà kết quả đúng vẫn cho điểm tối đa</w:t>
            </w:r>
          </w:p>
        </w:tc>
        <w:tc>
          <w:tcPr>
            <w:tcW w:w="992" w:type="dxa"/>
          </w:tcPr>
          <w:p w14:paraId="7AB985E8" w14:textId="77777777" w:rsidR="000F6718" w:rsidRPr="00AD4B4A" w:rsidRDefault="000F6718" w:rsidP="006B6592">
            <w:pPr>
              <w:spacing w:after="0"/>
              <w:jc w:val="center"/>
              <w:rPr>
                <w:rFonts w:ascii="Times New Roman" w:hAnsi="Times New Roman" w:cs="Times New Roman"/>
                <w:b/>
                <w:color w:val="000000" w:themeColor="text1"/>
                <w:sz w:val="25"/>
                <w:szCs w:val="25"/>
                <w:lang w:val="vi-VN"/>
              </w:rPr>
            </w:pPr>
          </w:p>
          <w:p w14:paraId="43042339" w14:textId="5513252F" w:rsidR="00F141C1" w:rsidRPr="00AD4B4A" w:rsidRDefault="00AE095D" w:rsidP="00AE095D">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0,125</w:t>
            </w:r>
          </w:p>
          <w:p w14:paraId="1CA63340" w14:textId="53641EF3" w:rsidR="006B6592" w:rsidRPr="00AD4B4A" w:rsidRDefault="000F6718" w:rsidP="00F141C1">
            <w:pPr>
              <w:spacing w:after="0"/>
              <w:jc w:val="center"/>
              <w:rPr>
                <w:rFonts w:ascii="Times New Roman" w:hAnsi="Times New Roman" w:cs="Times New Roman"/>
                <w:b/>
                <w:color w:val="000000" w:themeColor="text1"/>
                <w:sz w:val="25"/>
                <w:szCs w:val="25"/>
                <w:lang w:val="vi-VN"/>
              </w:rPr>
            </w:pPr>
            <w:r w:rsidRPr="00AD4B4A">
              <w:rPr>
                <w:rFonts w:ascii="Times New Roman" w:hAnsi="Times New Roman" w:cs="Times New Roman"/>
                <w:b/>
                <w:color w:val="000000" w:themeColor="text1"/>
                <w:sz w:val="25"/>
                <w:szCs w:val="25"/>
                <w:lang w:val="vi-VN"/>
              </w:rPr>
              <w:t>0,</w:t>
            </w:r>
            <w:r w:rsidRPr="00AD4B4A">
              <w:rPr>
                <w:rFonts w:ascii="Times New Roman" w:hAnsi="Times New Roman" w:cs="Times New Roman"/>
                <w:b/>
                <w:color w:val="000000" w:themeColor="text1"/>
                <w:sz w:val="25"/>
                <w:szCs w:val="25"/>
              </w:rPr>
              <w:t>12</w:t>
            </w:r>
            <w:r w:rsidRPr="00AD4B4A">
              <w:rPr>
                <w:rFonts w:ascii="Times New Roman" w:hAnsi="Times New Roman" w:cs="Times New Roman"/>
                <w:b/>
                <w:color w:val="000000" w:themeColor="text1"/>
                <w:sz w:val="25"/>
                <w:szCs w:val="25"/>
                <w:lang w:val="vi-VN"/>
              </w:rPr>
              <w:t>5</w:t>
            </w:r>
          </w:p>
          <w:p w14:paraId="2F08DBD8" w14:textId="6C351840" w:rsidR="000F6718" w:rsidRPr="00AD4B4A" w:rsidRDefault="000F6718" w:rsidP="006B6592">
            <w:pPr>
              <w:spacing w:after="0"/>
              <w:jc w:val="center"/>
              <w:rPr>
                <w:rFonts w:ascii="Times New Roman" w:hAnsi="Times New Roman" w:cs="Times New Roman"/>
                <w:b/>
                <w:color w:val="000000" w:themeColor="text1"/>
                <w:sz w:val="25"/>
                <w:szCs w:val="25"/>
                <w:lang w:val="vi-VN"/>
              </w:rPr>
            </w:pPr>
            <w:r w:rsidRPr="00AD4B4A">
              <w:rPr>
                <w:rFonts w:ascii="Times New Roman" w:hAnsi="Times New Roman" w:cs="Times New Roman"/>
                <w:b/>
                <w:color w:val="000000" w:themeColor="text1"/>
                <w:sz w:val="25"/>
                <w:szCs w:val="25"/>
                <w:lang w:val="vi-VN"/>
              </w:rPr>
              <w:t>0,</w:t>
            </w:r>
            <w:r w:rsidRPr="00AD4B4A">
              <w:rPr>
                <w:rFonts w:ascii="Times New Roman" w:hAnsi="Times New Roman" w:cs="Times New Roman"/>
                <w:b/>
                <w:color w:val="000000" w:themeColor="text1"/>
                <w:sz w:val="25"/>
                <w:szCs w:val="25"/>
              </w:rPr>
              <w:t>2</w:t>
            </w:r>
            <w:r w:rsidRPr="00AD4B4A">
              <w:rPr>
                <w:rFonts w:ascii="Times New Roman" w:hAnsi="Times New Roman" w:cs="Times New Roman"/>
                <w:b/>
                <w:color w:val="000000" w:themeColor="text1"/>
                <w:sz w:val="25"/>
                <w:szCs w:val="25"/>
                <w:lang w:val="vi-VN"/>
              </w:rPr>
              <w:t>5</w:t>
            </w:r>
          </w:p>
          <w:p w14:paraId="01E6ACCA" w14:textId="0D5A797A" w:rsidR="000F6718" w:rsidRPr="00AD4B4A" w:rsidRDefault="000F6718" w:rsidP="006B6592">
            <w:pPr>
              <w:spacing w:after="0"/>
              <w:jc w:val="center"/>
              <w:rPr>
                <w:rFonts w:ascii="Times New Roman" w:hAnsi="Times New Roman" w:cs="Times New Roman"/>
                <w:b/>
                <w:color w:val="000000" w:themeColor="text1"/>
                <w:sz w:val="25"/>
                <w:szCs w:val="25"/>
                <w:lang w:val="vi-VN"/>
              </w:rPr>
            </w:pPr>
            <w:r w:rsidRPr="00AD4B4A">
              <w:rPr>
                <w:rFonts w:ascii="Times New Roman" w:hAnsi="Times New Roman" w:cs="Times New Roman"/>
                <w:b/>
                <w:color w:val="000000" w:themeColor="text1"/>
                <w:sz w:val="25"/>
                <w:szCs w:val="25"/>
                <w:lang w:val="vi-VN"/>
              </w:rPr>
              <w:t>0,</w:t>
            </w:r>
            <w:r w:rsidRPr="00AD4B4A">
              <w:rPr>
                <w:rFonts w:ascii="Times New Roman" w:hAnsi="Times New Roman" w:cs="Times New Roman"/>
                <w:b/>
                <w:color w:val="000000" w:themeColor="text1"/>
                <w:sz w:val="25"/>
                <w:szCs w:val="25"/>
              </w:rPr>
              <w:t>2</w:t>
            </w:r>
            <w:r w:rsidRPr="00AD4B4A">
              <w:rPr>
                <w:rFonts w:ascii="Times New Roman" w:hAnsi="Times New Roman" w:cs="Times New Roman"/>
                <w:b/>
                <w:color w:val="000000" w:themeColor="text1"/>
                <w:sz w:val="25"/>
                <w:szCs w:val="25"/>
                <w:lang w:val="vi-VN"/>
              </w:rPr>
              <w:t>5</w:t>
            </w:r>
          </w:p>
        </w:tc>
      </w:tr>
      <w:tr w:rsidR="00AA6139" w:rsidRPr="00AD4B4A" w14:paraId="11FC5FBF" w14:textId="77777777" w:rsidTr="00D7756A">
        <w:trPr>
          <w:trHeight w:val="2115"/>
        </w:trPr>
        <w:tc>
          <w:tcPr>
            <w:tcW w:w="1135" w:type="dxa"/>
            <w:vMerge w:val="restart"/>
          </w:tcPr>
          <w:p w14:paraId="76BEEF9B" w14:textId="77777777" w:rsidR="00AA6139" w:rsidRPr="00AD4B4A" w:rsidRDefault="00AA6139" w:rsidP="006B6592">
            <w:pPr>
              <w:spacing w:after="0"/>
              <w:jc w:val="center"/>
              <w:rPr>
                <w:rFonts w:ascii="Times New Roman" w:hAnsi="Times New Roman" w:cs="Times New Roman"/>
                <w:b/>
                <w:color w:val="000000" w:themeColor="text1"/>
                <w:sz w:val="25"/>
                <w:szCs w:val="25"/>
              </w:rPr>
            </w:pPr>
          </w:p>
          <w:p w14:paraId="15FB075C" w14:textId="77777777" w:rsidR="00AA6139" w:rsidRPr="00AD4B4A" w:rsidRDefault="00AA6139" w:rsidP="006B6592">
            <w:pPr>
              <w:spacing w:after="0"/>
              <w:jc w:val="center"/>
              <w:rPr>
                <w:rFonts w:ascii="Times New Roman" w:hAnsi="Times New Roman" w:cs="Times New Roman"/>
                <w:b/>
                <w:color w:val="000000" w:themeColor="text1"/>
                <w:sz w:val="25"/>
                <w:szCs w:val="25"/>
              </w:rPr>
            </w:pPr>
          </w:p>
          <w:p w14:paraId="5A561AEE" w14:textId="77777777" w:rsidR="00AA6139" w:rsidRPr="00AD4B4A" w:rsidRDefault="00AA6139" w:rsidP="006B6592">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1d.</w:t>
            </w:r>
          </w:p>
          <w:p w14:paraId="3453F361" w14:textId="0863BC1D" w:rsidR="00AA6139" w:rsidRPr="00AD4B4A" w:rsidRDefault="00AA6139" w:rsidP="006B6592">
            <w:pPr>
              <w:spacing w:after="0"/>
              <w:jc w:val="center"/>
              <w:rPr>
                <w:rFonts w:ascii="Times New Roman" w:hAnsi="Times New Roman" w:cs="Times New Roman"/>
                <w:color w:val="000000" w:themeColor="text1"/>
                <w:sz w:val="25"/>
                <w:szCs w:val="25"/>
              </w:rPr>
            </w:pPr>
            <w:r w:rsidRPr="00AD4B4A">
              <w:rPr>
                <w:rFonts w:ascii="Times New Roman" w:hAnsi="Times New Roman" w:cs="Times New Roman"/>
                <w:b/>
                <w:color w:val="000000" w:themeColor="text1"/>
                <w:sz w:val="25"/>
                <w:szCs w:val="25"/>
              </w:rPr>
              <w:t>(0,25 điểm)</w:t>
            </w:r>
          </w:p>
        </w:tc>
        <w:tc>
          <w:tcPr>
            <w:tcW w:w="7938" w:type="dxa"/>
            <w:vAlign w:val="center"/>
          </w:tcPr>
          <w:p w14:paraId="27B8AC17" w14:textId="77777777" w:rsidR="00AA6139" w:rsidRPr="00AD4B4A" w:rsidRDefault="00AA6139" w:rsidP="006B6592">
            <w:pPr>
              <w:pStyle w:val="ListParagraph"/>
              <w:spacing w:after="0"/>
              <w:ind w:left="0"/>
              <w:jc w:val="both"/>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Cho hai cây đỏ, tròn F</w:t>
            </w:r>
            <w:r w:rsidRPr="00AD4B4A">
              <w:rPr>
                <w:rFonts w:ascii="Times New Roman" w:hAnsi="Times New Roman" w:cs="Times New Roman"/>
                <w:b/>
                <w:color w:val="000000" w:themeColor="text1"/>
                <w:sz w:val="25"/>
                <w:szCs w:val="25"/>
                <w:vertAlign w:val="subscript"/>
              </w:rPr>
              <w:t>2</w:t>
            </w:r>
            <w:r w:rsidRPr="00AD4B4A">
              <w:rPr>
                <w:rFonts w:ascii="Times New Roman" w:hAnsi="Times New Roman" w:cs="Times New Roman"/>
                <w:b/>
                <w:color w:val="000000" w:themeColor="text1"/>
                <w:sz w:val="25"/>
                <w:szCs w:val="25"/>
              </w:rPr>
              <w:t xml:space="preserve"> giao phấn, tính xác suất xuất hiện cây quả vàng, bầu dục</w:t>
            </w:r>
          </w:p>
          <w:p w14:paraId="1113FB33" w14:textId="72AEA56D" w:rsidR="00AA6139" w:rsidRPr="00AD4B4A" w:rsidRDefault="00AA6139" w:rsidP="00B614D3">
            <w:pPr>
              <w:pStyle w:val="ListParagraph"/>
              <w:spacing w:after="0"/>
              <w:ind w:left="0"/>
              <w:jc w:val="both"/>
              <w:rPr>
                <w:rFonts w:ascii="Times New Roman" w:hAnsi="Times New Roman" w:cs="Times New Roman"/>
                <w:b/>
                <w:color w:val="000000" w:themeColor="text1"/>
                <w:sz w:val="25"/>
                <w:szCs w:val="25"/>
              </w:rPr>
            </w:pPr>
            <w:r w:rsidRPr="00AD4B4A">
              <w:rPr>
                <w:rFonts w:ascii="Times New Roman" w:hAnsi="Times New Roman" w:cs="Times New Roman"/>
                <w:color w:val="000000" w:themeColor="text1"/>
                <w:sz w:val="25"/>
                <w:szCs w:val="25"/>
              </w:rPr>
              <w:t xml:space="preserve"> Khi giao phấn 2 cây quả đỏ, tròn F</w:t>
            </w:r>
            <w:r w:rsidRPr="00AD4B4A">
              <w:rPr>
                <w:rFonts w:ascii="Times New Roman" w:hAnsi="Times New Roman" w:cs="Times New Roman"/>
                <w:color w:val="000000" w:themeColor="text1"/>
                <w:sz w:val="25"/>
                <w:szCs w:val="25"/>
                <w:vertAlign w:val="subscript"/>
              </w:rPr>
              <w:t>2</w:t>
            </w:r>
            <w:r w:rsidRPr="00AD4B4A">
              <w:rPr>
                <w:rFonts w:ascii="Times New Roman" w:hAnsi="Times New Roman" w:cs="Times New Roman"/>
                <w:color w:val="000000" w:themeColor="text1"/>
                <w:sz w:val="25"/>
                <w:szCs w:val="25"/>
              </w:rPr>
              <w:t xml:space="preserve"> để xuất hiện cây quả vàng, bầu dục ở F</w:t>
            </w:r>
            <w:r w:rsidRPr="00AD4B4A">
              <w:rPr>
                <w:rFonts w:ascii="Times New Roman" w:hAnsi="Times New Roman" w:cs="Times New Roman"/>
                <w:color w:val="000000" w:themeColor="text1"/>
                <w:sz w:val="25"/>
                <w:szCs w:val="25"/>
                <w:vertAlign w:val="subscript"/>
              </w:rPr>
              <w:t>3</w:t>
            </w:r>
            <w:r w:rsidRPr="00AD4B4A">
              <w:rPr>
                <w:rFonts w:ascii="Times New Roman" w:hAnsi="Times New Roman" w:cs="Times New Roman"/>
                <w:color w:val="000000" w:themeColor="text1"/>
                <w:sz w:val="25"/>
                <w:szCs w:val="25"/>
              </w:rPr>
              <w:t xml:space="preserve"> thì cây quả đỏ, tròn F</w:t>
            </w:r>
            <w:r w:rsidRPr="00AD4B4A">
              <w:rPr>
                <w:rFonts w:ascii="Times New Roman" w:hAnsi="Times New Roman" w:cs="Times New Roman"/>
                <w:color w:val="000000" w:themeColor="text1"/>
                <w:sz w:val="25"/>
                <w:szCs w:val="25"/>
                <w:vertAlign w:val="subscript"/>
              </w:rPr>
              <w:t>2</w:t>
            </w:r>
            <w:r w:rsidRPr="00AD4B4A">
              <w:rPr>
                <w:rFonts w:ascii="Times New Roman" w:hAnsi="Times New Roman" w:cs="Times New Roman"/>
                <w:color w:val="000000" w:themeColor="text1"/>
                <w:sz w:val="25"/>
                <w:szCs w:val="25"/>
              </w:rPr>
              <w:t xml:space="preserve"> phải có kiểu gen dị hợp AaBb</w:t>
            </w:r>
          </w:p>
        </w:tc>
        <w:tc>
          <w:tcPr>
            <w:tcW w:w="992" w:type="dxa"/>
          </w:tcPr>
          <w:p w14:paraId="46988F2C" w14:textId="77777777" w:rsidR="00AA6139" w:rsidRPr="00AD4B4A" w:rsidRDefault="00AA6139" w:rsidP="006B6592">
            <w:pPr>
              <w:spacing w:after="0"/>
              <w:jc w:val="center"/>
              <w:rPr>
                <w:rFonts w:ascii="Times New Roman" w:hAnsi="Times New Roman" w:cs="Times New Roman"/>
                <w:b/>
                <w:color w:val="000000" w:themeColor="text1"/>
                <w:sz w:val="25"/>
                <w:szCs w:val="25"/>
              </w:rPr>
            </w:pPr>
          </w:p>
          <w:p w14:paraId="33890343" w14:textId="77777777" w:rsidR="00AA6139" w:rsidRPr="00AD4B4A" w:rsidRDefault="00AA6139" w:rsidP="006B6592">
            <w:pPr>
              <w:spacing w:after="0"/>
              <w:jc w:val="center"/>
              <w:rPr>
                <w:rFonts w:ascii="Times New Roman" w:hAnsi="Times New Roman" w:cs="Times New Roman"/>
                <w:b/>
                <w:color w:val="000000" w:themeColor="text1"/>
                <w:sz w:val="25"/>
                <w:szCs w:val="25"/>
              </w:rPr>
            </w:pPr>
          </w:p>
          <w:p w14:paraId="0E93C02A" w14:textId="77777777" w:rsidR="00AA6139" w:rsidRPr="00AD4B4A" w:rsidRDefault="00AA6139" w:rsidP="006B6592">
            <w:pPr>
              <w:spacing w:after="0"/>
              <w:jc w:val="center"/>
              <w:rPr>
                <w:rFonts w:ascii="Times New Roman" w:hAnsi="Times New Roman" w:cs="Times New Roman"/>
                <w:b/>
                <w:color w:val="000000" w:themeColor="text1"/>
                <w:sz w:val="25"/>
                <w:szCs w:val="25"/>
              </w:rPr>
            </w:pPr>
          </w:p>
          <w:p w14:paraId="745759B6" w14:textId="77777777" w:rsidR="00AA6139" w:rsidRPr="00AD4B4A" w:rsidRDefault="00AA6139" w:rsidP="006B6592">
            <w:pPr>
              <w:spacing w:after="0"/>
              <w:jc w:val="center"/>
              <w:rPr>
                <w:rFonts w:ascii="Times New Roman" w:hAnsi="Times New Roman" w:cs="Times New Roman"/>
                <w:b/>
                <w:color w:val="000000" w:themeColor="text1"/>
                <w:sz w:val="25"/>
                <w:szCs w:val="25"/>
              </w:rPr>
            </w:pPr>
          </w:p>
          <w:p w14:paraId="65B954F0" w14:textId="56199912" w:rsidR="00AA6139" w:rsidRPr="00AD4B4A" w:rsidRDefault="00AA6139" w:rsidP="006B6592">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0,125</w:t>
            </w:r>
          </w:p>
        </w:tc>
      </w:tr>
      <w:tr w:rsidR="00AE095D" w:rsidRPr="00AD4B4A" w14:paraId="21A40BA8" w14:textId="77777777" w:rsidTr="00BC25F4">
        <w:trPr>
          <w:trHeight w:val="985"/>
        </w:trPr>
        <w:tc>
          <w:tcPr>
            <w:tcW w:w="1135" w:type="dxa"/>
            <w:vMerge/>
          </w:tcPr>
          <w:p w14:paraId="620DC5E8" w14:textId="77777777" w:rsidR="00AE095D" w:rsidRPr="00AD4B4A" w:rsidRDefault="00AE095D" w:rsidP="006B6592">
            <w:pPr>
              <w:spacing w:after="0"/>
              <w:jc w:val="center"/>
              <w:rPr>
                <w:rFonts w:ascii="Times New Roman" w:hAnsi="Times New Roman" w:cs="Times New Roman"/>
                <w:color w:val="000000" w:themeColor="text1"/>
                <w:sz w:val="25"/>
                <w:szCs w:val="25"/>
              </w:rPr>
            </w:pPr>
          </w:p>
        </w:tc>
        <w:tc>
          <w:tcPr>
            <w:tcW w:w="7938" w:type="dxa"/>
            <w:vAlign w:val="center"/>
          </w:tcPr>
          <w:p w14:paraId="456E3830" w14:textId="75AFC0AA" w:rsidR="00AE095D" w:rsidRPr="00AD4B4A" w:rsidRDefault="00AE095D" w:rsidP="006B6592">
            <w:pPr>
              <w:pStyle w:val="ListParagraph"/>
              <w:spacing w:after="0"/>
              <w:ind w:left="0"/>
              <w:jc w:val="both"/>
              <w:rPr>
                <w:rFonts w:ascii="Times New Roman" w:hAnsi="Times New Roman" w:cs="Times New Roman"/>
                <w:i/>
                <w:color w:val="000000" w:themeColor="text1"/>
                <w:sz w:val="25"/>
                <w:szCs w:val="25"/>
              </w:rPr>
            </w:pPr>
            <w:r w:rsidRPr="00AD4B4A">
              <w:rPr>
                <w:rFonts w:ascii="Times New Roman" w:hAnsi="Times New Roman" w:cs="Times New Roman"/>
                <w:i/>
                <w:color w:val="000000" w:themeColor="text1"/>
                <w:sz w:val="25"/>
                <w:szCs w:val="25"/>
              </w:rPr>
              <w:t>- Xác suất chọn được cây quả đỏ, tròn có kiểu gen dị hợp ở F</w:t>
            </w:r>
            <w:r w:rsidRPr="00AD4B4A">
              <w:rPr>
                <w:rFonts w:ascii="Times New Roman" w:hAnsi="Times New Roman" w:cs="Times New Roman"/>
                <w:i/>
                <w:color w:val="000000" w:themeColor="text1"/>
                <w:sz w:val="25"/>
                <w:szCs w:val="25"/>
                <w:vertAlign w:val="subscript"/>
              </w:rPr>
              <w:t>2</w:t>
            </w:r>
            <w:r w:rsidRPr="00AD4B4A">
              <w:rPr>
                <w:rFonts w:ascii="Times New Roman" w:hAnsi="Times New Roman" w:cs="Times New Roman"/>
                <w:i/>
                <w:color w:val="000000" w:themeColor="text1"/>
                <w:sz w:val="25"/>
                <w:szCs w:val="25"/>
              </w:rPr>
              <w:t xml:space="preserve"> là 4/9</w:t>
            </w:r>
            <w:r w:rsidRPr="00AD4B4A">
              <w:rPr>
                <w:rFonts w:ascii="Times New Roman" w:hAnsi="Times New Roman" w:cs="Times New Roman"/>
                <w:b/>
                <w:i/>
                <w:color w:val="000000" w:themeColor="text1"/>
                <w:sz w:val="25"/>
                <w:szCs w:val="25"/>
              </w:rPr>
              <w:t>.</w:t>
            </w:r>
          </w:p>
          <w:p w14:paraId="719D7441" w14:textId="77777777" w:rsidR="00AE095D" w:rsidRPr="00AD4B4A" w:rsidRDefault="00AE095D" w:rsidP="007A0878">
            <w:pPr>
              <w:pStyle w:val="ListParagraph"/>
              <w:spacing w:after="0"/>
              <w:ind w:left="0"/>
              <w:jc w:val="both"/>
              <w:rPr>
                <w:rFonts w:ascii="Times New Roman" w:hAnsi="Times New Roman" w:cs="Times New Roman"/>
                <w:i/>
                <w:color w:val="000000" w:themeColor="text1"/>
                <w:sz w:val="25"/>
                <w:szCs w:val="25"/>
              </w:rPr>
            </w:pPr>
            <w:r w:rsidRPr="00AD4B4A">
              <w:rPr>
                <w:rFonts w:ascii="Times New Roman" w:hAnsi="Times New Roman" w:cs="Times New Roman"/>
                <w:i/>
                <w:color w:val="000000" w:themeColor="text1"/>
                <w:sz w:val="25"/>
                <w:szCs w:val="25"/>
              </w:rPr>
              <w:t>- Nếu P: AaBb x AaBb thì xác suất xuất hiện cây quả vàng, bầu dục là 1/16.</w:t>
            </w:r>
          </w:p>
          <w:p w14:paraId="4081D348" w14:textId="77777777" w:rsidR="00AE095D" w:rsidRPr="00AD4B4A" w:rsidRDefault="00AE095D" w:rsidP="006B6592">
            <w:pPr>
              <w:pStyle w:val="ListParagraph"/>
              <w:spacing w:after="0"/>
              <w:ind w:left="0"/>
              <w:jc w:val="both"/>
              <w:rPr>
                <w:rFonts w:ascii="Times New Roman" w:hAnsi="Times New Roman" w:cs="Times New Roman"/>
                <w:color w:val="000000" w:themeColor="text1"/>
                <w:spacing w:val="-2"/>
                <w:sz w:val="25"/>
                <w:szCs w:val="25"/>
              </w:rPr>
            </w:pPr>
            <w:r w:rsidRPr="00AD4B4A">
              <w:rPr>
                <w:rFonts w:ascii="Times New Roman" w:eastAsia="Calibri" w:hAnsi="Times New Roman" w:cs="Times New Roman"/>
                <w:color w:val="000000" w:themeColor="text1"/>
                <w:spacing w:val="-2"/>
                <w:sz w:val="25"/>
                <w:szCs w:val="25"/>
              </w:rPr>
              <w:t>=&gt; Xác suất xuất hiện cây quả vàng, bầu dục ở F</w:t>
            </w:r>
            <w:r w:rsidRPr="00AD4B4A">
              <w:rPr>
                <w:rFonts w:ascii="Times New Roman" w:eastAsia="Calibri" w:hAnsi="Times New Roman" w:cs="Times New Roman"/>
                <w:color w:val="000000" w:themeColor="text1"/>
                <w:spacing w:val="-2"/>
                <w:sz w:val="25"/>
                <w:szCs w:val="25"/>
                <w:vertAlign w:val="subscript"/>
              </w:rPr>
              <w:t>3</w:t>
            </w:r>
            <w:r w:rsidRPr="00AD4B4A">
              <w:rPr>
                <w:rFonts w:ascii="Times New Roman" w:eastAsia="Calibri" w:hAnsi="Times New Roman" w:cs="Times New Roman"/>
                <w:color w:val="000000" w:themeColor="text1"/>
                <w:spacing w:val="-2"/>
                <w:sz w:val="25"/>
                <w:szCs w:val="25"/>
              </w:rPr>
              <w:t xml:space="preserve"> là: 4/9 x 4/9 x 1/16 = 1/81</w:t>
            </w:r>
          </w:p>
          <w:p w14:paraId="306E5A49" w14:textId="79F59712" w:rsidR="00D80564" w:rsidRPr="00AD4B4A" w:rsidRDefault="00AE095D" w:rsidP="006B6592">
            <w:pPr>
              <w:pStyle w:val="ListParagraph"/>
              <w:spacing w:after="0"/>
              <w:ind w:left="0"/>
              <w:jc w:val="both"/>
              <w:rPr>
                <w:rFonts w:ascii="Times New Roman" w:hAnsi="Times New Roman" w:cs="Times New Roman"/>
                <w:b/>
                <w:i/>
                <w:color w:val="000000" w:themeColor="text1"/>
                <w:sz w:val="25"/>
                <w:szCs w:val="25"/>
                <w:lang w:val="vi-VN"/>
              </w:rPr>
            </w:pPr>
            <w:r w:rsidRPr="00AD4B4A">
              <w:rPr>
                <w:rFonts w:ascii="Times New Roman" w:hAnsi="Times New Roman" w:cs="Times New Roman"/>
                <w:b/>
                <w:i/>
                <w:color w:val="000000" w:themeColor="text1"/>
                <w:sz w:val="25"/>
                <w:szCs w:val="25"/>
                <w:lang w:val="vi-VN"/>
              </w:rPr>
              <w:t>Thí sinh giải cách khác mà kết quả đúng vẫn cho điểm tối đa</w:t>
            </w:r>
          </w:p>
        </w:tc>
        <w:tc>
          <w:tcPr>
            <w:tcW w:w="992" w:type="dxa"/>
          </w:tcPr>
          <w:p w14:paraId="203B4797" w14:textId="77777777" w:rsidR="00AE095D" w:rsidRPr="00AD4B4A" w:rsidRDefault="00AE095D" w:rsidP="006B6592">
            <w:pPr>
              <w:spacing w:after="0"/>
              <w:jc w:val="center"/>
              <w:rPr>
                <w:rFonts w:ascii="Times New Roman" w:hAnsi="Times New Roman" w:cs="Times New Roman"/>
                <w:b/>
                <w:color w:val="000000" w:themeColor="text1"/>
                <w:sz w:val="25"/>
                <w:szCs w:val="25"/>
              </w:rPr>
            </w:pPr>
          </w:p>
          <w:p w14:paraId="3F58A04C" w14:textId="77777777" w:rsidR="00AE095D" w:rsidRPr="00AD4B4A" w:rsidRDefault="00AE095D" w:rsidP="006B6592">
            <w:pPr>
              <w:spacing w:after="0"/>
              <w:jc w:val="center"/>
              <w:rPr>
                <w:rFonts w:ascii="Times New Roman" w:hAnsi="Times New Roman" w:cs="Times New Roman"/>
                <w:b/>
                <w:color w:val="000000" w:themeColor="text1"/>
                <w:sz w:val="25"/>
                <w:szCs w:val="25"/>
              </w:rPr>
            </w:pPr>
          </w:p>
          <w:p w14:paraId="1FC347BE" w14:textId="0D115F29" w:rsidR="00AE095D" w:rsidRPr="00AD4B4A" w:rsidRDefault="00AE095D" w:rsidP="00AA6139">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0,125</w:t>
            </w:r>
          </w:p>
        </w:tc>
      </w:tr>
    </w:tbl>
    <w:p w14:paraId="11D308A9" w14:textId="67525594" w:rsidR="00CC1AEB" w:rsidRPr="00AD4B4A" w:rsidRDefault="00CC1AEB" w:rsidP="006B6592">
      <w:pPr>
        <w:spacing w:after="0"/>
        <w:jc w:val="both"/>
        <w:rPr>
          <w:rFonts w:ascii="Times New Roman" w:hAnsi="Times New Roman" w:cs="Times New Roman"/>
          <w:b/>
          <w:color w:val="000000" w:themeColor="text1"/>
          <w:sz w:val="25"/>
          <w:szCs w:val="25"/>
        </w:rPr>
      </w:pPr>
    </w:p>
    <w:p w14:paraId="553CAF38" w14:textId="3B7EFD95" w:rsidR="00026323" w:rsidRPr="00AD4B4A" w:rsidRDefault="00026323" w:rsidP="006B6592">
      <w:pPr>
        <w:spacing w:after="0"/>
        <w:jc w:val="both"/>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Câu 2. (1</w:t>
      </w:r>
      <w:r w:rsidR="00D40349" w:rsidRPr="00AD4B4A">
        <w:rPr>
          <w:rFonts w:ascii="Times New Roman" w:hAnsi="Times New Roman" w:cs="Times New Roman"/>
          <w:b/>
          <w:color w:val="000000" w:themeColor="text1"/>
          <w:sz w:val="25"/>
          <w:szCs w:val="25"/>
        </w:rPr>
        <w:t>,0</w:t>
      </w:r>
      <w:r w:rsidRPr="00AD4B4A">
        <w:rPr>
          <w:rFonts w:ascii="Times New Roman" w:hAnsi="Times New Roman" w:cs="Times New Roman"/>
          <w:b/>
          <w:color w:val="000000" w:themeColor="text1"/>
          <w:sz w:val="25"/>
          <w:szCs w:val="25"/>
        </w:rPr>
        <w:t xml:space="preserve"> điểm)</w:t>
      </w:r>
    </w:p>
    <w:tbl>
      <w:tblPr>
        <w:tblStyle w:val="TableGrid"/>
        <w:tblW w:w="10065" w:type="dxa"/>
        <w:tblInd w:w="-289" w:type="dxa"/>
        <w:tblLook w:val="04A0" w:firstRow="1" w:lastRow="0" w:firstColumn="1" w:lastColumn="0" w:noHBand="0" w:noVBand="1"/>
      </w:tblPr>
      <w:tblGrid>
        <w:gridCol w:w="1135"/>
        <w:gridCol w:w="7938"/>
        <w:gridCol w:w="992"/>
      </w:tblGrid>
      <w:tr w:rsidR="00E461C7" w:rsidRPr="00AD4B4A" w14:paraId="73E5CB31" w14:textId="77777777" w:rsidTr="00BB34CB">
        <w:tc>
          <w:tcPr>
            <w:tcW w:w="1135" w:type="dxa"/>
          </w:tcPr>
          <w:p w14:paraId="141AE38B" w14:textId="2E728A1B" w:rsidR="00545C75" w:rsidRPr="00AD4B4A" w:rsidRDefault="00545C75" w:rsidP="00490AE8">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Câu</w:t>
            </w:r>
          </w:p>
        </w:tc>
        <w:tc>
          <w:tcPr>
            <w:tcW w:w="7938" w:type="dxa"/>
            <w:vAlign w:val="center"/>
          </w:tcPr>
          <w:p w14:paraId="66980A0F" w14:textId="77777777" w:rsidR="00545C75" w:rsidRPr="00AD4B4A" w:rsidRDefault="00545C75" w:rsidP="00E43099">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Nội dung</w:t>
            </w:r>
          </w:p>
        </w:tc>
        <w:tc>
          <w:tcPr>
            <w:tcW w:w="992" w:type="dxa"/>
          </w:tcPr>
          <w:p w14:paraId="71C6D4FC" w14:textId="77777777" w:rsidR="00545C75" w:rsidRPr="00AD4B4A" w:rsidRDefault="00545C75" w:rsidP="00E43099">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Điểm</w:t>
            </w:r>
          </w:p>
        </w:tc>
      </w:tr>
      <w:tr w:rsidR="00E461C7" w:rsidRPr="00AD4B4A" w14:paraId="2CB1301D" w14:textId="77777777" w:rsidTr="00BC25F4">
        <w:trPr>
          <w:trHeight w:val="2321"/>
        </w:trPr>
        <w:tc>
          <w:tcPr>
            <w:tcW w:w="1135" w:type="dxa"/>
            <w:vMerge w:val="restart"/>
          </w:tcPr>
          <w:p w14:paraId="51B11C8C" w14:textId="77777777" w:rsidR="00517D94" w:rsidRPr="00AD4B4A" w:rsidRDefault="00836D9C" w:rsidP="00490AE8">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2a.</w:t>
            </w:r>
          </w:p>
          <w:p w14:paraId="12A1098B" w14:textId="77777777" w:rsidR="00517D94" w:rsidRPr="00AD4B4A" w:rsidRDefault="00836D9C" w:rsidP="00490AE8">
            <w:pPr>
              <w:spacing w:after="0"/>
              <w:jc w:val="center"/>
              <w:rPr>
                <w:rFonts w:ascii="Times New Roman" w:hAnsi="Times New Roman" w:cs="Times New Roman"/>
                <w:color w:val="000000" w:themeColor="text1"/>
                <w:sz w:val="25"/>
                <w:szCs w:val="25"/>
              </w:rPr>
            </w:pPr>
            <w:r w:rsidRPr="00AD4B4A">
              <w:rPr>
                <w:rFonts w:ascii="Times New Roman" w:hAnsi="Times New Roman" w:cs="Times New Roman"/>
                <w:b/>
                <w:color w:val="000000" w:themeColor="text1"/>
                <w:sz w:val="25"/>
                <w:szCs w:val="25"/>
              </w:rPr>
              <w:t>(0,75</w:t>
            </w:r>
            <w:r w:rsidR="00517D94" w:rsidRPr="00AD4B4A">
              <w:rPr>
                <w:rFonts w:ascii="Times New Roman" w:hAnsi="Times New Roman" w:cs="Times New Roman"/>
                <w:b/>
                <w:color w:val="000000" w:themeColor="text1"/>
                <w:sz w:val="25"/>
                <w:szCs w:val="25"/>
              </w:rPr>
              <w:t xml:space="preserve"> điểm)</w:t>
            </w:r>
          </w:p>
        </w:tc>
        <w:tc>
          <w:tcPr>
            <w:tcW w:w="7938" w:type="dxa"/>
            <w:vAlign w:val="center"/>
          </w:tcPr>
          <w:p w14:paraId="46F7D570" w14:textId="6592DB71" w:rsidR="002A19F2" w:rsidRPr="00AD4B4A" w:rsidRDefault="002A19F2" w:rsidP="006B6592">
            <w:pPr>
              <w:spacing w:after="0"/>
              <w:jc w:val="both"/>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Kiểu gen, kiểu hình của phép lai phân tích</w:t>
            </w:r>
          </w:p>
          <w:p w14:paraId="78940F05" w14:textId="14F05E57" w:rsidR="00517D94" w:rsidRPr="00AD4B4A" w:rsidRDefault="00517D94" w:rsidP="006B6592">
            <w:pPr>
              <w:spacing w:after="0"/>
              <w:jc w:val="both"/>
              <w:rPr>
                <w:rFonts w:ascii="Times New Roman" w:hAnsi="Times New Roman" w:cs="Times New Roman"/>
                <w:color w:val="000000" w:themeColor="text1"/>
                <w:sz w:val="25"/>
                <w:szCs w:val="25"/>
              </w:rPr>
            </w:pPr>
            <w:r w:rsidRPr="00AD4B4A">
              <w:rPr>
                <w:rFonts w:ascii="Times New Roman" w:hAnsi="Times New Roman" w:cs="Times New Roman"/>
                <w:color w:val="000000" w:themeColor="text1"/>
                <w:sz w:val="25"/>
                <w:szCs w:val="25"/>
              </w:rPr>
              <w:t xml:space="preserve">+ Trường hợp 1: Hai cặp gen nằm trên 2 cặp nhiễm sắc thể (di truyền </w:t>
            </w:r>
            <w:r w:rsidR="001F4E12" w:rsidRPr="00AD4B4A">
              <w:rPr>
                <w:rFonts w:ascii="Times New Roman" w:hAnsi="Times New Roman" w:cs="Times New Roman"/>
                <w:color w:val="000000" w:themeColor="text1"/>
                <w:sz w:val="25"/>
                <w:szCs w:val="25"/>
              </w:rPr>
              <w:t xml:space="preserve">phân li </w:t>
            </w:r>
            <w:r w:rsidRPr="00AD4B4A">
              <w:rPr>
                <w:rFonts w:ascii="Times New Roman" w:hAnsi="Times New Roman" w:cs="Times New Roman"/>
                <w:color w:val="000000" w:themeColor="text1"/>
                <w:sz w:val="25"/>
                <w:szCs w:val="25"/>
              </w:rPr>
              <w:t>độc lập)</w:t>
            </w:r>
          </w:p>
          <w:p w14:paraId="63112B60" w14:textId="77777777" w:rsidR="00517D94" w:rsidRPr="00AD4B4A" w:rsidRDefault="00517D94" w:rsidP="006B6592">
            <w:pPr>
              <w:pStyle w:val="ListParagraph"/>
              <w:spacing w:after="0"/>
              <w:ind w:left="0"/>
              <w:jc w:val="both"/>
              <w:rPr>
                <w:rFonts w:ascii="Times New Roman" w:hAnsi="Times New Roman" w:cs="Times New Roman"/>
                <w:i/>
                <w:color w:val="000000" w:themeColor="text1"/>
                <w:spacing w:val="-2"/>
                <w:sz w:val="25"/>
                <w:szCs w:val="25"/>
              </w:rPr>
            </w:pPr>
            <w:r w:rsidRPr="00AD4B4A">
              <w:rPr>
                <w:rFonts w:ascii="Times New Roman" w:hAnsi="Times New Roman" w:cs="Times New Roman"/>
                <w:i/>
                <w:color w:val="000000" w:themeColor="text1"/>
                <w:spacing w:val="-2"/>
                <w:sz w:val="25"/>
                <w:szCs w:val="25"/>
              </w:rPr>
              <w:t>P</w:t>
            </w:r>
            <w:r w:rsidRPr="00AD4B4A">
              <w:rPr>
                <w:rFonts w:ascii="Times New Roman" w:hAnsi="Times New Roman" w:cs="Times New Roman"/>
                <w:i/>
                <w:color w:val="000000" w:themeColor="text1"/>
                <w:spacing w:val="-2"/>
                <w:sz w:val="25"/>
                <w:szCs w:val="25"/>
                <w:vertAlign w:val="subscript"/>
              </w:rPr>
              <w:t>a</w:t>
            </w:r>
            <w:r w:rsidR="00DE4328" w:rsidRPr="00AD4B4A">
              <w:rPr>
                <w:rFonts w:ascii="Times New Roman" w:hAnsi="Times New Roman" w:cs="Times New Roman"/>
                <w:i/>
                <w:color w:val="000000" w:themeColor="text1"/>
                <w:spacing w:val="-2"/>
                <w:sz w:val="25"/>
                <w:szCs w:val="25"/>
              </w:rPr>
              <w:t>:    AaBb  x   aabb</w:t>
            </w:r>
          </w:p>
          <w:p w14:paraId="24B9E5C2" w14:textId="77777777" w:rsidR="00517D94" w:rsidRPr="00AD4B4A" w:rsidRDefault="00517D94" w:rsidP="006B6592">
            <w:pPr>
              <w:pStyle w:val="ListParagraph"/>
              <w:spacing w:after="0"/>
              <w:ind w:left="0"/>
              <w:jc w:val="both"/>
              <w:rPr>
                <w:rFonts w:ascii="Times New Roman" w:hAnsi="Times New Roman" w:cs="Times New Roman"/>
                <w:color w:val="000000" w:themeColor="text1"/>
                <w:spacing w:val="-2"/>
                <w:sz w:val="25"/>
                <w:szCs w:val="25"/>
              </w:rPr>
            </w:pPr>
            <w:r w:rsidRPr="00AD4B4A">
              <w:rPr>
                <w:rFonts w:ascii="Times New Roman" w:hAnsi="Times New Roman" w:cs="Times New Roman"/>
                <w:color w:val="000000" w:themeColor="text1"/>
                <w:spacing w:val="-2"/>
                <w:sz w:val="25"/>
                <w:szCs w:val="25"/>
              </w:rPr>
              <w:t>F</w:t>
            </w:r>
            <w:r w:rsidRPr="00AD4B4A">
              <w:rPr>
                <w:rFonts w:ascii="Times New Roman" w:hAnsi="Times New Roman" w:cs="Times New Roman"/>
                <w:color w:val="000000" w:themeColor="text1"/>
                <w:spacing w:val="-2"/>
                <w:sz w:val="25"/>
                <w:szCs w:val="25"/>
                <w:vertAlign w:val="subscript"/>
              </w:rPr>
              <w:t>a</w:t>
            </w:r>
            <w:r w:rsidRPr="00AD4B4A">
              <w:rPr>
                <w:rFonts w:ascii="Times New Roman" w:hAnsi="Times New Roman" w:cs="Times New Roman"/>
                <w:color w:val="000000" w:themeColor="text1"/>
                <w:spacing w:val="-2"/>
                <w:sz w:val="25"/>
                <w:szCs w:val="25"/>
              </w:rPr>
              <w:t>:   Kiểu gen: 1AaBb: 1Aabb: 1aaBb: 1aabb</w:t>
            </w:r>
          </w:p>
          <w:p w14:paraId="0AAFFBD4" w14:textId="77777777" w:rsidR="00517D94" w:rsidRPr="00AD4B4A" w:rsidRDefault="00517D94" w:rsidP="006B6592">
            <w:pPr>
              <w:spacing w:after="0"/>
              <w:jc w:val="both"/>
              <w:rPr>
                <w:rFonts w:ascii="Times New Roman" w:hAnsi="Times New Roman" w:cs="Times New Roman"/>
                <w:color w:val="000000" w:themeColor="text1"/>
                <w:sz w:val="25"/>
                <w:szCs w:val="25"/>
              </w:rPr>
            </w:pPr>
            <w:r w:rsidRPr="00AD4B4A">
              <w:rPr>
                <w:rFonts w:ascii="Times New Roman" w:hAnsi="Times New Roman" w:cs="Times New Roman"/>
                <w:color w:val="000000" w:themeColor="text1"/>
                <w:spacing w:val="-2"/>
                <w:sz w:val="25"/>
                <w:szCs w:val="25"/>
              </w:rPr>
              <w:t xml:space="preserve">        KH:       1 cao, đỏ: 1 cao, trắng: 1 thấp, đỏ: 1 thấp, trắng</w:t>
            </w:r>
          </w:p>
        </w:tc>
        <w:tc>
          <w:tcPr>
            <w:tcW w:w="992" w:type="dxa"/>
          </w:tcPr>
          <w:p w14:paraId="1C5C97E9" w14:textId="77777777" w:rsidR="00517D94" w:rsidRPr="00AD4B4A" w:rsidRDefault="00517D94" w:rsidP="006B6592">
            <w:pPr>
              <w:spacing w:after="0"/>
              <w:jc w:val="both"/>
              <w:rPr>
                <w:rFonts w:ascii="Times New Roman" w:hAnsi="Times New Roman" w:cs="Times New Roman"/>
                <w:b/>
                <w:color w:val="000000" w:themeColor="text1"/>
                <w:sz w:val="25"/>
                <w:szCs w:val="25"/>
              </w:rPr>
            </w:pPr>
          </w:p>
          <w:p w14:paraId="273C7959" w14:textId="77777777" w:rsidR="00517D94" w:rsidRPr="00AD4B4A" w:rsidRDefault="00517D94" w:rsidP="006B6592">
            <w:pPr>
              <w:spacing w:after="0"/>
              <w:jc w:val="both"/>
              <w:rPr>
                <w:rFonts w:ascii="Times New Roman" w:hAnsi="Times New Roman" w:cs="Times New Roman"/>
                <w:b/>
                <w:color w:val="000000" w:themeColor="text1"/>
                <w:sz w:val="25"/>
                <w:szCs w:val="25"/>
              </w:rPr>
            </w:pPr>
          </w:p>
          <w:p w14:paraId="56080B8B" w14:textId="77777777" w:rsidR="00517D94" w:rsidRPr="00AD4B4A" w:rsidRDefault="00517D94" w:rsidP="006B6592">
            <w:pPr>
              <w:spacing w:after="0"/>
              <w:jc w:val="both"/>
              <w:rPr>
                <w:rFonts w:ascii="Times New Roman" w:hAnsi="Times New Roman" w:cs="Times New Roman"/>
                <w:b/>
                <w:color w:val="000000" w:themeColor="text1"/>
                <w:sz w:val="25"/>
                <w:szCs w:val="25"/>
              </w:rPr>
            </w:pPr>
          </w:p>
          <w:p w14:paraId="4700CEE6" w14:textId="77777777" w:rsidR="00BB34CB" w:rsidRPr="00AD4B4A" w:rsidRDefault="00BB34CB" w:rsidP="006B6592">
            <w:pPr>
              <w:spacing w:after="0"/>
              <w:jc w:val="both"/>
              <w:rPr>
                <w:rFonts w:ascii="Times New Roman" w:hAnsi="Times New Roman" w:cs="Times New Roman"/>
                <w:b/>
                <w:color w:val="000000" w:themeColor="text1"/>
                <w:sz w:val="25"/>
                <w:szCs w:val="25"/>
              </w:rPr>
            </w:pPr>
          </w:p>
          <w:p w14:paraId="09F62BC8" w14:textId="77777777" w:rsidR="00BB34CB" w:rsidRPr="00AD4B4A" w:rsidRDefault="00BB34CB" w:rsidP="006B6592">
            <w:pPr>
              <w:spacing w:after="0"/>
              <w:jc w:val="both"/>
              <w:rPr>
                <w:rFonts w:ascii="Times New Roman" w:hAnsi="Times New Roman" w:cs="Times New Roman"/>
                <w:b/>
                <w:color w:val="000000" w:themeColor="text1"/>
                <w:sz w:val="25"/>
                <w:szCs w:val="25"/>
              </w:rPr>
            </w:pPr>
          </w:p>
          <w:p w14:paraId="0DAFC6E4" w14:textId="050E2034" w:rsidR="00517D94" w:rsidRPr="00AD4B4A" w:rsidRDefault="00517D94" w:rsidP="006B6592">
            <w:pPr>
              <w:spacing w:after="0"/>
              <w:jc w:val="both"/>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0,125</w:t>
            </w:r>
          </w:p>
          <w:p w14:paraId="2B6DC1D1" w14:textId="77777777" w:rsidR="00517D94" w:rsidRPr="00AD4B4A" w:rsidRDefault="00517D94" w:rsidP="006B6592">
            <w:pPr>
              <w:spacing w:after="0"/>
              <w:jc w:val="both"/>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0,125</w:t>
            </w:r>
          </w:p>
        </w:tc>
      </w:tr>
      <w:tr w:rsidR="00E461C7" w:rsidRPr="00AD4B4A" w14:paraId="67BCBEF9" w14:textId="77777777" w:rsidTr="00BC25F4">
        <w:trPr>
          <w:trHeight w:val="3970"/>
        </w:trPr>
        <w:tc>
          <w:tcPr>
            <w:tcW w:w="1135" w:type="dxa"/>
            <w:vMerge/>
          </w:tcPr>
          <w:p w14:paraId="248FA36D" w14:textId="77777777" w:rsidR="00517D94" w:rsidRPr="00AD4B4A" w:rsidRDefault="00517D94" w:rsidP="00490AE8">
            <w:pPr>
              <w:spacing w:after="0"/>
              <w:jc w:val="center"/>
              <w:rPr>
                <w:rFonts w:ascii="Times New Roman" w:hAnsi="Times New Roman" w:cs="Times New Roman"/>
                <w:b/>
                <w:color w:val="000000" w:themeColor="text1"/>
                <w:sz w:val="25"/>
                <w:szCs w:val="25"/>
              </w:rPr>
            </w:pPr>
          </w:p>
        </w:tc>
        <w:tc>
          <w:tcPr>
            <w:tcW w:w="7938" w:type="dxa"/>
            <w:vAlign w:val="center"/>
          </w:tcPr>
          <w:p w14:paraId="357D4CBD" w14:textId="77777777" w:rsidR="00A437D2" w:rsidRPr="00AD4B4A" w:rsidRDefault="00517D94" w:rsidP="006B6592">
            <w:pPr>
              <w:spacing w:after="0"/>
              <w:jc w:val="both"/>
              <w:rPr>
                <w:rFonts w:ascii="Times New Roman" w:hAnsi="Times New Roman" w:cs="Times New Roman"/>
                <w:color w:val="000000" w:themeColor="text1"/>
                <w:sz w:val="25"/>
                <w:szCs w:val="25"/>
              </w:rPr>
            </w:pPr>
            <w:r w:rsidRPr="00AD4B4A">
              <w:rPr>
                <w:rFonts w:ascii="Times New Roman" w:hAnsi="Times New Roman" w:cs="Times New Roman"/>
                <w:color w:val="000000" w:themeColor="text1"/>
                <w:sz w:val="25"/>
                <w:szCs w:val="25"/>
              </w:rPr>
              <w:t xml:space="preserve">+ Trường hợp 2: </w:t>
            </w:r>
          </w:p>
          <w:p w14:paraId="22F5B4B8" w14:textId="77777777" w:rsidR="00517D94" w:rsidRPr="00AD4B4A" w:rsidRDefault="00A437D2" w:rsidP="006B6592">
            <w:pPr>
              <w:spacing w:after="0"/>
              <w:jc w:val="both"/>
              <w:rPr>
                <w:rFonts w:ascii="Times New Roman" w:hAnsi="Times New Roman" w:cs="Times New Roman"/>
                <w:color w:val="000000" w:themeColor="text1"/>
                <w:sz w:val="25"/>
                <w:szCs w:val="25"/>
              </w:rPr>
            </w:pPr>
            <w:r w:rsidRPr="00AD4B4A">
              <w:rPr>
                <w:rFonts w:ascii="Times New Roman" w:hAnsi="Times New Roman" w:cs="Times New Roman"/>
                <w:color w:val="000000" w:themeColor="text1"/>
                <w:sz w:val="25"/>
                <w:szCs w:val="25"/>
              </w:rPr>
              <w:t xml:space="preserve">- </w:t>
            </w:r>
            <w:r w:rsidR="00517D94" w:rsidRPr="00AD4B4A">
              <w:rPr>
                <w:rFonts w:ascii="Times New Roman" w:hAnsi="Times New Roman" w:cs="Times New Roman"/>
                <w:color w:val="000000" w:themeColor="text1"/>
                <w:sz w:val="25"/>
                <w:szCs w:val="25"/>
              </w:rPr>
              <w:t>Hai cặp gen nằm trên 1 cặp nhiễm sắc thể (di truyền liên kết), kiể</w:t>
            </w:r>
            <w:r w:rsidRPr="00AD4B4A">
              <w:rPr>
                <w:rFonts w:ascii="Times New Roman" w:hAnsi="Times New Roman" w:cs="Times New Roman"/>
                <w:color w:val="000000" w:themeColor="text1"/>
                <w:sz w:val="25"/>
                <w:szCs w:val="25"/>
              </w:rPr>
              <w:t>u gen AB/ab</w:t>
            </w:r>
          </w:p>
          <w:p w14:paraId="4722CA50" w14:textId="537310F6" w:rsidR="00517D94" w:rsidRPr="00AD4B4A" w:rsidRDefault="00517D94" w:rsidP="006B6592">
            <w:pPr>
              <w:pStyle w:val="ListParagraph"/>
              <w:spacing w:after="0"/>
              <w:ind w:left="0"/>
              <w:jc w:val="both"/>
              <w:rPr>
                <w:rFonts w:ascii="Times New Roman" w:hAnsi="Times New Roman" w:cs="Times New Roman"/>
                <w:i/>
                <w:color w:val="000000" w:themeColor="text1"/>
                <w:spacing w:val="-2"/>
                <w:sz w:val="25"/>
                <w:szCs w:val="25"/>
              </w:rPr>
            </w:pPr>
            <w:r w:rsidRPr="00AD4B4A">
              <w:rPr>
                <w:rFonts w:ascii="Times New Roman" w:hAnsi="Times New Roman" w:cs="Times New Roman"/>
                <w:i/>
                <w:color w:val="000000" w:themeColor="text1"/>
                <w:spacing w:val="-2"/>
                <w:sz w:val="25"/>
                <w:szCs w:val="25"/>
              </w:rPr>
              <w:t>P</w:t>
            </w:r>
            <w:r w:rsidRPr="00AD4B4A">
              <w:rPr>
                <w:rFonts w:ascii="Times New Roman" w:hAnsi="Times New Roman" w:cs="Times New Roman"/>
                <w:i/>
                <w:color w:val="000000" w:themeColor="text1"/>
                <w:spacing w:val="-2"/>
                <w:sz w:val="25"/>
                <w:szCs w:val="25"/>
                <w:vertAlign w:val="subscript"/>
              </w:rPr>
              <w:t>a</w:t>
            </w:r>
            <w:r w:rsidR="00DE4328" w:rsidRPr="00AD4B4A">
              <w:rPr>
                <w:rFonts w:ascii="Times New Roman" w:hAnsi="Times New Roman" w:cs="Times New Roman"/>
                <w:i/>
                <w:color w:val="000000" w:themeColor="text1"/>
                <w:spacing w:val="-2"/>
                <w:sz w:val="25"/>
                <w:szCs w:val="25"/>
              </w:rPr>
              <w:t xml:space="preserve">:  </w:t>
            </w:r>
            <w:r w:rsidR="00B614D3" w:rsidRPr="00AD4B4A">
              <w:rPr>
                <w:rFonts w:ascii="Times New Roman" w:hAnsi="Times New Roman" w:cs="Times New Roman"/>
                <w:i/>
                <w:color w:val="000000" w:themeColor="text1"/>
                <w:spacing w:val="-2"/>
                <w:sz w:val="25"/>
                <w:szCs w:val="25"/>
              </w:rPr>
              <w:t xml:space="preserve">            </w:t>
            </w:r>
            <w:r w:rsidR="00DE4328" w:rsidRPr="00AD4B4A">
              <w:rPr>
                <w:rFonts w:ascii="Times New Roman" w:hAnsi="Times New Roman" w:cs="Times New Roman"/>
                <w:i/>
                <w:color w:val="000000" w:themeColor="text1"/>
                <w:spacing w:val="-2"/>
                <w:sz w:val="25"/>
                <w:szCs w:val="25"/>
              </w:rPr>
              <w:t>AB/ab x   ab/ab</w:t>
            </w:r>
          </w:p>
          <w:p w14:paraId="1CB8463E" w14:textId="6A5C6CC4" w:rsidR="00517D94" w:rsidRPr="00AD4B4A" w:rsidRDefault="00517D94" w:rsidP="006B6592">
            <w:pPr>
              <w:pStyle w:val="ListParagraph"/>
              <w:spacing w:after="0"/>
              <w:ind w:left="0"/>
              <w:jc w:val="both"/>
              <w:rPr>
                <w:rFonts w:ascii="Times New Roman" w:hAnsi="Times New Roman" w:cs="Times New Roman"/>
                <w:color w:val="000000" w:themeColor="text1"/>
                <w:spacing w:val="-2"/>
                <w:sz w:val="25"/>
                <w:szCs w:val="25"/>
              </w:rPr>
            </w:pPr>
            <w:r w:rsidRPr="00AD4B4A">
              <w:rPr>
                <w:rFonts w:ascii="Times New Roman" w:hAnsi="Times New Roman" w:cs="Times New Roman"/>
                <w:color w:val="000000" w:themeColor="text1"/>
                <w:spacing w:val="-2"/>
                <w:sz w:val="25"/>
                <w:szCs w:val="25"/>
              </w:rPr>
              <w:t>F</w:t>
            </w:r>
            <w:r w:rsidRPr="00AD4B4A">
              <w:rPr>
                <w:rFonts w:ascii="Times New Roman" w:hAnsi="Times New Roman" w:cs="Times New Roman"/>
                <w:color w:val="000000" w:themeColor="text1"/>
                <w:spacing w:val="-2"/>
                <w:sz w:val="25"/>
                <w:szCs w:val="25"/>
                <w:vertAlign w:val="subscript"/>
              </w:rPr>
              <w:t>a</w:t>
            </w:r>
            <w:r w:rsidRPr="00AD4B4A">
              <w:rPr>
                <w:rFonts w:ascii="Times New Roman" w:hAnsi="Times New Roman" w:cs="Times New Roman"/>
                <w:color w:val="000000" w:themeColor="text1"/>
                <w:spacing w:val="-2"/>
                <w:sz w:val="25"/>
                <w:szCs w:val="25"/>
              </w:rPr>
              <w:t xml:space="preserve">:   Kiểu gen: 1AB/ab:  </w:t>
            </w:r>
            <w:r w:rsidR="00284C90" w:rsidRPr="00AD4B4A">
              <w:rPr>
                <w:rFonts w:ascii="Times New Roman" w:hAnsi="Times New Roman" w:cs="Times New Roman"/>
                <w:color w:val="000000" w:themeColor="text1"/>
                <w:spacing w:val="-2"/>
                <w:sz w:val="25"/>
                <w:szCs w:val="25"/>
              </w:rPr>
              <w:t xml:space="preserve">1 </w:t>
            </w:r>
            <w:r w:rsidRPr="00AD4B4A">
              <w:rPr>
                <w:rFonts w:ascii="Times New Roman" w:hAnsi="Times New Roman" w:cs="Times New Roman"/>
                <w:color w:val="000000" w:themeColor="text1"/>
                <w:spacing w:val="-2"/>
                <w:sz w:val="25"/>
                <w:szCs w:val="25"/>
              </w:rPr>
              <w:t>ab/ab</w:t>
            </w:r>
          </w:p>
          <w:p w14:paraId="646B7091" w14:textId="77777777" w:rsidR="00517D94" w:rsidRPr="00AD4B4A" w:rsidRDefault="00517D94" w:rsidP="006B6592">
            <w:pPr>
              <w:spacing w:after="0"/>
              <w:jc w:val="both"/>
              <w:rPr>
                <w:rFonts w:ascii="Times New Roman" w:hAnsi="Times New Roman" w:cs="Times New Roman"/>
                <w:color w:val="000000" w:themeColor="text1"/>
                <w:spacing w:val="-2"/>
                <w:sz w:val="25"/>
                <w:szCs w:val="25"/>
              </w:rPr>
            </w:pPr>
            <w:r w:rsidRPr="00AD4B4A">
              <w:rPr>
                <w:rFonts w:ascii="Times New Roman" w:hAnsi="Times New Roman" w:cs="Times New Roman"/>
                <w:color w:val="000000" w:themeColor="text1"/>
                <w:spacing w:val="-2"/>
                <w:sz w:val="25"/>
                <w:szCs w:val="25"/>
              </w:rPr>
              <w:t xml:space="preserve">        KH:       1 cao, đỏ: 1 thấp, trắng</w:t>
            </w:r>
          </w:p>
          <w:p w14:paraId="08CA65C9" w14:textId="77777777" w:rsidR="00517D94" w:rsidRPr="00AD4B4A" w:rsidRDefault="00A437D2" w:rsidP="006B6592">
            <w:pPr>
              <w:spacing w:after="0"/>
              <w:jc w:val="both"/>
              <w:rPr>
                <w:rFonts w:ascii="Times New Roman" w:hAnsi="Times New Roman" w:cs="Times New Roman"/>
                <w:color w:val="000000" w:themeColor="text1"/>
                <w:sz w:val="25"/>
                <w:szCs w:val="25"/>
              </w:rPr>
            </w:pPr>
            <w:r w:rsidRPr="00AD4B4A">
              <w:rPr>
                <w:rFonts w:ascii="Times New Roman" w:hAnsi="Times New Roman" w:cs="Times New Roman"/>
                <w:color w:val="000000" w:themeColor="text1"/>
                <w:sz w:val="25"/>
                <w:szCs w:val="25"/>
              </w:rPr>
              <w:t xml:space="preserve">- </w:t>
            </w:r>
            <w:r w:rsidR="00517D94" w:rsidRPr="00AD4B4A">
              <w:rPr>
                <w:rFonts w:ascii="Times New Roman" w:hAnsi="Times New Roman" w:cs="Times New Roman"/>
                <w:color w:val="000000" w:themeColor="text1"/>
                <w:sz w:val="25"/>
                <w:szCs w:val="25"/>
              </w:rPr>
              <w:t>Hai cặp gen nằm trên 1 cặp nhiễm sắc thể (di truyền liên kết), kiể</w:t>
            </w:r>
            <w:r w:rsidRPr="00AD4B4A">
              <w:rPr>
                <w:rFonts w:ascii="Times New Roman" w:hAnsi="Times New Roman" w:cs="Times New Roman"/>
                <w:color w:val="000000" w:themeColor="text1"/>
                <w:sz w:val="25"/>
                <w:szCs w:val="25"/>
              </w:rPr>
              <w:t>u gen Ab/aB</w:t>
            </w:r>
            <w:r w:rsidR="00517D94" w:rsidRPr="00AD4B4A">
              <w:rPr>
                <w:rFonts w:ascii="Times New Roman" w:hAnsi="Times New Roman" w:cs="Times New Roman"/>
                <w:color w:val="000000" w:themeColor="text1"/>
                <w:sz w:val="25"/>
                <w:szCs w:val="25"/>
              </w:rPr>
              <w:t>.</w:t>
            </w:r>
          </w:p>
          <w:p w14:paraId="57AF9434" w14:textId="464D1097" w:rsidR="00517D94" w:rsidRPr="00AD4B4A" w:rsidRDefault="00517D94" w:rsidP="006B6592">
            <w:pPr>
              <w:pStyle w:val="ListParagraph"/>
              <w:spacing w:after="0"/>
              <w:ind w:left="0"/>
              <w:jc w:val="both"/>
              <w:rPr>
                <w:rFonts w:ascii="Times New Roman" w:hAnsi="Times New Roman" w:cs="Times New Roman"/>
                <w:i/>
                <w:color w:val="000000" w:themeColor="text1"/>
                <w:spacing w:val="-2"/>
                <w:sz w:val="25"/>
                <w:szCs w:val="25"/>
              </w:rPr>
            </w:pPr>
            <w:r w:rsidRPr="00AD4B4A">
              <w:rPr>
                <w:rFonts w:ascii="Times New Roman" w:hAnsi="Times New Roman" w:cs="Times New Roman"/>
                <w:i/>
                <w:color w:val="000000" w:themeColor="text1"/>
                <w:spacing w:val="-2"/>
                <w:sz w:val="25"/>
                <w:szCs w:val="25"/>
              </w:rPr>
              <w:t>P</w:t>
            </w:r>
            <w:r w:rsidRPr="00AD4B4A">
              <w:rPr>
                <w:rFonts w:ascii="Times New Roman" w:hAnsi="Times New Roman" w:cs="Times New Roman"/>
                <w:i/>
                <w:color w:val="000000" w:themeColor="text1"/>
                <w:spacing w:val="-2"/>
                <w:sz w:val="25"/>
                <w:szCs w:val="25"/>
                <w:vertAlign w:val="subscript"/>
              </w:rPr>
              <w:t>a</w:t>
            </w:r>
            <w:r w:rsidR="00DE4328" w:rsidRPr="00AD4B4A">
              <w:rPr>
                <w:rFonts w:ascii="Times New Roman" w:hAnsi="Times New Roman" w:cs="Times New Roman"/>
                <w:i/>
                <w:color w:val="000000" w:themeColor="text1"/>
                <w:spacing w:val="-2"/>
                <w:sz w:val="25"/>
                <w:szCs w:val="25"/>
              </w:rPr>
              <w:t xml:space="preserve">: </w:t>
            </w:r>
            <w:r w:rsidR="00B614D3" w:rsidRPr="00AD4B4A">
              <w:rPr>
                <w:rFonts w:ascii="Times New Roman" w:hAnsi="Times New Roman" w:cs="Times New Roman"/>
                <w:i/>
                <w:color w:val="000000" w:themeColor="text1"/>
                <w:spacing w:val="-2"/>
                <w:sz w:val="25"/>
                <w:szCs w:val="25"/>
              </w:rPr>
              <w:t xml:space="preserve">             </w:t>
            </w:r>
            <w:r w:rsidR="00DE4328" w:rsidRPr="00AD4B4A">
              <w:rPr>
                <w:rFonts w:ascii="Times New Roman" w:hAnsi="Times New Roman" w:cs="Times New Roman"/>
                <w:i/>
                <w:color w:val="000000" w:themeColor="text1"/>
                <w:spacing w:val="-2"/>
                <w:sz w:val="25"/>
                <w:szCs w:val="25"/>
              </w:rPr>
              <w:t>Ab/aB x   ab/ab</w:t>
            </w:r>
          </w:p>
          <w:p w14:paraId="05D573F9" w14:textId="7C2F26AB" w:rsidR="00517D94" w:rsidRPr="00AD4B4A" w:rsidRDefault="00517D94" w:rsidP="006B6592">
            <w:pPr>
              <w:pStyle w:val="ListParagraph"/>
              <w:spacing w:after="0"/>
              <w:ind w:left="0"/>
              <w:jc w:val="both"/>
              <w:rPr>
                <w:rFonts w:ascii="Times New Roman" w:hAnsi="Times New Roman" w:cs="Times New Roman"/>
                <w:color w:val="000000" w:themeColor="text1"/>
                <w:spacing w:val="-2"/>
                <w:sz w:val="25"/>
                <w:szCs w:val="25"/>
              </w:rPr>
            </w:pPr>
            <w:r w:rsidRPr="00AD4B4A">
              <w:rPr>
                <w:rFonts w:ascii="Times New Roman" w:hAnsi="Times New Roman" w:cs="Times New Roman"/>
                <w:color w:val="000000" w:themeColor="text1"/>
                <w:spacing w:val="-2"/>
                <w:sz w:val="25"/>
                <w:szCs w:val="25"/>
              </w:rPr>
              <w:t>F</w:t>
            </w:r>
            <w:r w:rsidRPr="00AD4B4A">
              <w:rPr>
                <w:rFonts w:ascii="Times New Roman" w:hAnsi="Times New Roman" w:cs="Times New Roman"/>
                <w:color w:val="000000" w:themeColor="text1"/>
                <w:spacing w:val="-2"/>
                <w:sz w:val="25"/>
                <w:szCs w:val="25"/>
                <w:vertAlign w:val="subscript"/>
              </w:rPr>
              <w:t>a</w:t>
            </w:r>
            <w:r w:rsidRPr="00AD4B4A">
              <w:rPr>
                <w:rFonts w:ascii="Times New Roman" w:hAnsi="Times New Roman" w:cs="Times New Roman"/>
                <w:color w:val="000000" w:themeColor="text1"/>
                <w:spacing w:val="-2"/>
                <w:sz w:val="25"/>
                <w:szCs w:val="25"/>
              </w:rPr>
              <w:t xml:space="preserve">:   Kiểu gen: 1Ab/ab:  </w:t>
            </w:r>
            <w:r w:rsidR="00284C90" w:rsidRPr="00AD4B4A">
              <w:rPr>
                <w:rFonts w:ascii="Times New Roman" w:hAnsi="Times New Roman" w:cs="Times New Roman"/>
                <w:color w:val="000000" w:themeColor="text1"/>
                <w:spacing w:val="-2"/>
                <w:sz w:val="25"/>
                <w:szCs w:val="25"/>
              </w:rPr>
              <w:t xml:space="preserve">1 </w:t>
            </w:r>
            <w:r w:rsidRPr="00AD4B4A">
              <w:rPr>
                <w:rFonts w:ascii="Times New Roman" w:hAnsi="Times New Roman" w:cs="Times New Roman"/>
                <w:color w:val="000000" w:themeColor="text1"/>
                <w:spacing w:val="-2"/>
                <w:sz w:val="25"/>
                <w:szCs w:val="25"/>
              </w:rPr>
              <w:t>aB/ab</w:t>
            </w:r>
          </w:p>
          <w:p w14:paraId="68CECC34" w14:textId="77777777" w:rsidR="00517D94" w:rsidRPr="00AD4B4A" w:rsidRDefault="00517D94" w:rsidP="006B6592">
            <w:pPr>
              <w:spacing w:after="0"/>
              <w:jc w:val="both"/>
              <w:rPr>
                <w:rFonts w:ascii="Times New Roman" w:hAnsi="Times New Roman" w:cs="Times New Roman"/>
                <w:color w:val="000000" w:themeColor="text1"/>
                <w:spacing w:val="-2"/>
                <w:sz w:val="25"/>
                <w:szCs w:val="25"/>
              </w:rPr>
            </w:pPr>
            <w:r w:rsidRPr="00AD4B4A">
              <w:rPr>
                <w:rFonts w:ascii="Times New Roman" w:hAnsi="Times New Roman" w:cs="Times New Roman"/>
                <w:color w:val="000000" w:themeColor="text1"/>
                <w:spacing w:val="-2"/>
                <w:sz w:val="25"/>
                <w:szCs w:val="25"/>
              </w:rPr>
              <w:t xml:space="preserve">        KH:       1 cao, trắng: 1 thấp, đỏ</w:t>
            </w:r>
          </w:p>
          <w:p w14:paraId="607CE24C" w14:textId="77777777" w:rsidR="00517D94" w:rsidRPr="00AD4B4A" w:rsidRDefault="00517D94" w:rsidP="006B6592">
            <w:pPr>
              <w:spacing w:after="0"/>
              <w:jc w:val="both"/>
              <w:rPr>
                <w:rFonts w:ascii="Times New Roman" w:hAnsi="Times New Roman" w:cs="Times New Roman"/>
                <w:b/>
                <w:color w:val="000000" w:themeColor="text1"/>
                <w:sz w:val="25"/>
                <w:szCs w:val="25"/>
              </w:rPr>
            </w:pPr>
            <w:r w:rsidRPr="00AD4B4A">
              <w:rPr>
                <w:rFonts w:ascii="Times New Roman" w:hAnsi="Times New Roman" w:cs="Times New Roman"/>
                <w:b/>
                <w:i/>
                <w:color w:val="000000" w:themeColor="text1"/>
                <w:sz w:val="25"/>
                <w:szCs w:val="25"/>
                <w:lang w:val="vi-VN"/>
              </w:rPr>
              <w:t>Thí sinh giải cách khác mà kết quả đúng vẫn cho điểm tối đa.</w:t>
            </w:r>
          </w:p>
        </w:tc>
        <w:tc>
          <w:tcPr>
            <w:tcW w:w="992" w:type="dxa"/>
          </w:tcPr>
          <w:p w14:paraId="32025DAB" w14:textId="77777777" w:rsidR="00517D94" w:rsidRPr="00AD4B4A" w:rsidRDefault="00517D94" w:rsidP="006B6592">
            <w:pPr>
              <w:spacing w:after="0"/>
              <w:jc w:val="both"/>
              <w:rPr>
                <w:rFonts w:ascii="Times New Roman" w:hAnsi="Times New Roman" w:cs="Times New Roman"/>
                <w:b/>
                <w:color w:val="000000" w:themeColor="text1"/>
                <w:sz w:val="25"/>
                <w:szCs w:val="25"/>
              </w:rPr>
            </w:pPr>
          </w:p>
          <w:p w14:paraId="1FD03DB8" w14:textId="77777777" w:rsidR="00517D94" w:rsidRPr="00AD4B4A" w:rsidRDefault="00517D94" w:rsidP="006B6592">
            <w:pPr>
              <w:spacing w:after="0"/>
              <w:jc w:val="both"/>
              <w:rPr>
                <w:rFonts w:ascii="Times New Roman" w:hAnsi="Times New Roman" w:cs="Times New Roman"/>
                <w:b/>
                <w:color w:val="000000" w:themeColor="text1"/>
                <w:sz w:val="25"/>
                <w:szCs w:val="25"/>
              </w:rPr>
            </w:pPr>
          </w:p>
          <w:p w14:paraId="12DC7218" w14:textId="77777777" w:rsidR="00A437D2" w:rsidRPr="00AD4B4A" w:rsidRDefault="00A437D2" w:rsidP="006B6592">
            <w:pPr>
              <w:spacing w:after="0"/>
              <w:jc w:val="both"/>
              <w:rPr>
                <w:rFonts w:ascii="Times New Roman" w:hAnsi="Times New Roman" w:cs="Times New Roman"/>
                <w:b/>
                <w:color w:val="000000" w:themeColor="text1"/>
                <w:sz w:val="25"/>
                <w:szCs w:val="25"/>
              </w:rPr>
            </w:pPr>
          </w:p>
          <w:p w14:paraId="080D0E05" w14:textId="77777777" w:rsidR="00BB34CB" w:rsidRPr="00AD4B4A" w:rsidRDefault="00BB34CB" w:rsidP="006B6592">
            <w:pPr>
              <w:spacing w:after="0"/>
              <w:jc w:val="both"/>
              <w:rPr>
                <w:rFonts w:ascii="Times New Roman" w:hAnsi="Times New Roman" w:cs="Times New Roman"/>
                <w:b/>
                <w:color w:val="000000" w:themeColor="text1"/>
                <w:sz w:val="25"/>
                <w:szCs w:val="25"/>
              </w:rPr>
            </w:pPr>
          </w:p>
          <w:p w14:paraId="2E11C9AD" w14:textId="209B7CBC" w:rsidR="00517D94" w:rsidRPr="00AD4B4A" w:rsidRDefault="00517D94" w:rsidP="006B6592">
            <w:pPr>
              <w:spacing w:after="0"/>
              <w:jc w:val="both"/>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0,125</w:t>
            </w:r>
          </w:p>
          <w:p w14:paraId="7B72CC35" w14:textId="77777777" w:rsidR="00517D94" w:rsidRPr="00AD4B4A" w:rsidRDefault="00517D94" w:rsidP="006B6592">
            <w:pPr>
              <w:spacing w:after="0"/>
              <w:jc w:val="both"/>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0,125</w:t>
            </w:r>
          </w:p>
          <w:p w14:paraId="7E110FB3" w14:textId="77777777" w:rsidR="00517D94" w:rsidRPr="00AD4B4A" w:rsidRDefault="00517D94" w:rsidP="006B6592">
            <w:pPr>
              <w:spacing w:after="0"/>
              <w:jc w:val="both"/>
              <w:rPr>
                <w:rFonts w:ascii="Times New Roman" w:hAnsi="Times New Roman" w:cs="Times New Roman"/>
                <w:b/>
                <w:color w:val="000000" w:themeColor="text1"/>
                <w:sz w:val="25"/>
                <w:szCs w:val="25"/>
              </w:rPr>
            </w:pPr>
          </w:p>
          <w:p w14:paraId="6F944F5E" w14:textId="77777777" w:rsidR="00517D94" w:rsidRPr="00AD4B4A" w:rsidRDefault="00517D94" w:rsidP="006B6592">
            <w:pPr>
              <w:spacing w:after="0"/>
              <w:jc w:val="both"/>
              <w:rPr>
                <w:rFonts w:ascii="Times New Roman" w:hAnsi="Times New Roman" w:cs="Times New Roman"/>
                <w:b/>
                <w:color w:val="000000" w:themeColor="text1"/>
                <w:sz w:val="25"/>
                <w:szCs w:val="25"/>
              </w:rPr>
            </w:pPr>
          </w:p>
          <w:p w14:paraId="27B5C768" w14:textId="77777777" w:rsidR="00A437D2" w:rsidRPr="00AD4B4A" w:rsidRDefault="00A437D2" w:rsidP="006B6592">
            <w:pPr>
              <w:spacing w:after="0"/>
              <w:jc w:val="both"/>
              <w:rPr>
                <w:rFonts w:ascii="Times New Roman" w:hAnsi="Times New Roman" w:cs="Times New Roman"/>
                <w:b/>
                <w:color w:val="000000" w:themeColor="text1"/>
                <w:sz w:val="25"/>
                <w:szCs w:val="25"/>
              </w:rPr>
            </w:pPr>
          </w:p>
          <w:p w14:paraId="03AF96CF" w14:textId="77777777" w:rsidR="00517D94" w:rsidRPr="00AD4B4A" w:rsidRDefault="00517D94" w:rsidP="006B6592">
            <w:pPr>
              <w:spacing w:after="0"/>
              <w:jc w:val="both"/>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0,125</w:t>
            </w:r>
          </w:p>
          <w:p w14:paraId="02393541" w14:textId="77777777" w:rsidR="00517D94" w:rsidRPr="00AD4B4A" w:rsidRDefault="00517D94" w:rsidP="006B6592">
            <w:pPr>
              <w:spacing w:after="0"/>
              <w:jc w:val="both"/>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0,125</w:t>
            </w:r>
          </w:p>
        </w:tc>
      </w:tr>
      <w:tr w:rsidR="00E461C7" w:rsidRPr="00AD4B4A" w14:paraId="517B49DA" w14:textId="77777777" w:rsidTr="00BB34CB">
        <w:tc>
          <w:tcPr>
            <w:tcW w:w="1135" w:type="dxa"/>
          </w:tcPr>
          <w:p w14:paraId="4EF757C9" w14:textId="0C81F126" w:rsidR="00026323" w:rsidRPr="00AD4B4A" w:rsidRDefault="00836D9C" w:rsidP="00490AE8">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2b.</w:t>
            </w:r>
          </w:p>
          <w:p w14:paraId="01EF9822" w14:textId="77777777" w:rsidR="00836D9C" w:rsidRPr="00AD4B4A" w:rsidRDefault="00836D9C" w:rsidP="00490AE8">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(0,25 điểm)</w:t>
            </w:r>
          </w:p>
          <w:p w14:paraId="5FAC0938" w14:textId="77777777" w:rsidR="00836D9C" w:rsidRPr="00AD4B4A" w:rsidRDefault="00836D9C" w:rsidP="00490AE8">
            <w:pPr>
              <w:spacing w:after="0"/>
              <w:jc w:val="center"/>
              <w:rPr>
                <w:rFonts w:ascii="Times New Roman" w:hAnsi="Times New Roman" w:cs="Times New Roman"/>
                <w:color w:val="000000" w:themeColor="text1"/>
                <w:sz w:val="25"/>
                <w:szCs w:val="25"/>
              </w:rPr>
            </w:pPr>
          </w:p>
        </w:tc>
        <w:tc>
          <w:tcPr>
            <w:tcW w:w="7938" w:type="dxa"/>
            <w:vAlign w:val="center"/>
          </w:tcPr>
          <w:p w14:paraId="65EAA460" w14:textId="26A3ACB8" w:rsidR="00B87B9A" w:rsidRPr="00AD4B4A" w:rsidRDefault="00B87B9A" w:rsidP="006B6592">
            <w:pPr>
              <w:spacing w:after="0"/>
              <w:jc w:val="both"/>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Ý</w:t>
            </w:r>
            <w:r w:rsidRPr="00AD4B4A">
              <w:rPr>
                <w:rFonts w:ascii="Times New Roman" w:eastAsia="Calibri" w:hAnsi="Times New Roman" w:cs="Times New Roman"/>
                <w:b/>
                <w:color w:val="000000" w:themeColor="text1"/>
                <w:sz w:val="25"/>
                <w:szCs w:val="25"/>
              </w:rPr>
              <w:t xml:space="preserve"> nghĩa của di truyền liên kết trong chọn giống</w:t>
            </w:r>
            <w:r w:rsidRPr="00AD4B4A">
              <w:rPr>
                <w:rFonts w:ascii="Times New Roman" w:hAnsi="Times New Roman" w:cs="Times New Roman"/>
                <w:b/>
                <w:color w:val="000000" w:themeColor="text1"/>
                <w:sz w:val="25"/>
                <w:szCs w:val="25"/>
              </w:rPr>
              <w:t xml:space="preserve"> </w:t>
            </w:r>
          </w:p>
          <w:p w14:paraId="75B0F174" w14:textId="77777777" w:rsidR="00026323" w:rsidRPr="00AD4B4A" w:rsidRDefault="00026323" w:rsidP="006B6592">
            <w:pPr>
              <w:spacing w:after="0"/>
              <w:jc w:val="both"/>
              <w:rPr>
                <w:rFonts w:ascii="Times New Roman" w:hAnsi="Times New Roman" w:cs="Times New Roman"/>
                <w:color w:val="000000" w:themeColor="text1"/>
                <w:sz w:val="25"/>
                <w:szCs w:val="25"/>
              </w:rPr>
            </w:pPr>
            <w:r w:rsidRPr="00AD4B4A">
              <w:rPr>
                <w:rFonts w:ascii="Times New Roman" w:hAnsi="Times New Roman" w:cs="Times New Roman"/>
                <w:color w:val="000000" w:themeColor="text1"/>
                <w:sz w:val="25"/>
                <w:szCs w:val="25"/>
              </w:rPr>
              <w:t>Đảm bảo sự di truyền bền vững của từng nhóm tính trạng được quy định bởi các gen trên một NST. Vì vậy trong chọn giống có thể chọn các nhóm tính trạng tốt đi kèm với nhau.</w:t>
            </w:r>
          </w:p>
        </w:tc>
        <w:tc>
          <w:tcPr>
            <w:tcW w:w="992" w:type="dxa"/>
            <w:vAlign w:val="center"/>
          </w:tcPr>
          <w:p w14:paraId="202BF5A4" w14:textId="77777777" w:rsidR="00026323" w:rsidRPr="00AD4B4A" w:rsidRDefault="00026323" w:rsidP="006B6592">
            <w:pPr>
              <w:spacing w:after="0"/>
              <w:jc w:val="both"/>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0,25</w:t>
            </w:r>
          </w:p>
        </w:tc>
      </w:tr>
    </w:tbl>
    <w:p w14:paraId="0CE232D8" w14:textId="77777777" w:rsidR="00787716" w:rsidRDefault="00787716" w:rsidP="00F14206">
      <w:pPr>
        <w:spacing w:after="0"/>
        <w:jc w:val="both"/>
        <w:rPr>
          <w:rFonts w:ascii="Times New Roman" w:hAnsi="Times New Roman" w:cs="Times New Roman"/>
          <w:b/>
          <w:sz w:val="26"/>
          <w:szCs w:val="26"/>
        </w:rPr>
      </w:pPr>
    </w:p>
    <w:p w14:paraId="5F4DB69F" w14:textId="213BC430" w:rsidR="00F14206" w:rsidRPr="006B6592" w:rsidRDefault="00F14206" w:rsidP="00F14206">
      <w:pPr>
        <w:spacing w:after="0"/>
        <w:jc w:val="both"/>
        <w:rPr>
          <w:rFonts w:ascii="Times New Roman" w:hAnsi="Times New Roman" w:cs="Times New Roman"/>
          <w:b/>
          <w:sz w:val="26"/>
          <w:szCs w:val="26"/>
        </w:rPr>
      </w:pPr>
      <w:r w:rsidRPr="006B6592">
        <w:rPr>
          <w:rFonts w:ascii="Times New Roman" w:hAnsi="Times New Roman" w:cs="Times New Roman"/>
          <w:b/>
          <w:sz w:val="26"/>
          <w:szCs w:val="26"/>
        </w:rPr>
        <w:t>Câu 3. (1,5 điểm)</w:t>
      </w:r>
      <w:r w:rsidRPr="006B6592">
        <w:rPr>
          <w:rFonts w:ascii="Times New Roman" w:eastAsia="Times New Roman" w:hAnsi="Times New Roman" w:cs="Times New Roman"/>
          <w:bCs/>
          <w:sz w:val="26"/>
          <w:szCs w:val="26"/>
          <w:lang w:val="pl-PL"/>
        </w:rPr>
        <w:t xml:space="preserve"> </w:t>
      </w:r>
    </w:p>
    <w:tbl>
      <w:tblPr>
        <w:tblStyle w:val="TableGrid"/>
        <w:tblW w:w="10206" w:type="dxa"/>
        <w:tblInd w:w="-289" w:type="dxa"/>
        <w:tblLook w:val="04A0" w:firstRow="1" w:lastRow="0" w:firstColumn="1" w:lastColumn="0" w:noHBand="0" w:noVBand="1"/>
      </w:tblPr>
      <w:tblGrid>
        <w:gridCol w:w="1418"/>
        <w:gridCol w:w="7796"/>
        <w:gridCol w:w="992"/>
      </w:tblGrid>
      <w:tr w:rsidR="00F14206" w:rsidRPr="006B6592" w14:paraId="30787576" w14:textId="77777777" w:rsidTr="00DF72A1">
        <w:tc>
          <w:tcPr>
            <w:tcW w:w="1418" w:type="dxa"/>
          </w:tcPr>
          <w:p w14:paraId="4363DD49" w14:textId="77777777" w:rsidR="00F14206" w:rsidRPr="006B6592" w:rsidRDefault="00F14206" w:rsidP="00DF72A1">
            <w:pPr>
              <w:spacing w:after="0"/>
              <w:jc w:val="both"/>
              <w:rPr>
                <w:rFonts w:ascii="Times New Roman" w:hAnsi="Times New Roman" w:cs="Times New Roman"/>
                <w:b/>
                <w:sz w:val="26"/>
                <w:szCs w:val="26"/>
              </w:rPr>
            </w:pPr>
            <w:r w:rsidRPr="006B6592">
              <w:rPr>
                <w:rFonts w:ascii="Times New Roman" w:hAnsi="Times New Roman" w:cs="Times New Roman"/>
                <w:b/>
                <w:sz w:val="26"/>
                <w:szCs w:val="26"/>
              </w:rPr>
              <w:t>Câu</w:t>
            </w:r>
          </w:p>
        </w:tc>
        <w:tc>
          <w:tcPr>
            <w:tcW w:w="7796" w:type="dxa"/>
            <w:vAlign w:val="center"/>
          </w:tcPr>
          <w:p w14:paraId="692D0618" w14:textId="77777777" w:rsidR="00F14206" w:rsidRPr="006B6592" w:rsidRDefault="00F14206" w:rsidP="00DF72A1">
            <w:pPr>
              <w:spacing w:after="0"/>
              <w:jc w:val="both"/>
              <w:rPr>
                <w:rFonts w:ascii="Times New Roman" w:hAnsi="Times New Roman" w:cs="Times New Roman"/>
                <w:b/>
                <w:sz w:val="26"/>
                <w:szCs w:val="26"/>
              </w:rPr>
            </w:pPr>
            <w:r w:rsidRPr="006B6592">
              <w:rPr>
                <w:rFonts w:ascii="Times New Roman" w:hAnsi="Times New Roman" w:cs="Times New Roman"/>
                <w:b/>
                <w:sz w:val="26"/>
                <w:szCs w:val="26"/>
              </w:rPr>
              <w:t>Nội dung</w:t>
            </w:r>
          </w:p>
        </w:tc>
        <w:tc>
          <w:tcPr>
            <w:tcW w:w="992" w:type="dxa"/>
            <w:vAlign w:val="center"/>
          </w:tcPr>
          <w:p w14:paraId="7F4FB8FB" w14:textId="77777777" w:rsidR="00F14206" w:rsidRPr="006B6592" w:rsidRDefault="00F14206" w:rsidP="00DF72A1">
            <w:pPr>
              <w:spacing w:after="0"/>
              <w:jc w:val="both"/>
              <w:rPr>
                <w:rFonts w:ascii="Times New Roman" w:hAnsi="Times New Roman" w:cs="Times New Roman"/>
                <w:b/>
                <w:sz w:val="26"/>
                <w:szCs w:val="26"/>
              </w:rPr>
            </w:pPr>
            <w:r w:rsidRPr="006B6592">
              <w:rPr>
                <w:rFonts w:ascii="Times New Roman" w:hAnsi="Times New Roman" w:cs="Times New Roman"/>
                <w:b/>
                <w:sz w:val="26"/>
                <w:szCs w:val="26"/>
              </w:rPr>
              <w:t>Điểm</w:t>
            </w:r>
          </w:p>
        </w:tc>
      </w:tr>
      <w:tr w:rsidR="00F14206" w:rsidRPr="006B6592" w14:paraId="3BFBAE53" w14:textId="77777777" w:rsidTr="00787716">
        <w:trPr>
          <w:trHeight w:val="1850"/>
        </w:trPr>
        <w:tc>
          <w:tcPr>
            <w:tcW w:w="1418" w:type="dxa"/>
          </w:tcPr>
          <w:p w14:paraId="183F0883" w14:textId="77777777" w:rsidR="00F14206" w:rsidRPr="006B6592" w:rsidRDefault="00F14206" w:rsidP="00DF72A1">
            <w:pPr>
              <w:spacing w:after="0"/>
              <w:jc w:val="both"/>
              <w:rPr>
                <w:rFonts w:ascii="Times New Roman" w:hAnsi="Times New Roman" w:cs="Times New Roman"/>
                <w:b/>
                <w:sz w:val="26"/>
                <w:szCs w:val="26"/>
              </w:rPr>
            </w:pPr>
            <w:r w:rsidRPr="006B6592">
              <w:rPr>
                <w:rFonts w:ascii="Times New Roman" w:hAnsi="Times New Roman" w:cs="Times New Roman"/>
                <w:b/>
                <w:sz w:val="26"/>
                <w:szCs w:val="26"/>
              </w:rPr>
              <w:t>3.a</w:t>
            </w:r>
          </w:p>
          <w:p w14:paraId="4536387F" w14:textId="77777777" w:rsidR="00F14206" w:rsidRPr="006B6592" w:rsidRDefault="00F14206" w:rsidP="00DF72A1">
            <w:pPr>
              <w:spacing w:after="0"/>
              <w:jc w:val="both"/>
              <w:rPr>
                <w:rFonts w:ascii="Times New Roman" w:hAnsi="Times New Roman" w:cs="Times New Roman"/>
                <w:sz w:val="26"/>
                <w:szCs w:val="26"/>
              </w:rPr>
            </w:pPr>
            <w:r w:rsidRPr="006B6592">
              <w:rPr>
                <w:rFonts w:ascii="Times New Roman" w:hAnsi="Times New Roman" w:cs="Times New Roman"/>
                <w:b/>
                <w:sz w:val="26"/>
                <w:szCs w:val="26"/>
              </w:rPr>
              <w:t>(0,5 điểm)</w:t>
            </w:r>
          </w:p>
        </w:tc>
        <w:tc>
          <w:tcPr>
            <w:tcW w:w="7796" w:type="dxa"/>
            <w:tcBorders>
              <w:bottom w:val="single" w:sz="4" w:space="0" w:color="auto"/>
            </w:tcBorders>
            <w:vAlign w:val="center"/>
          </w:tcPr>
          <w:p w14:paraId="5667D0E4" w14:textId="77777777" w:rsidR="00F14206" w:rsidRPr="006B6592" w:rsidRDefault="00F14206" w:rsidP="00DF72A1">
            <w:pPr>
              <w:spacing w:after="0"/>
              <w:jc w:val="both"/>
              <w:rPr>
                <w:rFonts w:ascii="Times New Roman" w:hAnsi="Times New Roman" w:cs="Times New Roman"/>
                <w:color w:val="FF0000"/>
                <w:sz w:val="26"/>
                <w:szCs w:val="26"/>
              </w:rPr>
            </w:pPr>
            <w:r w:rsidRPr="006B6592">
              <w:rPr>
                <w:rFonts w:ascii="Times New Roman" w:hAnsi="Times New Roman" w:cs="Times New Roman"/>
                <w:b/>
                <w:sz w:val="26"/>
                <w:szCs w:val="26"/>
              </w:rPr>
              <w:t xml:space="preserve">+ </w:t>
            </w:r>
            <w:r w:rsidRPr="006B6592">
              <w:rPr>
                <w:rFonts w:ascii="Times New Roman" w:hAnsi="Times New Roman" w:cs="Times New Roman"/>
                <w:sz w:val="26"/>
                <w:szCs w:val="26"/>
              </w:rPr>
              <w:t xml:space="preserve">Người này mắc </w:t>
            </w:r>
            <w:r>
              <w:rPr>
                <w:rFonts w:ascii="Times New Roman" w:hAnsi="Times New Roman" w:cs="Times New Roman"/>
                <w:sz w:val="26"/>
                <w:szCs w:val="26"/>
              </w:rPr>
              <w:t>bệnh Đ</w:t>
            </w:r>
            <w:r w:rsidRPr="006B6592">
              <w:rPr>
                <w:rFonts w:ascii="Times New Roman" w:hAnsi="Times New Roman" w:cs="Times New Roman"/>
                <w:sz w:val="26"/>
                <w:szCs w:val="26"/>
              </w:rPr>
              <w:t>ao</w:t>
            </w:r>
          </w:p>
          <w:p w14:paraId="67C59890" w14:textId="77777777" w:rsidR="00F14206" w:rsidRPr="006B6592" w:rsidRDefault="00F14206" w:rsidP="00DF72A1">
            <w:pPr>
              <w:spacing w:after="0"/>
              <w:jc w:val="both"/>
              <w:rPr>
                <w:rFonts w:ascii="Times New Roman" w:hAnsi="Times New Roman" w:cs="Times New Roman"/>
                <w:sz w:val="26"/>
                <w:szCs w:val="26"/>
              </w:rPr>
            </w:pPr>
            <w:r w:rsidRPr="006B6592">
              <w:rPr>
                <w:rFonts w:ascii="Times New Roman" w:hAnsi="Times New Roman" w:cs="Times New Roman"/>
                <w:sz w:val="26"/>
                <w:szCs w:val="26"/>
              </w:rPr>
              <w:t xml:space="preserve">Người mắc </w:t>
            </w:r>
            <w:r>
              <w:rPr>
                <w:rFonts w:ascii="Times New Roman" w:hAnsi="Times New Roman" w:cs="Times New Roman"/>
                <w:sz w:val="26"/>
                <w:szCs w:val="26"/>
              </w:rPr>
              <w:t>bệnh Đao</w:t>
            </w:r>
            <w:r w:rsidRPr="006B6592">
              <w:rPr>
                <w:rFonts w:ascii="Times New Roman" w:hAnsi="Times New Roman" w:cs="Times New Roman"/>
                <w:sz w:val="26"/>
                <w:szCs w:val="26"/>
              </w:rPr>
              <w:t xml:space="preserve"> có biểu hiện bên ngoài: Bé, lùn, cổ rụt, má phệ, miệng hơi há, lưỡi hay thè ra, mắt hơi sâu và một mí, khoảng cách giữa hai mắt xa nhau, ngón tay ngắn.</w:t>
            </w:r>
          </w:p>
          <w:p w14:paraId="227AAF12" w14:textId="77777777" w:rsidR="00F14206" w:rsidRPr="006B6592" w:rsidRDefault="00F14206" w:rsidP="00DF72A1">
            <w:pPr>
              <w:spacing w:after="0"/>
              <w:jc w:val="both"/>
              <w:rPr>
                <w:rFonts w:ascii="Times New Roman" w:hAnsi="Times New Roman" w:cs="Times New Roman"/>
                <w:color w:val="FF0000"/>
                <w:sz w:val="26"/>
                <w:szCs w:val="26"/>
              </w:rPr>
            </w:pPr>
            <w:r w:rsidRPr="006B6592">
              <w:rPr>
                <w:rFonts w:ascii="Times New Roman" w:hAnsi="Times New Roman" w:cs="Times New Roman"/>
                <w:sz w:val="26"/>
                <w:szCs w:val="26"/>
              </w:rPr>
              <w:t>Về sinh lí: Bị si đần bẩm sinh và không có con.</w:t>
            </w:r>
          </w:p>
        </w:tc>
        <w:tc>
          <w:tcPr>
            <w:tcW w:w="992" w:type="dxa"/>
            <w:tcBorders>
              <w:bottom w:val="single" w:sz="4" w:space="0" w:color="auto"/>
            </w:tcBorders>
            <w:vAlign w:val="center"/>
          </w:tcPr>
          <w:p w14:paraId="71A0057B" w14:textId="1A04DF6E" w:rsidR="00F14206" w:rsidRPr="006B6592" w:rsidRDefault="00787716" w:rsidP="00DF72A1">
            <w:pPr>
              <w:spacing w:after="0"/>
              <w:jc w:val="both"/>
              <w:rPr>
                <w:rFonts w:ascii="Times New Roman" w:hAnsi="Times New Roman" w:cs="Times New Roman"/>
                <w:b/>
                <w:sz w:val="26"/>
                <w:szCs w:val="26"/>
              </w:rPr>
            </w:pPr>
            <w:r>
              <w:rPr>
                <w:rFonts w:ascii="Times New Roman" w:hAnsi="Times New Roman" w:cs="Times New Roman"/>
                <w:b/>
                <w:sz w:val="26"/>
                <w:szCs w:val="26"/>
              </w:rPr>
              <w:t>0</w:t>
            </w:r>
            <w:r w:rsidR="00F14206" w:rsidRPr="006B6592">
              <w:rPr>
                <w:rFonts w:ascii="Times New Roman" w:hAnsi="Times New Roman" w:cs="Times New Roman"/>
                <w:b/>
                <w:sz w:val="26"/>
                <w:szCs w:val="26"/>
              </w:rPr>
              <w:t>,125</w:t>
            </w:r>
          </w:p>
          <w:p w14:paraId="22FF3A7E" w14:textId="77777777" w:rsidR="00F14206" w:rsidRPr="006B6592" w:rsidRDefault="00F14206" w:rsidP="00DF72A1">
            <w:pPr>
              <w:spacing w:after="0"/>
              <w:jc w:val="both"/>
              <w:rPr>
                <w:rFonts w:ascii="Times New Roman" w:hAnsi="Times New Roman" w:cs="Times New Roman"/>
                <w:b/>
                <w:sz w:val="26"/>
                <w:szCs w:val="26"/>
              </w:rPr>
            </w:pPr>
            <w:r w:rsidRPr="006B6592">
              <w:rPr>
                <w:rFonts w:ascii="Times New Roman" w:hAnsi="Times New Roman" w:cs="Times New Roman"/>
                <w:b/>
                <w:sz w:val="26"/>
                <w:szCs w:val="26"/>
              </w:rPr>
              <w:t>0,25</w:t>
            </w:r>
          </w:p>
          <w:p w14:paraId="3473C286" w14:textId="77777777" w:rsidR="00F14206" w:rsidRPr="006B6592" w:rsidRDefault="00F14206" w:rsidP="00DF72A1">
            <w:pPr>
              <w:spacing w:after="0"/>
              <w:jc w:val="both"/>
              <w:rPr>
                <w:rFonts w:ascii="Times New Roman" w:hAnsi="Times New Roman" w:cs="Times New Roman"/>
                <w:b/>
                <w:sz w:val="26"/>
                <w:szCs w:val="26"/>
              </w:rPr>
            </w:pPr>
          </w:p>
          <w:p w14:paraId="57FA64D9" w14:textId="77777777" w:rsidR="00F14206" w:rsidRPr="006B6592" w:rsidRDefault="00F14206" w:rsidP="00DF72A1">
            <w:pPr>
              <w:spacing w:after="0"/>
              <w:jc w:val="both"/>
              <w:rPr>
                <w:rFonts w:ascii="Times New Roman" w:hAnsi="Times New Roman" w:cs="Times New Roman"/>
                <w:b/>
                <w:color w:val="FF0000"/>
                <w:sz w:val="26"/>
                <w:szCs w:val="26"/>
              </w:rPr>
            </w:pPr>
            <w:r w:rsidRPr="006B6592">
              <w:rPr>
                <w:rFonts w:ascii="Times New Roman" w:hAnsi="Times New Roman" w:cs="Times New Roman"/>
                <w:b/>
                <w:sz w:val="26"/>
                <w:szCs w:val="26"/>
              </w:rPr>
              <w:t>0,125</w:t>
            </w:r>
          </w:p>
        </w:tc>
      </w:tr>
      <w:tr w:rsidR="00F14206" w:rsidRPr="006B6592" w14:paraId="43C54ECA" w14:textId="77777777" w:rsidTr="00DF72A1">
        <w:trPr>
          <w:trHeight w:val="1471"/>
        </w:trPr>
        <w:tc>
          <w:tcPr>
            <w:tcW w:w="1418" w:type="dxa"/>
            <w:vMerge w:val="restart"/>
          </w:tcPr>
          <w:p w14:paraId="415B89A8" w14:textId="77777777" w:rsidR="00F14206" w:rsidRPr="006B6592" w:rsidRDefault="00F14206" w:rsidP="00DF72A1">
            <w:pPr>
              <w:spacing w:after="0"/>
              <w:jc w:val="both"/>
              <w:rPr>
                <w:rFonts w:ascii="Times New Roman" w:hAnsi="Times New Roman" w:cs="Times New Roman"/>
                <w:b/>
                <w:sz w:val="26"/>
                <w:szCs w:val="26"/>
              </w:rPr>
            </w:pPr>
            <w:r w:rsidRPr="006B6592">
              <w:rPr>
                <w:rFonts w:ascii="Times New Roman" w:hAnsi="Times New Roman" w:cs="Times New Roman"/>
                <w:b/>
                <w:sz w:val="26"/>
                <w:szCs w:val="26"/>
              </w:rPr>
              <w:t>3.b</w:t>
            </w:r>
          </w:p>
          <w:p w14:paraId="6FBCD442" w14:textId="77777777" w:rsidR="00F14206" w:rsidRPr="006B6592" w:rsidRDefault="00F14206" w:rsidP="00DF72A1">
            <w:pPr>
              <w:spacing w:after="0"/>
              <w:jc w:val="both"/>
              <w:rPr>
                <w:rFonts w:ascii="Times New Roman" w:hAnsi="Times New Roman" w:cs="Times New Roman"/>
                <w:sz w:val="26"/>
                <w:szCs w:val="26"/>
              </w:rPr>
            </w:pPr>
            <w:r w:rsidRPr="006B6592">
              <w:rPr>
                <w:rFonts w:ascii="Times New Roman" w:hAnsi="Times New Roman" w:cs="Times New Roman"/>
                <w:b/>
                <w:sz w:val="26"/>
                <w:szCs w:val="26"/>
              </w:rPr>
              <w:t>(0,5 điểm)</w:t>
            </w:r>
          </w:p>
        </w:tc>
        <w:tc>
          <w:tcPr>
            <w:tcW w:w="7796" w:type="dxa"/>
          </w:tcPr>
          <w:p w14:paraId="28C395DF" w14:textId="0782242B" w:rsidR="00F14206" w:rsidRPr="00787716" w:rsidRDefault="00787716" w:rsidP="00DF72A1">
            <w:pPr>
              <w:spacing w:after="0"/>
              <w:jc w:val="both"/>
              <w:rPr>
                <w:rFonts w:ascii="Times New Roman" w:eastAsia="Times New Roman" w:hAnsi="Times New Roman" w:cs="Times New Roman"/>
                <w:sz w:val="26"/>
                <w:szCs w:val="26"/>
                <w:lang w:val="pl-PL"/>
              </w:rPr>
            </w:pPr>
            <w:r>
              <w:rPr>
                <w:rFonts w:ascii="Times New Roman" w:eastAsia="Times New Roman" w:hAnsi="Times New Roman" w:cs="Times New Roman"/>
                <w:b/>
                <w:bCs/>
                <w:sz w:val="26"/>
                <w:szCs w:val="26"/>
                <w:lang w:val="pl-PL"/>
              </w:rPr>
              <w:t xml:space="preserve">- </w:t>
            </w:r>
            <w:r w:rsidR="00F14206" w:rsidRPr="006B6592">
              <w:rPr>
                <w:rFonts w:ascii="Times New Roman" w:eastAsia="Times New Roman" w:hAnsi="Times New Roman" w:cs="Times New Roman"/>
                <w:bCs/>
                <w:sz w:val="26"/>
                <w:szCs w:val="26"/>
                <w:lang w:val="pl-PL"/>
              </w:rPr>
              <w:t xml:space="preserve"> Nếu đó là tế bào sinh tinh thì cho  tối đa 2 loại tinh trùng</w:t>
            </w:r>
            <w:r w:rsidR="00080B75">
              <w:rPr>
                <w:rFonts w:ascii="Times New Roman" w:eastAsia="Times New Roman" w:hAnsi="Times New Roman" w:cs="Times New Roman"/>
                <w:bCs/>
                <w:sz w:val="26"/>
                <w:szCs w:val="26"/>
                <w:lang w:val="pl-PL"/>
              </w:rPr>
              <w:t>.</w:t>
            </w:r>
          </w:p>
          <w:p w14:paraId="72594567" w14:textId="550A74FC" w:rsidR="00F14206" w:rsidRPr="006B6592" w:rsidRDefault="00787716" w:rsidP="00DF72A1">
            <w:pPr>
              <w:spacing w:after="0"/>
              <w:jc w:val="both"/>
              <w:rPr>
                <w:rFonts w:ascii="Times New Roman" w:eastAsia="Times New Roman" w:hAnsi="Times New Roman" w:cs="Times New Roman"/>
                <w:bCs/>
                <w:sz w:val="26"/>
                <w:szCs w:val="26"/>
                <w:lang w:val="pl-PL"/>
              </w:rPr>
            </w:pPr>
            <w:r>
              <w:rPr>
                <w:rFonts w:ascii="Times New Roman" w:eastAsia="Times New Roman" w:hAnsi="Times New Roman" w:cs="Times New Roman"/>
                <w:bCs/>
                <w:sz w:val="26"/>
                <w:szCs w:val="26"/>
                <w:lang w:val="pl-PL"/>
              </w:rPr>
              <w:t xml:space="preserve"> </w:t>
            </w:r>
            <w:r w:rsidR="00F14206" w:rsidRPr="006B6592">
              <w:rPr>
                <w:rFonts w:ascii="Times New Roman" w:eastAsia="Times New Roman" w:hAnsi="Times New Roman" w:cs="Times New Roman"/>
                <w:bCs/>
                <w:sz w:val="26"/>
                <w:szCs w:val="26"/>
                <w:lang w:val="pl-PL"/>
              </w:rPr>
              <w:t xml:space="preserve"> Tổ hợp nhiễm sắc thể của các loại tinh trùng đó: </w:t>
            </w:r>
          </w:p>
          <w:p w14:paraId="65C885DD" w14:textId="77777777" w:rsidR="00F14206" w:rsidRPr="006B6592" w:rsidRDefault="00F14206" w:rsidP="00DF72A1">
            <w:pPr>
              <w:spacing w:after="0"/>
              <w:jc w:val="both"/>
              <w:rPr>
                <w:rFonts w:ascii="Times New Roman" w:eastAsia="Times New Roman" w:hAnsi="Times New Roman" w:cs="Times New Roman"/>
                <w:bCs/>
                <w:sz w:val="26"/>
                <w:szCs w:val="26"/>
                <w:lang w:val="pl-PL"/>
              </w:rPr>
            </w:pPr>
            <w:r w:rsidRPr="006B6592">
              <w:rPr>
                <w:rFonts w:ascii="Times New Roman" w:eastAsia="Times New Roman" w:hAnsi="Times New Roman" w:cs="Times New Roman"/>
                <w:bCs/>
                <w:sz w:val="26"/>
                <w:szCs w:val="26"/>
                <w:lang w:val="pl-PL"/>
              </w:rPr>
              <w:t>ABD và abd hoặc ABd và abD hoặc AbD và aBd hoặc aBD và Abd</w:t>
            </w:r>
          </w:p>
        </w:tc>
        <w:tc>
          <w:tcPr>
            <w:tcW w:w="992" w:type="dxa"/>
          </w:tcPr>
          <w:p w14:paraId="58C45C74" w14:textId="77777777" w:rsidR="00F14206" w:rsidRPr="00787716" w:rsidRDefault="00F14206" w:rsidP="00DF72A1">
            <w:pPr>
              <w:spacing w:after="0"/>
              <w:jc w:val="both"/>
              <w:rPr>
                <w:rFonts w:ascii="Times New Roman" w:hAnsi="Times New Roman" w:cs="Times New Roman"/>
                <w:b/>
                <w:sz w:val="26"/>
                <w:szCs w:val="26"/>
              </w:rPr>
            </w:pPr>
            <w:r w:rsidRPr="00787716">
              <w:rPr>
                <w:rFonts w:ascii="Times New Roman" w:hAnsi="Times New Roman" w:cs="Times New Roman"/>
                <w:b/>
                <w:sz w:val="26"/>
                <w:szCs w:val="26"/>
              </w:rPr>
              <w:t>0.125</w:t>
            </w:r>
          </w:p>
          <w:p w14:paraId="614731F1" w14:textId="77777777" w:rsidR="00C77C5B" w:rsidRDefault="00C77C5B" w:rsidP="00DF72A1">
            <w:pPr>
              <w:spacing w:after="0"/>
              <w:jc w:val="both"/>
              <w:rPr>
                <w:rFonts w:ascii="Times New Roman" w:hAnsi="Times New Roman" w:cs="Times New Roman"/>
                <w:b/>
                <w:sz w:val="26"/>
                <w:szCs w:val="26"/>
              </w:rPr>
            </w:pPr>
          </w:p>
          <w:p w14:paraId="001BC0EF" w14:textId="0148CF59" w:rsidR="00F14206" w:rsidRPr="00787716" w:rsidRDefault="00F14206" w:rsidP="00DF72A1">
            <w:pPr>
              <w:spacing w:after="0"/>
              <w:jc w:val="both"/>
              <w:rPr>
                <w:rFonts w:ascii="Times New Roman" w:hAnsi="Times New Roman" w:cs="Times New Roman"/>
                <w:b/>
                <w:sz w:val="26"/>
                <w:szCs w:val="26"/>
              </w:rPr>
            </w:pPr>
            <w:r w:rsidRPr="00787716">
              <w:rPr>
                <w:rFonts w:ascii="Times New Roman" w:hAnsi="Times New Roman" w:cs="Times New Roman"/>
                <w:b/>
                <w:sz w:val="26"/>
                <w:szCs w:val="26"/>
              </w:rPr>
              <w:t>0.125</w:t>
            </w:r>
          </w:p>
        </w:tc>
      </w:tr>
      <w:tr w:rsidR="00F14206" w:rsidRPr="006B6592" w14:paraId="0C3DB3E3" w14:textId="77777777" w:rsidTr="00DF72A1">
        <w:tc>
          <w:tcPr>
            <w:tcW w:w="1418" w:type="dxa"/>
            <w:vMerge/>
          </w:tcPr>
          <w:p w14:paraId="036C7D8B" w14:textId="77777777" w:rsidR="00F14206" w:rsidRPr="006B6592" w:rsidRDefault="00F14206" w:rsidP="00DF72A1">
            <w:pPr>
              <w:spacing w:after="0"/>
              <w:jc w:val="both"/>
              <w:rPr>
                <w:rFonts w:ascii="Times New Roman" w:hAnsi="Times New Roman" w:cs="Times New Roman"/>
                <w:sz w:val="26"/>
                <w:szCs w:val="26"/>
              </w:rPr>
            </w:pPr>
          </w:p>
        </w:tc>
        <w:tc>
          <w:tcPr>
            <w:tcW w:w="7796" w:type="dxa"/>
          </w:tcPr>
          <w:p w14:paraId="7418FD68" w14:textId="09D925DF" w:rsidR="00F14206" w:rsidRPr="006B6592" w:rsidRDefault="00787716" w:rsidP="00DF72A1">
            <w:pPr>
              <w:spacing w:after="0"/>
              <w:jc w:val="both"/>
              <w:rPr>
                <w:rFonts w:ascii="Times New Roman" w:eastAsia="Times New Roman" w:hAnsi="Times New Roman" w:cs="Times New Roman"/>
                <w:bCs/>
                <w:sz w:val="26"/>
                <w:szCs w:val="26"/>
                <w:lang w:val="pl-PL"/>
              </w:rPr>
            </w:pPr>
            <w:r>
              <w:rPr>
                <w:rFonts w:ascii="Times New Roman" w:eastAsia="Times New Roman" w:hAnsi="Times New Roman" w:cs="Times New Roman"/>
                <w:bCs/>
                <w:sz w:val="26"/>
                <w:szCs w:val="26"/>
                <w:lang w:val="pl-PL"/>
              </w:rPr>
              <w:t xml:space="preserve">- </w:t>
            </w:r>
            <w:r w:rsidR="00F14206" w:rsidRPr="006B6592">
              <w:rPr>
                <w:rFonts w:ascii="Times New Roman" w:eastAsia="Times New Roman" w:hAnsi="Times New Roman" w:cs="Times New Roman"/>
                <w:bCs/>
                <w:sz w:val="26"/>
                <w:szCs w:val="26"/>
                <w:lang w:val="pl-PL"/>
              </w:rPr>
              <w:t>Nếu đó là tế bào sinh trứng thì cho tối đa 1 loại tinh trứng</w:t>
            </w:r>
            <w:r w:rsidR="00080B75">
              <w:rPr>
                <w:rFonts w:ascii="Times New Roman" w:eastAsia="Times New Roman" w:hAnsi="Times New Roman" w:cs="Times New Roman"/>
                <w:bCs/>
                <w:sz w:val="26"/>
                <w:szCs w:val="26"/>
                <w:lang w:val="pl-PL"/>
              </w:rPr>
              <w:t>.</w:t>
            </w:r>
          </w:p>
          <w:p w14:paraId="7DBE7CA8" w14:textId="626F2A14" w:rsidR="00F14206" w:rsidRPr="006B6592" w:rsidRDefault="00F14206" w:rsidP="00DF72A1">
            <w:pPr>
              <w:spacing w:after="0"/>
              <w:jc w:val="both"/>
              <w:rPr>
                <w:rFonts w:ascii="Times New Roman" w:eastAsia="Times New Roman" w:hAnsi="Times New Roman" w:cs="Times New Roman"/>
                <w:bCs/>
                <w:sz w:val="26"/>
                <w:szCs w:val="26"/>
                <w:lang w:val="pl-PL"/>
              </w:rPr>
            </w:pPr>
            <w:r w:rsidRPr="006B6592">
              <w:rPr>
                <w:rFonts w:ascii="Times New Roman" w:eastAsia="Times New Roman" w:hAnsi="Times New Roman" w:cs="Times New Roman"/>
                <w:bCs/>
                <w:sz w:val="26"/>
                <w:szCs w:val="26"/>
                <w:lang w:val="pl-PL"/>
              </w:rPr>
              <w:lastRenderedPageBreak/>
              <w:t xml:space="preserve"> Tổ hợp nhiễm sắc thể của các loại trứng đó: </w:t>
            </w:r>
          </w:p>
          <w:p w14:paraId="0FC13F3B" w14:textId="77777777" w:rsidR="00F14206" w:rsidRPr="006B6592" w:rsidRDefault="00F14206" w:rsidP="00DF72A1">
            <w:pPr>
              <w:spacing w:after="0"/>
              <w:jc w:val="both"/>
              <w:rPr>
                <w:rFonts w:ascii="Times New Roman" w:eastAsia="Times New Roman" w:hAnsi="Times New Roman" w:cs="Times New Roman"/>
                <w:bCs/>
                <w:sz w:val="26"/>
                <w:szCs w:val="26"/>
                <w:lang w:val="pl-PL"/>
              </w:rPr>
            </w:pPr>
            <w:r w:rsidRPr="006B6592">
              <w:rPr>
                <w:rFonts w:ascii="Times New Roman" w:eastAsia="Times New Roman" w:hAnsi="Times New Roman" w:cs="Times New Roman"/>
                <w:bCs/>
                <w:sz w:val="26"/>
                <w:szCs w:val="26"/>
                <w:lang w:val="pl-PL"/>
              </w:rPr>
              <w:t>ABD hoặc abd hoặc ABd hoặc abD hoặc AbD hoặc aBd hoặc aBD hoặc Abd</w:t>
            </w:r>
          </w:p>
        </w:tc>
        <w:tc>
          <w:tcPr>
            <w:tcW w:w="992" w:type="dxa"/>
          </w:tcPr>
          <w:p w14:paraId="03A37A34" w14:textId="77777777" w:rsidR="00F14206" w:rsidRPr="00787716" w:rsidRDefault="00F14206" w:rsidP="00DF72A1">
            <w:pPr>
              <w:spacing w:after="0"/>
              <w:jc w:val="both"/>
              <w:rPr>
                <w:rFonts w:ascii="Times New Roman" w:hAnsi="Times New Roman" w:cs="Times New Roman"/>
                <w:b/>
                <w:sz w:val="26"/>
                <w:szCs w:val="26"/>
              </w:rPr>
            </w:pPr>
            <w:r w:rsidRPr="00787716">
              <w:rPr>
                <w:rFonts w:ascii="Times New Roman" w:hAnsi="Times New Roman" w:cs="Times New Roman"/>
                <w:b/>
                <w:sz w:val="26"/>
                <w:szCs w:val="26"/>
              </w:rPr>
              <w:lastRenderedPageBreak/>
              <w:t>0.125</w:t>
            </w:r>
          </w:p>
          <w:p w14:paraId="3836520D" w14:textId="77777777" w:rsidR="00C77C5B" w:rsidRDefault="00C77C5B" w:rsidP="00DF72A1">
            <w:pPr>
              <w:spacing w:after="0"/>
              <w:jc w:val="both"/>
              <w:rPr>
                <w:rFonts w:ascii="Times New Roman" w:hAnsi="Times New Roman" w:cs="Times New Roman"/>
                <w:b/>
                <w:sz w:val="26"/>
                <w:szCs w:val="26"/>
              </w:rPr>
            </w:pPr>
          </w:p>
          <w:p w14:paraId="3193C01C" w14:textId="0D635EBE" w:rsidR="00F14206" w:rsidRPr="00787716" w:rsidRDefault="00F14206" w:rsidP="00DF72A1">
            <w:pPr>
              <w:spacing w:after="0"/>
              <w:jc w:val="both"/>
              <w:rPr>
                <w:rFonts w:ascii="Times New Roman" w:hAnsi="Times New Roman" w:cs="Times New Roman"/>
                <w:b/>
                <w:sz w:val="26"/>
                <w:szCs w:val="26"/>
              </w:rPr>
            </w:pPr>
            <w:r w:rsidRPr="00787716">
              <w:rPr>
                <w:rFonts w:ascii="Times New Roman" w:hAnsi="Times New Roman" w:cs="Times New Roman"/>
                <w:b/>
                <w:sz w:val="26"/>
                <w:szCs w:val="26"/>
              </w:rPr>
              <w:t>0.125</w:t>
            </w:r>
          </w:p>
        </w:tc>
      </w:tr>
      <w:tr w:rsidR="00F14206" w:rsidRPr="006B6592" w14:paraId="2C6DC8B6" w14:textId="77777777" w:rsidTr="00DF72A1">
        <w:tc>
          <w:tcPr>
            <w:tcW w:w="1418" w:type="dxa"/>
          </w:tcPr>
          <w:p w14:paraId="362ACA68" w14:textId="77777777" w:rsidR="00F14206" w:rsidRPr="006B6592" w:rsidRDefault="00F14206" w:rsidP="00DF72A1">
            <w:pPr>
              <w:spacing w:after="0"/>
              <w:jc w:val="both"/>
              <w:rPr>
                <w:rFonts w:ascii="Times New Roman" w:hAnsi="Times New Roman" w:cs="Times New Roman"/>
                <w:b/>
                <w:sz w:val="26"/>
                <w:szCs w:val="26"/>
              </w:rPr>
            </w:pPr>
            <w:r w:rsidRPr="006B6592">
              <w:rPr>
                <w:rFonts w:ascii="Times New Roman" w:hAnsi="Times New Roman" w:cs="Times New Roman"/>
                <w:b/>
                <w:sz w:val="26"/>
                <w:szCs w:val="26"/>
              </w:rPr>
              <w:lastRenderedPageBreak/>
              <w:t>3.c</w:t>
            </w:r>
          </w:p>
          <w:p w14:paraId="22A3C170" w14:textId="77777777" w:rsidR="00F14206" w:rsidRPr="006B6592" w:rsidRDefault="00F14206" w:rsidP="00DF72A1">
            <w:pPr>
              <w:spacing w:after="0"/>
              <w:jc w:val="both"/>
              <w:rPr>
                <w:rFonts w:ascii="Times New Roman" w:hAnsi="Times New Roman" w:cs="Times New Roman"/>
                <w:sz w:val="26"/>
                <w:szCs w:val="26"/>
              </w:rPr>
            </w:pPr>
            <w:r w:rsidRPr="006B6592">
              <w:rPr>
                <w:rFonts w:ascii="Times New Roman" w:hAnsi="Times New Roman" w:cs="Times New Roman"/>
                <w:b/>
                <w:sz w:val="26"/>
                <w:szCs w:val="26"/>
              </w:rPr>
              <w:t>(0,5 điểm)</w:t>
            </w:r>
          </w:p>
        </w:tc>
        <w:tc>
          <w:tcPr>
            <w:tcW w:w="7796" w:type="dxa"/>
          </w:tcPr>
          <w:p w14:paraId="7F40AE5D" w14:textId="2E8C3FCE" w:rsidR="00F14206" w:rsidRPr="006B6592" w:rsidRDefault="00787716" w:rsidP="00DF72A1">
            <w:pPr>
              <w:spacing w:after="0"/>
              <w:jc w:val="both"/>
              <w:rPr>
                <w:rFonts w:ascii="Times New Roman" w:eastAsia="Times New Roman" w:hAnsi="Times New Roman" w:cs="Times New Roman"/>
                <w:bCs/>
                <w:sz w:val="26"/>
                <w:szCs w:val="26"/>
                <w:lang w:val="nl-NL"/>
              </w:rPr>
            </w:pPr>
            <w:r w:rsidRPr="00787716">
              <w:rPr>
                <w:rFonts w:ascii="Times New Roman" w:eastAsia="Times New Roman" w:hAnsi="Times New Roman" w:cs="Times New Roman"/>
                <w:bCs/>
                <w:sz w:val="26"/>
                <w:szCs w:val="26"/>
                <w:lang w:val="pl-PL"/>
              </w:rPr>
              <w:t>Cơ thể chứa c</w:t>
            </w:r>
            <w:r w:rsidR="00F14206" w:rsidRPr="00787716">
              <w:rPr>
                <w:rFonts w:ascii="Times New Roman" w:eastAsia="Times New Roman" w:hAnsi="Times New Roman" w:cs="Times New Roman"/>
                <w:bCs/>
                <w:sz w:val="26"/>
                <w:szCs w:val="26"/>
                <w:lang w:val="pl-PL"/>
              </w:rPr>
              <w:t>ác</w:t>
            </w:r>
            <w:r w:rsidR="00F14206" w:rsidRPr="006B6592">
              <w:rPr>
                <w:rFonts w:ascii="Times New Roman" w:eastAsia="Times New Roman" w:hAnsi="Times New Roman" w:cs="Times New Roman"/>
                <w:bCs/>
                <w:sz w:val="26"/>
                <w:szCs w:val="26"/>
                <w:lang w:val="pl-PL"/>
              </w:rPr>
              <w:t xml:space="preserve"> tế bào sinh </w:t>
            </w:r>
            <w:r>
              <w:rPr>
                <w:rFonts w:ascii="Times New Roman" w:eastAsia="Times New Roman" w:hAnsi="Times New Roman" w:cs="Times New Roman"/>
                <w:bCs/>
                <w:sz w:val="26"/>
                <w:szCs w:val="26"/>
                <w:lang w:val="pl-PL"/>
              </w:rPr>
              <w:t>dục có các cặp nhiễm sắc thể</w:t>
            </w:r>
            <w:r w:rsidR="00F14206" w:rsidRPr="006B6592">
              <w:rPr>
                <w:rFonts w:ascii="Times New Roman" w:eastAsia="Times New Roman" w:hAnsi="Times New Roman" w:cs="Times New Roman"/>
                <w:bCs/>
                <w:sz w:val="26"/>
                <w:szCs w:val="26"/>
                <w:lang w:val="pl-PL"/>
              </w:rPr>
              <w:t xml:space="preserve"> AaBbDDEe</w:t>
            </w:r>
          </w:p>
          <w:p w14:paraId="70CDDFFB" w14:textId="27F635A3" w:rsidR="00F14206" w:rsidRPr="00787716" w:rsidRDefault="00787716" w:rsidP="00DF72A1">
            <w:pPr>
              <w:spacing w:after="0"/>
              <w:jc w:val="both"/>
              <w:rPr>
                <w:rFonts w:ascii="Times New Roman" w:eastAsia="Times New Roman" w:hAnsi="Times New Roman" w:cs="Times New Roman"/>
                <w:bCs/>
                <w:sz w:val="26"/>
                <w:szCs w:val="26"/>
                <w:lang w:val="nl-NL"/>
              </w:rPr>
            </w:pPr>
            <w:r w:rsidRPr="00787716">
              <w:rPr>
                <w:rFonts w:ascii="Times New Roman" w:eastAsia="Times New Roman" w:hAnsi="Times New Roman" w:cs="Times New Roman"/>
                <w:bCs/>
                <w:sz w:val="26"/>
                <w:szCs w:val="26"/>
                <w:lang w:val="nl-NL"/>
              </w:rPr>
              <w:t xml:space="preserve">Cho tối đa </w:t>
            </w:r>
            <w:r w:rsidR="00F14206" w:rsidRPr="00787716">
              <w:rPr>
                <w:rFonts w:ascii="Times New Roman" w:eastAsia="Times New Roman" w:hAnsi="Times New Roman" w:cs="Times New Roman"/>
                <w:bCs/>
                <w:sz w:val="26"/>
                <w:szCs w:val="26"/>
                <w:lang w:val="nl-NL"/>
              </w:rPr>
              <w:t>2</w:t>
            </w:r>
            <w:r w:rsidR="00F14206" w:rsidRPr="00787716">
              <w:rPr>
                <w:rFonts w:ascii="Times New Roman" w:eastAsia="Times New Roman" w:hAnsi="Times New Roman" w:cs="Times New Roman"/>
                <w:bCs/>
                <w:sz w:val="26"/>
                <w:szCs w:val="26"/>
                <w:vertAlign w:val="superscript"/>
                <w:lang w:val="nl-NL"/>
              </w:rPr>
              <w:t>3</w:t>
            </w:r>
            <w:r w:rsidR="00F14206" w:rsidRPr="00787716">
              <w:rPr>
                <w:rFonts w:ascii="Times New Roman" w:eastAsia="Times New Roman" w:hAnsi="Times New Roman" w:cs="Times New Roman"/>
                <w:bCs/>
                <w:sz w:val="26"/>
                <w:szCs w:val="26"/>
                <w:lang w:val="nl-NL"/>
              </w:rPr>
              <w:t xml:space="preserve"> = 8 loại</w:t>
            </w:r>
            <w:r w:rsidRPr="00787716">
              <w:rPr>
                <w:rFonts w:ascii="Times New Roman" w:eastAsia="Times New Roman" w:hAnsi="Times New Roman" w:cs="Times New Roman"/>
                <w:bCs/>
                <w:sz w:val="26"/>
                <w:szCs w:val="26"/>
                <w:lang w:val="nl-NL"/>
              </w:rPr>
              <w:t xml:space="preserve"> giao tử.</w:t>
            </w:r>
          </w:p>
          <w:p w14:paraId="6E089F3F" w14:textId="1531C7A9" w:rsidR="00F14206" w:rsidRPr="006B6592" w:rsidRDefault="00787716" w:rsidP="00DF72A1">
            <w:pPr>
              <w:spacing w:after="0"/>
              <w:jc w:val="both"/>
              <w:rPr>
                <w:rFonts w:ascii="Times New Roman" w:hAnsi="Times New Roman" w:cs="Times New Roman"/>
                <w:sz w:val="26"/>
                <w:szCs w:val="26"/>
              </w:rPr>
            </w:pPr>
            <w:r>
              <w:rPr>
                <w:rFonts w:ascii="Times New Roman" w:hAnsi="Times New Roman" w:cs="Times New Roman"/>
                <w:sz w:val="26"/>
                <w:szCs w:val="26"/>
              </w:rPr>
              <w:t>Để đạt số giao tử tối đa đó thì cần tối thiểu 4 tế</w:t>
            </w:r>
            <w:r w:rsidR="00B9121A">
              <w:rPr>
                <w:rFonts w:ascii="Times New Roman" w:hAnsi="Times New Roman" w:cs="Times New Roman"/>
                <w:sz w:val="26"/>
                <w:szCs w:val="26"/>
              </w:rPr>
              <w:t xml:space="preserve"> bào sinh giao tử đực</w:t>
            </w:r>
            <w:r>
              <w:rPr>
                <w:rFonts w:ascii="Times New Roman" w:hAnsi="Times New Roman" w:cs="Times New Roman"/>
                <w:sz w:val="26"/>
                <w:szCs w:val="26"/>
              </w:rPr>
              <w:t xml:space="preserve"> hoặc 8 tế</w:t>
            </w:r>
            <w:r w:rsidR="00B9121A">
              <w:rPr>
                <w:rFonts w:ascii="Times New Roman" w:hAnsi="Times New Roman" w:cs="Times New Roman"/>
                <w:sz w:val="26"/>
                <w:szCs w:val="26"/>
              </w:rPr>
              <w:t xml:space="preserve"> bào sinh giao tử cái</w:t>
            </w:r>
            <w:bookmarkStart w:id="0" w:name="_GoBack"/>
            <w:bookmarkEnd w:id="0"/>
            <w:r>
              <w:rPr>
                <w:rFonts w:ascii="Times New Roman" w:hAnsi="Times New Roman" w:cs="Times New Roman"/>
                <w:sz w:val="26"/>
                <w:szCs w:val="26"/>
              </w:rPr>
              <w:t>.</w:t>
            </w:r>
          </w:p>
        </w:tc>
        <w:tc>
          <w:tcPr>
            <w:tcW w:w="992" w:type="dxa"/>
          </w:tcPr>
          <w:p w14:paraId="5BD2295F" w14:textId="77777777" w:rsidR="00F14206" w:rsidRPr="006B6592" w:rsidRDefault="00F14206" w:rsidP="00DF72A1">
            <w:pPr>
              <w:spacing w:after="0"/>
              <w:jc w:val="both"/>
              <w:rPr>
                <w:rFonts w:ascii="Times New Roman" w:hAnsi="Times New Roman" w:cs="Times New Roman"/>
                <w:sz w:val="26"/>
                <w:szCs w:val="26"/>
              </w:rPr>
            </w:pPr>
          </w:p>
          <w:p w14:paraId="288A1A86" w14:textId="77777777" w:rsidR="00F14206" w:rsidRPr="00787716" w:rsidRDefault="00F14206" w:rsidP="00DF72A1">
            <w:pPr>
              <w:spacing w:after="0"/>
              <w:jc w:val="both"/>
              <w:rPr>
                <w:rFonts w:ascii="Times New Roman" w:hAnsi="Times New Roman" w:cs="Times New Roman"/>
                <w:b/>
                <w:sz w:val="26"/>
                <w:szCs w:val="26"/>
              </w:rPr>
            </w:pPr>
            <w:r w:rsidRPr="00787716">
              <w:rPr>
                <w:rFonts w:ascii="Times New Roman" w:hAnsi="Times New Roman" w:cs="Times New Roman"/>
                <w:b/>
                <w:sz w:val="26"/>
                <w:szCs w:val="26"/>
              </w:rPr>
              <w:t>0,25</w:t>
            </w:r>
          </w:p>
          <w:p w14:paraId="55284791" w14:textId="71D362F2" w:rsidR="00F14206" w:rsidRPr="00787716" w:rsidRDefault="00787716" w:rsidP="00DF72A1">
            <w:pPr>
              <w:spacing w:after="0"/>
              <w:jc w:val="both"/>
              <w:rPr>
                <w:rFonts w:ascii="Times New Roman" w:hAnsi="Times New Roman" w:cs="Times New Roman"/>
                <w:b/>
                <w:sz w:val="26"/>
                <w:szCs w:val="26"/>
              </w:rPr>
            </w:pPr>
            <w:r w:rsidRPr="00787716">
              <w:rPr>
                <w:rFonts w:ascii="Times New Roman" w:hAnsi="Times New Roman" w:cs="Times New Roman"/>
                <w:b/>
                <w:sz w:val="26"/>
                <w:szCs w:val="26"/>
              </w:rPr>
              <w:t>0,</w:t>
            </w:r>
            <w:r w:rsidR="00F14206" w:rsidRPr="00787716">
              <w:rPr>
                <w:rFonts w:ascii="Times New Roman" w:hAnsi="Times New Roman" w:cs="Times New Roman"/>
                <w:b/>
                <w:sz w:val="26"/>
                <w:szCs w:val="26"/>
              </w:rPr>
              <w:t>25</w:t>
            </w:r>
          </w:p>
          <w:p w14:paraId="054E6B0F" w14:textId="6757C49B" w:rsidR="00F14206" w:rsidRPr="006B6592" w:rsidRDefault="00F14206" w:rsidP="00DF72A1">
            <w:pPr>
              <w:spacing w:after="0"/>
              <w:jc w:val="both"/>
              <w:rPr>
                <w:rFonts w:ascii="Times New Roman" w:hAnsi="Times New Roman" w:cs="Times New Roman"/>
                <w:sz w:val="26"/>
                <w:szCs w:val="26"/>
              </w:rPr>
            </w:pPr>
          </w:p>
        </w:tc>
      </w:tr>
    </w:tbl>
    <w:p w14:paraId="01CD0FA8" w14:textId="77777777" w:rsidR="00C65916" w:rsidRPr="00AD4B4A" w:rsidRDefault="00C65916" w:rsidP="006B6592">
      <w:pPr>
        <w:spacing w:after="0"/>
        <w:jc w:val="both"/>
        <w:rPr>
          <w:rFonts w:ascii="Times New Roman" w:hAnsi="Times New Roman" w:cs="Times New Roman"/>
          <w:b/>
          <w:color w:val="000000" w:themeColor="text1"/>
          <w:sz w:val="25"/>
          <w:szCs w:val="25"/>
        </w:rPr>
      </w:pPr>
    </w:p>
    <w:p w14:paraId="7E352DB1" w14:textId="3451B18A" w:rsidR="00F9725F" w:rsidRPr="00AD4B4A" w:rsidRDefault="009D36C1" w:rsidP="006B6592">
      <w:pPr>
        <w:spacing w:after="0"/>
        <w:jc w:val="both"/>
        <w:rPr>
          <w:rFonts w:ascii="Times New Roman" w:eastAsia="Times New Roman" w:hAnsi="Times New Roman" w:cs="Times New Roman"/>
          <w:b/>
          <w:color w:val="000000" w:themeColor="text1"/>
          <w:sz w:val="25"/>
          <w:szCs w:val="25"/>
          <w:lang w:val="en-GB" w:eastAsia="en-GB"/>
        </w:rPr>
      </w:pPr>
      <w:r w:rsidRPr="00AD4B4A">
        <w:rPr>
          <w:rFonts w:ascii="Times New Roman" w:eastAsia="Times New Roman" w:hAnsi="Times New Roman" w:cs="Times New Roman"/>
          <w:b/>
          <w:color w:val="000000" w:themeColor="text1"/>
          <w:sz w:val="25"/>
          <w:szCs w:val="25"/>
          <w:lang w:val="en-GB" w:eastAsia="en-GB"/>
        </w:rPr>
        <w:t>Câu 4. (2,5 điểm)</w:t>
      </w:r>
    </w:p>
    <w:tbl>
      <w:tblPr>
        <w:tblStyle w:val="TableGrid"/>
        <w:tblW w:w="10065" w:type="dxa"/>
        <w:tblInd w:w="-289" w:type="dxa"/>
        <w:tblLook w:val="04A0" w:firstRow="1" w:lastRow="0" w:firstColumn="1" w:lastColumn="0" w:noHBand="0" w:noVBand="1"/>
      </w:tblPr>
      <w:tblGrid>
        <w:gridCol w:w="1135"/>
        <w:gridCol w:w="7938"/>
        <w:gridCol w:w="992"/>
      </w:tblGrid>
      <w:tr w:rsidR="00E461C7" w:rsidRPr="00AD4B4A" w14:paraId="776510A6" w14:textId="77777777" w:rsidTr="00CE1789">
        <w:tc>
          <w:tcPr>
            <w:tcW w:w="1135" w:type="dxa"/>
          </w:tcPr>
          <w:p w14:paraId="5926D5C3" w14:textId="77777777" w:rsidR="008C352C" w:rsidRPr="00AD4B4A" w:rsidRDefault="008C352C" w:rsidP="00956F63">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Câu</w:t>
            </w:r>
          </w:p>
        </w:tc>
        <w:tc>
          <w:tcPr>
            <w:tcW w:w="7938" w:type="dxa"/>
          </w:tcPr>
          <w:p w14:paraId="41E37A6C" w14:textId="77777777" w:rsidR="008C352C" w:rsidRPr="00AD4B4A" w:rsidRDefault="008C352C" w:rsidP="00CE1789">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Nội dung</w:t>
            </w:r>
          </w:p>
        </w:tc>
        <w:tc>
          <w:tcPr>
            <w:tcW w:w="992" w:type="dxa"/>
          </w:tcPr>
          <w:p w14:paraId="4EDC603E" w14:textId="77777777" w:rsidR="008C352C" w:rsidRPr="00AD4B4A" w:rsidRDefault="008C352C" w:rsidP="00CE1789">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Điểm</w:t>
            </w:r>
          </w:p>
        </w:tc>
      </w:tr>
      <w:tr w:rsidR="00E461C7" w:rsidRPr="00AD4B4A" w14:paraId="61A8F4F8" w14:textId="77777777" w:rsidTr="00FE30F4">
        <w:trPr>
          <w:trHeight w:val="415"/>
        </w:trPr>
        <w:tc>
          <w:tcPr>
            <w:tcW w:w="1135" w:type="dxa"/>
            <w:vMerge w:val="restart"/>
          </w:tcPr>
          <w:p w14:paraId="7B3CA03F" w14:textId="77777777" w:rsidR="00D87EDE" w:rsidRPr="00AD4B4A" w:rsidRDefault="00D87EDE" w:rsidP="00956F63">
            <w:pPr>
              <w:spacing w:after="0"/>
              <w:jc w:val="center"/>
              <w:rPr>
                <w:rFonts w:ascii="Times New Roman" w:eastAsia="Times New Roman" w:hAnsi="Times New Roman" w:cs="Times New Roman"/>
                <w:b/>
                <w:color w:val="000000" w:themeColor="text1"/>
                <w:sz w:val="25"/>
                <w:szCs w:val="25"/>
                <w:lang w:val="en-GB" w:eastAsia="en-GB"/>
              </w:rPr>
            </w:pPr>
            <w:r w:rsidRPr="00AD4B4A">
              <w:rPr>
                <w:rFonts w:ascii="Times New Roman" w:eastAsia="Times New Roman" w:hAnsi="Times New Roman" w:cs="Times New Roman"/>
                <w:b/>
                <w:color w:val="000000" w:themeColor="text1"/>
                <w:sz w:val="25"/>
                <w:szCs w:val="25"/>
                <w:lang w:val="en-GB" w:eastAsia="en-GB"/>
              </w:rPr>
              <w:t>4a.</w:t>
            </w:r>
          </w:p>
          <w:p w14:paraId="5FDC791C" w14:textId="77777777" w:rsidR="00D87EDE" w:rsidRPr="00AD4B4A" w:rsidRDefault="00D87EDE" w:rsidP="00956F63">
            <w:pPr>
              <w:spacing w:after="0"/>
              <w:jc w:val="center"/>
              <w:rPr>
                <w:rFonts w:ascii="Times New Roman" w:eastAsia="Times New Roman" w:hAnsi="Times New Roman" w:cs="Times New Roman"/>
                <w:b/>
                <w:color w:val="000000" w:themeColor="text1"/>
                <w:sz w:val="25"/>
                <w:szCs w:val="25"/>
                <w:lang w:val="en-GB" w:eastAsia="en-GB"/>
              </w:rPr>
            </w:pPr>
            <w:r w:rsidRPr="00AD4B4A">
              <w:rPr>
                <w:rFonts w:ascii="Times New Roman" w:eastAsia="Times New Roman" w:hAnsi="Times New Roman" w:cs="Times New Roman"/>
                <w:b/>
                <w:color w:val="000000" w:themeColor="text1"/>
                <w:sz w:val="25"/>
                <w:szCs w:val="25"/>
                <w:lang w:val="en-GB" w:eastAsia="en-GB"/>
              </w:rPr>
              <w:t>(1,0 điểm)</w:t>
            </w:r>
          </w:p>
          <w:p w14:paraId="281F1A7D" w14:textId="77777777" w:rsidR="00D87EDE" w:rsidRPr="00AD4B4A" w:rsidRDefault="00D87EDE" w:rsidP="00956F63">
            <w:pPr>
              <w:spacing w:after="0"/>
              <w:jc w:val="center"/>
              <w:rPr>
                <w:rFonts w:ascii="Times New Roman" w:hAnsi="Times New Roman" w:cs="Times New Roman"/>
                <w:b/>
                <w:color w:val="000000" w:themeColor="text1"/>
                <w:sz w:val="25"/>
                <w:szCs w:val="25"/>
              </w:rPr>
            </w:pPr>
          </w:p>
        </w:tc>
        <w:tc>
          <w:tcPr>
            <w:tcW w:w="7938" w:type="dxa"/>
          </w:tcPr>
          <w:p w14:paraId="7FAD320D" w14:textId="77777777" w:rsidR="00D87EDE" w:rsidRPr="00AD4B4A" w:rsidRDefault="00D87EDE" w:rsidP="006B6592">
            <w:pPr>
              <w:spacing w:after="0"/>
              <w:jc w:val="both"/>
              <w:rPr>
                <w:rFonts w:ascii="Times New Roman" w:hAnsi="Times New Roman" w:cs="Times New Roman"/>
                <w:color w:val="000000" w:themeColor="text1"/>
                <w:sz w:val="25"/>
                <w:szCs w:val="25"/>
              </w:rPr>
            </w:pPr>
            <w:r w:rsidRPr="00AD4B4A">
              <w:rPr>
                <w:rFonts w:ascii="Times New Roman" w:hAnsi="Times New Roman" w:cs="Times New Roman"/>
                <w:color w:val="000000" w:themeColor="text1"/>
                <w:sz w:val="25"/>
                <w:szCs w:val="25"/>
              </w:rPr>
              <w:t>+ Tổng số nu của gen là: N = 2L/3,4 = 2.4080/ 3,4 = 2400 (nu)</w:t>
            </w:r>
          </w:p>
        </w:tc>
        <w:tc>
          <w:tcPr>
            <w:tcW w:w="992" w:type="dxa"/>
          </w:tcPr>
          <w:p w14:paraId="128A609C" w14:textId="23E1E4A1" w:rsidR="00D87EDE" w:rsidRPr="00AD4B4A" w:rsidRDefault="00D87EDE" w:rsidP="00FE30F4">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0,5</w:t>
            </w:r>
          </w:p>
        </w:tc>
      </w:tr>
      <w:tr w:rsidR="00E461C7" w:rsidRPr="00AD4B4A" w14:paraId="4927E476" w14:textId="77777777" w:rsidTr="00CE1789">
        <w:trPr>
          <w:trHeight w:val="1415"/>
        </w:trPr>
        <w:tc>
          <w:tcPr>
            <w:tcW w:w="1135" w:type="dxa"/>
            <w:vMerge/>
          </w:tcPr>
          <w:p w14:paraId="29CAC60E" w14:textId="77777777" w:rsidR="00D87EDE" w:rsidRPr="00AD4B4A" w:rsidRDefault="00D87EDE" w:rsidP="00956F63">
            <w:pPr>
              <w:spacing w:after="0"/>
              <w:jc w:val="center"/>
              <w:rPr>
                <w:rFonts w:ascii="Times New Roman" w:eastAsia="Times New Roman" w:hAnsi="Times New Roman" w:cs="Times New Roman"/>
                <w:b/>
                <w:color w:val="000000" w:themeColor="text1"/>
                <w:sz w:val="25"/>
                <w:szCs w:val="25"/>
                <w:lang w:val="en-GB" w:eastAsia="en-GB"/>
              </w:rPr>
            </w:pPr>
          </w:p>
        </w:tc>
        <w:tc>
          <w:tcPr>
            <w:tcW w:w="7938" w:type="dxa"/>
          </w:tcPr>
          <w:p w14:paraId="631CD981" w14:textId="77777777" w:rsidR="00D87EDE" w:rsidRPr="00AD4B4A" w:rsidRDefault="00D87EDE" w:rsidP="006B6592">
            <w:pPr>
              <w:spacing w:after="0"/>
              <w:jc w:val="both"/>
              <w:rPr>
                <w:rFonts w:ascii="Times New Roman" w:hAnsi="Times New Roman" w:cs="Times New Roman"/>
                <w:color w:val="000000" w:themeColor="text1"/>
                <w:sz w:val="25"/>
                <w:szCs w:val="25"/>
              </w:rPr>
            </w:pPr>
            <w:r w:rsidRPr="00AD4B4A">
              <w:rPr>
                <w:rFonts w:ascii="Times New Roman" w:hAnsi="Times New Roman" w:cs="Times New Roman"/>
                <w:color w:val="000000" w:themeColor="text1"/>
                <w:sz w:val="25"/>
                <w:szCs w:val="25"/>
              </w:rPr>
              <w:t xml:space="preserve">+ </w:t>
            </w:r>
            <w:r w:rsidRPr="00AD4B4A">
              <w:rPr>
                <w:rFonts w:ascii="Times New Roman" w:eastAsia="Times New Roman" w:hAnsi="Times New Roman" w:cs="Times New Roman"/>
                <w:b/>
                <w:color w:val="000000" w:themeColor="text1"/>
                <w:sz w:val="25"/>
                <w:szCs w:val="25"/>
              </w:rPr>
              <w:t>Số nuclêôtit từng loại của gen B</w:t>
            </w:r>
          </w:p>
          <w:p w14:paraId="64D12292" w14:textId="77777777" w:rsidR="00D87EDE" w:rsidRPr="00AD4B4A" w:rsidRDefault="00D87EDE" w:rsidP="006B6592">
            <w:pPr>
              <w:spacing w:after="0"/>
              <w:jc w:val="both"/>
              <w:rPr>
                <w:rFonts w:ascii="Times New Roman" w:hAnsi="Times New Roman" w:cs="Times New Roman"/>
                <w:color w:val="000000" w:themeColor="text1"/>
                <w:sz w:val="25"/>
                <w:szCs w:val="25"/>
              </w:rPr>
            </w:pPr>
            <w:r w:rsidRPr="00AD4B4A">
              <w:rPr>
                <w:rFonts w:ascii="Times New Roman" w:hAnsi="Times New Roman" w:cs="Times New Roman"/>
                <w:color w:val="000000" w:themeColor="text1"/>
                <w:sz w:val="25"/>
                <w:szCs w:val="25"/>
              </w:rPr>
              <w:t xml:space="preserve">     T = A= 20% . N = 20% x 2400 = 480 (nu)</w:t>
            </w:r>
          </w:p>
          <w:p w14:paraId="46282CC8" w14:textId="77777777" w:rsidR="00D87EDE" w:rsidRPr="00AD4B4A" w:rsidRDefault="00D87EDE" w:rsidP="006B6592">
            <w:pPr>
              <w:spacing w:after="0"/>
              <w:jc w:val="both"/>
              <w:rPr>
                <w:rFonts w:ascii="Times New Roman" w:hAnsi="Times New Roman" w:cs="Times New Roman"/>
                <w:color w:val="000000" w:themeColor="text1"/>
                <w:sz w:val="25"/>
                <w:szCs w:val="25"/>
              </w:rPr>
            </w:pPr>
            <w:r w:rsidRPr="00AD4B4A">
              <w:rPr>
                <w:rFonts w:ascii="Times New Roman" w:hAnsi="Times New Roman" w:cs="Times New Roman"/>
                <w:color w:val="000000" w:themeColor="text1"/>
                <w:sz w:val="25"/>
                <w:szCs w:val="25"/>
              </w:rPr>
              <w:t xml:space="preserve">     X = G = N/2 – A = 2400/2 -  480 = 720 (nu)</w:t>
            </w:r>
          </w:p>
          <w:p w14:paraId="0E4AC429" w14:textId="77777777" w:rsidR="00D87EDE" w:rsidRPr="00AD4B4A" w:rsidRDefault="00D87EDE" w:rsidP="006B6592">
            <w:pPr>
              <w:spacing w:after="0"/>
              <w:jc w:val="both"/>
              <w:rPr>
                <w:rFonts w:ascii="Times New Roman" w:eastAsia="Times New Roman" w:hAnsi="Times New Roman" w:cs="Times New Roman"/>
                <w:b/>
                <w:color w:val="000000" w:themeColor="text1"/>
                <w:sz w:val="25"/>
                <w:szCs w:val="25"/>
              </w:rPr>
            </w:pPr>
            <w:r w:rsidRPr="00AD4B4A">
              <w:rPr>
                <w:rFonts w:ascii="Times New Roman" w:hAnsi="Times New Roman" w:cs="Times New Roman"/>
                <w:b/>
                <w:i/>
                <w:color w:val="000000" w:themeColor="text1"/>
                <w:sz w:val="25"/>
                <w:szCs w:val="25"/>
                <w:lang w:val="vi-VN"/>
              </w:rPr>
              <w:t>Thí sinh giải cách khác mà kết quả đúng vẫn cho điểm tối đa.</w:t>
            </w:r>
          </w:p>
        </w:tc>
        <w:tc>
          <w:tcPr>
            <w:tcW w:w="992" w:type="dxa"/>
          </w:tcPr>
          <w:p w14:paraId="655401A7" w14:textId="77777777" w:rsidR="00D87EDE" w:rsidRPr="00AD4B4A" w:rsidRDefault="00D87EDE" w:rsidP="005609B0">
            <w:pPr>
              <w:spacing w:after="0"/>
              <w:jc w:val="center"/>
              <w:rPr>
                <w:rFonts w:ascii="Times New Roman" w:hAnsi="Times New Roman" w:cs="Times New Roman"/>
                <w:b/>
                <w:color w:val="000000" w:themeColor="text1"/>
                <w:sz w:val="25"/>
                <w:szCs w:val="25"/>
              </w:rPr>
            </w:pPr>
          </w:p>
          <w:p w14:paraId="62D05CAD" w14:textId="77777777" w:rsidR="00D87EDE" w:rsidRPr="00AD4B4A" w:rsidRDefault="00D87EDE" w:rsidP="005609B0">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0,25</w:t>
            </w:r>
          </w:p>
          <w:p w14:paraId="6E804019" w14:textId="77777777" w:rsidR="00D87EDE" w:rsidRPr="00AD4B4A" w:rsidRDefault="00D87EDE" w:rsidP="005609B0">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0,25</w:t>
            </w:r>
          </w:p>
        </w:tc>
      </w:tr>
      <w:tr w:rsidR="00E461C7" w:rsidRPr="00AD4B4A" w14:paraId="6A201223" w14:textId="77777777" w:rsidTr="00CE1789">
        <w:trPr>
          <w:trHeight w:val="2399"/>
        </w:trPr>
        <w:tc>
          <w:tcPr>
            <w:tcW w:w="1135" w:type="dxa"/>
            <w:vMerge w:val="restart"/>
          </w:tcPr>
          <w:p w14:paraId="1A745391" w14:textId="77777777" w:rsidR="00B87E40" w:rsidRPr="00AD4B4A" w:rsidRDefault="00B87E40" w:rsidP="00956F63">
            <w:pPr>
              <w:spacing w:after="0"/>
              <w:jc w:val="center"/>
              <w:rPr>
                <w:rFonts w:ascii="Times New Roman" w:eastAsia="Times New Roman" w:hAnsi="Times New Roman" w:cs="Times New Roman"/>
                <w:b/>
                <w:color w:val="000000" w:themeColor="text1"/>
                <w:sz w:val="25"/>
                <w:szCs w:val="25"/>
                <w:lang w:val="en-GB" w:eastAsia="en-GB"/>
              </w:rPr>
            </w:pPr>
            <w:r w:rsidRPr="00AD4B4A">
              <w:rPr>
                <w:rFonts w:ascii="Times New Roman" w:eastAsia="Times New Roman" w:hAnsi="Times New Roman" w:cs="Times New Roman"/>
                <w:b/>
                <w:color w:val="000000" w:themeColor="text1"/>
                <w:sz w:val="25"/>
                <w:szCs w:val="25"/>
                <w:lang w:val="en-GB" w:eastAsia="en-GB"/>
              </w:rPr>
              <w:t>4b.</w:t>
            </w:r>
          </w:p>
          <w:p w14:paraId="7BB6AD33" w14:textId="77777777" w:rsidR="00B87E40" w:rsidRPr="00AD4B4A" w:rsidRDefault="00B87E40" w:rsidP="00956F63">
            <w:pPr>
              <w:spacing w:after="0"/>
              <w:jc w:val="center"/>
              <w:rPr>
                <w:rFonts w:ascii="Times New Roman" w:eastAsia="Times New Roman" w:hAnsi="Times New Roman" w:cs="Times New Roman"/>
                <w:b/>
                <w:color w:val="000000" w:themeColor="text1"/>
                <w:sz w:val="25"/>
                <w:szCs w:val="25"/>
                <w:lang w:val="en-GB" w:eastAsia="en-GB"/>
              </w:rPr>
            </w:pPr>
            <w:r w:rsidRPr="00AD4B4A">
              <w:rPr>
                <w:rFonts w:ascii="Times New Roman" w:eastAsia="Times New Roman" w:hAnsi="Times New Roman" w:cs="Times New Roman"/>
                <w:b/>
                <w:color w:val="000000" w:themeColor="text1"/>
                <w:sz w:val="25"/>
                <w:szCs w:val="25"/>
                <w:lang w:val="en-GB" w:eastAsia="en-GB"/>
              </w:rPr>
              <w:t>(1,0 điểm)</w:t>
            </w:r>
          </w:p>
          <w:p w14:paraId="2A1F8154" w14:textId="77777777" w:rsidR="00B87E40" w:rsidRPr="00AD4B4A" w:rsidRDefault="00B87E40" w:rsidP="00956F63">
            <w:pPr>
              <w:spacing w:after="0"/>
              <w:jc w:val="center"/>
              <w:rPr>
                <w:rFonts w:ascii="Times New Roman" w:eastAsia="Times New Roman" w:hAnsi="Times New Roman" w:cs="Times New Roman"/>
                <w:b/>
                <w:color w:val="000000" w:themeColor="text1"/>
                <w:sz w:val="25"/>
                <w:szCs w:val="25"/>
                <w:lang w:val="en-GB" w:eastAsia="en-GB"/>
              </w:rPr>
            </w:pPr>
          </w:p>
          <w:p w14:paraId="15B13A7A" w14:textId="77777777" w:rsidR="00B87E40" w:rsidRPr="00AD4B4A" w:rsidRDefault="00B87E40" w:rsidP="00956F63">
            <w:pPr>
              <w:spacing w:after="0"/>
              <w:jc w:val="center"/>
              <w:rPr>
                <w:rFonts w:ascii="Times New Roman" w:eastAsia="Times New Roman" w:hAnsi="Times New Roman" w:cs="Times New Roman"/>
                <w:b/>
                <w:color w:val="000000" w:themeColor="text1"/>
                <w:sz w:val="25"/>
                <w:szCs w:val="25"/>
                <w:lang w:val="en-GB" w:eastAsia="en-GB"/>
              </w:rPr>
            </w:pPr>
          </w:p>
        </w:tc>
        <w:tc>
          <w:tcPr>
            <w:tcW w:w="7938" w:type="dxa"/>
          </w:tcPr>
          <w:p w14:paraId="4B1D0E52" w14:textId="62C3D42E" w:rsidR="00B87E40" w:rsidRPr="00AD4B4A" w:rsidRDefault="00B87E40" w:rsidP="006B6592">
            <w:pPr>
              <w:spacing w:after="0"/>
              <w:jc w:val="both"/>
              <w:rPr>
                <w:rFonts w:ascii="Times New Roman" w:hAnsi="Times New Roman" w:cs="Times New Roman"/>
                <w:b/>
                <w:color w:val="000000" w:themeColor="text1"/>
                <w:sz w:val="25"/>
                <w:szCs w:val="25"/>
              </w:rPr>
            </w:pPr>
            <w:r w:rsidRPr="00AD4B4A">
              <w:rPr>
                <w:rFonts w:ascii="Times New Roman" w:eastAsia="Times New Roman" w:hAnsi="Times New Roman" w:cs="Times New Roman"/>
                <w:b/>
                <w:color w:val="000000" w:themeColor="text1"/>
                <w:sz w:val="25"/>
                <w:szCs w:val="25"/>
              </w:rPr>
              <w:t>Tính số nuclêôtit từng loạ</w:t>
            </w:r>
            <w:r w:rsidR="00A375F8" w:rsidRPr="00AD4B4A">
              <w:rPr>
                <w:rFonts w:ascii="Times New Roman" w:eastAsia="Times New Roman" w:hAnsi="Times New Roman" w:cs="Times New Roman"/>
                <w:b/>
                <w:color w:val="000000" w:themeColor="text1"/>
                <w:sz w:val="25"/>
                <w:szCs w:val="25"/>
              </w:rPr>
              <w:t>i trong mỗi phân tử ARN được phiên</w:t>
            </w:r>
            <w:r w:rsidRPr="00AD4B4A">
              <w:rPr>
                <w:rFonts w:ascii="Times New Roman" w:eastAsia="Times New Roman" w:hAnsi="Times New Roman" w:cs="Times New Roman"/>
                <w:b/>
                <w:color w:val="000000" w:themeColor="text1"/>
                <w:sz w:val="25"/>
                <w:szCs w:val="25"/>
              </w:rPr>
              <w:t xml:space="preserve"> mã từ gen B</w:t>
            </w:r>
          </w:p>
          <w:p w14:paraId="34BB3BE0" w14:textId="77777777" w:rsidR="00B87E40" w:rsidRPr="00AD4B4A" w:rsidRDefault="00B87E40" w:rsidP="006B6592">
            <w:pPr>
              <w:spacing w:after="0"/>
              <w:jc w:val="both"/>
              <w:rPr>
                <w:rFonts w:ascii="Times New Roman" w:hAnsi="Times New Roman" w:cs="Times New Roman"/>
                <w:color w:val="000000" w:themeColor="text1"/>
                <w:sz w:val="25"/>
                <w:szCs w:val="25"/>
              </w:rPr>
            </w:pPr>
            <w:r w:rsidRPr="00AD4B4A">
              <w:rPr>
                <w:rFonts w:ascii="Times New Roman" w:hAnsi="Times New Roman" w:cs="Times New Roman"/>
                <w:color w:val="000000" w:themeColor="text1"/>
                <w:sz w:val="25"/>
                <w:szCs w:val="25"/>
              </w:rPr>
              <w:t>+ Số nu từng loại trên mỗi mạch đơn của gen là:</w:t>
            </w:r>
          </w:p>
          <w:p w14:paraId="0DF4E349" w14:textId="77777777" w:rsidR="00B87E40" w:rsidRPr="00AD4B4A" w:rsidRDefault="00B87E40" w:rsidP="006B6592">
            <w:pPr>
              <w:spacing w:after="0"/>
              <w:jc w:val="both"/>
              <w:rPr>
                <w:rFonts w:ascii="Times New Roman" w:hAnsi="Times New Roman" w:cs="Times New Roman"/>
                <w:color w:val="000000" w:themeColor="text1"/>
                <w:sz w:val="25"/>
                <w:szCs w:val="25"/>
              </w:rPr>
            </w:pPr>
            <w:r w:rsidRPr="00AD4B4A">
              <w:rPr>
                <w:rFonts w:ascii="Times New Roman" w:hAnsi="Times New Roman" w:cs="Times New Roman"/>
                <w:color w:val="000000" w:themeColor="text1"/>
                <w:sz w:val="25"/>
                <w:szCs w:val="25"/>
              </w:rPr>
              <w:t xml:space="preserve">   T</w:t>
            </w:r>
            <w:r w:rsidRPr="00AD4B4A">
              <w:rPr>
                <w:rFonts w:ascii="Times New Roman" w:hAnsi="Times New Roman" w:cs="Times New Roman"/>
                <w:color w:val="000000" w:themeColor="text1"/>
                <w:sz w:val="25"/>
                <w:szCs w:val="25"/>
                <w:vertAlign w:val="subscript"/>
              </w:rPr>
              <w:t>1</w:t>
            </w:r>
            <w:r w:rsidRPr="00AD4B4A">
              <w:rPr>
                <w:rFonts w:ascii="Times New Roman" w:hAnsi="Times New Roman" w:cs="Times New Roman"/>
                <w:color w:val="000000" w:themeColor="text1"/>
                <w:sz w:val="25"/>
                <w:szCs w:val="25"/>
              </w:rPr>
              <w:t xml:space="preserve"> = A</w:t>
            </w:r>
            <w:r w:rsidRPr="00AD4B4A">
              <w:rPr>
                <w:rFonts w:ascii="Times New Roman" w:hAnsi="Times New Roman" w:cs="Times New Roman"/>
                <w:color w:val="000000" w:themeColor="text1"/>
                <w:sz w:val="25"/>
                <w:szCs w:val="25"/>
                <w:vertAlign w:val="subscript"/>
              </w:rPr>
              <w:t xml:space="preserve">2 </w:t>
            </w:r>
            <w:r w:rsidRPr="00AD4B4A">
              <w:rPr>
                <w:rFonts w:ascii="Times New Roman" w:hAnsi="Times New Roman" w:cs="Times New Roman"/>
                <w:color w:val="000000" w:themeColor="text1"/>
                <w:sz w:val="25"/>
                <w:szCs w:val="25"/>
              </w:rPr>
              <w:t xml:space="preserve"> = 200 (nu)</w:t>
            </w:r>
          </w:p>
          <w:p w14:paraId="06C01202" w14:textId="77777777" w:rsidR="00B87E40" w:rsidRPr="00AD4B4A" w:rsidRDefault="00B87E40" w:rsidP="006B6592">
            <w:pPr>
              <w:spacing w:after="0"/>
              <w:jc w:val="both"/>
              <w:rPr>
                <w:rFonts w:ascii="Times New Roman" w:eastAsia="Times New Roman" w:hAnsi="Times New Roman" w:cs="Times New Roman"/>
                <w:b/>
                <w:color w:val="000000" w:themeColor="text1"/>
                <w:sz w:val="25"/>
                <w:szCs w:val="25"/>
              </w:rPr>
            </w:pPr>
            <w:r w:rsidRPr="00AD4B4A">
              <w:rPr>
                <w:rFonts w:ascii="Times New Roman" w:hAnsi="Times New Roman" w:cs="Times New Roman"/>
                <w:color w:val="000000" w:themeColor="text1"/>
                <w:sz w:val="25"/>
                <w:szCs w:val="25"/>
              </w:rPr>
              <w:t xml:space="preserve">   A</w:t>
            </w:r>
            <w:r w:rsidRPr="00AD4B4A">
              <w:rPr>
                <w:rFonts w:ascii="Times New Roman" w:hAnsi="Times New Roman" w:cs="Times New Roman"/>
                <w:color w:val="000000" w:themeColor="text1"/>
                <w:sz w:val="25"/>
                <w:szCs w:val="25"/>
                <w:vertAlign w:val="subscript"/>
              </w:rPr>
              <w:t>1</w:t>
            </w:r>
            <w:r w:rsidRPr="00AD4B4A">
              <w:rPr>
                <w:rFonts w:ascii="Times New Roman" w:hAnsi="Times New Roman" w:cs="Times New Roman"/>
                <w:color w:val="000000" w:themeColor="text1"/>
                <w:sz w:val="25"/>
                <w:szCs w:val="25"/>
              </w:rPr>
              <w:t xml:space="preserve"> = T</w:t>
            </w:r>
            <w:r w:rsidRPr="00AD4B4A">
              <w:rPr>
                <w:rFonts w:ascii="Times New Roman" w:hAnsi="Times New Roman" w:cs="Times New Roman"/>
                <w:color w:val="000000" w:themeColor="text1"/>
                <w:sz w:val="25"/>
                <w:szCs w:val="25"/>
                <w:vertAlign w:val="subscript"/>
              </w:rPr>
              <w:t>2</w:t>
            </w:r>
            <w:r w:rsidRPr="00AD4B4A">
              <w:rPr>
                <w:rFonts w:ascii="Times New Roman" w:hAnsi="Times New Roman" w:cs="Times New Roman"/>
                <w:color w:val="000000" w:themeColor="text1"/>
                <w:sz w:val="25"/>
                <w:szCs w:val="25"/>
              </w:rPr>
              <w:t xml:space="preserve"> = A – A</w:t>
            </w:r>
            <w:r w:rsidRPr="00AD4B4A">
              <w:rPr>
                <w:rFonts w:ascii="Times New Roman" w:hAnsi="Times New Roman" w:cs="Times New Roman"/>
                <w:color w:val="000000" w:themeColor="text1"/>
                <w:sz w:val="25"/>
                <w:szCs w:val="25"/>
                <w:vertAlign w:val="subscript"/>
              </w:rPr>
              <w:t>2</w:t>
            </w:r>
            <w:r w:rsidRPr="00AD4B4A">
              <w:rPr>
                <w:rFonts w:ascii="Times New Roman" w:hAnsi="Times New Roman" w:cs="Times New Roman"/>
                <w:color w:val="000000" w:themeColor="text1"/>
                <w:sz w:val="25"/>
                <w:szCs w:val="25"/>
              </w:rPr>
              <w:t xml:space="preserve"> = 480  - 200 = 280 (nu)</w:t>
            </w:r>
          </w:p>
          <w:p w14:paraId="117F89D5" w14:textId="03D9C3E9" w:rsidR="00B87E40" w:rsidRPr="00AD4B4A" w:rsidRDefault="00B87E40" w:rsidP="006B6592">
            <w:pPr>
              <w:spacing w:after="0"/>
              <w:jc w:val="both"/>
              <w:rPr>
                <w:rFonts w:ascii="Times New Roman" w:hAnsi="Times New Roman" w:cs="Times New Roman"/>
                <w:color w:val="000000" w:themeColor="text1"/>
                <w:sz w:val="25"/>
                <w:szCs w:val="25"/>
              </w:rPr>
            </w:pPr>
            <w:r w:rsidRPr="00AD4B4A">
              <w:rPr>
                <w:rFonts w:ascii="Times New Roman" w:hAnsi="Times New Roman" w:cs="Times New Roman"/>
                <w:color w:val="000000" w:themeColor="text1"/>
                <w:sz w:val="25"/>
                <w:szCs w:val="25"/>
              </w:rPr>
              <w:t xml:space="preserve">  </w:t>
            </w:r>
            <w:r w:rsidR="00566EA1" w:rsidRPr="00AD4B4A">
              <w:rPr>
                <w:rFonts w:ascii="Times New Roman" w:hAnsi="Times New Roman" w:cs="Times New Roman"/>
                <w:color w:val="000000" w:themeColor="text1"/>
                <w:sz w:val="25"/>
                <w:szCs w:val="25"/>
              </w:rPr>
              <w:t xml:space="preserve"> </w:t>
            </w:r>
            <w:r w:rsidRPr="00AD4B4A">
              <w:rPr>
                <w:rFonts w:ascii="Times New Roman" w:hAnsi="Times New Roman" w:cs="Times New Roman"/>
                <w:color w:val="000000" w:themeColor="text1"/>
                <w:sz w:val="25"/>
                <w:szCs w:val="25"/>
              </w:rPr>
              <w:t>G</w:t>
            </w:r>
            <w:r w:rsidRPr="00AD4B4A">
              <w:rPr>
                <w:rFonts w:ascii="Times New Roman" w:hAnsi="Times New Roman" w:cs="Times New Roman"/>
                <w:color w:val="000000" w:themeColor="text1"/>
                <w:sz w:val="25"/>
                <w:szCs w:val="25"/>
                <w:vertAlign w:val="subscript"/>
              </w:rPr>
              <w:t>1</w:t>
            </w:r>
            <w:r w:rsidRPr="00AD4B4A">
              <w:rPr>
                <w:rFonts w:ascii="Times New Roman" w:hAnsi="Times New Roman" w:cs="Times New Roman"/>
                <w:color w:val="000000" w:themeColor="text1"/>
                <w:sz w:val="25"/>
                <w:szCs w:val="25"/>
              </w:rPr>
              <w:t xml:space="preserve"> = X</w:t>
            </w:r>
            <w:r w:rsidRPr="00AD4B4A">
              <w:rPr>
                <w:rFonts w:ascii="Times New Roman" w:hAnsi="Times New Roman" w:cs="Times New Roman"/>
                <w:color w:val="000000" w:themeColor="text1"/>
                <w:sz w:val="25"/>
                <w:szCs w:val="25"/>
                <w:vertAlign w:val="subscript"/>
              </w:rPr>
              <w:t>2</w:t>
            </w:r>
            <w:r w:rsidRPr="00AD4B4A">
              <w:rPr>
                <w:rFonts w:ascii="Times New Roman" w:hAnsi="Times New Roman" w:cs="Times New Roman"/>
                <w:color w:val="000000" w:themeColor="text1"/>
                <w:sz w:val="25"/>
                <w:szCs w:val="25"/>
              </w:rPr>
              <w:t xml:space="preserve"> = 15%. N/2 = 15% . 1200 = 180 (nu)</w:t>
            </w:r>
          </w:p>
          <w:p w14:paraId="64D75F35" w14:textId="77777777" w:rsidR="00B87E40" w:rsidRPr="00AD4B4A" w:rsidRDefault="00B87E40" w:rsidP="006B6592">
            <w:pPr>
              <w:spacing w:after="0"/>
              <w:jc w:val="both"/>
              <w:rPr>
                <w:rFonts w:ascii="Times New Roman" w:eastAsia="Times New Roman" w:hAnsi="Times New Roman" w:cs="Times New Roman"/>
                <w:b/>
                <w:color w:val="000000" w:themeColor="text1"/>
                <w:sz w:val="25"/>
                <w:szCs w:val="25"/>
              </w:rPr>
            </w:pPr>
            <w:r w:rsidRPr="00AD4B4A">
              <w:rPr>
                <w:rFonts w:ascii="Times New Roman" w:hAnsi="Times New Roman" w:cs="Times New Roman"/>
                <w:color w:val="000000" w:themeColor="text1"/>
                <w:sz w:val="25"/>
                <w:szCs w:val="25"/>
              </w:rPr>
              <w:t xml:space="preserve">   X</w:t>
            </w:r>
            <w:r w:rsidRPr="00AD4B4A">
              <w:rPr>
                <w:rFonts w:ascii="Times New Roman" w:hAnsi="Times New Roman" w:cs="Times New Roman"/>
                <w:color w:val="000000" w:themeColor="text1"/>
                <w:sz w:val="25"/>
                <w:szCs w:val="25"/>
                <w:vertAlign w:val="subscript"/>
              </w:rPr>
              <w:t xml:space="preserve">1 </w:t>
            </w:r>
            <w:r w:rsidRPr="00AD4B4A">
              <w:rPr>
                <w:rFonts w:ascii="Times New Roman" w:hAnsi="Times New Roman" w:cs="Times New Roman"/>
                <w:color w:val="000000" w:themeColor="text1"/>
                <w:sz w:val="25"/>
                <w:szCs w:val="25"/>
              </w:rPr>
              <w:t xml:space="preserve"> = G</w:t>
            </w:r>
            <w:r w:rsidRPr="00AD4B4A">
              <w:rPr>
                <w:rFonts w:ascii="Times New Roman" w:hAnsi="Times New Roman" w:cs="Times New Roman"/>
                <w:color w:val="000000" w:themeColor="text1"/>
                <w:sz w:val="25"/>
                <w:szCs w:val="25"/>
                <w:vertAlign w:val="subscript"/>
              </w:rPr>
              <w:t>2</w:t>
            </w:r>
            <w:r w:rsidRPr="00AD4B4A">
              <w:rPr>
                <w:rFonts w:ascii="Times New Roman" w:hAnsi="Times New Roman" w:cs="Times New Roman"/>
                <w:color w:val="000000" w:themeColor="text1"/>
                <w:sz w:val="25"/>
                <w:szCs w:val="25"/>
              </w:rPr>
              <w:t xml:space="preserve"> = G – G</w:t>
            </w:r>
            <w:r w:rsidRPr="00AD4B4A">
              <w:rPr>
                <w:rFonts w:ascii="Times New Roman" w:hAnsi="Times New Roman" w:cs="Times New Roman"/>
                <w:color w:val="000000" w:themeColor="text1"/>
                <w:sz w:val="25"/>
                <w:szCs w:val="25"/>
                <w:vertAlign w:val="subscript"/>
              </w:rPr>
              <w:t>1</w:t>
            </w:r>
            <w:r w:rsidRPr="00AD4B4A">
              <w:rPr>
                <w:rFonts w:ascii="Times New Roman" w:hAnsi="Times New Roman" w:cs="Times New Roman"/>
                <w:color w:val="000000" w:themeColor="text1"/>
                <w:sz w:val="25"/>
                <w:szCs w:val="25"/>
              </w:rPr>
              <w:t xml:space="preserve"> = 720 – 180 = 540 (nu)</w:t>
            </w:r>
          </w:p>
        </w:tc>
        <w:tc>
          <w:tcPr>
            <w:tcW w:w="992" w:type="dxa"/>
          </w:tcPr>
          <w:p w14:paraId="356C6240" w14:textId="77777777" w:rsidR="00B87E40" w:rsidRPr="00AD4B4A" w:rsidRDefault="00B87E40" w:rsidP="005609B0">
            <w:pPr>
              <w:spacing w:after="0"/>
              <w:jc w:val="center"/>
              <w:rPr>
                <w:rFonts w:ascii="Times New Roman" w:hAnsi="Times New Roman" w:cs="Times New Roman"/>
                <w:b/>
                <w:color w:val="000000" w:themeColor="text1"/>
                <w:sz w:val="25"/>
                <w:szCs w:val="25"/>
              </w:rPr>
            </w:pPr>
          </w:p>
          <w:p w14:paraId="1A01FD9B" w14:textId="77777777" w:rsidR="00B87E40" w:rsidRPr="00AD4B4A" w:rsidRDefault="00B87E40" w:rsidP="005609B0">
            <w:pPr>
              <w:spacing w:after="0"/>
              <w:jc w:val="center"/>
              <w:rPr>
                <w:rFonts w:ascii="Times New Roman" w:hAnsi="Times New Roman" w:cs="Times New Roman"/>
                <w:b/>
                <w:color w:val="000000" w:themeColor="text1"/>
                <w:sz w:val="25"/>
                <w:szCs w:val="25"/>
              </w:rPr>
            </w:pPr>
          </w:p>
          <w:p w14:paraId="596ADA4E" w14:textId="77777777" w:rsidR="00B87E40" w:rsidRPr="00AD4B4A" w:rsidRDefault="00B87E40" w:rsidP="005609B0">
            <w:pPr>
              <w:spacing w:after="0"/>
              <w:jc w:val="center"/>
              <w:rPr>
                <w:rFonts w:ascii="Times New Roman" w:hAnsi="Times New Roman" w:cs="Times New Roman"/>
                <w:b/>
                <w:color w:val="000000" w:themeColor="text1"/>
                <w:sz w:val="25"/>
                <w:szCs w:val="25"/>
              </w:rPr>
            </w:pPr>
          </w:p>
          <w:p w14:paraId="6848D1F7" w14:textId="77777777" w:rsidR="005609B0" w:rsidRPr="00AD4B4A" w:rsidRDefault="005609B0" w:rsidP="005609B0">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0,125</w:t>
            </w:r>
          </w:p>
          <w:p w14:paraId="7345C89C" w14:textId="4CABDBE1" w:rsidR="00B87E40" w:rsidRPr="00AD4B4A" w:rsidRDefault="005609B0" w:rsidP="005609B0">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0,125</w:t>
            </w:r>
          </w:p>
          <w:p w14:paraId="572E068D" w14:textId="64470F52" w:rsidR="00B87E40" w:rsidRPr="00AD4B4A" w:rsidRDefault="00B87E40" w:rsidP="005609B0">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0,</w:t>
            </w:r>
            <w:r w:rsidR="005609B0" w:rsidRPr="00AD4B4A">
              <w:rPr>
                <w:rFonts w:ascii="Times New Roman" w:hAnsi="Times New Roman" w:cs="Times New Roman"/>
                <w:b/>
                <w:color w:val="000000" w:themeColor="text1"/>
                <w:sz w:val="25"/>
                <w:szCs w:val="25"/>
              </w:rPr>
              <w:t>1</w:t>
            </w:r>
            <w:r w:rsidRPr="00AD4B4A">
              <w:rPr>
                <w:rFonts w:ascii="Times New Roman" w:hAnsi="Times New Roman" w:cs="Times New Roman"/>
                <w:b/>
                <w:color w:val="000000" w:themeColor="text1"/>
                <w:sz w:val="25"/>
                <w:szCs w:val="25"/>
              </w:rPr>
              <w:t>25</w:t>
            </w:r>
          </w:p>
          <w:p w14:paraId="1BBE2F0F" w14:textId="1523A35E" w:rsidR="00B87E40" w:rsidRPr="00AD4B4A" w:rsidRDefault="00B87E40" w:rsidP="005609B0">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0,</w:t>
            </w:r>
            <w:r w:rsidR="005609B0" w:rsidRPr="00AD4B4A">
              <w:rPr>
                <w:rFonts w:ascii="Times New Roman" w:hAnsi="Times New Roman" w:cs="Times New Roman"/>
                <w:b/>
                <w:color w:val="000000" w:themeColor="text1"/>
                <w:sz w:val="25"/>
                <w:szCs w:val="25"/>
              </w:rPr>
              <w:t>1</w:t>
            </w:r>
            <w:r w:rsidRPr="00AD4B4A">
              <w:rPr>
                <w:rFonts w:ascii="Times New Roman" w:hAnsi="Times New Roman" w:cs="Times New Roman"/>
                <w:b/>
                <w:color w:val="000000" w:themeColor="text1"/>
                <w:sz w:val="25"/>
                <w:szCs w:val="25"/>
              </w:rPr>
              <w:t>25</w:t>
            </w:r>
          </w:p>
        </w:tc>
      </w:tr>
      <w:tr w:rsidR="00E461C7" w:rsidRPr="00AD4B4A" w14:paraId="76B9C785" w14:textId="77777777" w:rsidTr="00CE1789">
        <w:trPr>
          <w:trHeight w:val="1257"/>
        </w:trPr>
        <w:tc>
          <w:tcPr>
            <w:tcW w:w="1135" w:type="dxa"/>
            <w:vMerge/>
          </w:tcPr>
          <w:p w14:paraId="6B64B1B0" w14:textId="77777777" w:rsidR="00B87E40" w:rsidRPr="00AD4B4A" w:rsidRDefault="00B87E40" w:rsidP="00956F63">
            <w:pPr>
              <w:spacing w:after="0"/>
              <w:jc w:val="center"/>
              <w:rPr>
                <w:rFonts w:ascii="Times New Roman" w:eastAsia="Times New Roman" w:hAnsi="Times New Roman" w:cs="Times New Roman"/>
                <w:b/>
                <w:color w:val="000000" w:themeColor="text1"/>
                <w:sz w:val="25"/>
                <w:szCs w:val="25"/>
                <w:lang w:val="en-GB" w:eastAsia="en-GB"/>
              </w:rPr>
            </w:pPr>
          </w:p>
        </w:tc>
        <w:tc>
          <w:tcPr>
            <w:tcW w:w="7938" w:type="dxa"/>
          </w:tcPr>
          <w:p w14:paraId="11019923" w14:textId="6FE243BF" w:rsidR="00B87E40" w:rsidRPr="00AD4B4A" w:rsidRDefault="007A0878" w:rsidP="006B6592">
            <w:pPr>
              <w:spacing w:after="0"/>
              <w:jc w:val="both"/>
              <w:rPr>
                <w:rFonts w:ascii="Times New Roman" w:hAnsi="Times New Roman" w:cs="Times New Roman"/>
                <w:color w:val="000000" w:themeColor="text1"/>
                <w:sz w:val="25"/>
                <w:szCs w:val="25"/>
              </w:rPr>
            </w:pPr>
            <w:r w:rsidRPr="00AD4B4A">
              <w:rPr>
                <w:rFonts w:ascii="Times New Roman" w:hAnsi="Times New Roman" w:cs="Times New Roman"/>
                <w:color w:val="000000" w:themeColor="text1"/>
                <w:sz w:val="25"/>
                <w:szCs w:val="25"/>
              </w:rPr>
              <w:t>+ Gen B phiên</w:t>
            </w:r>
            <w:r w:rsidR="00B87E40" w:rsidRPr="00AD4B4A">
              <w:rPr>
                <w:rFonts w:ascii="Times New Roman" w:hAnsi="Times New Roman" w:cs="Times New Roman"/>
                <w:color w:val="000000" w:themeColor="text1"/>
                <w:sz w:val="25"/>
                <w:szCs w:val="25"/>
              </w:rPr>
              <w:t xml:space="preserve"> mã 1 số lần đòi hỏi môi trường cung cấp 600U, </w:t>
            </w:r>
          </w:p>
          <w:p w14:paraId="055C9249" w14:textId="77777777" w:rsidR="00B87E40" w:rsidRPr="00AD4B4A" w:rsidRDefault="00B87E40" w:rsidP="006B6592">
            <w:pPr>
              <w:spacing w:after="0"/>
              <w:jc w:val="both"/>
              <w:rPr>
                <w:rFonts w:ascii="Times New Roman" w:hAnsi="Times New Roman" w:cs="Times New Roman"/>
                <w:color w:val="000000" w:themeColor="text1"/>
                <w:sz w:val="25"/>
                <w:szCs w:val="25"/>
              </w:rPr>
            </w:pPr>
            <w:r w:rsidRPr="00AD4B4A">
              <w:rPr>
                <w:rFonts w:ascii="Times New Roman" w:hAnsi="Times New Roman" w:cs="Times New Roman"/>
                <w:color w:val="000000" w:themeColor="text1"/>
                <w:sz w:val="25"/>
                <w:szCs w:val="25"/>
              </w:rPr>
              <w:t xml:space="preserve">   Vì U của ARN bổ sung với A mạch gốc nên U môi trường cung cấp là bội số của A mạch gốc.</w:t>
            </w:r>
          </w:p>
          <w:p w14:paraId="4B64A155" w14:textId="77777777" w:rsidR="00B87E40" w:rsidRPr="00AD4B4A" w:rsidRDefault="00B87E40" w:rsidP="006B6592">
            <w:pPr>
              <w:spacing w:after="0"/>
              <w:jc w:val="both"/>
              <w:rPr>
                <w:rFonts w:ascii="Times New Roman" w:hAnsi="Times New Roman" w:cs="Times New Roman"/>
                <w:color w:val="000000" w:themeColor="text1"/>
                <w:sz w:val="25"/>
                <w:szCs w:val="25"/>
              </w:rPr>
            </w:pPr>
            <w:r w:rsidRPr="00AD4B4A">
              <w:rPr>
                <w:rFonts w:ascii="Times New Roman" w:hAnsi="Times New Roman" w:cs="Times New Roman"/>
                <w:color w:val="000000" w:themeColor="text1"/>
                <w:sz w:val="25"/>
                <w:szCs w:val="25"/>
              </w:rPr>
              <w:t>=&gt; Mạch 2 là mạch gốc</w:t>
            </w:r>
          </w:p>
        </w:tc>
        <w:tc>
          <w:tcPr>
            <w:tcW w:w="992" w:type="dxa"/>
          </w:tcPr>
          <w:p w14:paraId="6E8E172A" w14:textId="77777777" w:rsidR="00B87E40" w:rsidRPr="00AD4B4A" w:rsidRDefault="00B87E40" w:rsidP="005609B0">
            <w:pPr>
              <w:spacing w:after="0"/>
              <w:jc w:val="center"/>
              <w:rPr>
                <w:rFonts w:ascii="Times New Roman" w:hAnsi="Times New Roman" w:cs="Times New Roman"/>
                <w:b/>
                <w:color w:val="000000" w:themeColor="text1"/>
                <w:sz w:val="25"/>
                <w:szCs w:val="25"/>
              </w:rPr>
            </w:pPr>
          </w:p>
          <w:p w14:paraId="5C1B8591" w14:textId="77777777" w:rsidR="00B87E40" w:rsidRPr="00AD4B4A" w:rsidRDefault="00B87E40" w:rsidP="005609B0">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0,25</w:t>
            </w:r>
          </w:p>
          <w:p w14:paraId="26DFE751" w14:textId="77777777" w:rsidR="00B87E40" w:rsidRPr="00AD4B4A" w:rsidRDefault="00B87E40" w:rsidP="005609B0">
            <w:pPr>
              <w:spacing w:after="0"/>
              <w:jc w:val="center"/>
              <w:rPr>
                <w:rFonts w:ascii="Times New Roman" w:hAnsi="Times New Roman" w:cs="Times New Roman"/>
                <w:b/>
                <w:color w:val="000000" w:themeColor="text1"/>
                <w:sz w:val="25"/>
                <w:szCs w:val="25"/>
              </w:rPr>
            </w:pPr>
          </w:p>
        </w:tc>
      </w:tr>
      <w:tr w:rsidR="00E461C7" w:rsidRPr="00AD4B4A" w14:paraId="2E05BB7C" w14:textId="77777777" w:rsidTr="00CE1789">
        <w:trPr>
          <w:trHeight w:val="1459"/>
        </w:trPr>
        <w:tc>
          <w:tcPr>
            <w:tcW w:w="1135" w:type="dxa"/>
            <w:vMerge/>
          </w:tcPr>
          <w:p w14:paraId="502822E4" w14:textId="77777777" w:rsidR="00B87E40" w:rsidRPr="00AD4B4A" w:rsidRDefault="00B87E40" w:rsidP="00956F63">
            <w:pPr>
              <w:spacing w:after="0"/>
              <w:jc w:val="center"/>
              <w:rPr>
                <w:rFonts w:ascii="Times New Roman" w:eastAsia="Times New Roman" w:hAnsi="Times New Roman" w:cs="Times New Roman"/>
                <w:b/>
                <w:color w:val="000000" w:themeColor="text1"/>
                <w:sz w:val="25"/>
                <w:szCs w:val="25"/>
                <w:lang w:val="en-GB" w:eastAsia="en-GB"/>
              </w:rPr>
            </w:pPr>
          </w:p>
        </w:tc>
        <w:tc>
          <w:tcPr>
            <w:tcW w:w="7938" w:type="dxa"/>
          </w:tcPr>
          <w:p w14:paraId="2ECF5C1F" w14:textId="77777777" w:rsidR="00B87E40" w:rsidRPr="00AD4B4A" w:rsidRDefault="00B87E40" w:rsidP="006B6592">
            <w:pPr>
              <w:spacing w:after="0"/>
              <w:jc w:val="both"/>
              <w:rPr>
                <w:rFonts w:ascii="Times New Roman" w:eastAsia="Times New Roman" w:hAnsi="Times New Roman" w:cs="Times New Roman"/>
                <w:color w:val="000000" w:themeColor="text1"/>
                <w:sz w:val="25"/>
                <w:szCs w:val="25"/>
              </w:rPr>
            </w:pPr>
            <w:r w:rsidRPr="00AD4B4A">
              <w:rPr>
                <w:rFonts w:ascii="Times New Roman" w:hAnsi="Times New Roman" w:cs="Times New Roman"/>
                <w:color w:val="000000" w:themeColor="text1"/>
                <w:sz w:val="25"/>
                <w:szCs w:val="25"/>
              </w:rPr>
              <w:t xml:space="preserve">+ Vậy số </w:t>
            </w:r>
            <w:r w:rsidRPr="00AD4B4A">
              <w:rPr>
                <w:rFonts w:ascii="Times New Roman" w:eastAsia="Times New Roman" w:hAnsi="Times New Roman" w:cs="Times New Roman"/>
                <w:color w:val="000000" w:themeColor="text1"/>
                <w:sz w:val="25"/>
                <w:szCs w:val="25"/>
              </w:rPr>
              <w:t>nuclêôtit từng loại của phân tử ARN do gen B quy định là</w:t>
            </w:r>
          </w:p>
          <w:p w14:paraId="640DDC30" w14:textId="77777777" w:rsidR="00B87E40" w:rsidRPr="00AD4B4A" w:rsidRDefault="00B87E40" w:rsidP="006B6592">
            <w:pPr>
              <w:spacing w:after="0"/>
              <w:jc w:val="both"/>
              <w:rPr>
                <w:rFonts w:ascii="Times New Roman" w:eastAsia="Times New Roman" w:hAnsi="Times New Roman" w:cs="Times New Roman"/>
                <w:color w:val="000000" w:themeColor="text1"/>
                <w:sz w:val="25"/>
                <w:szCs w:val="25"/>
              </w:rPr>
            </w:pPr>
            <w:r w:rsidRPr="00AD4B4A">
              <w:rPr>
                <w:rFonts w:ascii="Times New Roman" w:eastAsia="Times New Roman" w:hAnsi="Times New Roman" w:cs="Times New Roman"/>
                <w:color w:val="000000" w:themeColor="text1"/>
                <w:sz w:val="25"/>
                <w:szCs w:val="25"/>
              </w:rPr>
              <w:t>rA = T</w:t>
            </w:r>
            <w:r w:rsidRPr="00AD4B4A">
              <w:rPr>
                <w:rFonts w:ascii="Times New Roman" w:eastAsia="Times New Roman" w:hAnsi="Times New Roman" w:cs="Times New Roman"/>
                <w:color w:val="000000" w:themeColor="text1"/>
                <w:sz w:val="25"/>
                <w:szCs w:val="25"/>
                <w:vertAlign w:val="subscript"/>
              </w:rPr>
              <w:t>2</w:t>
            </w:r>
            <w:r w:rsidRPr="00AD4B4A">
              <w:rPr>
                <w:rFonts w:ascii="Times New Roman" w:eastAsia="Times New Roman" w:hAnsi="Times New Roman" w:cs="Times New Roman"/>
                <w:color w:val="000000" w:themeColor="text1"/>
                <w:sz w:val="25"/>
                <w:szCs w:val="25"/>
              </w:rPr>
              <w:t xml:space="preserve"> = 280 (nu);    rU = A</w:t>
            </w:r>
            <w:r w:rsidRPr="00AD4B4A">
              <w:rPr>
                <w:rFonts w:ascii="Times New Roman" w:eastAsia="Times New Roman" w:hAnsi="Times New Roman" w:cs="Times New Roman"/>
                <w:color w:val="000000" w:themeColor="text1"/>
                <w:sz w:val="25"/>
                <w:szCs w:val="25"/>
                <w:vertAlign w:val="subscript"/>
              </w:rPr>
              <w:t>2</w:t>
            </w:r>
            <w:r w:rsidRPr="00AD4B4A">
              <w:rPr>
                <w:rFonts w:ascii="Times New Roman" w:eastAsia="Times New Roman" w:hAnsi="Times New Roman" w:cs="Times New Roman"/>
                <w:color w:val="000000" w:themeColor="text1"/>
                <w:sz w:val="25"/>
                <w:szCs w:val="25"/>
              </w:rPr>
              <w:t xml:space="preserve"> = 200 (nu)</w:t>
            </w:r>
          </w:p>
          <w:p w14:paraId="02C50FDB" w14:textId="77777777" w:rsidR="00B87E40" w:rsidRPr="00AD4B4A" w:rsidRDefault="00B87E40" w:rsidP="006B6592">
            <w:pPr>
              <w:spacing w:after="0"/>
              <w:jc w:val="both"/>
              <w:rPr>
                <w:rFonts w:ascii="Times New Roman" w:eastAsia="Times New Roman" w:hAnsi="Times New Roman" w:cs="Times New Roman"/>
                <w:color w:val="000000" w:themeColor="text1"/>
                <w:sz w:val="25"/>
                <w:szCs w:val="25"/>
              </w:rPr>
            </w:pPr>
            <w:r w:rsidRPr="00AD4B4A">
              <w:rPr>
                <w:rFonts w:ascii="Times New Roman" w:eastAsia="Times New Roman" w:hAnsi="Times New Roman" w:cs="Times New Roman"/>
                <w:color w:val="000000" w:themeColor="text1"/>
                <w:sz w:val="25"/>
                <w:szCs w:val="25"/>
              </w:rPr>
              <w:t>rG = X</w:t>
            </w:r>
            <w:r w:rsidRPr="00AD4B4A">
              <w:rPr>
                <w:rFonts w:ascii="Times New Roman" w:eastAsia="Times New Roman" w:hAnsi="Times New Roman" w:cs="Times New Roman"/>
                <w:color w:val="000000" w:themeColor="text1"/>
                <w:sz w:val="25"/>
                <w:szCs w:val="25"/>
                <w:vertAlign w:val="subscript"/>
              </w:rPr>
              <w:t>2</w:t>
            </w:r>
            <w:r w:rsidRPr="00AD4B4A">
              <w:rPr>
                <w:rFonts w:ascii="Times New Roman" w:eastAsia="Times New Roman" w:hAnsi="Times New Roman" w:cs="Times New Roman"/>
                <w:color w:val="000000" w:themeColor="text1"/>
                <w:sz w:val="25"/>
                <w:szCs w:val="25"/>
              </w:rPr>
              <w:t xml:space="preserve"> = 180 (nu);   rX = G</w:t>
            </w:r>
            <w:r w:rsidRPr="00AD4B4A">
              <w:rPr>
                <w:rFonts w:ascii="Times New Roman" w:eastAsia="Times New Roman" w:hAnsi="Times New Roman" w:cs="Times New Roman"/>
                <w:color w:val="000000" w:themeColor="text1"/>
                <w:sz w:val="25"/>
                <w:szCs w:val="25"/>
                <w:vertAlign w:val="subscript"/>
              </w:rPr>
              <w:t>2</w:t>
            </w:r>
            <w:r w:rsidRPr="00AD4B4A">
              <w:rPr>
                <w:rFonts w:ascii="Times New Roman" w:eastAsia="Times New Roman" w:hAnsi="Times New Roman" w:cs="Times New Roman"/>
                <w:color w:val="000000" w:themeColor="text1"/>
                <w:sz w:val="25"/>
                <w:szCs w:val="25"/>
              </w:rPr>
              <w:t xml:space="preserve"> = 540 (nu)</w:t>
            </w:r>
          </w:p>
          <w:p w14:paraId="5CFE060B" w14:textId="77777777" w:rsidR="00B87E40" w:rsidRPr="00AD4B4A" w:rsidRDefault="00B87E40" w:rsidP="006B6592">
            <w:pPr>
              <w:spacing w:after="0"/>
              <w:jc w:val="both"/>
              <w:rPr>
                <w:rFonts w:ascii="Times New Roman" w:hAnsi="Times New Roman" w:cs="Times New Roman"/>
                <w:color w:val="000000" w:themeColor="text1"/>
                <w:sz w:val="25"/>
                <w:szCs w:val="25"/>
              </w:rPr>
            </w:pPr>
            <w:r w:rsidRPr="00AD4B4A">
              <w:rPr>
                <w:rFonts w:ascii="Times New Roman" w:hAnsi="Times New Roman" w:cs="Times New Roman"/>
                <w:b/>
                <w:i/>
                <w:color w:val="000000" w:themeColor="text1"/>
                <w:sz w:val="25"/>
                <w:szCs w:val="25"/>
                <w:lang w:val="vi-VN"/>
              </w:rPr>
              <w:t>Thí sinh giải cách khác mà kết quả đúng vẫn cho điểm tối đa.</w:t>
            </w:r>
          </w:p>
        </w:tc>
        <w:tc>
          <w:tcPr>
            <w:tcW w:w="992" w:type="dxa"/>
          </w:tcPr>
          <w:p w14:paraId="183ACAC3" w14:textId="77777777" w:rsidR="00B87E40" w:rsidRPr="00AD4B4A" w:rsidRDefault="00B87E40" w:rsidP="005609B0">
            <w:pPr>
              <w:spacing w:after="0"/>
              <w:jc w:val="center"/>
              <w:rPr>
                <w:rFonts w:ascii="Times New Roman" w:hAnsi="Times New Roman" w:cs="Times New Roman"/>
                <w:b/>
                <w:color w:val="000000" w:themeColor="text1"/>
                <w:sz w:val="25"/>
                <w:szCs w:val="25"/>
              </w:rPr>
            </w:pPr>
          </w:p>
          <w:p w14:paraId="22816180" w14:textId="77777777" w:rsidR="00B87E40" w:rsidRPr="00AD4B4A" w:rsidRDefault="00B87E40" w:rsidP="005609B0">
            <w:pPr>
              <w:spacing w:after="0"/>
              <w:jc w:val="center"/>
              <w:rPr>
                <w:rFonts w:ascii="Times New Roman" w:hAnsi="Times New Roman" w:cs="Times New Roman"/>
                <w:b/>
                <w:color w:val="000000" w:themeColor="text1"/>
                <w:sz w:val="25"/>
                <w:szCs w:val="25"/>
              </w:rPr>
            </w:pPr>
          </w:p>
          <w:p w14:paraId="588629FD" w14:textId="77777777" w:rsidR="00B87E40" w:rsidRPr="00AD4B4A" w:rsidRDefault="00B87E40" w:rsidP="005609B0">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0,25</w:t>
            </w:r>
          </w:p>
        </w:tc>
      </w:tr>
      <w:tr w:rsidR="00E461C7" w:rsidRPr="00AD4B4A" w14:paraId="1D595DBC" w14:textId="77777777" w:rsidTr="00CE1789">
        <w:trPr>
          <w:trHeight w:val="701"/>
        </w:trPr>
        <w:tc>
          <w:tcPr>
            <w:tcW w:w="1135" w:type="dxa"/>
            <w:vMerge w:val="restart"/>
          </w:tcPr>
          <w:p w14:paraId="2CF63F18" w14:textId="77777777" w:rsidR="00614ADE" w:rsidRPr="00AD4B4A" w:rsidRDefault="00614ADE" w:rsidP="00956F63">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4c.</w:t>
            </w:r>
          </w:p>
          <w:p w14:paraId="7DDF3449" w14:textId="77777777" w:rsidR="00614ADE" w:rsidRPr="00AD4B4A" w:rsidRDefault="00614ADE" w:rsidP="00956F63">
            <w:pPr>
              <w:spacing w:after="0"/>
              <w:jc w:val="center"/>
              <w:rPr>
                <w:rFonts w:ascii="Times New Roman" w:hAnsi="Times New Roman" w:cs="Times New Roman"/>
                <w:color w:val="000000" w:themeColor="text1"/>
                <w:sz w:val="25"/>
                <w:szCs w:val="25"/>
              </w:rPr>
            </w:pPr>
            <w:r w:rsidRPr="00AD4B4A">
              <w:rPr>
                <w:rFonts w:ascii="Times New Roman" w:hAnsi="Times New Roman" w:cs="Times New Roman"/>
                <w:b/>
                <w:color w:val="000000" w:themeColor="text1"/>
                <w:sz w:val="25"/>
                <w:szCs w:val="25"/>
              </w:rPr>
              <w:t>(0,5 điểm)</w:t>
            </w:r>
          </w:p>
        </w:tc>
        <w:tc>
          <w:tcPr>
            <w:tcW w:w="7938" w:type="dxa"/>
          </w:tcPr>
          <w:p w14:paraId="76E5DA0A" w14:textId="638A43C5" w:rsidR="00614ADE" w:rsidRPr="00AD4B4A" w:rsidRDefault="00614ADE" w:rsidP="006B6592">
            <w:pPr>
              <w:spacing w:after="0"/>
              <w:jc w:val="both"/>
              <w:rPr>
                <w:rFonts w:ascii="Times New Roman" w:eastAsia="Times New Roman" w:hAnsi="Times New Roman" w:cs="Times New Roman"/>
                <w:b/>
                <w:color w:val="000000" w:themeColor="text1"/>
                <w:sz w:val="25"/>
                <w:szCs w:val="25"/>
              </w:rPr>
            </w:pPr>
            <w:r w:rsidRPr="00AD4B4A">
              <w:rPr>
                <w:rFonts w:ascii="Times New Roman" w:eastAsia="Times New Roman" w:hAnsi="Times New Roman" w:cs="Times New Roman"/>
                <w:b/>
                <w:color w:val="000000" w:themeColor="text1"/>
                <w:sz w:val="25"/>
                <w:szCs w:val="25"/>
              </w:rPr>
              <w:t>Xác định dạng đột biến xảy ra đối với gen B</w:t>
            </w:r>
          </w:p>
          <w:p w14:paraId="6AEAA5D8" w14:textId="77777777" w:rsidR="00614ADE" w:rsidRPr="00AD4B4A" w:rsidRDefault="00614ADE" w:rsidP="006B6592">
            <w:pPr>
              <w:spacing w:after="0"/>
              <w:jc w:val="both"/>
              <w:rPr>
                <w:rFonts w:ascii="Times New Roman" w:hAnsi="Times New Roman" w:cs="Times New Roman"/>
                <w:color w:val="000000" w:themeColor="text1"/>
                <w:sz w:val="25"/>
                <w:szCs w:val="25"/>
              </w:rPr>
            </w:pPr>
            <w:r w:rsidRPr="00AD4B4A">
              <w:rPr>
                <w:rFonts w:ascii="Times New Roman" w:hAnsi="Times New Roman" w:cs="Times New Roman"/>
                <w:color w:val="000000" w:themeColor="text1"/>
                <w:sz w:val="25"/>
                <w:szCs w:val="25"/>
              </w:rPr>
              <w:t>+ Theo đề ta có: A</w:t>
            </w:r>
            <w:r w:rsidRPr="00AD4B4A">
              <w:rPr>
                <w:rFonts w:ascii="Times New Roman" w:hAnsi="Times New Roman" w:cs="Times New Roman"/>
                <w:color w:val="000000" w:themeColor="text1"/>
                <w:sz w:val="25"/>
                <w:szCs w:val="25"/>
                <w:vertAlign w:val="subscript"/>
              </w:rPr>
              <w:t>mtcc</w:t>
            </w:r>
            <w:r w:rsidRPr="00AD4B4A">
              <w:rPr>
                <w:rFonts w:ascii="Times New Roman" w:hAnsi="Times New Roman" w:cs="Times New Roman"/>
                <w:color w:val="000000" w:themeColor="text1"/>
                <w:sz w:val="25"/>
                <w:szCs w:val="25"/>
              </w:rPr>
              <w:t xml:space="preserve"> = (A</w:t>
            </w:r>
            <w:r w:rsidRPr="00AD4B4A">
              <w:rPr>
                <w:rFonts w:ascii="Times New Roman" w:hAnsi="Times New Roman" w:cs="Times New Roman"/>
                <w:color w:val="000000" w:themeColor="text1"/>
                <w:sz w:val="25"/>
                <w:szCs w:val="25"/>
                <w:vertAlign w:val="subscript"/>
              </w:rPr>
              <w:t>B</w:t>
            </w:r>
            <w:r w:rsidRPr="00AD4B4A">
              <w:rPr>
                <w:rFonts w:ascii="Times New Roman" w:hAnsi="Times New Roman" w:cs="Times New Roman"/>
                <w:color w:val="000000" w:themeColor="text1"/>
                <w:sz w:val="25"/>
                <w:szCs w:val="25"/>
              </w:rPr>
              <w:t xml:space="preserve"> + A</w:t>
            </w:r>
            <w:r w:rsidRPr="00AD4B4A">
              <w:rPr>
                <w:rFonts w:ascii="Times New Roman" w:hAnsi="Times New Roman" w:cs="Times New Roman"/>
                <w:color w:val="000000" w:themeColor="text1"/>
                <w:sz w:val="25"/>
                <w:szCs w:val="25"/>
                <w:vertAlign w:val="subscript"/>
              </w:rPr>
              <w:t>b</w:t>
            </w:r>
            <w:r w:rsidRPr="00AD4B4A">
              <w:rPr>
                <w:rFonts w:ascii="Times New Roman" w:hAnsi="Times New Roman" w:cs="Times New Roman"/>
                <w:color w:val="000000" w:themeColor="text1"/>
                <w:sz w:val="25"/>
                <w:szCs w:val="25"/>
              </w:rPr>
              <w:t xml:space="preserve"> )(2</w:t>
            </w:r>
            <w:r w:rsidRPr="00AD4B4A">
              <w:rPr>
                <w:rFonts w:ascii="Times New Roman" w:hAnsi="Times New Roman" w:cs="Times New Roman"/>
                <w:color w:val="000000" w:themeColor="text1"/>
                <w:sz w:val="25"/>
                <w:szCs w:val="25"/>
                <w:vertAlign w:val="superscript"/>
              </w:rPr>
              <w:t>2</w:t>
            </w:r>
            <w:r w:rsidRPr="00AD4B4A">
              <w:rPr>
                <w:rFonts w:ascii="Times New Roman" w:hAnsi="Times New Roman" w:cs="Times New Roman"/>
                <w:color w:val="000000" w:themeColor="text1"/>
                <w:sz w:val="25"/>
                <w:szCs w:val="25"/>
              </w:rPr>
              <w:t xml:space="preserve"> – 1) =2883 (nu)  (1)</w:t>
            </w:r>
          </w:p>
          <w:p w14:paraId="46E9452E" w14:textId="77777777" w:rsidR="00614ADE" w:rsidRPr="00AD4B4A" w:rsidRDefault="00614ADE" w:rsidP="006B6592">
            <w:pPr>
              <w:spacing w:after="0"/>
              <w:jc w:val="both"/>
              <w:rPr>
                <w:rFonts w:ascii="Times New Roman" w:hAnsi="Times New Roman" w:cs="Times New Roman"/>
                <w:color w:val="000000" w:themeColor="text1"/>
                <w:sz w:val="25"/>
                <w:szCs w:val="25"/>
              </w:rPr>
            </w:pPr>
            <w:r w:rsidRPr="00AD4B4A">
              <w:rPr>
                <w:rFonts w:ascii="Times New Roman" w:hAnsi="Times New Roman" w:cs="Times New Roman"/>
                <w:color w:val="000000" w:themeColor="text1"/>
                <w:sz w:val="25"/>
                <w:szCs w:val="25"/>
              </w:rPr>
              <w:t>+ Mà A</w:t>
            </w:r>
            <w:r w:rsidRPr="00AD4B4A">
              <w:rPr>
                <w:rFonts w:ascii="Times New Roman" w:hAnsi="Times New Roman" w:cs="Times New Roman"/>
                <w:color w:val="000000" w:themeColor="text1"/>
                <w:sz w:val="25"/>
                <w:szCs w:val="25"/>
                <w:vertAlign w:val="subscript"/>
              </w:rPr>
              <w:t xml:space="preserve">B </w:t>
            </w:r>
            <w:r w:rsidRPr="00AD4B4A">
              <w:rPr>
                <w:rFonts w:ascii="Times New Roman" w:hAnsi="Times New Roman" w:cs="Times New Roman"/>
                <w:color w:val="000000" w:themeColor="text1"/>
                <w:sz w:val="25"/>
                <w:szCs w:val="25"/>
              </w:rPr>
              <w:t xml:space="preserve"> = 480 (nu), thay vào (1)</w:t>
            </w:r>
          </w:p>
          <w:p w14:paraId="7E0FDD55" w14:textId="77777777" w:rsidR="00614ADE" w:rsidRPr="00AD4B4A" w:rsidRDefault="00614ADE" w:rsidP="006B6592">
            <w:pPr>
              <w:spacing w:after="0"/>
              <w:jc w:val="both"/>
              <w:rPr>
                <w:rFonts w:ascii="Times New Roman" w:hAnsi="Times New Roman" w:cs="Times New Roman"/>
                <w:color w:val="000000" w:themeColor="text1"/>
                <w:sz w:val="25"/>
                <w:szCs w:val="25"/>
              </w:rPr>
            </w:pPr>
            <w:r w:rsidRPr="00AD4B4A">
              <w:rPr>
                <w:rFonts w:ascii="Times New Roman" w:hAnsi="Times New Roman" w:cs="Times New Roman"/>
                <w:color w:val="000000" w:themeColor="text1"/>
                <w:sz w:val="25"/>
                <w:szCs w:val="25"/>
              </w:rPr>
              <w:t xml:space="preserve"> Suy ra số </w:t>
            </w:r>
            <w:r w:rsidRPr="00AD4B4A">
              <w:rPr>
                <w:rFonts w:ascii="Times New Roman" w:eastAsia="Times New Roman" w:hAnsi="Times New Roman" w:cs="Times New Roman"/>
                <w:color w:val="000000" w:themeColor="text1"/>
                <w:sz w:val="25"/>
                <w:szCs w:val="25"/>
              </w:rPr>
              <w:t>nuclêôtit</w:t>
            </w:r>
            <w:r w:rsidRPr="00AD4B4A">
              <w:rPr>
                <w:rFonts w:ascii="Times New Roman" w:hAnsi="Times New Roman" w:cs="Times New Roman"/>
                <w:color w:val="000000" w:themeColor="text1"/>
                <w:sz w:val="25"/>
                <w:szCs w:val="25"/>
              </w:rPr>
              <w:t xml:space="preserve"> loại A của gen b: A</w:t>
            </w:r>
            <w:r w:rsidRPr="00AD4B4A">
              <w:rPr>
                <w:rFonts w:ascii="Times New Roman" w:hAnsi="Times New Roman" w:cs="Times New Roman"/>
                <w:color w:val="000000" w:themeColor="text1"/>
                <w:sz w:val="25"/>
                <w:szCs w:val="25"/>
                <w:vertAlign w:val="subscript"/>
              </w:rPr>
              <w:t xml:space="preserve">b </w:t>
            </w:r>
            <w:r w:rsidRPr="00AD4B4A">
              <w:rPr>
                <w:rFonts w:ascii="Times New Roman" w:hAnsi="Times New Roman" w:cs="Times New Roman"/>
                <w:color w:val="000000" w:themeColor="text1"/>
                <w:sz w:val="25"/>
                <w:szCs w:val="25"/>
              </w:rPr>
              <w:t xml:space="preserve"> = 2883: 3 – 480 = 481(nu)</w:t>
            </w:r>
          </w:p>
        </w:tc>
        <w:tc>
          <w:tcPr>
            <w:tcW w:w="992" w:type="dxa"/>
          </w:tcPr>
          <w:p w14:paraId="41AB0E19" w14:textId="77777777" w:rsidR="00614ADE" w:rsidRPr="00AD4B4A" w:rsidRDefault="00614ADE" w:rsidP="005609B0">
            <w:pPr>
              <w:spacing w:after="0"/>
              <w:jc w:val="center"/>
              <w:rPr>
                <w:rFonts w:ascii="Times New Roman" w:hAnsi="Times New Roman" w:cs="Times New Roman"/>
                <w:b/>
                <w:color w:val="000000" w:themeColor="text1"/>
                <w:sz w:val="25"/>
                <w:szCs w:val="25"/>
              </w:rPr>
            </w:pPr>
          </w:p>
          <w:p w14:paraId="5A48B79D" w14:textId="77777777" w:rsidR="00614ADE" w:rsidRPr="00AD4B4A" w:rsidRDefault="00614ADE" w:rsidP="005609B0">
            <w:pPr>
              <w:spacing w:after="0"/>
              <w:jc w:val="center"/>
              <w:rPr>
                <w:rFonts w:ascii="Times New Roman" w:hAnsi="Times New Roman" w:cs="Times New Roman"/>
                <w:b/>
                <w:color w:val="000000" w:themeColor="text1"/>
                <w:sz w:val="25"/>
                <w:szCs w:val="25"/>
              </w:rPr>
            </w:pPr>
          </w:p>
          <w:p w14:paraId="32B8D668" w14:textId="77777777" w:rsidR="00614ADE" w:rsidRPr="00AD4B4A" w:rsidRDefault="00614ADE" w:rsidP="005609B0">
            <w:pPr>
              <w:spacing w:after="0"/>
              <w:jc w:val="center"/>
              <w:rPr>
                <w:rFonts w:ascii="Times New Roman" w:hAnsi="Times New Roman" w:cs="Times New Roman"/>
                <w:b/>
                <w:color w:val="000000" w:themeColor="text1"/>
                <w:sz w:val="25"/>
                <w:szCs w:val="25"/>
              </w:rPr>
            </w:pPr>
          </w:p>
          <w:p w14:paraId="78061B7C" w14:textId="77777777" w:rsidR="00614ADE" w:rsidRPr="00AD4B4A" w:rsidRDefault="00614ADE" w:rsidP="005609B0">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0,125</w:t>
            </w:r>
          </w:p>
        </w:tc>
      </w:tr>
      <w:tr w:rsidR="00E461C7" w:rsidRPr="00AD4B4A" w14:paraId="4AFA5D82" w14:textId="77777777" w:rsidTr="00FE30F4">
        <w:trPr>
          <w:trHeight w:val="416"/>
        </w:trPr>
        <w:tc>
          <w:tcPr>
            <w:tcW w:w="1135" w:type="dxa"/>
            <w:vMerge/>
          </w:tcPr>
          <w:p w14:paraId="086DA82D" w14:textId="77777777" w:rsidR="00614ADE" w:rsidRPr="00AD4B4A" w:rsidRDefault="00614ADE" w:rsidP="00956F63">
            <w:pPr>
              <w:spacing w:after="0"/>
              <w:jc w:val="center"/>
              <w:rPr>
                <w:rFonts w:ascii="Times New Roman" w:hAnsi="Times New Roman" w:cs="Times New Roman"/>
                <w:b/>
                <w:color w:val="000000" w:themeColor="text1"/>
                <w:sz w:val="25"/>
                <w:szCs w:val="25"/>
              </w:rPr>
            </w:pPr>
          </w:p>
        </w:tc>
        <w:tc>
          <w:tcPr>
            <w:tcW w:w="7938" w:type="dxa"/>
          </w:tcPr>
          <w:p w14:paraId="71D986A2" w14:textId="77777777" w:rsidR="00614ADE" w:rsidRPr="00AD4B4A" w:rsidRDefault="00614ADE" w:rsidP="006B6592">
            <w:pPr>
              <w:spacing w:after="0"/>
              <w:jc w:val="both"/>
              <w:rPr>
                <w:rFonts w:ascii="Times New Roman" w:hAnsi="Times New Roman" w:cs="Times New Roman"/>
                <w:color w:val="000000" w:themeColor="text1"/>
                <w:sz w:val="25"/>
                <w:szCs w:val="25"/>
              </w:rPr>
            </w:pPr>
            <w:r w:rsidRPr="00AD4B4A">
              <w:rPr>
                <w:rFonts w:ascii="Times New Roman" w:hAnsi="Times New Roman" w:cs="Times New Roman"/>
                <w:color w:val="000000" w:themeColor="text1"/>
                <w:sz w:val="25"/>
                <w:szCs w:val="25"/>
              </w:rPr>
              <w:t>+ Theo đề ta có G</w:t>
            </w:r>
            <w:r w:rsidRPr="00AD4B4A">
              <w:rPr>
                <w:rFonts w:ascii="Times New Roman" w:hAnsi="Times New Roman" w:cs="Times New Roman"/>
                <w:color w:val="000000" w:themeColor="text1"/>
                <w:sz w:val="25"/>
                <w:szCs w:val="25"/>
                <w:vertAlign w:val="subscript"/>
              </w:rPr>
              <w:t>mtcc</w:t>
            </w:r>
            <w:r w:rsidRPr="00AD4B4A">
              <w:rPr>
                <w:rFonts w:ascii="Times New Roman" w:hAnsi="Times New Roman" w:cs="Times New Roman"/>
                <w:color w:val="000000" w:themeColor="text1"/>
                <w:sz w:val="25"/>
                <w:szCs w:val="25"/>
              </w:rPr>
              <w:t xml:space="preserve"> = (G</w:t>
            </w:r>
            <w:r w:rsidRPr="00AD4B4A">
              <w:rPr>
                <w:rFonts w:ascii="Times New Roman" w:hAnsi="Times New Roman" w:cs="Times New Roman"/>
                <w:color w:val="000000" w:themeColor="text1"/>
                <w:sz w:val="25"/>
                <w:szCs w:val="25"/>
                <w:vertAlign w:val="subscript"/>
              </w:rPr>
              <w:t>B</w:t>
            </w:r>
            <w:r w:rsidRPr="00AD4B4A">
              <w:rPr>
                <w:rFonts w:ascii="Times New Roman" w:hAnsi="Times New Roman" w:cs="Times New Roman"/>
                <w:color w:val="000000" w:themeColor="text1"/>
                <w:sz w:val="25"/>
                <w:szCs w:val="25"/>
              </w:rPr>
              <w:t xml:space="preserve"> + G</w:t>
            </w:r>
            <w:r w:rsidRPr="00AD4B4A">
              <w:rPr>
                <w:rFonts w:ascii="Times New Roman" w:hAnsi="Times New Roman" w:cs="Times New Roman"/>
                <w:color w:val="000000" w:themeColor="text1"/>
                <w:sz w:val="25"/>
                <w:szCs w:val="25"/>
                <w:vertAlign w:val="subscript"/>
              </w:rPr>
              <w:t>b</w:t>
            </w:r>
            <w:r w:rsidRPr="00AD4B4A">
              <w:rPr>
                <w:rFonts w:ascii="Times New Roman" w:hAnsi="Times New Roman" w:cs="Times New Roman"/>
                <w:color w:val="000000" w:themeColor="text1"/>
                <w:sz w:val="25"/>
                <w:szCs w:val="25"/>
              </w:rPr>
              <w:t xml:space="preserve"> )(2</w:t>
            </w:r>
            <w:r w:rsidRPr="00AD4B4A">
              <w:rPr>
                <w:rFonts w:ascii="Times New Roman" w:hAnsi="Times New Roman" w:cs="Times New Roman"/>
                <w:color w:val="000000" w:themeColor="text1"/>
                <w:sz w:val="25"/>
                <w:szCs w:val="25"/>
                <w:vertAlign w:val="superscript"/>
              </w:rPr>
              <w:t>2</w:t>
            </w:r>
            <w:r w:rsidRPr="00AD4B4A">
              <w:rPr>
                <w:rFonts w:ascii="Times New Roman" w:hAnsi="Times New Roman" w:cs="Times New Roman"/>
                <w:color w:val="000000" w:themeColor="text1"/>
                <w:sz w:val="25"/>
                <w:szCs w:val="25"/>
              </w:rPr>
              <w:t xml:space="preserve"> – 1) = 4317 (nu)  (2)</w:t>
            </w:r>
          </w:p>
          <w:p w14:paraId="410EEF36" w14:textId="77777777" w:rsidR="00614ADE" w:rsidRPr="00AD4B4A" w:rsidRDefault="00614ADE" w:rsidP="006B6592">
            <w:pPr>
              <w:spacing w:after="0"/>
              <w:jc w:val="both"/>
              <w:rPr>
                <w:rFonts w:ascii="Times New Roman" w:hAnsi="Times New Roman" w:cs="Times New Roman"/>
                <w:color w:val="000000" w:themeColor="text1"/>
                <w:sz w:val="25"/>
                <w:szCs w:val="25"/>
              </w:rPr>
            </w:pPr>
            <w:r w:rsidRPr="00AD4B4A">
              <w:rPr>
                <w:rFonts w:ascii="Times New Roman" w:hAnsi="Times New Roman" w:cs="Times New Roman"/>
                <w:color w:val="000000" w:themeColor="text1"/>
                <w:sz w:val="25"/>
                <w:szCs w:val="25"/>
              </w:rPr>
              <w:t>+ Mà G</w:t>
            </w:r>
            <w:r w:rsidRPr="00AD4B4A">
              <w:rPr>
                <w:rFonts w:ascii="Times New Roman" w:hAnsi="Times New Roman" w:cs="Times New Roman"/>
                <w:color w:val="000000" w:themeColor="text1"/>
                <w:sz w:val="25"/>
                <w:szCs w:val="25"/>
                <w:vertAlign w:val="subscript"/>
              </w:rPr>
              <w:t xml:space="preserve">B </w:t>
            </w:r>
            <w:r w:rsidRPr="00AD4B4A">
              <w:rPr>
                <w:rFonts w:ascii="Times New Roman" w:hAnsi="Times New Roman" w:cs="Times New Roman"/>
                <w:color w:val="000000" w:themeColor="text1"/>
                <w:sz w:val="25"/>
                <w:szCs w:val="25"/>
              </w:rPr>
              <w:t xml:space="preserve"> = 720 (nu), thay vào (2) </w:t>
            </w:r>
          </w:p>
          <w:p w14:paraId="74FBB5EB" w14:textId="77777777" w:rsidR="00614ADE" w:rsidRPr="00AD4B4A" w:rsidRDefault="00614ADE" w:rsidP="006B6592">
            <w:pPr>
              <w:spacing w:after="0"/>
              <w:jc w:val="both"/>
              <w:rPr>
                <w:rFonts w:ascii="Times New Roman" w:hAnsi="Times New Roman" w:cs="Times New Roman"/>
                <w:color w:val="000000" w:themeColor="text1"/>
                <w:sz w:val="25"/>
                <w:szCs w:val="25"/>
              </w:rPr>
            </w:pPr>
            <w:r w:rsidRPr="00AD4B4A">
              <w:rPr>
                <w:rFonts w:ascii="Times New Roman" w:hAnsi="Times New Roman" w:cs="Times New Roman"/>
                <w:color w:val="000000" w:themeColor="text1"/>
                <w:sz w:val="25"/>
                <w:szCs w:val="25"/>
              </w:rPr>
              <w:t xml:space="preserve">Suy ra số </w:t>
            </w:r>
            <w:r w:rsidRPr="00AD4B4A">
              <w:rPr>
                <w:rFonts w:ascii="Times New Roman" w:eastAsia="Times New Roman" w:hAnsi="Times New Roman" w:cs="Times New Roman"/>
                <w:color w:val="000000" w:themeColor="text1"/>
                <w:sz w:val="25"/>
                <w:szCs w:val="25"/>
              </w:rPr>
              <w:t>nuclêôtit</w:t>
            </w:r>
            <w:r w:rsidRPr="00AD4B4A">
              <w:rPr>
                <w:rFonts w:ascii="Times New Roman" w:hAnsi="Times New Roman" w:cs="Times New Roman"/>
                <w:color w:val="000000" w:themeColor="text1"/>
                <w:sz w:val="25"/>
                <w:szCs w:val="25"/>
              </w:rPr>
              <w:t xml:space="preserve"> loại G của gen b: G</w:t>
            </w:r>
            <w:r w:rsidRPr="00AD4B4A">
              <w:rPr>
                <w:rFonts w:ascii="Times New Roman" w:hAnsi="Times New Roman" w:cs="Times New Roman"/>
                <w:color w:val="000000" w:themeColor="text1"/>
                <w:sz w:val="25"/>
                <w:szCs w:val="25"/>
                <w:vertAlign w:val="subscript"/>
              </w:rPr>
              <w:t xml:space="preserve">b </w:t>
            </w:r>
            <w:r w:rsidRPr="00AD4B4A">
              <w:rPr>
                <w:rFonts w:ascii="Times New Roman" w:hAnsi="Times New Roman" w:cs="Times New Roman"/>
                <w:color w:val="000000" w:themeColor="text1"/>
                <w:sz w:val="25"/>
                <w:szCs w:val="25"/>
              </w:rPr>
              <w:t xml:space="preserve"> = 4317: 3 – 720 = 719 (nu)</w:t>
            </w:r>
          </w:p>
          <w:p w14:paraId="777EE743" w14:textId="42B8C93D" w:rsidR="00614ADE" w:rsidRPr="00AD4B4A" w:rsidRDefault="00614ADE" w:rsidP="006B6592">
            <w:pPr>
              <w:spacing w:after="0"/>
              <w:jc w:val="both"/>
              <w:rPr>
                <w:rFonts w:ascii="Times New Roman" w:hAnsi="Times New Roman" w:cs="Times New Roman"/>
                <w:i/>
                <w:color w:val="000000" w:themeColor="text1"/>
                <w:sz w:val="25"/>
                <w:szCs w:val="25"/>
              </w:rPr>
            </w:pPr>
            <w:r w:rsidRPr="00AD4B4A">
              <w:rPr>
                <w:rFonts w:ascii="Times New Roman" w:hAnsi="Times New Roman" w:cs="Times New Roman"/>
                <w:i/>
                <w:color w:val="000000" w:themeColor="text1"/>
                <w:sz w:val="25"/>
                <w:szCs w:val="25"/>
                <w:lang w:val="vi-VN"/>
              </w:rPr>
              <w:t>So với gen B thì gen b có số nuclêôtit loại A, T tăng 1, số nuclêôtit</w:t>
            </w:r>
            <w:r w:rsidRPr="00AD4B4A">
              <w:rPr>
                <w:rFonts w:ascii="Times New Roman" w:hAnsi="Times New Roman" w:cs="Times New Roman"/>
                <w:i/>
                <w:color w:val="000000" w:themeColor="text1"/>
                <w:sz w:val="25"/>
                <w:szCs w:val="25"/>
              </w:rPr>
              <w:t xml:space="preserve"> loại G, X giảm 1</w:t>
            </w:r>
            <w:r w:rsidR="00FE30F4" w:rsidRPr="00AD4B4A">
              <w:rPr>
                <w:rFonts w:ascii="Times New Roman" w:hAnsi="Times New Roman" w:cs="Times New Roman"/>
                <w:i/>
                <w:color w:val="000000" w:themeColor="text1"/>
                <w:sz w:val="25"/>
                <w:szCs w:val="25"/>
              </w:rPr>
              <w:t>.</w:t>
            </w:r>
          </w:p>
          <w:p w14:paraId="392DB2A0" w14:textId="307172B6" w:rsidR="00614ADE" w:rsidRDefault="00614ADE" w:rsidP="006B6592">
            <w:pPr>
              <w:spacing w:after="0"/>
              <w:jc w:val="both"/>
              <w:rPr>
                <w:rFonts w:ascii="Times New Roman" w:hAnsi="Times New Roman" w:cs="Times New Roman"/>
                <w:color w:val="000000" w:themeColor="text1"/>
                <w:sz w:val="25"/>
                <w:szCs w:val="25"/>
              </w:rPr>
            </w:pPr>
            <w:r w:rsidRPr="00AD4B4A">
              <w:rPr>
                <w:rFonts w:ascii="Times New Roman" w:hAnsi="Times New Roman" w:cs="Times New Roman"/>
                <w:color w:val="000000" w:themeColor="text1"/>
                <w:sz w:val="25"/>
                <w:szCs w:val="25"/>
              </w:rPr>
              <w:t>+ Vậy đột biến xảy ra đối với gen B là thay thế 1 cặp G-X bằng 1 cặp A-T</w:t>
            </w:r>
          </w:p>
          <w:p w14:paraId="292A6F81" w14:textId="77777777" w:rsidR="00614ADE" w:rsidRPr="00AD4B4A" w:rsidRDefault="00614ADE" w:rsidP="006B6592">
            <w:pPr>
              <w:spacing w:after="0"/>
              <w:jc w:val="both"/>
              <w:rPr>
                <w:rFonts w:ascii="Times New Roman" w:hAnsi="Times New Roman" w:cs="Times New Roman"/>
                <w:b/>
                <w:color w:val="000000" w:themeColor="text1"/>
                <w:sz w:val="25"/>
                <w:szCs w:val="25"/>
              </w:rPr>
            </w:pPr>
            <w:r w:rsidRPr="00AD4B4A">
              <w:rPr>
                <w:rFonts w:ascii="Times New Roman" w:hAnsi="Times New Roman" w:cs="Times New Roman"/>
                <w:b/>
                <w:i/>
                <w:color w:val="000000" w:themeColor="text1"/>
                <w:sz w:val="25"/>
                <w:szCs w:val="25"/>
                <w:lang w:val="vi-VN"/>
              </w:rPr>
              <w:t>Thí sinh giải cách khác mà kết quả đúng vẫn cho điểm tối đa.</w:t>
            </w:r>
          </w:p>
        </w:tc>
        <w:tc>
          <w:tcPr>
            <w:tcW w:w="992" w:type="dxa"/>
          </w:tcPr>
          <w:p w14:paraId="5C04775C" w14:textId="77777777" w:rsidR="00614ADE" w:rsidRPr="00AD4B4A" w:rsidRDefault="00614ADE" w:rsidP="005609B0">
            <w:pPr>
              <w:spacing w:after="0"/>
              <w:jc w:val="center"/>
              <w:rPr>
                <w:rFonts w:ascii="Times New Roman" w:hAnsi="Times New Roman" w:cs="Times New Roman"/>
                <w:b/>
                <w:color w:val="000000" w:themeColor="text1"/>
                <w:sz w:val="25"/>
                <w:szCs w:val="25"/>
              </w:rPr>
            </w:pPr>
          </w:p>
          <w:p w14:paraId="3263F9E9" w14:textId="77777777" w:rsidR="00614ADE" w:rsidRPr="00AD4B4A" w:rsidRDefault="00614ADE" w:rsidP="005609B0">
            <w:pPr>
              <w:spacing w:after="0"/>
              <w:jc w:val="center"/>
              <w:rPr>
                <w:rFonts w:ascii="Times New Roman" w:hAnsi="Times New Roman" w:cs="Times New Roman"/>
                <w:b/>
                <w:color w:val="000000" w:themeColor="text1"/>
                <w:sz w:val="25"/>
                <w:szCs w:val="25"/>
              </w:rPr>
            </w:pPr>
          </w:p>
          <w:p w14:paraId="4077324A" w14:textId="77777777" w:rsidR="00614ADE" w:rsidRPr="00AD4B4A" w:rsidRDefault="00614ADE" w:rsidP="005609B0">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0,125</w:t>
            </w:r>
          </w:p>
          <w:p w14:paraId="37D12823" w14:textId="77777777" w:rsidR="00614ADE" w:rsidRPr="00AD4B4A" w:rsidRDefault="00614ADE" w:rsidP="005609B0">
            <w:pPr>
              <w:spacing w:after="0"/>
              <w:jc w:val="center"/>
              <w:rPr>
                <w:rFonts w:ascii="Times New Roman" w:hAnsi="Times New Roman" w:cs="Times New Roman"/>
                <w:b/>
                <w:color w:val="000000" w:themeColor="text1"/>
                <w:sz w:val="25"/>
                <w:szCs w:val="25"/>
              </w:rPr>
            </w:pPr>
          </w:p>
          <w:p w14:paraId="6DFD85BA" w14:textId="77777777" w:rsidR="00614ADE" w:rsidRPr="00AD4B4A" w:rsidRDefault="00614ADE" w:rsidP="005609B0">
            <w:pPr>
              <w:spacing w:after="0"/>
              <w:jc w:val="center"/>
              <w:rPr>
                <w:rFonts w:ascii="Times New Roman" w:hAnsi="Times New Roman" w:cs="Times New Roman"/>
                <w:b/>
                <w:color w:val="000000" w:themeColor="text1"/>
                <w:sz w:val="25"/>
                <w:szCs w:val="25"/>
              </w:rPr>
            </w:pPr>
          </w:p>
          <w:p w14:paraId="7E7D8858" w14:textId="77777777" w:rsidR="00BC25F4" w:rsidRDefault="00BC25F4" w:rsidP="005609B0">
            <w:pPr>
              <w:spacing w:after="0"/>
              <w:jc w:val="center"/>
              <w:rPr>
                <w:rFonts w:ascii="Times New Roman" w:hAnsi="Times New Roman" w:cs="Times New Roman"/>
                <w:b/>
                <w:color w:val="000000" w:themeColor="text1"/>
                <w:sz w:val="25"/>
                <w:szCs w:val="25"/>
              </w:rPr>
            </w:pPr>
          </w:p>
          <w:p w14:paraId="3200278F" w14:textId="68040D42" w:rsidR="00614ADE" w:rsidRPr="00AD4B4A" w:rsidRDefault="00614ADE" w:rsidP="005609B0">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0,25</w:t>
            </w:r>
          </w:p>
        </w:tc>
      </w:tr>
    </w:tbl>
    <w:p w14:paraId="6569D4D6" w14:textId="7E771060" w:rsidR="00CF18A3" w:rsidRDefault="00CF18A3" w:rsidP="004379A3">
      <w:pPr>
        <w:spacing w:after="0"/>
        <w:jc w:val="both"/>
        <w:rPr>
          <w:rFonts w:ascii="Times New Roman" w:eastAsia="Times New Roman" w:hAnsi="Times New Roman" w:cs="Times New Roman"/>
          <w:b/>
          <w:color w:val="000000" w:themeColor="text1"/>
          <w:sz w:val="25"/>
          <w:szCs w:val="25"/>
        </w:rPr>
      </w:pPr>
    </w:p>
    <w:p w14:paraId="2294729B" w14:textId="598CF6F8" w:rsidR="00BC25F4" w:rsidRPr="00AD4B4A" w:rsidRDefault="00BC25F4" w:rsidP="004379A3">
      <w:pPr>
        <w:spacing w:after="0"/>
        <w:jc w:val="both"/>
        <w:rPr>
          <w:rFonts w:ascii="Times New Roman" w:eastAsia="Times New Roman" w:hAnsi="Times New Roman" w:cs="Times New Roman"/>
          <w:b/>
          <w:color w:val="000000" w:themeColor="text1"/>
          <w:sz w:val="25"/>
          <w:szCs w:val="25"/>
        </w:rPr>
      </w:pPr>
    </w:p>
    <w:p w14:paraId="62944FF6" w14:textId="1215B267" w:rsidR="00C65916" w:rsidRPr="00AD4B4A" w:rsidRDefault="005C40B5" w:rsidP="004379A3">
      <w:pPr>
        <w:spacing w:after="0"/>
        <w:jc w:val="both"/>
        <w:rPr>
          <w:rFonts w:ascii="Times New Roman" w:eastAsia="Times New Roman" w:hAnsi="Times New Roman" w:cs="Times New Roman"/>
          <w:b/>
          <w:color w:val="000000" w:themeColor="text1"/>
          <w:sz w:val="25"/>
          <w:szCs w:val="25"/>
        </w:rPr>
      </w:pPr>
      <w:r w:rsidRPr="00AD4B4A">
        <w:rPr>
          <w:rFonts w:ascii="Times New Roman" w:eastAsia="Times New Roman" w:hAnsi="Times New Roman" w:cs="Times New Roman"/>
          <w:b/>
          <w:color w:val="000000" w:themeColor="text1"/>
          <w:sz w:val="25"/>
          <w:szCs w:val="25"/>
        </w:rPr>
        <w:lastRenderedPageBreak/>
        <w:t>Câu 5. (1,5 điểm)</w:t>
      </w:r>
    </w:p>
    <w:tbl>
      <w:tblPr>
        <w:tblStyle w:val="TableGrid"/>
        <w:tblW w:w="10206" w:type="dxa"/>
        <w:tblInd w:w="-289" w:type="dxa"/>
        <w:tblLook w:val="04A0" w:firstRow="1" w:lastRow="0" w:firstColumn="1" w:lastColumn="0" w:noHBand="0" w:noVBand="1"/>
      </w:tblPr>
      <w:tblGrid>
        <w:gridCol w:w="1135"/>
        <w:gridCol w:w="8079"/>
        <w:gridCol w:w="992"/>
      </w:tblGrid>
      <w:tr w:rsidR="00E461C7" w:rsidRPr="00AD4B4A" w14:paraId="380B25F0" w14:textId="77777777" w:rsidTr="00956F63">
        <w:tc>
          <w:tcPr>
            <w:tcW w:w="1135" w:type="dxa"/>
          </w:tcPr>
          <w:p w14:paraId="6ECC75D1" w14:textId="77777777" w:rsidR="005C40B5" w:rsidRPr="00AD4B4A" w:rsidRDefault="005C40B5" w:rsidP="00956F63">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Câu</w:t>
            </w:r>
          </w:p>
        </w:tc>
        <w:tc>
          <w:tcPr>
            <w:tcW w:w="8079" w:type="dxa"/>
          </w:tcPr>
          <w:p w14:paraId="34D0D0E2" w14:textId="77777777" w:rsidR="005C40B5" w:rsidRPr="00AD4B4A" w:rsidRDefault="005C40B5" w:rsidP="00DD7CAA">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Nội dung</w:t>
            </w:r>
          </w:p>
        </w:tc>
        <w:tc>
          <w:tcPr>
            <w:tcW w:w="992" w:type="dxa"/>
          </w:tcPr>
          <w:p w14:paraId="49EA2E9D" w14:textId="77777777" w:rsidR="005C40B5" w:rsidRPr="00AD4B4A" w:rsidRDefault="005C40B5" w:rsidP="00DD7CAA">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Điểm</w:t>
            </w:r>
          </w:p>
        </w:tc>
      </w:tr>
      <w:tr w:rsidR="00E461C7" w:rsidRPr="00AD4B4A" w14:paraId="1E36F354" w14:textId="77777777" w:rsidTr="00956F63">
        <w:trPr>
          <w:trHeight w:val="427"/>
        </w:trPr>
        <w:tc>
          <w:tcPr>
            <w:tcW w:w="1135" w:type="dxa"/>
            <w:vMerge w:val="restart"/>
          </w:tcPr>
          <w:p w14:paraId="1EBB270E" w14:textId="77777777" w:rsidR="00A406E6" w:rsidRPr="00AD4B4A" w:rsidRDefault="00614ADE" w:rsidP="00956F63">
            <w:pPr>
              <w:spacing w:after="0"/>
              <w:jc w:val="center"/>
              <w:rPr>
                <w:rFonts w:ascii="Times New Roman" w:eastAsia="Times New Roman" w:hAnsi="Times New Roman" w:cs="Times New Roman"/>
                <w:b/>
                <w:color w:val="000000" w:themeColor="text1"/>
                <w:sz w:val="25"/>
                <w:szCs w:val="25"/>
              </w:rPr>
            </w:pPr>
            <w:r w:rsidRPr="00AD4B4A">
              <w:rPr>
                <w:rFonts w:ascii="Times New Roman" w:eastAsia="Times New Roman" w:hAnsi="Times New Roman" w:cs="Times New Roman"/>
                <w:b/>
                <w:color w:val="000000" w:themeColor="text1"/>
                <w:sz w:val="25"/>
                <w:szCs w:val="25"/>
              </w:rPr>
              <w:t>5a.</w:t>
            </w:r>
          </w:p>
          <w:p w14:paraId="0CD606C7" w14:textId="77777777" w:rsidR="00A406E6" w:rsidRPr="00AD4B4A" w:rsidRDefault="00614ADE" w:rsidP="00956F63">
            <w:pPr>
              <w:spacing w:after="0"/>
              <w:jc w:val="center"/>
              <w:rPr>
                <w:rFonts w:ascii="Times New Roman" w:hAnsi="Times New Roman" w:cs="Times New Roman"/>
                <w:color w:val="000000" w:themeColor="text1"/>
                <w:sz w:val="25"/>
                <w:szCs w:val="25"/>
              </w:rPr>
            </w:pPr>
            <w:r w:rsidRPr="00AD4B4A">
              <w:rPr>
                <w:rFonts w:ascii="Times New Roman" w:eastAsia="Times New Roman" w:hAnsi="Times New Roman" w:cs="Times New Roman"/>
                <w:b/>
                <w:color w:val="000000" w:themeColor="text1"/>
                <w:sz w:val="25"/>
                <w:szCs w:val="25"/>
              </w:rPr>
              <w:t>(1,0</w:t>
            </w:r>
            <w:r w:rsidR="00A406E6" w:rsidRPr="00AD4B4A">
              <w:rPr>
                <w:rFonts w:ascii="Times New Roman" w:eastAsia="Times New Roman" w:hAnsi="Times New Roman" w:cs="Times New Roman"/>
                <w:b/>
                <w:color w:val="000000" w:themeColor="text1"/>
                <w:sz w:val="25"/>
                <w:szCs w:val="25"/>
              </w:rPr>
              <w:t xml:space="preserve"> điểm)</w:t>
            </w:r>
          </w:p>
        </w:tc>
        <w:tc>
          <w:tcPr>
            <w:tcW w:w="8079" w:type="dxa"/>
          </w:tcPr>
          <w:p w14:paraId="28F72A93" w14:textId="77777777" w:rsidR="001972C0" w:rsidRPr="00AD4B4A" w:rsidRDefault="00A406E6" w:rsidP="006B6592">
            <w:pPr>
              <w:spacing w:after="0"/>
              <w:jc w:val="both"/>
              <w:rPr>
                <w:rFonts w:ascii="Times New Roman" w:eastAsia="Times New Roman" w:hAnsi="Times New Roman" w:cs="Times New Roman"/>
                <w:color w:val="000000" w:themeColor="text1"/>
                <w:sz w:val="25"/>
                <w:szCs w:val="25"/>
                <w:lang w:val="pt-BR"/>
              </w:rPr>
            </w:pPr>
            <w:r w:rsidRPr="00AD4B4A">
              <w:rPr>
                <w:rFonts w:ascii="Times New Roman" w:eastAsia="Times New Roman" w:hAnsi="Times New Roman" w:cs="Times New Roman"/>
                <w:color w:val="000000" w:themeColor="text1"/>
                <w:sz w:val="25"/>
                <w:szCs w:val="25"/>
                <w:lang w:val="pt-BR"/>
              </w:rPr>
              <w:t xml:space="preserve"> Quy ước gen:</w:t>
            </w:r>
            <w:r w:rsidR="00F453A6" w:rsidRPr="00AD4B4A">
              <w:rPr>
                <w:rFonts w:ascii="Times New Roman" w:eastAsia="Times New Roman" w:hAnsi="Times New Roman" w:cs="Times New Roman"/>
                <w:color w:val="000000" w:themeColor="text1"/>
                <w:sz w:val="25"/>
                <w:szCs w:val="25"/>
                <w:lang w:val="pt-BR"/>
              </w:rPr>
              <w:t xml:space="preserve">  </w:t>
            </w:r>
            <w:r w:rsidRPr="00AD4B4A">
              <w:rPr>
                <w:rFonts w:ascii="Times New Roman" w:eastAsia="Times New Roman" w:hAnsi="Times New Roman" w:cs="Times New Roman"/>
                <w:color w:val="000000" w:themeColor="text1"/>
                <w:sz w:val="25"/>
                <w:szCs w:val="25"/>
                <w:lang w:val="pt-BR"/>
              </w:rPr>
              <w:t>M: bình thường</w:t>
            </w:r>
            <w:r w:rsidR="00F453A6" w:rsidRPr="00AD4B4A">
              <w:rPr>
                <w:rFonts w:ascii="Times New Roman" w:eastAsia="Times New Roman" w:hAnsi="Times New Roman" w:cs="Times New Roman"/>
                <w:color w:val="000000" w:themeColor="text1"/>
                <w:sz w:val="25"/>
                <w:szCs w:val="25"/>
                <w:lang w:val="pt-BR"/>
              </w:rPr>
              <w:t xml:space="preserve">,   </w:t>
            </w:r>
            <w:r w:rsidRPr="00AD4B4A">
              <w:rPr>
                <w:rFonts w:ascii="Times New Roman" w:eastAsia="Times New Roman" w:hAnsi="Times New Roman" w:cs="Times New Roman"/>
                <w:color w:val="000000" w:themeColor="text1"/>
                <w:sz w:val="25"/>
                <w:szCs w:val="25"/>
                <w:lang w:val="pt-BR"/>
              </w:rPr>
              <w:t>m: bệnh máu khó đông</w:t>
            </w:r>
            <w:r w:rsidR="00F453A6" w:rsidRPr="00AD4B4A">
              <w:rPr>
                <w:rFonts w:ascii="Times New Roman" w:eastAsia="Times New Roman" w:hAnsi="Times New Roman" w:cs="Times New Roman"/>
                <w:color w:val="000000" w:themeColor="text1"/>
                <w:sz w:val="25"/>
                <w:szCs w:val="25"/>
                <w:lang w:val="pt-BR"/>
              </w:rPr>
              <w:t>.</w:t>
            </w:r>
          </w:p>
        </w:tc>
        <w:tc>
          <w:tcPr>
            <w:tcW w:w="992" w:type="dxa"/>
          </w:tcPr>
          <w:p w14:paraId="2D29232B" w14:textId="77777777" w:rsidR="00A406E6" w:rsidRPr="00AD4B4A" w:rsidRDefault="00A406E6" w:rsidP="00DD7CAA">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0,125</w:t>
            </w:r>
          </w:p>
        </w:tc>
      </w:tr>
      <w:tr w:rsidR="00E461C7" w:rsidRPr="00AD4B4A" w14:paraId="34D7589F" w14:textId="77777777" w:rsidTr="00956F63">
        <w:trPr>
          <w:trHeight w:val="844"/>
        </w:trPr>
        <w:tc>
          <w:tcPr>
            <w:tcW w:w="1135" w:type="dxa"/>
            <w:vMerge/>
          </w:tcPr>
          <w:p w14:paraId="3D2194AA" w14:textId="77777777" w:rsidR="00614ADE" w:rsidRPr="00AD4B4A" w:rsidRDefault="00614ADE" w:rsidP="00956F63">
            <w:pPr>
              <w:spacing w:after="0"/>
              <w:jc w:val="center"/>
              <w:rPr>
                <w:rFonts w:ascii="Times New Roman" w:eastAsia="Times New Roman" w:hAnsi="Times New Roman" w:cs="Times New Roman"/>
                <w:b/>
                <w:color w:val="000000" w:themeColor="text1"/>
                <w:sz w:val="25"/>
                <w:szCs w:val="25"/>
              </w:rPr>
            </w:pPr>
          </w:p>
        </w:tc>
        <w:tc>
          <w:tcPr>
            <w:tcW w:w="8079" w:type="dxa"/>
          </w:tcPr>
          <w:p w14:paraId="4C510B9C" w14:textId="77777777" w:rsidR="00614ADE" w:rsidRPr="00AD4B4A" w:rsidRDefault="00614ADE" w:rsidP="006B6592">
            <w:pPr>
              <w:spacing w:after="0"/>
              <w:jc w:val="both"/>
              <w:rPr>
                <w:rFonts w:ascii="Times New Roman" w:eastAsia="Times New Roman" w:hAnsi="Times New Roman" w:cs="Times New Roman"/>
                <w:color w:val="000000" w:themeColor="text1"/>
                <w:sz w:val="25"/>
                <w:szCs w:val="25"/>
                <w:lang w:val="pt-BR"/>
              </w:rPr>
            </w:pPr>
            <w:r w:rsidRPr="00AD4B4A">
              <w:rPr>
                <w:rFonts w:ascii="Times New Roman" w:eastAsia="Times New Roman" w:hAnsi="Times New Roman" w:cs="Times New Roman"/>
                <w:color w:val="000000" w:themeColor="text1"/>
                <w:sz w:val="25"/>
                <w:szCs w:val="25"/>
                <w:lang w:val="pt-BR"/>
              </w:rPr>
              <w:t>- Người phụ nữ bình thường nhưng có bố bị mắc bệnh máu khó đông nên người phụ nữ này chắc chắn nhận được giao tử X</w:t>
            </w:r>
            <w:r w:rsidRPr="00AD4B4A">
              <w:rPr>
                <w:rFonts w:ascii="Times New Roman" w:eastAsia="Times New Roman" w:hAnsi="Times New Roman" w:cs="Times New Roman"/>
                <w:color w:val="000000" w:themeColor="text1"/>
                <w:sz w:val="25"/>
                <w:szCs w:val="25"/>
                <w:vertAlign w:val="superscript"/>
                <w:lang w:val="pt-BR"/>
              </w:rPr>
              <w:t>m</w:t>
            </w:r>
            <w:r w:rsidRPr="00AD4B4A">
              <w:rPr>
                <w:rFonts w:ascii="Times New Roman" w:eastAsia="Times New Roman" w:hAnsi="Times New Roman" w:cs="Times New Roman"/>
                <w:color w:val="000000" w:themeColor="text1"/>
                <w:sz w:val="25"/>
                <w:szCs w:val="25"/>
                <w:lang w:val="pt-BR"/>
              </w:rPr>
              <w:t xml:space="preserve"> từ người bố, do đó:</w:t>
            </w:r>
          </w:p>
          <w:p w14:paraId="4C10DA7F" w14:textId="758E3398" w:rsidR="00614ADE" w:rsidRPr="00AD4B4A" w:rsidRDefault="00614ADE" w:rsidP="006B6592">
            <w:pPr>
              <w:spacing w:after="0"/>
              <w:jc w:val="both"/>
              <w:rPr>
                <w:rFonts w:ascii="Times New Roman" w:eastAsia="Times New Roman" w:hAnsi="Times New Roman" w:cs="Times New Roman"/>
                <w:color w:val="000000" w:themeColor="text1"/>
                <w:sz w:val="25"/>
                <w:szCs w:val="25"/>
                <w:lang w:val="pt-BR"/>
              </w:rPr>
            </w:pPr>
            <w:r w:rsidRPr="00AD4B4A">
              <w:rPr>
                <w:rFonts w:ascii="Times New Roman" w:eastAsia="Times New Roman" w:hAnsi="Times New Roman" w:cs="Times New Roman"/>
                <w:color w:val="000000" w:themeColor="text1"/>
                <w:sz w:val="25"/>
                <w:szCs w:val="25"/>
                <w:lang w:val="pt-BR"/>
              </w:rPr>
              <w:t xml:space="preserve"> Kiểu gen của người vợ là: X</w:t>
            </w:r>
            <w:r w:rsidRPr="00AD4B4A">
              <w:rPr>
                <w:rFonts w:ascii="Times New Roman" w:eastAsia="Times New Roman" w:hAnsi="Times New Roman" w:cs="Times New Roman"/>
                <w:color w:val="000000" w:themeColor="text1"/>
                <w:sz w:val="25"/>
                <w:szCs w:val="25"/>
                <w:vertAlign w:val="superscript"/>
                <w:lang w:val="pt-BR"/>
              </w:rPr>
              <w:t>M</w:t>
            </w:r>
            <w:r w:rsidRPr="00AD4B4A">
              <w:rPr>
                <w:rFonts w:ascii="Times New Roman" w:eastAsia="Times New Roman" w:hAnsi="Times New Roman" w:cs="Times New Roman"/>
                <w:color w:val="000000" w:themeColor="text1"/>
                <w:sz w:val="25"/>
                <w:szCs w:val="25"/>
                <w:lang w:val="pt-BR"/>
              </w:rPr>
              <w:t>X</w:t>
            </w:r>
            <w:r w:rsidRPr="00AD4B4A">
              <w:rPr>
                <w:rFonts w:ascii="Times New Roman" w:eastAsia="Times New Roman" w:hAnsi="Times New Roman" w:cs="Times New Roman"/>
                <w:color w:val="000000" w:themeColor="text1"/>
                <w:sz w:val="25"/>
                <w:szCs w:val="25"/>
                <w:vertAlign w:val="superscript"/>
                <w:lang w:val="pt-BR"/>
              </w:rPr>
              <w:t>m</w:t>
            </w:r>
            <w:r w:rsidRPr="00AD4B4A">
              <w:rPr>
                <w:rFonts w:ascii="Times New Roman" w:eastAsia="Times New Roman" w:hAnsi="Times New Roman" w:cs="Times New Roman"/>
                <w:color w:val="000000" w:themeColor="text1"/>
                <w:sz w:val="25"/>
                <w:szCs w:val="25"/>
                <w:lang w:val="pt-BR"/>
              </w:rPr>
              <w:t>, chồng bình thường sẽ có kiểu gen: X</w:t>
            </w:r>
            <w:r w:rsidRPr="00AD4B4A">
              <w:rPr>
                <w:rFonts w:ascii="Times New Roman" w:eastAsia="Times New Roman" w:hAnsi="Times New Roman" w:cs="Times New Roman"/>
                <w:color w:val="000000" w:themeColor="text1"/>
                <w:sz w:val="25"/>
                <w:szCs w:val="25"/>
                <w:vertAlign w:val="superscript"/>
                <w:lang w:val="pt-BR"/>
              </w:rPr>
              <w:t>M</w:t>
            </w:r>
            <w:r w:rsidRPr="00AD4B4A">
              <w:rPr>
                <w:rFonts w:ascii="Times New Roman" w:eastAsia="Times New Roman" w:hAnsi="Times New Roman" w:cs="Times New Roman"/>
                <w:color w:val="000000" w:themeColor="text1"/>
                <w:sz w:val="25"/>
                <w:szCs w:val="25"/>
                <w:lang w:val="pt-BR"/>
              </w:rPr>
              <w:t xml:space="preserve">Y. </w:t>
            </w:r>
          </w:p>
        </w:tc>
        <w:tc>
          <w:tcPr>
            <w:tcW w:w="992" w:type="dxa"/>
          </w:tcPr>
          <w:p w14:paraId="282C395E" w14:textId="77777777" w:rsidR="00CE1789" w:rsidRPr="00AD4B4A" w:rsidRDefault="00CE1789" w:rsidP="00DD7CAA">
            <w:pPr>
              <w:spacing w:after="0"/>
              <w:jc w:val="center"/>
              <w:rPr>
                <w:rFonts w:ascii="Times New Roman" w:hAnsi="Times New Roman" w:cs="Times New Roman"/>
                <w:b/>
                <w:color w:val="000000" w:themeColor="text1"/>
                <w:sz w:val="25"/>
                <w:szCs w:val="25"/>
              </w:rPr>
            </w:pPr>
          </w:p>
          <w:p w14:paraId="3788B57C" w14:textId="77777777" w:rsidR="001F4E12" w:rsidRPr="00AD4B4A" w:rsidRDefault="001F4E12" w:rsidP="00DD7CAA">
            <w:pPr>
              <w:spacing w:after="0"/>
              <w:jc w:val="center"/>
              <w:rPr>
                <w:rFonts w:ascii="Times New Roman" w:hAnsi="Times New Roman" w:cs="Times New Roman"/>
                <w:b/>
                <w:color w:val="000000" w:themeColor="text1"/>
                <w:sz w:val="25"/>
                <w:szCs w:val="25"/>
              </w:rPr>
            </w:pPr>
          </w:p>
          <w:p w14:paraId="02208693" w14:textId="5B1D3467" w:rsidR="00614ADE" w:rsidRPr="00AD4B4A" w:rsidRDefault="00614ADE" w:rsidP="00956F63">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0,125</w:t>
            </w:r>
          </w:p>
        </w:tc>
      </w:tr>
      <w:tr w:rsidR="00E461C7" w:rsidRPr="00AD4B4A" w14:paraId="1E5053ED" w14:textId="77777777" w:rsidTr="00956F63">
        <w:trPr>
          <w:trHeight w:val="1230"/>
        </w:trPr>
        <w:tc>
          <w:tcPr>
            <w:tcW w:w="1135" w:type="dxa"/>
            <w:vMerge/>
          </w:tcPr>
          <w:p w14:paraId="446F8D7A" w14:textId="77777777" w:rsidR="00614ADE" w:rsidRPr="00AD4B4A" w:rsidRDefault="00614ADE" w:rsidP="00956F63">
            <w:pPr>
              <w:spacing w:after="0"/>
              <w:jc w:val="center"/>
              <w:rPr>
                <w:rFonts w:ascii="Times New Roman" w:eastAsia="Times New Roman" w:hAnsi="Times New Roman" w:cs="Times New Roman"/>
                <w:b/>
                <w:color w:val="000000" w:themeColor="text1"/>
                <w:sz w:val="25"/>
                <w:szCs w:val="25"/>
              </w:rPr>
            </w:pPr>
          </w:p>
        </w:tc>
        <w:tc>
          <w:tcPr>
            <w:tcW w:w="8079" w:type="dxa"/>
          </w:tcPr>
          <w:p w14:paraId="06935744" w14:textId="77777777" w:rsidR="00614ADE" w:rsidRPr="00AD4B4A" w:rsidRDefault="00614ADE" w:rsidP="006B6592">
            <w:pPr>
              <w:tabs>
                <w:tab w:val="left" w:pos="1185"/>
              </w:tabs>
              <w:spacing w:after="0"/>
              <w:jc w:val="both"/>
              <w:rPr>
                <w:rFonts w:ascii="Times New Roman" w:eastAsia="Times New Roman" w:hAnsi="Times New Roman" w:cs="Times New Roman"/>
                <w:color w:val="000000" w:themeColor="text1"/>
                <w:sz w:val="25"/>
                <w:szCs w:val="25"/>
                <w:lang w:val="pt-BR"/>
              </w:rPr>
            </w:pPr>
            <w:r w:rsidRPr="00AD4B4A">
              <w:rPr>
                <w:rFonts w:ascii="Times New Roman" w:eastAsia="Times New Roman" w:hAnsi="Times New Roman" w:cs="Times New Roman"/>
                <w:color w:val="000000" w:themeColor="text1"/>
                <w:sz w:val="25"/>
                <w:szCs w:val="25"/>
                <w:lang w:val="pt-BR"/>
              </w:rPr>
              <w:t xml:space="preserve"> - Sơ đồ lai: P:                  X</w:t>
            </w:r>
            <w:r w:rsidRPr="00AD4B4A">
              <w:rPr>
                <w:rFonts w:ascii="Times New Roman" w:eastAsia="Times New Roman" w:hAnsi="Times New Roman" w:cs="Times New Roman"/>
                <w:color w:val="000000" w:themeColor="text1"/>
                <w:sz w:val="25"/>
                <w:szCs w:val="25"/>
                <w:vertAlign w:val="superscript"/>
                <w:lang w:val="pt-BR"/>
              </w:rPr>
              <w:t>M</w:t>
            </w:r>
            <w:r w:rsidRPr="00AD4B4A">
              <w:rPr>
                <w:rFonts w:ascii="Times New Roman" w:eastAsia="Times New Roman" w:hAnsi="Times New Roman" w:cs="Times New Roman"/>
                <w:color w:val="000000" w:themeColor="text1"/>
                <w:sz w:val="25"/>
                <w:szCs w:val="25"/>
                <w:lang w:val="pt-BR"/>
              </w:rPr>
              <w:t>Y     x         X</w:t>
            </w:r>
            <w:r w:rsidRPr="00AD4B4A">
              <w:rPr>
                <w:rFonts w:ascii="Times New Roman" w:eastAsia="Times New Roman" w:hAnsi="Times New Roman" w:cs="Times New Roman"/>
                <w:color w:val="000000" w:themeColor="text1"/>
                <w:sz w:val="25"/>
                <w:szCs w:val="25"/>
                <w:vertAlign w:val="superscript"/>
                <w:lang w:val="pt-BR"/>
              </w:rPr>
              <w:t>M</w:t>
            </w:r>
            <w:r w:rsidRPr="00AD4B4A">
              <w:rPr>
                <w:rFonts w:ascii="Times New Roman" w:eastAsia="Times New Roman" w:hAnsi="Times New Roman" w:cs="Times New Roman"/>
                <w:color w:val="000000" w:themeColor="text1"/>
                <w:sz w:val="25"/>
                <w:szCs w:val="25"/>
                <w:lang w:val="pt-BR"/>
              </w:rPr>
              <w:t>X</w:t>
            </w:r>
            <w:r w:rsidRPr="00AD4B4A">
              <w:rPr>
                <w:rFonts w:ascii="Times New Roman" w:eastAsia="Times New Roman" w:hAnsi="Times New Roman" w:cs="Times New Roman"/>
                <w:color w:val="000000" w:themeColor="text1"/>
                <w:sz w:val="25"/>
                <w:szCs w:val="25"/>
                <w:vertAlign w:val="superscript"/>
                <w:lang w:val="pt-BR"/>
              </w:rPr>
              <w:t xml:space="preserve">m  </w:t>
            </w:r>
            <w:r w:rsidRPr="00AD4B4A">
              <w:rPr>
                <w:rFonts w:ascii="Times New Roman" w:eastAsia="Times New Roman" w:hAnsi="Times New Roman" w:cs="Times New Roman"/>
                <w:color w:val="000000" w:themeColor="text1"/>
                <w:sz w:val="25"/>
                <w:szCs w:val="25"/>
                <w:lang w:val="pt-BR"/>
              </w:rPr>
              <w:t xml:space="preserve">    </w:t>
            </w:r>
          </w:p>
          <w:p w14:paraId="5D878C4A" w14:textId="77777777" w:rsidR="00614ADE" w:rsidRPr="00AD4B4A" w:rsidRDefault="00614ADE" w:rsidP="006B6592">
            <w:pPr>
              <w:tabs>
                <w:tab w:val="left" w:pos="1185"/>
              </w:tabs>
              <w:spacing w:after="0"/>
              <w:jc w:val="both"/>
              <w:rPr>
                <w:rFonts w:ascii="Times New Roman" w:eastAsia="Times New Roman" w:hAnsi="Times New Roman" w:cs="Times New Roman"/>
                <w:color w:val="000000" w:themeColor="text1"/>
                <w:sz w:val="25"/>
                <w:szCs w:val="25"/>
                <w:vertAlign w:val="superscript"/>
                <w:lang w:val="pt-BR"/>
              </w:rPr>
            </w:pPr>
            <w:r w:rsidRPr="00AD4B4A">
              <w:rPr>
                <w:rFonts w:ascii="Times New Roman" w:eastAsia="Times New Roman" w:hAnsi="Times New Roman" w:cs="Times New Roman"/>
                <w:color w:val="000000" w:themeColor="text1"/>
                <w:sz w:val="25"/>
                <w:szCs w:val="25"/>
                <w:lang w:val="pt-BR"/>
              </w:rPr>
              <w:t xml:space="preserve">                   G</w:t>
            </w:r>
            <w:r w:rsidRPr="00AD4B4A">
              <w:rPr>
                <w:rFonts w:ascii="Times New Roman" w:eastAsia="Times New Roman" w:hAnsi="Times New Roman" w:cs="Times New Roman"/>
                <w:color w:val="000000" w:themeColor="text1"/>
                <w:sz w:val="25"/>
                <w:szCs w:val="25"/>
                <w:vertAlign w:val="subscript"/>
                <w:lang w:val="pt-BR"/>
              </w:rPr>
              <w:t>P</w:t>
            </w:r>
            <w:r w:rsidRPr="00AD4B4A">
              <w:rPr>
                <w:rFonts w:ascii="Times New Roman" w:eastAsia="Times New Roman" w:hAnsi="Times New Roman" w:cs="Times New Roman"/>
                <w:color w:val="000000" w:themeColor="text1"/>
                <w:sz w:val="25"/>
                <w:szCs w:val="25"/>
                <w:lang w:val="pt-BR"/>
              </w:rPr>
              <w:t>:               X</w:t>
            </w:r>
            <w:r w:rsidRPr="00AD4B4A">
              <w:rPr>
                <w:rFonts w:ascii="Times New Roman" w:eastAsia="Times New Roman" w:hAnsi="Times New Roman" w:cs="Times New Roman"/>
                <w:color w:val="000000" w:themeColor="text1"/>
                <w:sz w:val="25"/>
                <w:szCs w:val="25"/>
                <w:vertAlign w:val="superscript"/>
                <w:lang w:val="pt-BR"/>
              </w:rPr>
              <w:t xml:space="preserve">M </w:t>
            </w:r>
            <w:r w:rsidRPr="00AD4B4A">
              <w:rPr>
                <w:rFonts w:ascii="Times New Roman" w:eastAsia="Times New Roman" w:hAnsi="Times New Roman" w:cs="Times New Roman"/>
                <w:color w:val="000000" w:themeColor="text1"/>
                <w:sz w:val="25"/>
                <w:szCs w:val="25"/>
                <w:vertAlign w:val="subscript"/>
                <w:lang w:val="pt-BR"/>
              </w:rPr>
              <w:t xml:space="preserve">,  </w:t>
            </w:r>
            <w:r w:rsidRPr="00AD4B4A">
              <w:rPr>
                <w:rFonts w:ascii="Times New Roman" w:eastAsia="Times New Roman" w:hAnsi="Times New Roman" w:cs="Times New Roman"/>
                <w:color w:val="000000" w:themeColor="text1"/>
                <w:sz w:val="25"/>
                <w:szCs w:val="25"/>
                <w:lang w:val="pt-BR"/>
              </w:rPr>
              <w:t>Y               X</w:t>
            </w:r>
            <w:r w:rsidRPr="00AD4B4A">
              <w:rPr>
                <w:rFonts w:ascii="Times New Roman" w:eastAsia="Times New Roman" w:hAnsi="Times New Roman" w:cs="Times New Roman"/>
                <w:color w:val="000000" w:themeColor="text1"/>
                <w:sz w:val="25"/>
                <w:szCs w:val="25"/>
                <w:vertAlign w:val="superscript"/>
                <w:lang w:val="pt-BR"/>
              </w:rPr>
              <w:t xml:space="preserve">M  </w:t>
            </w:r>
            <w:r w:rsidRPr="00AD4B4A">
              <w:rPr>
                <w:rFonts w:ascii="Times New Roman" w:eastAsia="Times New Roman" w:hAnsi="Times New Roman" w:cs="Times New Roman"/>
                <w:color w:val="000000" w:themeColor="text1"/>
                <w:sz w:val="25"/>
                <w:szCs w:val="25"/>
                <w:vertAlign w:val="subscript"/>
                <w:lang w:val="pt-BR"/>
              </w:rPr>
              <w:t>,</w:t>
            </w:r>
            <w:r w:rsidRPr="00AD4B4A">
              <w:rPr>
                <w:rFonts w:ascii="Times New Roman" w:eastAsia="Times New Roman" w:hAnsi="Times New Roman" w:cs="Times New Roman"/>
                <w:color w:val="000000" w:themeColor="text1"/>
                <w:sz w:val="25"/>
                <w:szCs w:val="25"/>
                <w:vertAlign w:val="superscript"/>
                <w:lang w:val="pt-BR"/>
              </w:rPr>
              <w:t xml:space="preserve">  </w:t>
            </w:r>
            <w:r w:rsidRPr="00AD4B4A">
              <w:rPr>
                <w:rFonts w:ascii="Times New Roman" w:eastAsia="Times New Roman" w:hAnsi="Times New Roman" w:cs="Times New Roman"/>
                <w:color w:val="000000" w:themeColor="text1"/>
                <w:sz w:val="25"/>
                <w:szCs w:val="25"/>
                <w:lang w:val="pt-BR"/>
              </w:rPr>
              <w:t>X</w:t>
            </w:r>
            <w:r w:rsidRPr="00AD4B4A">
              <w:rPr>
                <w:rFonts w:ascii="Times New Roman" w:eastAsia="Times New Roman" w:hAnsi="Times New Roman" w:cs="Times New Roman"/>
                <w:color w:val="000000" w:themeColor="text1"/>
                <w:sz w:val="25"/>
                <w:szCs w:val="25"/>
                <w:vertAlign w:val="superscript"/>
                <w:lang w:val="pt-BR"/>
              </w:rPr>
              <w:t>m</w:t>
            </w:r>
          </w:p>
          <w:p w14:paraId="341DE2C0" w14:textId="77777777" w:rsidR="00614ADE" w:rsidRPr="00AD4B4A" w:rsidRDefault="00614ADE" w:rsidP="006B6592">
            <w:pPr>
              <w:tabs>
                <w:tab w:val="left" w:pos="1185"/>
              </w:tabs>
              <w:spacing w:after="0"/>
              <w:jc w:val="both"/>
              <w:rPr>
                <w:rFonts w:ascii="Times New Roman" w:eastAsia="Times New Roman" w:hAnsi="Times New Roman" w:cs="Times New Roman"/>
                <w:color w:val="000000" w:themeColor="text1"/>
                <w:sz w:val="25"/>
                <w:szCs w:val="25"/>
                <w:lang w:val="pt-BR"/>
              </w:rPr>
            </w:pPr>
            <w:r w:rsidRPr="00AD4B4A">
              <w:rPr>
                <w:rFonts w:ascii="Times New Roman" w:eastAsia="Times New Roman" w:hAnsi="Times New Roman" w:cs="Times New Roman"/>
                <w:color w:val="000000" w:themeColor="text1"/>
                <w:sz w:val="25"/>
                <w:szCs w:val="25"/>
                <w:lang w:val="pt-BR"/>
              </w:rPr>
              <w:t xml:space="preserve">                  F</w:t>
            </w:r>
            <w:r w:rsidRPr="00AD4B4A">
              <w:rPr>
                <w:rFonts w:ascii="Times New Roman" w:eastAsia="Times New Roman" w:hAnsi="Times New Roman" w:cs="Times New Roman"/>
                <w:color w:val="000000" w:themeColor="text1"/>
                <w:sz w:val="25"/>
                <w:szCs w:val="25"/>
                <w:vertAlign w:val="subscript"/>
                <w:lang w:val="pt-BR"/>
              </w:rPr>
              <w:t>1</w:t>
            </w:r>
            <w:r w:rsidRPr="00AD4B4A">
              <w:rPr>
                <w:rFonts w:ascii="Times New Roman" w:eastAsia="Times New Roman" w:hAnsi="Times New Roman" w:cs="Times New Roman"/>
                <w:color w:val="000000" w:themeColor="text1"/>
                <w:sz w:val="25"/>
                <w:szCs w:val="25"/>
                <w:lang w:val="pt-BR"/>
              </w:rPr>
              <w:t>:                X</w:t>
            </w:r>
            <w:r w:rsidRPr="00AD4B4A">
              <w:rPr>
                <w:rFonts w:ascii="Times New Roman" w:eastAsia="Times New Roman" w:hAnsi="Times New Roman" w:cs="Times New Roman"/>
                <w:color w:val="000000" w:themeColor="text1"/>
                <w:sz w:val="25"/>
                <w:szCs w:val="25"/>
                <w:vertAlign w:val="superscript"/>
                <w:lang w:val="pt-BR"/>
              </w:rPr>
              <w:t>M</w:t>
            </w:r>
            <w:r w:rsidRPr="00AD4B4A">
              <w:rPr>
                <w:rFonts w:ascii="Times New Roman" w:eastAsia="Times New Roman" w:hAnsi="Times New Roman" w:cs="Times New Roman"/>
                <w:color w:val="000000" w:themeColor="text1"/>
                <w:sz w:val="25"/>
                <w:szCs w:val="25"/>
                <w:lang w:val="pt-BR"/>
              </w:rPr>
              <w:t>X</w:t>
            </w:r>
            <w:r w:rsidRPr="00AD4B4A">
              <w:rPr>
                <w:rFonts w:ascii="Times New Roman" w:eastAsia="Times New Roman" w:hAnsi="Times New Roman" w:cs="Times New Roman"/>
                <w:color w:val="000000" w:themeColor="text1"/>
                <w:sz w:val="25"/>
                <w:szCs w:val="25"/>
                <w:vertAlign w:val="superscript"/>
                <w:lang w:val="pt-BR"/>
              </w:rPr>
              <w:t>M</w:t>
            </w:r>
            <w:r w:rsidRPr="00AD4B4A">
              <w:rPr>
                <w:rFonts w:ascii="Times New Roman" w:eastAsia="Times New Roman" w:hAnsi="Times New Roman" w:cs="Times New Roman"/>
                <w:color w:val="000000" w:themeColor="text1"/>
                <w:sz w:val="25"/>
                <w:szCs w:val="25"/>
                <w:lang w:val="pt-BR"/>
              </w:rPr>
              <w:t>, X</w:t>
            </w:r>
            <w:r w:rsidRPr="00AD4B4A">
              <w:rPr>
                <w:rFonts w:ascii="Times New Roman" w:eastAsia="Times New Roman" w:hAnsi="Times New Roman" w:cs="Times New Roman"/>
                <w:color w:val="000000" w:themeColor="text1"/>
                <w:sz w:val="25"/>
                <w:szCs w:val="25"/>
                <w:vertAlign w:val="superscript"/>
                <w:lang w:val="pt-BR"/>
              </w:rPr>
              <w:t>M</w:t>
            </w:r>
            <w:r w:rsidRPr="00AD4B4A">
              <w:rPr>
                <w:rFonts w:ascii="Times New Roman" w:eastAsia="Times New Roman" w:hAnsi="Times New Roman" w:cs="Times New Roman"/>
                <w:color w:val="000000" w:themeColor="text1"/>
                <w:sz w:val="25"/>
                <w:szCs w:val="25"/>
                <w:lang w:val="pt-BR"/>
              </w:rPr>
              <w:t>X</w:t>
            </w:r>
            <w:r w:rsidRPr="00AD4B4A">
              <w:rPr>
                <w:rFonts w:ascii="Times New Roman" w:eastAsia="Times New Roman" w:hAnsi="Times New Roman" w:cs="Times New Roman"/>
                <w:color w:val="000000" w:themeColor="text1"/>
                <w:sz w:val="25"/>
                <w:szCs w:val="25"/>
                <w:vertAlign w:val="superscript"/>
                <w:lang w:val="pt-BR"/>
              </w:rPr>
              <w:t>m</w:t>
            </w:r>
            <w:r w:rsidRPr="00AD4B4A">
              <w:rPr>
                <w:rFonts w:ascii="Times New Roman" w:eastAsia="Times New Roman" w:hAnsi="Times New Roman" w:cs="Times New Roman"/>
                <w:color w:val="000000" w:themeColor="text1"/>
                <w:sz w:val="25"/>
                <w:szCs w:val="25"/>
                <w:lang w:val="pt-BR"/>
              </w:rPr>
              <w:t>, X</w:t>
            </w:r>
            <w:r w:rsidRPr="00AD4B4A">
              <w:rPr>
                <w:rFonts w:ascii="Times New Roman" w:eastAsia="Times New Roman" w:hAnsi="Times New Roman" w:cs="Times New Roman"/>
                <w:color w:val="000000" w:themeColor="text1"/>
                <w:sz w:val="25"/>
                <w:szCs w:val="25"/>
                <w:vertAlign w:val="superscript"/>
                <w:lang w:val="pt-BR"/>
              </w:rPr>
              <w:t>M</w:t>
            </w:r>
            <w:r w:rsidRPr="00AD4B4A">
              <w:rPr>
                <w:rFonts w:ascii="Times New Roman" w:eastAsia="Times New Roman" w:hAnsi="Times New Roman" w:cs="Times New Roman"/>
                <w:color w:val="000000" w:themeColor="text1"/>
                <w:sz w:val="25"/>
                <w:szCs w:val="25"/>
                <w:lang w:val="pt-BR"/>
              </w:rPr>
              <w:t>Y, X</w:t>
            </w:r>
            <w:r w:rsidRPr="00AD4B4A">
              <w:rPr>
                <w:rFonts w:ascii="Times New Roman" w:eastAsia="Times New Roman" w:hAnsi="Times New Roman" w:cs="Times New Roman"/>
                <w:color w:val="000000" w:themeColor="text1"/>
                <w:sz w:val="25"/>
                <w:szCs w:val="25"/>
                <w:vertAlign w:val="superscript"/>
                <w:lang w:val="pt-BR"/>
              </w:rPr>
              <w:t>m</w:t>
            </w:r>
            <w:r w:rsidRPr="00AD4B4A">
              <w:rPr>
                <w:rFonts w:ascii="Times New Roman" w:eastAsia="Times New Roman" w:hAnsi="Times New Roman" w:cs="Times New Roman"/>
                <w:color w:val="000000" w:themeColor="text1"/>
                <w:sz w:val="25"/>
                <w:szCs w:val="25"/>
                <w:lang w:val="pt-BR"/>
              </w:rPr>
              <w:t xml:space="preserve">Y      </w:t>
            </w:r>
          </w:p>
          <w:p w14:paraId="7990C0DB" w14:textId="2F6F57E7" w:rsidR="00614ADE" w:rsidRPr="00AD4B4A" w:rsidRDefault="00614ADE" w:rsidP="006B6592">
            <w:pPr>
              <w:tabs>
                <w:tab w:val="left" w:pos="1185"/>
              </w:tabs>
              <w:spacing w:after="0"/>
              <w:jc w:val="both"/>
              <w:rPr>
                <w:rFonts w:ascii="Times New Roman" w:eastAsia="Times New Roman" w:hAnsi="Times New Roman" w:cs="Times New Roman"/>
                <w:color w:val="000000" w:themeColor="text1"/>
                <w:sz w:val="25"/>
                <w:szCs w:val="25"/>
                <w:lang w:val="fr-FR"/>
              </w:rPr>
            </w:pPr>
            <w:r w:rsidRPr="00AD4B4A">
              <w:rPr>
                <w:rFonts w:ascii="Times New Roman" w:eastAsia="Times New Roman" w:hAnsi="Times New Roman" w:cs="Times New Roman"/>
                <w:color w:val="000000" w:themeColor="text1"/>
                <w:sz w:val="25"/>
                <w:szCs w:val="25"/>
                <w:lang w:val="fr-FR"/>
              </w:rPr>
              <w:t xml:space="preserve">- Xác suất sinh 1 con trai bình thường là </w:t>
            </w:r>
            <w:r w:rsidR="00A6061A" w:rsidRPr="00AD4B4A">
              <w:rPr>
                <w:rFonts w:ascii="Times New Roman" w:eastAsia="Times New Roman" w:hAnsi="Times New Roman" w:cs="Times New Roman"/>
                <w:color w:val="000000" w:themeColor="text1"/>
                <w:sz w:val="25"/>
                <w:szCs w:val="25"/>
                <w:lang w:val="fr-FR"/>
              </w:rPr>
              <w:t>1/4</w:t>
            </w:r>
          </w:p>
          <w:p w14:paraId="41437AFC" w14:textId="77777777" w:rsidR="00614ADE" w:rsidRPr="00AD4B4A" w:rsidRDefault="00614ADE" w:rsidP="006B6592">
            <w:pPr>
              <w:tabs>
                <w:tab w:val="left" w:pos="1185"/>
              </w:tabs>
              <w:spacing w:after="0"/>
              <w:jc w:val="both"/>
              <w:rPr>
                <w:rFonts w:ascii="Times New Roman" w:eastAsia="Times New Roman" w:hAnsi="Times New Roman" w:cs="Times New Roman"/>
                <w:color w:val="000000" w:themeColor="text1"/>
                <w:sz w:val="25"/>
                <w:szCs w:val="25"/>
                <w:lang w:val="fr-FR"/>
              </w:rPr>
            </w:pPr>
            <w:r w:rsidRPr="00AD4B4A">
              <w:rPr>
                <w:rFonts w:ascii="Times New Roman" w:eastAsia="Times New Roman" w:hAnsi="Times New Roman" w:cs="Times New Roman"/>
                <w:color w:val="000000" w:themeColor="text1"/>
                <w:sz w:val="25"/>
                <w:szCs w:val="25"/>
                <w:lang w:val="fr-FR"/>
              </w:rPr>
              <w:t>- Xác suất sinh con gái bình thường là 1/2</w:t>
            </w:r>
          </w:p>
        </w:tc>
        <w:tc>
          <w:tcPr>
            <w:tcW w:w="992" w:type="dxa"/>
          </w:tcPr>
          <w:p w14:paraId="54D1DEE7" w14:textId="77777777" w:rsidR="00614ADE" w:rsidRPr="00AD4B4A" w:rsidRDefault="00614ADE" w:rsidP="00DD7CAA">
            <w:pPr>
              <w:spacing w:after="0"/>
              <w:jc w:val="center"/>
              <w:rPr>
                <w:rFonts w:ascii="Times New Roman" w:hAnsi="Times New Roman" w:cs="Times New Roman"/>
                <w:b/>
                <w:color w:val="000000" w:themeColor="text1"/>
                <w:sz w:val="25"/>
                <w:szCs w:val="25"/>
              </w:rPr>
            </w:pPr>
          </w:p>
          <w:p w14:paraId="12611717" w14:textId="77777777" w:rsidR="00614ADE" w:rsidRPr="00AD4B4A" w:rsidRDefault="00614ADE" w:rsidP="00DD7CAA">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0,25</w:t>
            </w:r>
          </w:p>
          <w:p w14:paraId="320EAC67" w14:textId="77777777" w:rsidR="00DD7CAA" w:rsidRPr="00AD4B4A" w:rsidRDefault="00DD7CAA" w:rsidP="00DD7CAA">
            <w:pPr>
              <w:spacing w:after="0"/>
              <w:jc w:val="center"/>
              <w:rPr>
                <w:rFonts w:ascii="Times New Roman" w:hAnsi="Times New Roman" w:cs="Times New Roman"/>
                <w:b/>
                <w:color w:val="000000" w:themeColor="text1"/>
                <w:sz w:val="25"/>
                <w:szCs w:val="25"/>
              </w:rPr>
            </w:pPr>
          </w:p>
          <w:p w14:paraId="0241284D" w14:textId="77777777" w:rsidR="00614ADE" w:rsidRPr="00AD4B4A" w:rsidRDefault="00614ADE" w:rsidP="00DD7CAA">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0,</w:t>
            </w:r>
            <w:r w:rsidR="00A6061A" w:rsidRPr="00AD4B4A">
              <w:rPr>
                <w:rFonts w:ascii="Times New Roman" w:hAnsi="Times New Roman" w:cs="Times New Roman"/>
                <w:b/>
                <w:color w:val="000000" w:themeColor="text1"/>
                <w:sz w:val="25"/>
                <w:szCs w:val="25"/>
              </w:rPr>
              <w:t>1</w:t>
            </w:r>
            <w:r w:rsidRPr="00AD4B4A">
              <w:rPr>
                <w:rFonts w:ascii="Times New Roman" w:hAnsi="Times New Roman" w:cs="Times New Roman"/>
                <w:b/>
                <w:color w:val="000000" w:themeColor="text1"/>
                <w:sz w:val="25"/>
                <w:szCs w:val="25"/>
              </w:rPr>
              <w:t>25</w:t>
            </w:r>
          </w:p>
          <w:p w14:paraId="31BF98A9" w14:textId="18B3CDC5" w:rsidR="00A6061A" w:rsidRPr="00AD4B4A" w:rsidRDefault="00A6061A" w:rsidP="00DD7CAA">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0,125</w:t>
            </w:r>
          </w:p>
        </w:tc>
      </w:tr>
      <w:tr w:rsidR="00E461C7" w:rsidRPr="00AD4B4A" w14:paraId="4C60476D" w14:textId="77777777" w:rsidTr="00956F63">
        <w:trPr>
          <w:trHeight w:val="1084"/>
        </w:trPr>
        <w:tc>
          <w:tcPr>
            <w:tcW w:w="1135" w:type="dxa"/>
            <w:vMerge/>
          </w:tcPr>
          <w:p w14:paraId="0AB07E59" w14:textId="77777777" w:rsidR="00614ADE" w:rsidRPr="00AD4B4A" w:rsidRDefault="00614ADE" w:rsidP="00956F63">
            <w:pPr>
              <w:spacing w:after="0"/>
              <w:jc w:val="center"/>
              <w:rPr>
                <w:rFonts w:ascii="Times New Roman" w:eastAsia="Times New Roman" w:hAnsi="Times New Roman" w:cs="Times New Roman"/>
                <w:b/>
                <w:color w:val="000000" w:themeColor="text1"/>
                <w:sz w:val="25"/>
                <w:szCs w:val="25"/>
              </w:rPr>
            </w:pPr>
          </w:p>
        </w:tc>
        <w:tc>
          <w:tcPr>
            <w:tcW w:w="8079" w:type="dxa"/>
          </w:tcPr>
          <w:p w14:paraId="2FEBC83E" w14:textId="77777777" w:rsidR="00614ADE" w:rsidRPr="00AD4B4A" w:rsidRDefault="00614ADE" w:rsidP="006B6592">
            <w:pPr>
              <w:tabs>
                <w:tab w:val="left" w:pos="1185"/>
              </w:tabs>
              <w:spacing w:after="0"/>
              <w:jc w:val="both"/>
              <w:rPr>
                <w:rFonts w:ascii="Times New Roman" w:eastAsia="Times New Roman" w:hAnsi="Times New Roman" w:cs="Times New Roman"/>
                <w:color w:val="000000" w:themeColor="text1"/>
                <w:sz w:val="25"/>
                <w:szCs w:val="25"/>
                <w:lang w:val="fr-FR"/>
              </w:rPr>
            </w:pPr>
            <w:r w:rsidRPr="00AD4B4A">
              <w:rPr>
                <w:rFonts w:ascii="Times New Roman" w:eastAsia="Times New Roman" w:hAnsi="Times New Roman" w:cs="Times New Roman"/>
                <w:color w:val="000000" w:themeColor="text1"/>
                <w:sz w:val="25"/>
                <w:szCs w:val="25"/>
                <w:lang w:val="fr-FR"/>
              </w:rPr>
              <w:t xml:space="preserve">- Xác suất sinh 1 con trai bình thường, 1 con gái bình thường: </w:t>
            </w:r>
          </w:p>
          <w:p w14:paraId="036DB6F0" w14:textId="1EB7E489" w:rsidR="00614ADE" w:rsidRPr="00AD4B4A" w:rsidRDefault="001F4E12" w:rsidP="006B6592">
            <w:pPr>
              <w:tabs>
                <w:tab w:val="left" w:pos="1185"/>
              </w:tabs>
              <w:spacing w:after="0"/>
              <w:jc w:val="both"/>
              <w:rPr>
                <w:rFonts w:ascii="Times New Roman" w:eastAsia="Times New Roman" w:hAnsi="Times New Roman" w:cs="Times New Roman"/>
                <w:color w:val="000000" w:themeColor="text1"/>
                <w:sz w:val="25"/>
                <w:szCs w:val="25"/>
                <w:lang w:val="fr-FR"/>
              </w:rPr>
            </w:pPr>
            <w:r w:rsidRPr="00AD4B4A">
              <w:rPr>
                <w:rFonts w:ascii="Times New Roman" w:eastAsia="Times New Roman" w:hAnsi="Times New Roman" w:cs="Times New Roman"/>
                <w:color w:val="000000" w:themeColor="text1"/>
                <w:sz w:val="25"/>
                <w:szCs w:val="25"/>
                <w:lang w:val="fr-FR"/>
              </w:rPr>
              <w:t xml:space="preserve">        1/4 x 1/2 </w:t>
            </w:r>
            <w:r w:rsidR="00614ADE" w:rsidRPr="00AD4B4A">
              <w:rPr>
                <w:rFonts w:ascii="Times New Roman" w:eastAsia="Times New Roman" w:hAnsi="Times New Roman" w:cs="Times New Roman"/>
                <w:color w:val="000000" w:themeColor="text1"/>
                <w:sz w:val="25"/>
                <w:szCs w:val="25"/>
                <w:lang w:val="fr-FR"/>
              </w:rPr>
              <w:t xml:space="preserve">x 2 = 1/4   </w:t>
            </w:r>
          </w:p>
          <w:p w14:paraId="230FC272" w14:textId="77777777" w:rsidR="00614ADE" w:rsidRPr="00AD4B4A" w:rsidRDefault="00614ADE" w:rsidP="006B6592">
            <w:pPr>
              <w:tabs>
                <w:tab w:val="left" w:pos="1185"/>
              </w:tabs>
              <w:spacing w:after="0"/>
              <w:jc w:val="both"/>
              <w:rPr>
                <w:rFonts w:ascii="Times New Roman" w:eastAsia="Times New Roman" w:hAnsi="Times New Roman" w:cs="Times New Roman"/>
                <w:color w:val="000000" w:themeColor="text1"/>
                <w:sz w:val="25"/>
                <w:szCs w:val="25"/>
                <w:lang w:val="pt-BR"/>
              </w:rPr>
            </w:pPr>
            <w:r w:rsidRPr="00AD4B4A">
              <w:rPr>
                <w:rFonts w:ascii="Times New Roman" w:hAnsi="Times New Roman" w:cs="Times New Roman"/>
                <w:b/>
                <w:i/>
                <w:color w:val="000000" w:themeColor="text1"/>
                <w:sz w:val="25"/>
                <w:szCs w:val="25"/>
                <w:lang w:val="vi-VN"/>
              </w:rPr>
              <w:t>Thí sinh giải cách khác mà kết quả đúng vẫn cho điểm tối đa.</w:t>
            </w:r>
          </w:p>
        </w:tc>
        <w:tc>
          <w:tcPr>
            <w:tcW w:w="992" w:type="dxa"/>
          </w:tcPr>
          <w:p w14:paraId="54157C08" w14:textId="77777777" w:rsidR="00A6061A" w:rsidRPr="00AD4B4A" w:rsidRDefault="00A6061A" w:rsidP="00DD7CAA">
            <w:pPr>
              <w:spacing w:after="0"/>
              <w:jc w:val="center"/>
              <w:rPr>
                <w:rFonts w:ascii="Times New Roman" w:hAnsi="Times New Roman" w:cs="Times New Roman"/>
                <w:b/>
                <w:color w:val="000000" w:themeColor="text1"/>
                <w:sz w:val="25"/>
                <w:szCs w:val="25"/>
              </w:rPr>
            </w:pPr>
          </w:p>
          <w:p w14:paraId="2EA35E2A" w14:textId="44E9B019" w:rsidR="00614ADE" w:rsidRPr="00AD4B4A" w:rsidRDefault="00614ADE" w:rsidP="00DD7CAA">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0,25</w:t>
            </w:r>
          </w:p>
        </w:tc>
      </w:tr>
      <w:tr w:rsidR="00E461C7" w:rsidRPr="00AD4B4A" w14:paraId="610FC801" w14:textId="77777777" w:rsidTr="00956F63">
        <w:trPr>
          <w:trHeight w:val="1163"/>
        </w:trPr>
        <w:tc>
          <w:tcPr>
            <w:tcW w:w="1135" w:type="dxa"/>
            <w:vMerge w:val="restart"/>
          </w:tcPr>
          <w:p w14:paraId="24A0F618" w14:textId="77777777" w:rsidR="00614ADE" w:rsidRPr="00AD4B4A" w:rsidRDefault="00A375F8" w:rsidP="00956F63">
            <w:pPr>
              <w:spacing w:after="0"/>
              <w:jc w:val="center"/>
              <w:rPr>
                <w:rFonts w:ascii="Times New Roman" w:eastAsia="Times New Roman" w:hAnsi="Times New Roman" w:cs="Times New Roman"/>
                <w:b/>
                <w:color w:val="000000" w:themeColor="text1"/>
                <w:sz w:val="25"/>
                <w:szCs w:val="25"/>
              </w:rPr>
            </w:pPr>
            <w:r w:rsidRPr="00AD4B4A">
              <w:rPr>
                <w:rFonts w:ascii="Times New Roman" w:eastAsia="Times New Roman" w:hAnsi="Times New Roman" w:cs="Times New Roman"/>
                <w:b/>
                <w:color w:val="000000" w:themeColor="text1"/>
                <w:sz w:val="25"/>
                <w:szCs w:val="25"/>
              </w:rPr>
              <w:t>5b</w:t>
            </w:r>
            <w:r w:rsidR="00614ADE" w:rsidRPr="00AD4B4A">
              <w:rPr>
                <w:rFonts w:ascii="Times New Roman" w:eastAsia="Times New Roman" w:hAnsi="Times New Roman" w:cs="Times New Roman"/>
                <w:b/>
                <w:color w:val="000000" w:themeColor="text1"/>
                <w:sz w:val="25"/>
                <w:szCs w:val="25"/>
              </w:rPr>
              <w:t>.</w:t>
            </w:r>
          </w:p>
          <w:p w14:paraId="4E0DB3DC" w14:textId="77777777" w:rsidR="00614ADE" w:rsidRPr="00AD4B4A" w:rsidRDefault="00614ADE" w:rsidP="00956F63">
            <w:pPr>
              <w:spacing w:after="0"/>
              <w:jc w:val="center"/>
              <w:rPr>
                <w:rFonts w:ascii="Times New Roman" w:eastAsia="Times New Roman" w:hAnsi="Times New Roman" w:cs="Times New Roman"/>
                <w:b/>
                <w:color w:val="000000" w:themeColor="text1"/>
                <w:sz w:val="25"/>
                <w:szCs w:val="25"/>
              </w:rPr>
            </w:pPr>
            <w:r w:rsidRPr="00AD4B4A">
              <w:rPr>
                <w:rFonts w:ascii="Times New Roman" w:eastAsia="Times New Roman" w:hAnsi="Times New Roman" w:cs="Times New Roman"/>
                <w:b/>
                <w:color w:val="000000" w:themeColor="text1"/>
                <w:sz w:val="25"/>
                <w:szCs w:val="25"/>
              </w:rPr>
              <w:t>(0,5 điểm)</w:t>
            </w:r>
          </w:p>
        </w:tc>
        <w:tc>
          <w:tcPr>
            <w:tcW w:w="8079" w:type="dxa"/>
          </w:tcPr>
          <w:p w14:paraId="3BFF7407" w14:textId="2C925221" w:rsidR="00614ADE" w:rsidRPr="00AD4B4A" w:rsidRDefault="00614ADE" w:rsidP="006B6592">
            <w:pPr>
              <w:spacing w:after="0"/>
              <w:jc w:val="both"/>
              <w:rPr>
                <w:rFonts w:ascii="Times New Roman" w:eastAsia="Times New Roman" w:hAnsi="Times New Roman" w:cs="Times New Roman"/>
                <w:color w:val="000000" w:themeColor="text1"/>
                <w:sz w:val="25"/>
                <w:szCs w:val="25"/>
                <w:lang w:val="fr-FR"/>
              </w:rPr>
            </w:pPr>
            <w:r w:rsidRPr="00AD4B4A">
              <w:rPr>
                <w:rFonts w:ascii="Times New Roman" w:eastAsia="Times New Roman" w:hAnsi="Times New Roman" w:cs="Times New Roman"/>
                <w:color w:val="000000" w:themeColor="text1"/>
                <w:sz w:val="25"/>
                <w:szCs w:val="25"/>
                <w:lang w:val="fr-FR"/>
              </w:rPr>
              <w:t>- Bệnh máu khó đông là bệnh do gen lặn tr</w:t>
            </w:r>
            <w:r w:rsidR="00B614D3" w:rsidRPr="00AD4B4A">
              <w:rPr>
                <w:rFonts w:ascii="Times New Roman" w:eastAsia="Times New Roman" w:hAnsi="Times New Roman" w:cs="Times New Roman"/>
                <w:color w:val="000000" w:themeColor="text1"/>
                <w:sz w:val="25"/>
                <w:szCs w:val="25"/>
                <w:lang w:val="fr-FR"/>
              </w:rPr>
              <w:t>ên NST giới tính X không có gen trên Y, ở nam chỉ cần 1 gen</w:t>
            </w:r>
            <w:r w:rsidRPr="00AD4B4A">
              <w:rPr>
                <w:rFonts w:ascii="Times New Roman" w:eastAsia="Times New Roman" w:hAnsi="Times New Roman" w:cs="Times New Roman"/>
                <w:color w:val="000000" w:themeColor="text1"/>
                <w:sz w:val="25"/>
                <w:szCs w:val="25"/>
                <w:lang w:val="fr-FR"/>
              </w:rPr>
              <w:t xml:space="preserve"> lặn gây bệnh đã biểu hiện bệnh (X</w:t>
            </w:r>
            <w:r w:rsidRPr="00AD4B4A">
              <w:rPr>
                <w:rFonts w:ascii="Times New Roman" w:eastAsia="Times New Roman" w:hAnsi="Times New Roman" w:cs="Times New Roman"/>
                <w:color w:val="000000" w:themeColor="text1"/>
                <w:sz w:val="25"/>
                <w:szCs w:val="25"/>
                <w:vertAlign w:val="superscript"/>
                <w:lang w:val="fr-FR"/>
              </w:rPr>
              <w:t>m</w:t>
            </w:r>
            <w:r w:rsidRPr="00AD4B4A">
              <w:rPr>
                <w:rFonts w:ascii="Times New Roman" w:eastAsia="Times New Roman" w:hAnsi="Times New Roman" w:cs="Times New Roman"/>
                <w:color w:val="000000" w:themeColor="text1"/>
                <w:sz w:val="25"/>
                <w:szCs w:val="25"/>
                <w:lang w:val="fr-FR"/>
              </w:rPr>
              <w:t xml:space="preserve">Y), còn ở nữ cần đến </w:t>
            </w:r>
            <w:r w:rsidR="00B614D3" w:rsidRPr="00AD4B4A">
              <w:rPr>
                <w:rFonts w:ascii="Times New Roman" w:eastAsia="Times New Roman" w:hAnsi="Times New Roman" w:cs="Times New Roman"/>
                <w:color w:val="000000" w:themeColor="text1"/>
                <w:sz w:val="25"/>
                <w:szCs w:val="25"/>
                <w:lang w:val="fr-FR"/>
              </w:rPr>
              <w:t>hai alen lặn (</w:t>
            </w:r>
            <w:r w:rsidRPr="00AD4B4A">
              <w:rPr>
                <w:rFonts w:ascii="Times New Roman" w:eastAsia="Times New Roman" w:hAnsi="Times New Roman" w:cs="Times New Roman"/>
                <w:color w:val="000000" w:themeColor="text1"/>
                <w:sz w:val="25"/>
                <w:szCs w:val="25"/>
                <w:lang w:val="fr-FR"/>
              </w:rPr>
              <w:t>X</w:t>
            </w:r>
            <w:r w:rsidRPr="00AD4B4A">
              <w:rPr>
                <w:rFonts w:ascii="Times New Roman" w:eastAsia="Times New Roman" w:hAnsi="Times New Roman" w:cs="Times New Roman"/>
                <w:color w:val="000000" w:themeColor="text1"/>
                <w:sz w:val="25"/>
                <w:szCs w:val="25"/>
                <w:vertAlign w:val="superscript"/>
                <w:lang w:val="fr-FR"/>
              </w:rPr>
              <w:t>m</w:t>
            </w:r>
            <w:r w:rsidRPr="00AD4B4A">
              <w:rPr>
                <w:rFonts w:ascii="Times New Roman" w:eastAsia="Times New Roman" w:hAnsi="Times New Roman" w:cs="Times New Roman"/>
                <w:color w:val="000000" w:themeColor="text1"/>
                <w:sz w:val="25"/>
                <w:szCs w:val="25"/>
                <w:lang w:val="fr-FR"/>
              </w:rPr>
              <w:t>X</w:t>
            </w:r>
            <w:r w:rsidRPr="00AD4B4A">
              <w:rPr>
                <w:rFonts w:ascii="Times New Roman" w:eastAsia="Times New Roman" w:hAnsi="Times New Roman" w:cs="Times New Roman"/>
                <w:color w:val="000000" w:themeColor="text1"/>
                <w:sz w:val="25"/>
                <w:szCs w:val="25"/>
                <w:vertAlign w:val="superscript"/>
                <w:lang w:val="fr-FR"/>
              </w:rPr>
              <w:t>m</w:t>
            </w:r>
            <w:r w:rsidRPr="00AD4B4A">
              <w:rPr>
                <w:rFonts w:ascii="Times New Roman" w:eastAsia="Times New Roman" w:hAnsi="Times New Roman" w:cs="Times New Roman"/>
                <w:color w:val="000000" w:themeColor="text1"/>
                <w:sz w:val="25"/>
                <w:szCs w:val="25"/>
                <w:lang w:val="fr-FR"/>
              </w:rPr>
              <w:t>) mới biểu hiện bệnh nên bệnh này ít xuất hiện ở nữ giới hơn nam giới.</w:t>
            </w:r>
          </w:p>
        </w:tc>
        <w:tc>
          <w:tcPr>
            <w:tcW w:w="992" w:type="dxa"/>
          </w:tcPr>
          <w:p w14:paraId="521308E2" w14:textId="77777777" w:rsidR="00614ADE" w:rsidRPr="00AD4B4A" w:rsidRDefault="00614ADE" w:rsidP="00DD7CAA">
            <w:pPr>
              <w:spacing w:after="0"/>
              <w:jc w:val="center"/>
              <w:rPr>
                <w:rFonts w:ascii="Times New Roman" w:hAnsi="Times New Roman" w:cs="Times New Roman"/>
                <w:b/>
                <w:color w:val="000000" w:themeColor="text1"/>
                <w:sz w:val="25"/>
                <w:szCs w:val="25"/>
              </w:rPr>
            </w:pPr>
          </w:p>
          <w:p w14:paraId="3F48A5DC" w14:textId="77777777" w:rsidR="00614ADE" w:rsidRPr="00AD4B4A" w:rsidRDefault="00614ADE" w:rsidP="00DD7CAA">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0,25</w:t>
            </w:r>
          </w:p>
        </w:tc>
      </w:tr>
      <w:tr w:rsidR="00E461C7" w:rsidRPr="00AD4B4A" w14:paraId="0769A8E1" w14:textId="77777777" w:rsidTr="00956F63">
        <w:trPr>
          <w:trHeight w:val="990"/>
        </w:trPr>
        <w:tc>
          <w:tcPr>
            <w:tcW w:w="1135" w:type="dxa"/>
            <w:vMerge/>
          </w:tcPr>
          <w:p w14:paraId="3578BB76" w14:textId="77777777" w:rsidR="00614ADE" w:rsidRPr="00AD4B4A" w:rsidRDefault="00614ADE" w:rsidP="00956F63">
            <w:pPr>
              <w:spacing w:after="0"/>
              <w:jc w:val="center"/>
              <w:rPr>
                <w:rFonts w:ascii="Times New Roman" w:eastAsia="Times New Roman" w:hAnsi="Times New Roman" w:cs="Times New Roman"/>
                <w:b/>
                <w:color w:val="000000" w:themeColor="text1"/>
                <w:sz w:val="25"/>
                <w:szCs w:val="25"/>
              </w:rPr>
            </w:pPr>
          </w:p>
        </w:tc>
        <w:tc>
          <w:tcPr>
            <w:tcW w:w="8079" w:type="dxa"/>
          </w:tcPr>
          <w:p w14:paraId="73BC6353" w14:textId="41BBF30C" w:rsidR="00614ADE" w:rsidRPr="00AD4B4A" w:rsidRDefault="00614ADE" w:rsidP="00454FA3">
            <w:pPr>
              <w:spacing w:after="0"/>
              <w:jc w:val="both"/>
              <w:rPr>
                <w:rFonts w:ascii="Times New Roman" w:eastAsia="Times New Roman" w:hAnsi="Times New Roman" w:cs="Times New Roman"/>
                <w:b/>
                <w:color w:val="000000" w:themeColor="text1"/>
                <w:sz w:val="25"/>
                <w:szCs w:val="25"/>
                <w:lang w:val="fr-FR"/>
              </w:rPr>
            </w:pPr>
            <w:r w:rsidRPr="00AD4B4A">
              <w:rPr>
                <w:rFonts w:ascii="Times New Roman" w:hAnsi="Times New Roman" w:cs="Times New Roman"/>
                <w:color w:val="000000" w:themeColor="text1"/>
                <w:sz w:val="25"/>
                <w:szCs w:val="25"/>
                <w:lang w:val="fr-FR"/>
              </w:rPr>
              <w:t>- Bệnh bạch tạng do gen lặn trên nhiễm sắc thể thường quy đị</w:t>
            </w:r>
            <w:r w:rsidR="00454FA3" w:rsidRPr="00AD4B4A">
              <w:rPr>
                <w:rFonts w:ascii="Times New Roman" w:hAnsi="Times New Roman" w:cs="Times New Roman"/>
                <w:color w:val="000000" w:themeColor="text1"/>
                <w:sz w:val="25"/>
                <w:szCs w:val="25"/>
                <w:lang w:val="fr-FR"/>
              </w:rPr>
              <w:t xml:space="preserve">nh, </w:t>
            </w:r>
            <w:r w:rsidRPr="00AD4B4A">
              <w:rPr>
                <w:rFonts w:ascii="Times New Roman" w:hAnsi="Times New Roman" w:cs="Times New Roman"/>
                <w:color w:val="000000" w:themeColor="text1"/>
                <w:sz w:val="25"/>
                <w:szCs w:val="25"/>
                <w:lang w:val="fr-FR"/>
              </w:rPr>
              <w:t>cặp nhiễm sắc thể thường giống nhau ở hai giới nam, nữ nên khả năng mắc bệnh bạch tạng ở hai giới là ngang nhau.</w:t>
            </w:r>
          </w:p>
        </w:tc>
        <w:tc>
          <w:tcPr>
            <w:tcW w:w="992" w:type="dxa"/>
          </w:tcPr>
          <w:p w14:paraId="048D5312" w14:textId="77777777" w:rsidR="007A5DD8" w:rsidRPr="00AD4B4A" w:rsidRDefault="007A5DD8" w:rsidP="00DD7CAA">
            <w:pPr>
              <w:spacing w:after="0"/>
              <w:jc w:val="center"/>
              <w:rPr>
                <w:rFonts w:ascii="Times New Roman" w:hAnsi="Times New Roman" w:cs="Times New Roman"/>
                <w:b/>
                <w:color w:val="000000" w:themeColor="text1"/>
                <w:sz w:val="25"/>
                <w:szCs w:val="25"/>
              </w:rPr>
            </w:pPr>
          </w:p>
          <w:p w14:paraId="1D3B4F9B" w14:textId="6B7BB9A1" w:rsidR="00614ADE" w:rsidRPr="00AD4B4A" w:rsidRDefault="00614ADE" w:rsidP="00DD7CAA">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0,25</w:t>
            </w:r>
          </w:p>
        </w:tc>
      </w:tr>
    </w:tbl>
    <w:p w14:paraId="7B8082B9" w14:textId="77777777" w:rsidR="00614ADE" w:rsidRPr="00AD4B4A" w:rsidRDefault="00614ADE" w:rsidP="006B6592">
      <w:pPr>
        <w:tabs>
          <w:tab w:val="left" w:pos="284"/>
          <w:tab w:val="left" w:pos="2835"/>
          <w:tab w:val="left" w:pos="5387"/>
          <w:tab w:val="left" w:pos="7938"/>
        </w:tabs>
        <w:spacing w:after="0"/>
        <w:contextualSpacing/>
        <w:jc w:val="both"/>
        <w:rPr>
          <w:rFonts w:ascii="Times New Roman" w:eastAsia="Times New Roman" w:hAnsi="Times New Roman" w:cs="Times New Roman"/>
          <w:b/>
          <w:color w:val="000000" w:themeColor="text1"/>
          <w:sz w:val="25"/>
          <w:szCs w:val="25"/>
          <w:lang w:val="en-GB" w:eastAsia="en-GB"/>
        </w:rPr>
      </w:pPr>
    </w:p>
    <w:p w14:paraId="1B983A9F" w14:textId="3D02365E" w:rsidR="006968D6" w:rsidRPr="00AD4B4A" w:rsidRDefault="00265AED" w:rsidP="006B6592">
      <w:pPr>
        <w:tabs>
          <w:tab w:val="left" w:pos="284"/>
          <w:tab w:val="left" w:pos="2835"/>
          <w:tab w:val="left" w:pos="5387"/>
          <w:tab w:val="left" w:pos="7938"/>
        </w:tabs>
        <w:spacing w:after="0"/>
        <w:contextualSpacing/>
        <w:jc w:val="both"/>
        <w:rPr>
          <w:rFonts w:ascii="Times New Roman" w:eastAsia="Times New Roman" w:hAnsi="Times New Roman" w:cs="Times New Roman"/>
          <w:color w:val="000000" w:themeColor="text1"/>
          <w:sz w:val="25"/>
          <w:szCs w:val="25"/>
          <w:lang w:val="en-GB" w:eastAsia="en-GB"/>
        </w:rPr>
      </w:pPr>
      <w:r w:rsidRPr="00AD4B4A">
        <w:rPr>
          <w:rFonts w:ascii="Times New Roman" w:eastAsia="Times New Roman" w:hAnsi="Times New Roman" w:cs="Times New Roman"/>
          <w:b/>
          <w:color w:val="000000" w:themeColor="text1"/>
          <w:sz w:val="25"/>
          <w:szCs w:val="25"/>
          <w:lang w:val="en-GB" w:eastAsia="en-GB"/>
        </w:rPr>
        <w:t>Câu 6.</w:t>
      </w:r>
      <w:r w:rsidRPr="00AD4B4A">
        <w:rPr>
          <w:rFonts w:ascii="Times New Roman" w:eastAsia="Times New Roman" w:hAnsi="Times New Roman" w:cs="Times New Roman"/>
          <w:color w:val="000000" w:themeColor="text1"/>
          <w:sz w:val="25"/>
          <w:szCs w:val="25"/>
          <w:lang w:val="en-GB" w:eastAsia="en-GB"/>
        </w:rPr>
        <w:t xml:space="preserve">  </w:t>
      </w:r>
      <w:r w:rsidRPr="00AD4B4A">
        <w:rPr>
          <w:rFonts w:ascii="Times New Roman" w:eastAsia="Times New Roman" w:hAnsi="Times New Roman" w:cs="Times New Roman"/>
          <w:b/>
          <w:color w:val="000000" w:themeColor="text1"/>
          <w:sz w:val="25"/>
          <w:szCs w:val="25"/>
          <w:lang w:val="en-GB" w:eastAsia="en-GB"/>
        </w:rPr>
        <w:t>(1,5 điểm)</w:t>
      </w:r>
      <w:r w:rsidRPr="00AD4B4A">
        <w:rPr>
          <w:rFonts w:ascii="Times New Roman" w:eastAsia="Times New Roman" w:hAnsi="Times New Roman" w:cs="Times New Roman"/>
          <w:color w:val="000000" w:themeColor="text1"/>
          <w:sz w:val="25"/>
          <w:szCs w:val="25"/>
          <w:lang w:val="en-GB" w:eastAsia="en-GB"/>
        </w:rPr>
        <w:t xml:space="preserve"> </w:t>
      </w:r>
    </w:p>
    <w:tbl>
      <w:tblPr>
        <w:tblStyle w:val="TableGrid"/>
        <w:tblW w:w="10207" w:type="dxa"/>
        <w:tblInd w:w="-289" w:type="dxa"/>
        <w:tblLook w:val="04A0" w:firstRow="1" w:lastRow="0" w:firstColumn="1" w:lastColumn="0" w:noHBand="0" w:noVBand="1"/>
      </w:tblPr>
      <w:tblGrid>
        <w:gridCol w:w="1135"/>
        <w:gridCol w:w="8083"/>
        <w:gridCol w:w="989"/>
      </w:tblGrid>
      <w:tr w:rsidR="00E461C7" w:rsidRPr="00AD4B4A" w14:paraId="5C416CC2" w14:textId="77777777" w:rsidTr="00956F63">
        <w:tc>
          <w:tcPr>
            <w:tcW w:w="1135" w:type="dxa"/>
          </w:tcPr>
          <w:p w14:paraId="56B73D80" w14:textId="77777777" w:rsidR="00265AED" w:rsidRPr="00AD4B4A" w:rsidRDefault="00265AED" w:rsidP="00956F63">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Câu</w:t>
            </w:r>
          </w:p>
        </w:tc>
        <w:tc>
          <w:tcPr>
            <w:tcW w:w="8083" w:type="dxa"/>
          </w:tcPr>
          <w:p w14:paraId="4EBF2D84" w14:textId="77777777" w:rsidR="00265AED" w:rsidRPr="00AD4B4A" w:rsidRDefault="00265AED" w:rsidP="006968D6">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Nội dung</w:t>
            </w:r>
          </w:p>
        </w:tc>
        <w:tc>
          <w:tcPr>
            <w:tcW w:w="989" w:type="dxa"/>
          </w:tcPr>
          <w:p w14:paraId="17420EE0" w14:textId="77777777" w:rsidR="00265AED" w:rsidRPr="00AD4B4A" w:rsidRDefault="00265AED" w:rsidP="006968D6">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Điểm</w:t>
            </w:r>
          </w:p>
        </w:tc>
      </w:tr>
      <w:tr w:rsidR="00E461C7" w:rsidRPr="00AD4B4A" w14:paraId="5523F9E6" w14:textId="77777777" w:rsidTr="00956F63">
        <w:tc>
          <w:tcPr>
            <w:tcW w:w="1135" w:type="dxa"/>
          </w:tcPr>
          <w:p w14:paraId="54F62FF5" w14:textId="2A829EF1" w:rsidR="00200A8C" w:rsidRPr="00AD4B4A" w:rsidRDefault="00614ADE" w:rsidP="00956F63">
            <w:pPr>
              <w:tabs>
                <w:tab w:val="left" w:pos="284"/>
                <w:tab w:val="left" w:pos="2835"/>
                <w:tab w:val="left" w:pos="5387"/>
                <w:tab w:val="left" w:pos="7938"/>
              </w:tabs>
              <w:spacing w:after="0"/>
              <w:contextualSpacing/>
              <w:jc w:val="center"/>
              <w:rPr>
                <w:rFonts w:ascii="Times New Roman" w:eastAsia="Times New Roman" w:hAnsi="Times New Roman" w:cs="Times New Roman"/>
                <w:color w:val="000000" w:themeColor="text1"/>
                <w:sz w:val="25"/>
                <w:szCs w:val="25"/>
                <w:lang w:val="en-GB" w:eastAsia="en-GB"/>
              </w:rPr>
            </w:pPr>
            <w:r w:rsidRPr="00AD4B4A">
              <w:rPr>
                <w:rFonts w:ascii="Times New Roman" w:eastAsia="Times New Roman" w:hAnsi="Times New Roman" w:cs="Times New Roman"/>
                <w:b/>
                <w:color w:val="000000" w:themeColor="text1"/>
                <w:sz w:val="25"/>
                <w:szCs w:val="25"/>
                <w:lang w:val="en-GB" w:eastAsia="en-GB"/>
              </w:rPr>
              <w:t>6a</w:t>
            </w:r>
            <w:r w:rsidR="00265AED" w:rsidRPr="00AD4B4A">
              <w:rPr>
                <w:rFonts w:ascii="Times New Roman" w:eastAsia="Times New Roman" w:hAnsi="Times New Roman" w:cs="Times New Roman"/>
                <w:b/>
                <w:color w:val="000000" w:themeColor="text1"/>
                <w:sz w:val="25"/>
                <w:szCs w:val="25"/>
                <w:lang w:val="en-GB" w:eastAsia="en-GB"/>
              </w:rPr>
              <w:t>.</w:t>
            </w:r>
          </w:p>
          <w:p w14:paraId="039AAFE9" w14:textId="6DBBA56D" w:rsidR="00265AED" w:rsidRPr="00AD4B4A" w:rsidRDefault="00200A8C" w:rsidP="00956F63">
            <w:pPr>
              <w:tabs>
                <w:tab w:val="left" w:pos="284"/>
                <w:tab w:val="left" w:pos="2835"/>
                <w:tab w:val="left" w:pos="5387"/>
                <w:tab w:val="left" w:pos="7938"/>
              </w:tabs>
              <w:spacing w:after="0"/>
              <w:contextualSpacing/>
              <w:jc w:val="center"/>
              <w:rPr>
                <w:rFonts w:ascii="Times New Roman" w:eastAsia="Times New Roman" w:hAnsi="Times New Roman" w:cs="Times New Roman"/>
                <w:color w:val="000000" w:themeColor="text1"/>
                <w:sz w:val="25"/>
                <w:szCs w:val="25"/>
                <w:lang w:val="en-GB" w:eastAsia="en-GB"/>
              </w:rPr>
            </w:pPr>
            <w:r w:rsidRPr="00AD4B4A">
              <w:rPr>
                <w:rFonts w:ascii="Times New Roman" w:eastAsia="Times New Roman" w:hAnsi="Times New Roman" w:cs="Times New Roman"/>
                <w:b/>
                <w:color w:val="000000" w:themeColor="text1"/>
                <w:sz w:val="25"/>
                <w:szCs w:val="25"/>
                <w:lang w:val="en-GB" w:eastAsia="en-GB"/>
              </w:rPr>
              <w:t>(0,5</w:t>
            </w:r>
            <w:r w:rsidR="00956F63" w:rsidRPr="00AD4B4A">
              <w:rPr>
                <w:rFonts w:ascii="Times New Roman" w:eastAsia="Times New Roman" w:hAnsi="Times New Roman" w:cs="Times New Roman"/>
                <w:b/>
                <w:color w:val="000000" w:themeColor="text1"/>
                <w:sz w:val="25"/>
                <w:szCs w:val="25"/>
                <w:lang w:val="en-GB" w:eastAsia="en-GB"/>
              </w:rPr>
              <w:t xml:space="preserve"> </w:t>
            </w:r>
            <w:r w:rsidR="00265AED" w:rsidRPr="00AD4B4A">
              <w:rPr>
                <w:rFonts w:ascii="Times New Roman" w:eastAsia="Times New Roman" w:hAnsi="Times New Roman" w:cs="Times New Roman"/>
                <w:b/>
                <w:color w:val="000000" w:themeColor="text1"/>
                <w:sz w:val="25"/>
                <w:szCs w:val="25"/>
                <w:lang w:val="en-GB" w:eastAsia="en-GB"/>
              </w:rPr>
              <w:t>điểm)</w:t>
            </w:r>
          </w:p>
          <w:p w14:paraId="605B3251" w14:textId="77777777" w:rsidR="00265AED" w:rsidRPr="00AD4B4A" w:rsidRDefault="00265AED" w:rsidP="00956F63">
            <w:pPr>
              <w:spacing w:after="0"/>
              <w:jc w:val="center"/>
              <w:rPr>
                <w:rFonts w:ascii="Times New Roman" w:hAnsi="Times New Roman" w:cs="Times New Roman"/>
                <w:color w:val="000000" w:themeColor="text1"/>
                <w:sz w:val="25"/>
                <w:szCs w:val="25"/>
              </w:rPr>
            </w:pPr>
          </w:p>
        </w:tc>
        <w:tc>
          <w:tcPr>
            <w:tcW w:w="8083" w:type="dxa"/>
          </w:tcPr>
          <w:p w14:paraId="76399F76" w14:textId="50D45B70" w:rsidR="00265AED" w:rsidRPr="00AD4B4A" w:rsidRDefault="004D65ED" w:rsidP="006B6592">
            <w:pPr>
              <w:spacing w:after="0"/>
              <w:jc w:val="both"/>
              <w:rPr>
                <w:rFonts w:ascii="Times New Roman" w:eastAsia="Times New Roman" w:hAnsi="Times New Roman" w:cs="Times New Roman"/>
                <w:color w:val="000000" w:themeColor="text1"/>
                <w:sz w:val="25"/>
                <w:szCs w:val="25"/>
                <w:lang w:val="en-GB" w:eastAsia="en-GB"/>
              </w:rPr>
            </w:pPr>
            <w:r w:rsidRPr="00AD4B4A">
              <w:rPr>
                <w:rFonts w:ascii="Times New Roman" w:eastAsia="Times New Roman" w:hAnsi="Times New Roman" w:cs="Times New Roman"/>
                <w:color w:val="000000" w:themeColor="text1"/>
                <w:sz w:val="25"/>
                <w:szCs w:val="25"/>
                <w:lang w:val="en-GB" w:eastAsia="en-GB"/>
              </w:rPr>
              <w:t>(1)</w:t>
            </w:r>
            <w:r w:rsidR="0088346D" w:rsidRPr="00AD4B4A">
              <w:rPr>
                <w:rFonts w:ascii="Times New Roman" w:eastAsia="Times New Roman" w:hAnsi="Times New Roman" w:cs="Times New Roman"/>
                <w:color w:val="000000" w:themeColor="text1"/>
                <w:sz w:val="25"/>
                <w:szCs w:val="25"/>
                <w:lang w:val="en-GB" w:eastAsia="en-GB"/>
              </w:rPr>
              <w:t xml:space="preserve"> Tập hợp các cây sống ở </w:t>
            </w:r>
            <w:r w:rsidR="0088346D" w:rsidRPr="00AD4B4A">
              <w:rPr>
                <w:rFonts w:ascii="Times New Roman" w:hAnsi="Times New Roman" w:cs="Times New Roman"/>
                <w:color w:val="000000" w:themeColor="text1"/>
                <w:sz w:val="25"/>
                <w:szCs w:val="25"/>
                <w:lang w:val="en-GB" w:eastAsia="en-GB"/>
              </w:rPr>
              <w:t>ở rừng quốc gia Cúc Phương</w:t>
            </w:r>
            <w:r w:rsidR="00265AED" w:rsidRPr="00AD4B4A">
              <w:rPr>
                <w:rFonts w:ascii="Times New Roman" w:eastAsia="Times New Roman" w:hAnsi="Times New Roman" w:cs="Times New Roman"/>
                <w:color w:val="000000" w:themeColor="text1"/>
                <w:sz w:val="25"/>
                <w:szCs w:val="25"/>
                <w:lang w:val="en-GB" w:eastAsia="en-GB"/>
              </w:rPr>
              <w:t xml:space="preserve"> không phải là quần thể </w:t>
            </w:r>
            <w:r w:rsidR="0088346D" w:rsidRPr="00AD4B4A">
              <w:rPr>
                <w:rFonts w:ascii="Times New Roman" w:eastAsia="Times New Roman" w:hAnsi="Times New Roman" w:cs="Times New Roman"/>
                <w:color w:val="000000" w:themeColor="text1"/>
                <w:sz w:val="25"/>
                <w:szCs w:val="25"/>
                <w:lang w:val="en-GB" w:eastAsia="en-GB"/>
              </w:rPr>
              <w:t>vì tập hợp này gồm nhiều loài cây khác nhau</w:t>
            </w:r>
            <w:r w:rsidR="00265AED" w:rsidRPr="00AD4B4A">
              <w:rPr>
                <w:rFonts w:ascii="Times New Roman" w:eastAsia="Times New Roman" w:hAnsi="Times New Roman" w:cs="Times New Roman"/>
                <w:color w:val="000000" w:themeColor="text1"/>
                <w:sz w:val="25"/>
                <w:szCs w:val="25"/>
                <w:lang w:val="en-GB" w:eastAsia="en-GB"/>
              </w:rPr>
              <w:t>.</w:t>
            </w:r>
          </w:p>
          <w:p w14:paraId="1BA76C74" w14:textId="464517EC" w:rsidR="00265AED" w:rsidRPr="00AD4B4A" w:rsidRDefault="004D65ED" w:rsidP="006B6592">
            <w:pPr>
              <w:spacing w:after="0"/>
              <w:jc w:val="both"/>
              <w:rPr>
                <w:rFonts w:ascii="Times New Roman" w:eastAsia="Times New Roman" w:hAnsi="Times New Roman" w:cs="Times New Roman"/>
                <w:color w:val="000000" w:themeColor="text1"/>
                <w:sz w:val="25"/>
                <w:szCs w:val="25"/>
                <w:lang w:val="en-GB" w:eastAsia="en-GB"/>
              </w:rPr>
            </w:pPr>
            <w:r w:rsidRPr="00AD4B4A">
              <w:rPr>
                <w:rFonts w:ascii="Times New Roman" w:eastAsia="Times New Roman" w:hAnsi="Times New Roman" w:cs="Times New Roman"/>
                <w:color w:val="000000" w:themeColor="text1"/>
                <w:sz w:val="25"/>
                <w:szCs w:val="25"/>
                <w:lang w:val="en-GB" w:eastAsia="en-GB"/>
              </w:rPr>
              <w:t>(2)</w:t>
            </w:r>
            <w:r w:rsidR="00AB189E" w:rsidRPr="00AD4B4A">
              <w:rPr>
                <w:rFonts w:ascii="Times New Roman" w:eastAsia="Times New Roman" w:hAnsi="Times New Roman" w:cs="Times New Roman"/>
                <w:color w:val="000000" w:themeColor="text1"/>
                <w:sz w:val="25"/>
                <w:szCs w:val="25"/>
                <w:lang w:val="en-GB" w:eastAsia="en-GB"/>
              </w:rPr>
              <w:t xml:space="preserve"> Tập hợp cá rô phi</w:t>
            </w:r>
            <w:r w:rsidR="00265AED" w:rsidRPr="00AD4B4A">
              <w:rPr>
                <w:rFonts w:ascii="Times New Roman" w:eastAsia="Times New Roman" w:hAnsi="Times New Roman" w:cs="Times New Roman"/>
                <w:color w:val="000000" w:themeColor="text1"/>
                <w:sz w:val="25"/>
                <w:szCs w:val="25"/>
                <w:lang w:val="en-GB" w:eastAsia="en-GB"/>
              </w:rPr>
              <w:t xml:space="preserve"> ở hồ Phú Ninh là quần thể vì đây là tập hợp các cá thể cùng loài, cùng sống trong một khoảng không gian xác định vào thời điểm nhất định và có khả năng sinh sản tạo thành những thế hệ mới.</w:t>
            </w:r>
          </w:p>
        </w:tc>
        <w:tc>
          <w:tcPr>
            <w:tcW w:w="989" w:type="dxa"/>
          </w:tcPr>
          <w:p w14:paraId="00F857EA" w14:textId="77777777" w:rsidR="00265AED" w:rsidRPr="00AD4B4A" w:rsidRDefault="00265AED" w:rsidP="006968D6">
            <w:pPr>
              <w:spacing w:after="0"/>
              <w:ind w:firstLine="36"/>
              <w:jc w:val="center"/>
              <w:rPr>
                <w:rFonts w:ascii="Times New Roman" w:hAnsi="Times New Roman" w:cs="Times New Roman"/>
                <w:b/>
                <w:color w:val="000000" w:themeColor="text1"/>
                <w:sz w:val="25"/>
                <w:szCs w:val="25"/>
              </w:rPr>
            </w:pPr>
          </w:p>
          <w:p w14:paraId="52516135" w14:textId="77777777" w:rsidR="00265AED" w:rsidRPr="00AD4B4A" w:rsidRDefault="00265AED" w:rsidP="006968D6">
            <w:pPr>
              <w:spacing w:after="0"/>
              <w:ind w:firstLine="36"/>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0,25</w:t>
            </w:r>
          </w:p>
          <w:p w14:paraId="170B06C0" w14:textId="77777777" w:rsidR="00265AED" w:rsidRPr="00AD4B4A" w:rsidRDefault="00265AED" w:rsidP="006968D6">
            <w:pPr>
              <w:spacing w:after="0"/>
              <w:ind w:firstLine="36"/>
              <w:jc w:val="center"/>
              <w:rPr>
                <w:rFonts w:ascii="Times New Roman" w:hAnsi="Times New Roman" w:cs="Times New Roman"/>
                <w:b/>
                <w:color w:val="000000" w:themeColor="text1"/>
                <w:sz w:val="25"/>
                <w:szCs w:val="25"/>
              </w:rPr>
            </w:pPr>
          </w:p>
          <w:p w14:paraId="1D0EA02F" w14:textId="77777777" w:rsidR="00265AED" w:rsidRPr="00AD4B4A" w:rsidRDefault="00265AED" w:rsidP="006968D6">
            <w:pPr>
              <w:spacing w:after="0"/>
              <w:ind w:firstLine="36"/>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0,25</w:t>
            </w:r>
          </w:p>
        </w:tc>
      </w:tr>
      <w:tr w:rsidR="00E461C7" w:rsidRPr="00AD4B4A" w14:paraId="6E3408E7" w14:textId="77777777" w:rsidTr="00956F63">
        <w:tc>
          <w:tcPr>
            <w:tcW w:w="1135" w:type="dxa"/>
          </w:tcPr>
          <w:p w14:paraId="6036C9B0" w14:textId="52C635B7" w:rsidR="00200A8C" w:rsidRPr="00AD4B4A" w:rsidRDefault="00200A8C" w:rsidP="00956F63">
            <w:pPr>
              <w:tabs>
                <w:tab w:val="left" w:pos="284"/>
                <w:tab w:val="left" w:pos="2835"/>
                <w:tab w:val="left" w:pos="5387"/>
                <w:tab w:val="left" w:pos="7938"/>
              </w:tabs>
              <w:spacing w:after="0"/>
              <w:contextualSpacing/>
              <w:jc w:val="center"/>
              <w:rPr>
                <w:rFonts w:ascii="Times New Roman" w:eastAsia="Times New Roman" w:hAnsi="Times New Roman" w:cs="Times New Roman"/>
                <w:color w:val="000000" w:themeColor="text1"/>
                <w:sz w:val="25"/>
                <w:szCs w:val="25"/>
                <w:lang w:val="en-GB" w:eastAsia="en-GB"/>
              </w:rPr>
            </w:pPr>
            <w:r w:rsidRPr="00AD4B4A">
              <w:rPr>
                <w:rFonts w:ascii="Times New Roman" w:eastAsia="Times New Roman" w:hAnsi="Times New Roman" w:cs="Times New Roman"/>
                <w:b/>
                <w:color w:val="000000" w:themeColor="text1"/>
                <w:sz w:val="25"/>
                <w:szCs w:val="25"/>
                <w:lang w:val="en-GB" w:eastAsia="en-GB"/>
              </w:rPr>
              <w:t>6b.</w:t>
            </w:r>
          </w:p>
          <w:p w14:paraId="30E45CAD" w14:textId="53070DA1" w:rsidR="00200A8C" w:rsidRPr="00AD4B4A" w:rsidRDefault="00200A8C" w:rsidP="00956F63">
            <w:pPr>
              <w:tabs>
                <w:tab w:val="left" w:pos="284"/>
                <w:tab w:val="left" w:pos="2835"/>
                <w:tab w:val="left" w:pos="5387"/>
                <w:tab w:val="left" w:pos="7938"/>
              </w:tabs>
              <w:spacing w:after="0"/>
              <w:contextualSpacing/>
              <w:jc w:val="center"/>
              <w:rPr>
                <w:rFonts w:ascii="Times New Roman" w:eastAsia="Times New Roman" w:hAnsi="Times New Roman" w:cs="Times New Roman"/>
                <w:color w:val="000000" w:themeColor="text1"/>
                <w:sz w:val="25"/>
                <w:szCs w:val="25"/>
                <w:lang w:val="en-GB" w:eastAsia="en-GB"/>
              </w:rPr>
            </w:pPr>
            <w:r w:rsidRPr="00AD4B4A">
              <w:rPr>
                <w:rFonts w:ascii="Times New Roman" w:eastAsia="Times New Roman" w:hAnsi="Times New Roman" w:cs="Times New Roman"/>
                <w:b/>
                <w:color w:val="000000" w:themeColor="text1"/>
                <w:sz w:val="25"/>
                <w:szCs w:val="25"/>
                <w:lang w:val="en-GB" w:eastAsia="en-GB"/>
              </w:rPr>
              <w:t>(0,5</w:t>
            </w:r>
            <w:r w:rsidR="00956F63" w:rsidRPr="00AD4B4A">
              <w:rPr>
                <w:rFonts w:ascii="Times New Roman" w:eastAsia="Times New Roman" w:hAnsi="Times New Roman" w:cs="Times New Roman"/>
                <w:b/>
                <w:color w:val="000000" w:themeColor="text1"/>
                <w:sz w:val="25"/>
                <w:szCs w:val="25"/>
                <w:lang w:val="en-GB" w:eastAsia="en-GB"/>
              </w:rPr>
              <w:t xml:space="preserve"> </w:t>
            </w:r>
            <w:r w:rsidRPr="00AD4B4A">
              <w:rPr>
                <w:rFonts w:ascii="Times New Roman" w:eastAsia="Times New Roman" w:hAnsi="Times New Roman" w:cs="Times New Roman"/>
                <w:b/>
                <w:color w:val="000000" w:themeColor="text1"/>
                <w:sz w:val="25"/>
                <w:szCs w:val="25"/>
                <w:lang w:val="en-GB" w:eastAsia="en-GB"/>
              </w:rPr>
              <w:t>điểm)</w:t>
            </w:r>
          </w:p>
          <w:p w14:paraId="43C4165D" w14:textId="77777777" w:rsidR="00265AED" w:rsidRPr="00AD4B4A" w:rsidRDefault="00265AED" w:rsidP="00956F63">
            <w:pPr>
              <w:spacing w:after="0"/>
              <w:jc w:val="center"/>
              <w:rPr>
                <w:rFonts w:ascii="Times New Roman" w:hAnsi="Times New Roman" w:cs="Times New Roman"/>
                <w:color w:val="000000" w:themeColor="text1"/>
                <w:sz w:val="25"/>
                <w:szCs w:val="25"/>
              </w:rPr>
            </w:pPr>
          </w:p>
        </w:tc>
        <w:tc>
          <w:tcPr>
            <w:tcW w:w="8083" w:type="dxa"/>
          </w:tcPr>
          <w:p w14:paraId="549ACC7E" w14:textId="56AECF52" w:rsidR="00265AED" w:rsidRPr="00AD4B4A" w:rsidRDefault="00265AED" w:rsidP="006B6592">
            <w:pPr>
              <w:spacing w:after="0"/>
              <w:jc w:val="both"/>
              <w:rPr>
                <w:rFonts w:ascii="Times New Roman" w:eastAsia="Times New Roman" w:hAnsi="Times New Roman" w:cs="Times New Roman"/>
                <w:b/>
                <w:color w:val="000000" w:themeColor="text1"/>
                <w:sz w:val="25"/>
                <w:szCs w:val="25"/>
                <w:lang w:val="nl-NL"/>
              </w:rPr>
            </w:pPr>
            <w:r w:rsidRPr="00AD4B4A">
              <w:rPr>
                <w:rFonts w:ascii="Times New Roman" w:eastAsia="Times New Roman" w:hAnsi="Times New Roman" w:cs="Times New Roman"/>
                <w:b/>
                <w:color w:val="000000" w:themeColor="text1"/>
                <w:sz w:val="25"/>
                <w:szCs w:val="25"/>
                <w:lang w:val="nl-NL"/>
              </w:rPr>
              <w:t>Các thành phần chủ yếu của hệ sinh thái:</w:t>
            </w:r>
          </w:p>
          <w:p w14:paraId="51A3EE64" w14:textId="77777777" w:rsidR="00265AED" w:rsidRPr="00AD4B4A" w:rsidRDefault="00265AED" w:rsidP="006B6592">
            <w:pPr>
              <w:spacing w:after="0"/>
              <w:jc w:val="both"/>
              <w:rPr>
                <w:rFonts w:ascii="Times New Roman" w:eastAsia="Times New Roman" w:hAnsi="Times New Roman" w:cs="Times New Roman"/>
                <w:color w:val="000000" w:themeColor="text1"/>
                <w:sz w:val="25"/>
                <w:szCs w:val="25"/>
                <w:lang w:val="nl-NL"/>
              </w:rPr>
            </w:pPr>
            <w:r w:rsidRPr="00AD4B4A">
              <w:rPr>
                <w:rFonts w:ascii="Times New Roman" w:eastAsia="Times New Roman" w:hAnsi="Times New Roman" w:cs="Times New Roman"/>
                <w:color w:val="000000" w:themeColor="text1"/>
                <w:sz w:val="25"/>
                <w:szCs w:val="25"/>
                <w:lang w:val="nl-NL"/>
              </w:rPr>
              <w:t>- Các thành phần vô</w:t>
            </w:r>
            <w:r w:rsidR="00BD0C4F" w:rsidRPr="00AD4B4A">
              <w:rPr>
                <w:rFonts w:ascii="Times New Roman" w:eastAsia="Times New Roman" w:hAnsi="Times New Roman" w:cs="Times New Roman"/>
                <w:color w:val="000000" w:themeColor="text1"/>
                <w:sz w:val="25"/>
                <w:szCs w:val="25"/>
                <w:lang w:val="nl-NL"/>
              </w:rPr>
              <w:t xml:space="preserve"> sinh:</w:t>
            </w:r>
            <w:r w:rsidRPr="00AD4B4A">
              <w:rPr>
                <w:rFonts w:ascii="Times New Roman" w:eastAsia="Times New Roman" w:hAnsi="Times New Roman" w:cs="Times New Roman"/>
                <w:color w:val="000000" w:themeColor="text1"/>
                <w:sz w:val="25"/>
                <w:szCs w:val="25"/>
                <w:lang w:val="nl-NL"/>
              </w:rPr>
              <w:t xml:space="preserve"> Nước, không khí, nhiệt độ…</w:t>
            </w:r>
          </w:p>
          <w:p w14:paraId="18FD4C65" w14:textId="77777777" w:rsidR="00265AED" w:rsidRPr="00AD4B4A" w:rsidRDefault="00265AED" w:rsidP="006B6592">
            <w:pPr>
              <w:spacing w:after="0"/>
              <w:jc w:val="both"/>
              <w:rPr>
                <w:rFonts w:ascii="Times New Roman" w:eastAsia="Times New Roman" w:hAnsi="Times New Roman" w:cs="Times New Roman"/>
                <w:color w:val="000000" w:themeColor="text1"/>
                <w:sz w:val="25"/>
                <w:szCs w:val="25"/>
                <w:lang w:val="nl-NL"/>
              </w:rPr>
            </w:pPr>
            <w:r w:rsidRPr="00AD4B4A">
              <w:rPr>
                <w:rFonts w:ascii="Times New Roman" w:eastAsia="Times New Roman" w:hAnsi="Times New Roman" w:cs="Times New Roman"/>
                <w:color w:val="000000" w:themeColor="text1"/>
                <w:sz w:val="25"/>
                <w:szCs w:val="25"/>
                <w:lang w:val="nl-NL"/>
              </w:rPr>
              <w:t>- Sinh vật sản xuất: Thực vật, tảo…..</w:t>
            </w:r>
          </w:p>
          <w:p w14:paraId="48687EE8" w14:textId="77777777" w:rsidR="00265AED" w:rsidRPr="00AD4B4A" w:rsidRDefault="00265AED" w:rsidP="006B6592">
            <w:pPr>
              <w:spacing w:after="0"/>
              <w:jc w:val="both"/>
              <w:rPr>
                <w:rFonts w:ascii="Times New Roman" w:eastAsia="Times New Roman" w:hAnsi="Times New Roman" w:cs="Times New Roman"/>
                <w:color w:val="000000" w:themeColor="text1"/>
                <w:sz w:val="25"/>
                <w:szCs w:val="25"/>
                <w:lang w:val="nl-NL"/>
              </w:rPr>
            </w:pPr>
            <w:r w:rsidRPr="00AD4B4A">
              <w:rPr>
                <w:rFonts w:ascii="Times New Roman" w:eastAsia="Times New Roman" w:hAnsi="Times New Roman" w:cs="Times New Roman"/>
                <w:color w:val="000000" w:themeColor="text1"/>
                <w:sz w:val="25"/>
                <w:szCs w:val="25"/>
                <w:lang w:val="nl-NL"/>
              </w:rPr>
              <w:t>- Sinh vật tiêu thụ: Động vật ăn thực vật, động vật ă</w:t>
            </w:r>
            <w:r w:rsidR="00BD0C4F" w:rsidRPr="00AD4B4A">
              <w:rPr>
                <w:rFonts w:ascii="Times New Roman" w:eastAsia="Times New Roman" w:hAnsi="Times New Roman" w:cs="Times New Roman"/>
                <w:color w:val="000000" w:themeColor="text1"/>
                <w:sz w:val="25"/>
                <w:szCs w:val="25"/>
                <w:lang w:val="nl-NL"/>
              </w:rPr>
              <w:t>n thịt</w:t>
            </w:r>
            <w:r w:rsidRPr="00AD4B4A">
              <w:rPr>
                <w:rFonts w:ascii="Times New Roman" w:eastAsia="Times New Roman" w:hAnsi="Times New Roman" w:cs="Times New Roman"/>
                <w:color w:val="000000" w:themeColor="text1"/>
                <w:sz w:val="25"/>
                <w:szCs w:val="25"/>
                <w:lang w:val="nl-NL"/>
              </w:rPr>
              <w:t>.</w:t>
            </w:r>
          </w:p>
          <w:p w14:paraId="6BD9574E" w14:textId="77777777" w:rsidR="00265AED" w:rsidRPr="00AD4B4A" w:rsidRDefault="00265AED" w:rsidP="006B6592">
            <w:pPr>
              <w:spacing w:after="0"/>
              <w:jc w:val="both"/>
              <w:rPr>
                <w:rFonts w:ascii="Times New Roman" w:hAnsi="Times New Roman" w:cs="Times New Roman"/>
                <w:color w:val="000000" w:themeColor="text1"/>
                <w:sz w:val="25"/>
                <w:szCs w:val="25"/>
              </w:rPr>
            </w:pPr>
            <w:r w:rsidRPr="00AD4B4A">
              <w:rPr>
                <w:rFonts w:ascii="Times New Roman" w:eastAsia="Times New Roman" w:hAnsi="Times New Roman" w:cs="Times New Roman"/>
                <w:color w:val="000000" w:themeColor="text1"/>
                <w:sz w:val="25"/>
                <w:szCs w:val="25"/>
                <w:lang w:val="nl-NL"/>
              </w:rPr>
              <w:t>- Sinh vật phân giải: Vi khuẩn, nấm…</w:t>
            </w:r>
          </w:p>
        </w:tc>
        <w:tc>
          <w:tcPr>
            <w:tcW w:w="989" w:type="dxa"/>
          </w:tcPr>
          <w:p w14:paraId="660486A8" w14:textId="77777777" w:rsidR="004379A3" w:rsidRPr="00AD4B4A" w:rsidRDefault="004379A3" w:rsidP="006968D6">
            <w:pPr>
              <w:spacing w:after="0"/>
              <w:jc w:val="center"/>
              <w:rPr>
                <w:rFonts w:ascii="Times New Roman" w:hAnsi="Times New Roman" w:cs="Times New Roman"/>
                <w:b/>
                <w:color w:val="000000" w:themeColor="text1"/>
                <w:sz w:val="25"/>
                <w:szCs w:val="25"/>
              </w:rPr>
            </w:pPr>
          </w:p>
          <w:p w14:paraId="0BF7410D" w14:textId="2B9AA04D" w:rsidR="00265AED" w:rsidRPr="00AD4B4A" w:rsidRDefault="00265AED" w:rsidP="006968D6">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0,125</w:t>
            </w:r>
          </w:p>
          <w:p w14:paraId="278750FD" w14:textId="77777777" w:rsidR="00265AED" w:rsidRPr="00AD4B4A" w:rsidRDefault="00265AED" w:rsidP="006968D6">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0,125</w:t>
            </w:r>
          </w:p>
          <w:p w14:paraId="0D3AB568" w14:textId="77777777" w:rsidR="00265AED" w:rsidRPr="00AD4B4A" w:rsidRDefault="00265AED" w:rsidP="006968D6">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0,125</w:t>
            </w:r>
          </w:p>
          <w:p w14:paraId="204E12CD" w14:textId="77777777" w:rsidR="00265AED" w:rsidRPr="00AD4B4A" w:rsidRDefault="00265AED" w:rsidP="006968D6">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0,125</w:t>
            </w:r>
          </w:p>
        </w:tc>
      </w:tr>
      <w:tr w:rsidR="00E461C7" w:rsidRPr="00AD4B4A" w14:paraId="28E4D67E" w14:textId="77777777" w:rsidTr="00956F63">
        <w:tc>
          <w:tcPr>
            <w:tcW w:w="1135" w:type="dxa"/>
          </w:tcPr>
          <w:p w14:paraId="5D467C3A" w14:textId="50A2C143" w:rsidR="00200A8C" w:rsidRPr="00AD4B4A" w:rsidRDefault="00200A8C" w:rsidP="00956F63">
            <w:pPr>
              <w:tabs>
                <w:tab w:val="left" w:pos="284"/>
                <w:tab w:val="left" w:pos="2835"/>
                <w:tab w:val="left" w:pos="5387"/>
                <w:tab w:val="left" w:pos="7938"/>
              </w:tabs>
              <w:spacing w:after="0"/>
              <w:contextualSpacing/>
              <w:jc w:val="center"/>
              <w:rPr>
                <w:rFonts w:ascii="Times New Roman" w:eastAsia="Times New Roman" w:hAnsi="Times New Roman" w:cs="Times New Roman"/>
                <w:color w:val="000000" w:themeColor="text1"/>
                <w:sz w:val="25"/>
                <w:szCs w:val="25"/>
                <w:lang w:val="en-GB" w:eastAsia="en-GB"/>
              </w:rPr>
            </w:pPr>
            <w:r w:rsidRPr="00AD4B4A">
              <w:rPr>
                <w:rFonts w:ascii="Times New Roman" w:eastAsia="Times New Roman" w:hAnsi="Times New Roman" w:cs="Times New Roman"/>
                <w:b/>
                <w:color w:val="000000" w:themeColor="text1"/>
                <w:sz w:val="25"/>
                <w:szCs w:val="25"/>
                <w:lang w:val="en-GB" w:eastAsia="en-GB"/>
              </w:rPr>
              <w:t>6c.</w:t>
            </w:r>
          </w:p>
          <w:p w14:paraId="7418B614" w14:textId="52CD4D7D" w:rsidR="00200A8C" w:rsidRPr="00AD4B4A" w:rsidRDefault="00200A8C" w:rsidP="00956F63">
            <w:pPr>
              <w:tabs>
                <w:tab w:val="left" w:pos="284"/>
                <w:tab w:val="left" w:pos="2835"/>
                <w:tab w:val="left" w:pos="5387"/>
                <w:tab w:val="left" w:pos="7938"/>
              </w:tabs>
              <w:spacing w:after="0"/>
              <w:contextualSpacing/>
              <w:jc w:val="center"/>
              <w:rPr>
                <w:rFonts w:ascii="Times New Roman" w:eastAsia="Times New Roman" w:hAnsi="Times New Roman" w:cs="Times New Roman"/>
                <w:color w:val="000000" w:themeColor="text1"/>
                <w:sz w:val="25"/>
                <w:szCs w:val="25"/>
                <w:lang w:val="en-GB" w:eastAsia="en-GB"/>
              </w:rPr>
            </w:pPr>
            <w:r w:rsidRPr="00AD4B4A">
              <w:rPr>
                <w:rFonts w:ascii="Times New Roman" w:eastAsia="Times New Roman" w:hAnsi="Times New Roman" w:cs="Times New Roman"/>
                <w:b/>
                <w:color w:val="000000" w:themeColor="text1"/>
                <w:sz w:val="25"/>
                <w:szCs w:val="25"/>
                <w:lang w:val="en-GB" w:eastAsia="en-GB"/>
              </w:rPr>
              <w:t>(0,5</w:t>
            </w:r>
            <w:r w:rsidR="00956F63" w:rsidRPr="00AD4B4A">
              <w:rPr>
                <w:rFonts w:ascii="Times New Roman" w:eastAsia="Times New Roman" w:hAnsi="Times New Roman" w:cs="Times New Roman"/>
                <w:b/>
                <w:color w:val="000000" w:themeColor="text1"/>
                <w:sz w:val="25"/>
                <w:szCs w:val="25"/>
                <w:lang w:val="en-GB" w:eastAsia="en-GB"/>
              </w:rPr>
              <w:t xml:space="preserve"> </w:t>
            </w:r>
            <w:r w:rsidRPr="00AD4B4A">
              <w:rPr>
                <w:rFonts w:ascii="Times New Roman" w:eastAsia="Times New Roman" w:hAnsi="Times New Roman" w:cs="Times New Roman"/>
                <w:b/>
                <w:color w:val="000000" w:themeColor="text1"/>
                <w:sz w:val="25"/>
                <w:szCs w:val="25"/>
                <w:lang w:val="en-GB" w:eastAsia="en-GB"/>
              </w:rPr>
              <w:t>điểm)</w:t>
            </w:r>
          </w:p>
          <w:p w14:paraId="730E0484" w14:textId="77777777" w:rsidR="00265AED" w:rsidRPr="00AD4B4A" w:rsidRDefault="00265AED" w:rsidP="00956F63">
            <w:pPr>
              <w:spacing w:after="0"/>
              <w:jc w:val="center"/>
              <w:rPr>
                <w:rFonts w:ascii="Times New Roman" w:hAnsi="Times New Roman" w:cs="Times New Roman"/>
                <w:color w:val="000000" w:themeColor="text1"/>
                <w:sz w:val="25"/>
                <w:szCs w:val="25"/>
              </w:rPr>
            </w:pPr>
          </w:p>
        </w:tc>
        <w:tc>
          <w:tcPr>
            <w:tcW w:w="8083" w:type="dxa"/>
          </w:tcPr>
          <w:p w14:paraId="7AA14A51" w14:textId="77777777" w:rsidR="00265AED" w:rsidRPr="00AD4B4A" w:rsidRDefault="00265AED" w:rsidP="006B6592">
            <w:pPr>
              <w:spacing w:after="0"/>
              <w:jc w:val="both"/>
              <w:rPr>
                <w:rFonts w:ascii="Times New Roman" w:eastAsia="Times New Roman" w:hAnsi="Times New Roman" w:cs="Times New Roman"/>
                <w:color w:val="000000" w:themeColor="text1"/>
                <w:sz w:val="25"/>
                <w:szCs w:val="25"/>
              </w:rPr>
            </w:pPr>
            <w:r w:rsidRPr="00AD4B4A">
              <w:rPr>
                <w:rFonts w:ascii="Times New Roman" w:eastAsia="Times New Roman" w:hAnsi="Times New Roman" w:cs="Times New Roman"/>
                <w:color w:val="000000" w:themeColor="text1"/>
                <w:sz w:val="25"/>
                <w:szCs w:val="25"/>
              </w:rPr>
              <w:t>- Chuột và ếch trong lưới thức ăn này có mối quan hệ cạnh tranh khác loài.</w:t>
            </w:r>
          </w:p>
          <w:p w14:paraId="18ACEF27" w14:textId="43E077DF" w:rsidR="00265AED" w:rsidRPr="00AD4B4A" w:rsidRDefault="00265AED" w:rsidP="006B6592">
            <w:pPr>
              <w:spacing w:after="0"/>
              <w:jc w:val="both"/>
              <w:rPr>
                <w:rFonts w:ascii="Times New Roman" w:eastAsia="Times New Roman" w:hAnsi="Times New Roman" w:cs="Times New Roman"/>
                <w:color w:val="000000" w:themeColor="text1"/>
                <w:sz w:val="25"/>
                <w:szCs w:val="25"/>
              </w:rPr>
            </w:pPr>
            <w:r w:rsidRPr="00AD4B4A">
              <w:rPr>
                <w:rFonts w:ascii="Times New Roman" w:eastAsia="Times New Roman" w:hAnsi="Times New Roman" w:cs="Times New Roman"/>
                <w:color w:val="000000" w:themeColor="text1"/>
                <w:sz w:val="25"/>
                <w:szCs w:val="25"/>
              </w:rPr>
              <w:t xml:space="preserve"> - Đặc điểm của mối quan hệ cạnh tranh khác loài: Các sinh</w:t>
            </w:r>
            <w:r w:rsidR="00454FA3" w:rsidRPr="00AD4B4A">
              <w:rPr>
                <w:rFonts w:ascii="Times New Roman" w:eastAsia="Times New Roman" w:hAnsi="Times New Roman" w:cs="Times New Roman"/>
                <w:color w:val="000000" w:themeColor="text1"/>
                <w:sz w:val="25"/>
                <w:szCs w:val="25"/>
              </w:rPr>
              <w:t xml:space="preserve"> vật khác loài tranh giành nhau</w:t>
            </w:r>
            <w:r w:rsidRPr="00AD4B4A">
              <w:rPr>
                <w:rFonts w:ascii="Times New Roman" w:eastAsia="Times New Roman" w:hAnsi="Times New Roman" w:cs="Times New Roman"/>
                <w:color w:val="000000" w:themeColor="text1"/>
                <w:sz w:val="25"/>
                <w:szCs w:val="25"/>
              </w:rPr>
              <w:t xml:space="preserve"> thức ăn, nơi ở và các điều kiện sống khác của môi trường. Các loài kìm hãm sự phát triển của nhau.</w:t>
            </w:r>
          </w:p>
        </w:tc>
        <w:tc>
          <w:tcPr>
            <w:tcW w:w="989" w:type="dxa"/>
          </w:tcPr>
          <w:p w14:paraId="10739DF5" w14:textId="77777777" w:rsidR="00265AED" w:rsidRPr="00AD4B4A" w:rsidRDefault="00265AED" w:rsidP="006968D6">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0,25</w:t>
            </w:r>
          </w:p>
          <w:p w14:paraId="3E7F8CCE" w14:textId="77777777" w:rsidR="00265AED" w:rsidRPr="00AD4B4A" w:rsidRDefault="00265AED" w:rsidP="006968D6">
            <w:pPr>
              <w:spacing w:after="0"/>
              <w:jc w:val="center"/>
              <w:rPr>
                <w:rFonts w:ascii="Times New Roman" w:hAnsi="Times New Roman" w:cs="Times New Roman"/>
                <w:b/>
                <w:color w:val="000000" w:themeColor="text1"/>
                <w:sz w:val="25"/>
                <w:szCs w:val="25"/>
              </w:rPr>
            </w:pPr>
          </w:p>
          <w:p w14:paraId="3E499BA5" w14:textId="77777777" w:rsidR="00265AED" w:rsidRPr="00AD4B4A" w:rsidRDefault="00265AED" w:rsidP="006968D6">
            <w:pPr>
              <w:spacing w:after="0"/>
              <w:jc w:val="center"/>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0,25</w:t>
            </w:r>
          </w:p>
        </w:tc>
      </w:tr>
    </w:tbl>
    <w:p w14:paraId="6E057989" w14:textId="77777777" w:rsidR="002A290D" w:rsidRPr="00AD4B4A" w:rsidRDefault="002A290D" w:rsidP="006B6592">
      <w:pPr>
        <w:spacing w:after="0"/>
        <w:jc w:val="both"/>
        <w:rPr>
          <w:rFonts w:ascii="Times New Roman" w:hAnsi="Times New Roman" w:cs="Times New Roman"/>
          <w:color w:val="000000" w:themeColor="text1"/>
          <w:sz w:val="25"/>
          <w:szCs w:val="25"/>
        </w:rPr>
      </w:pPr>
    </w:p>
    <w:p w14:paraId="63146DD6" w14:textId="117F07AD" w:rsidR="00AF4B1F" w:rsidRPr="00AD4B4A" w:rsidRDefault="007A5DD8" w:rsidP="007A5DD8">
      <w:pPr>
        <w:tabs>
          <w:tab w:val="center" w:pos="4961"/>
          <w:tab w:val="right" w:pos="9922"/>
        </w:tabs>
        <w:spacing w:after="0"/>
        <w:rPr>
          <w:rFonts w:ascii="Times New Roman" w:hAnsi="Times New Roman" w:cs="Times New Roman"/>
          <w:b/>
          <w:color w:val="000000" w:themeColor="text1"/>
          <w:sz w:val="25"/>
          <w:szCs w:val="25"/>
        </w:rPr>
      </w:pPr>
      <w:r w:rsidRPr="00AD4B4A">
        <w:rPr>
          <w:rFonts w:ascii="Times New Roman" w:hAnsi="Times New Roman" w:cs="Times New Roman"/>
          <w:b/>
          <w:color w:val="000000" w:themeColor="text1"/>
          <w:sz w:val="25"/>
          <w:szCs w:val="25"/>
        </w:rPr>
        <w:tab/>
      </w:r>
      <w:r w:rsidR="00F62310" w:rsidRPr="00AD4B4A">
        <w:rPr>
          <w:rFonts w:ascii="Times New Roman" w:hAnsi="Times New Roman" w:cs="Times New Roman"/>
          <w:b/>
          <w:color w:val="000000" w:themeColor="text1"/>
          <w:sz w:val="25"/>
          <w:szCs w:val="25"/>
        </w:rPr>
        <w:t>------------------</w:t>
      </w:r>
      <w:r w:rsidR="00200A8C" w:rsidRPr="00AD4B4A">
        <w:rPr>
          <w:rFonts w:ascii="Times New Roman" w:hAnsi="Times New Roman" w:cs="Times New Roman"/>
          <w:b/>
          <w:color w:val="000000" w:themeColor="text1"/>
          <w:sz w:val="25"/>
          <w:szCs w:val="25"/>
        </w:rPr>
        <w:t xml:space="preserve">- </w:t>
      </w:r>
      <w:r w:rsidR="00F62310" w:rsidRPr="00AD4B4A">
        <w:rPr>
          <w:rFonts w:ascii="Times New Roman" w:hAnsi="Times New Roman" w:cs="Times New Roman"/>
          <w:b/>
          <w:color w:val="000000" w:themeColor="text1"/>
          <w:sz w:val="25"/>
          <w:szCs w:val="25"/>
        </w:rPr>
        <w:t>HẾT-----------------</w:t>
      </w:r>
      <w:r w:rsidRPr="00AD4B4A">
        <w:rPr>
          <w:rFonts w:ascii="Times New Roman" w:hAnsi="Times New Roman" w:cs="Times New Roman"/>
          <w:b/>
          <w:color w:val="000000" w:themeColor="text1"/>
          <w:sz w:val="25"/>
          <w:szCs w:val="25"/>
        </w:rPr>
        <w:tab/>
      </w:r>
    </w:p>
    <w:sectPr w:rsidR="00AF4B1F" w:rsidRPr="00AD4B4A" w:rsidSect="007A5DD8">
      <w:footerReference w:type="default" r:id="rId7"/>
      <w:pgSz w:w="11907" w:h="16840" w:code="9"/>
      <w:pgMar w:top="851" w:right="851" w:bottom="851" w:left="1134" w:header="720" w:footer="4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AD20E" w14:textId="77777777" w:rsidR="007743CA" w:rsidRDefault="007743CA">
      <w:pPr>
        <w:spacing w:after="0" w:line="240" w:lineRule="auto"/>
      </w:pPr>
      <w:r>
        <w:separator/>
      </w:r>
    </w:p>
  </w:endnote>
  <w:endnote w:type="continuationSeparator" w:id="0">
    <w:p w14:paraId="3757D3F3" w14:textId="77777777" w:rsidR="007743CA" w:rsidRDefault="0077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cs="Times New Roman"/>
        <w:sz w:val="26"/>
        <w:szCs w:val="26"/>
      </w:rPr>
      <w:id w:val="-1720969361"/>
      <w:docPartObj>
        <w:docPartGallery w:val="Page Numbers (Bottom of Page)"/>
        <w:docPartUnique/>
      </w:docPartObj>
    </w:sdtPr>
    <w:sdtEndPr>
      <w:rPr>
        <w:noProof/>
      </w:rPr>
    </w:sdtEndPr>
    <w:sdtContent>
      <w:p w14:paraId="22661474" w14:textId="5D965DF7" w:rsidR="008D599B" w:rsidRPr="007A5DD8" w:rsidRDefault="00D33FB3">
        <w:pPr>
          <w:pStyle w:val="Footer"/>
          <w:jc w:val="right"/>
          <w:rPr>
            <w:rFonts w:ascii="Times New Roman" w:eastAsiaTheme="majorEastAsia" w:hAnsi="Times New Roman" w:cs="Times New Roman"/>
            <w:sz w:val="26"/>
            <w:szCs w:val="26"/>
          </w:rPr>
        </w:pPr>
        <w:r w:rsidRPr="007A5DD8">
          <w:rPr>
            <w:rFonts w:ascii="Times New Roman" w:eastAsiaTheme="majorEastAsia" w:hAnsi="Times New Roman" w:cs="Times New Roman"/>
            <w:sz w:val="26"/>
            <w:szCs w:val="26"/>
          </w:rPr>
          <w:t>Trang</w:t>
        </w:r>
        <w:r w:rsidRPr="007A5DD8">
          <w:rPr>
            <w:rFonts w:ascii="Times New Roman" w:eastAsiaTheme="majorEastAsia" w:hAnsi="Times New Roman" w:cs="Times New Roman"/>
            <w:sz w:val="26"/>
            <w:szCs w:val="26"/>
            <w:lang w:val="vi-VN"/>
          </w:rPr>
          <w:t xml:space="preserve"> </w:t>
        </w:r>
        <w:r w:rsidRPr="007A5DD8">
          <w:rPr>
            <w:rFonts w:ascii="Times New Roman" w:eastAsiaTheme="minorEastAsia" w:hAnsi="Times New Roman" w:cs="Times New Roman"/>
            <w:sz w:val="26"/>
            <w:szCs w:val="26"/>
          </w:rPr>
          <w:fldChar w:fldCharType="begin"/>
        </w:r>
        <w:r w:rsidRPr="007A5DD8">
          <w:rPr>
            <w:rFonts w:ascii="Times New Roman" w:hAnsi="Times New Roman" w:cs="Times New Roman"/>
            <w:sz w:val="26"/>
            <w:szCs w:val="26"/>
          </w:rPr>
          <w:instrText xml:space="preserve"> PAGE    \* MERGEFORMAT </w:instrText>
        </w:r>
        <w:r w:rsidRPr="007A5DD8">
          <w:rPr>
            <w:rFonts w:ascii="Times New Roman" w:eastAsiaTheme="minorEastAsia" w:hAnsi="Times New Roman" w:cs="Times New Roman"/>
            <w:sz w:val="26"/>
            <w:szCs w:val="26"/>
          </w:rPr>
          <w:fldChar w:fldCharType="separate"/>
        </w:r>
        <w:r w:rsidR="00B9121A" w:rsidRPr="00B9121A">
          <w:rPr>
            <w:rFonts w:ascii="Times New Roman" w:eastAsiaTheme="majorEastAsia" w:hAnsi="Times New Roman" w:cs="Times New Roman"/>
            <w:noProof/>
            <w:sz w:val="26"/>
            <w:szCs w:val="26"/>
          </w:rPr>
          <w:t>3</w:t>
        </w:r>
        <w:r w:rsidRPr="007A5DD8">
          <w:rPr>
            <w:rFonts w:ascii="Times New Roman" w:eastAsiaTheme="majorEastAsia" w:hAnsi="Times New Roman" w:cs="Times New Roman"/>
            <w:noProof/>
            <w:sz w:val="26"/>
            <w:szCs w:val="26"/>
          </w:rPr>
          <w:fldChar w:fldCharType="end"/>
        </w:r>
        <w:r w:rsidR="00AD7FB7" w:rsidRPr="007A5DD8">
          <w:rPr>
            <w:rFonts w:ascii="Times New Roman" w:eastAsiaTheme="majorEastAsia" w:hAnsi="Times New Roman" w:cs="Times New Roman"/>
            <w:noProof/>
            <w:sz w:val="26"/>
            <w:szCs w:val="26"/>
            <w:lang w:val="vi-VN"/>
          </w:rPr>
          <w:t>/</w:t>
        </w:r>
        <w:r w:rsidR="00F62310" w:rsidRPr="007A5DD8">
          <w:rPr>
            <w:rFonts w:ascii="Times New Roman" w:eastAsiaTheme="majorEastAsia" w:hAnsi="Times New Roman" w:cs="Times New Roman"/>
            <w:noProof/>
            <w:sz w:val="26"/>
            <w:szCs w:val="26"/>
          </w:rPr>
          <w:t>4</w:t>
        </w:r>
      </w:p>
    </w:sdtContent>
  </w:sdt>
  <w:p w14:paraId="412B6947" w14:textId="77777777" w:rsidR="008D599B" w:rsidRPr="007A5DD8" w:rsidRDefault="007743CA">
    <w:pPr>
      <w:pStyle w:val="Footer"/>
      <w:rPr>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59143" w14:textId="77777777" w:rsidR="007743CA" w:rsidRDefault="007743CA">
      <w:pPr>
        <w:spacing w:after="0" w:line="240" w:lineRule="auto"/>
      </w:pPr>
      <w:r>
        <w:separator/>
      </w:r>
    </w:p>
  </w:footnote>
  <w:footnote w:type="continuationSeparator" w:id="0">
    <w:p w14:paraId="301D5A21" w14:textId="77777777" w:rsidR="007743CA" w:rsidRDefault="0077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53FF7"/>
    <w:multiLevelType w:val="hybridMultilevel"/>
    <w:tmpl w:val="BBE4AC86"/>
    <w:lvl w:ilvl="0" w:tplc="C2BA048C">
      <w:start w:val="4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C1393"/>
    <w:multiLevelType w:val="hybridMultilevel"/>
    <w:tmpl w:val="A58ED5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51D09"/>
    <w:multiLevelType w:val="hybridMultilevel"/>
    <w:tmpl w:val="9224EC08"/>
    <w:lvl w:ilvl="0" w:tplc="095EAFF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B3635A"/>
    <w:multiLevelType w:val="hybridMultilevel"/>
    <w:tmpl w:val="DEC26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1B9"/>
    <w:rsid w:val="000022AE"/>
    <w:rsid w:val="00007915"/>
    <w:rsid w:val="00010378"/>
    <w:rsid w:val="00026323"/>
    <w:rsid w:val="000679E2"/>
    <w:rsid w:val="00080B75"/>
    <w:rsid w:val="00086CF6"/>
    <w:rsid w:val="000905BC"/>
    <w:rsid w:val="000940E7"/>
    <w:rsid w:val="0009704F"/>
    <w:rsid w:val="00097DDC"/>
    <w:rsid w:val="000A1B0F"/>
    <w:rsid w:val="000D7954"/>
    <w:rsid w:val="000F029C"/>
    <w:rsid w:val="000F5BB0"/>
    <w:rsid w:val="000F5CEC"/>
    <w:rsid w:val="000F6718"/>
    <w:rsid w:val="0010376B"/>
    <w:rsid w:val="00107FB4"/>
    <w:rsid w:val="00114C88"/>
    <w:rsid w:val="00154F4C"/>
    <w:rsid w:val="001614A5"/>
    <w:rsid w:val="00166B6E"/>
    <w:rsid w:val="00182FD1"/>
    <w:rsid w:val="001971BF"/>
    <w:rsid w:val="001972C0"/>
    <w:rsid w:val="001A340D"/>
    <w:rsid w:val="001B52F5"/>
    <w:rsid w:val="001E44C4"/>
    <w:rsid w:val="001E5AA0"/>
    <w:rsid w:val="001F4E12"/>
    <w:rsid w:val="002006B0"/>
    <w:rsid w:val="00200A8C"/>
    <w:rsid w:val="00255D4C"/>
    <w:rsid w:val="00265AED"/>
    <w:rsid w:val="002833E2"/>
    <w:rsid w:val="00284C90"/>
    <w:rsid w:val="002A19F2"/>
    <w:rsid w:val="002A290D"/>
    <w:rsid w:val="002A30EF"/>
    <w:rsid w:val="002A6DBD"/>
    <w:rsid w:val="002C7A7E"/>
    <w:rsid w:val="00307571"/>
    <w:rsid w:val="00312ECB"/>
    <w:rsid w:val="003500E0"/>
    <w:rsid w:val="003643FF"/>
    <w:rsid w:val="003C3901"/>
    <w:rsid w:val="004333DD"/>
    <w:rsid w:val="00436BBE"/>
    <w:rsid w:val="004379A3"/>
    <w:rsid w:val="0044353E"/>
    <w:rsid w:val="00454FA3"/>
    <w:rsid w:val="004774DF"/>
    <w:rsid w:val="00490AE8"/>
    <w:rsid w:val="004C3944"/>
    <w:rsid w:val="004D65ED"/>
    <w:rsid w:val="004E5F9D"/>
    <w:rsid w:val="004F19DD"/>
    <w:rsid w:val="004F5762"/>
    <w:rsid w:val="0051254C"/>
    <w:rsid w:val="00517D94"/>
    <w:rsid w:val="00531419"/>
    <w:rsid w:val="00545C75"/>
    <w:rsid w:val="005609B0"/>
    <w:rsid w:val="00566EA1"/>
    <w:rsid w:val="00586E38"/>
    <w:rsid w:val="005871F6"/>
    <w:rsid w:val="005C40B5"/>
    <w:rsid w:val="005D4700"/>
    <w:rsid w:val="005D53F9"/>
    <w:rsid w:val="005F2DF7"/>
    <w:rsid w:val="005F34EC"/>
    <w:rsid w:val="00614ADE"/>
    <w:rsid w:val="006218DB"/>
    <w:rsid w:val="006437CD"/>
    <w:rsid w:val="00646779"/>
    <w:rsid w:val="006522F7"/>
    <w:rsid w:val="00661C21"/>
    <w:rsid w:val="00666C3D"/>
    <w:rsid w:val="0068332D"/>
    <w:rsid w:val="00684990"/>
    <w:rsid w:val="006968D6"/>
    <w:rsid w:val="006A0019"/>
    <w:rsid w:val="006B493B"/>
    <w:rsid w:val="006B6592"/>
    <w:rsid w:val="006C27B9"/>
    <w:rsid w:val="006D6DC2"/>
    <w:rsid w:val="006E442E"/>
    <w:rsid w:val="006F0E39"/>
    <w:rsid w:val="00705D38"/>
    <w:rsid w:val="0072456C"/>
    <w:rsid w:val="00742E7F"/>
    <w:rsid w:val="007743CA"/>
    <w:rsid w:val="00787716"/>
    <w:rsid w:val="007A0878"/>
    <w:rsid w:val="007A5DD8"/>
    <w:rsid w:val="007B4533"/>
    <w:rsid w:val="007B5BEB"/>
    <w:rsid w:val="008020F1"/>
    <w:rsid w:val="00804D2C"/>
    <w:rsid w:val="00823A27"/>
    <w:rsid w:val="008330F5"/>
    <w:rsid w:val="008367C9"/>
    <w:rsid w:val="00836D9C"/>
    <w:rsid w:val="008375E9"/>
    <w:rsid w:val="00842DD4"/>
    <w:rsid w:val="0085513D"/>
    <w:rsid w:val="008577F9"/>
    <w:rsid w:val="00862700"/>
    <w:rsid w:val="0088346D"/>
    <w:rsid w:val="008A105D"/>
    <w:rsid w:val="008C352C"/>
    <w:rsid w:val="008D6046"/>
    <w:rsid w:val="008E4176"/>
    <w:rsid w:val="00916E4F"/>
    <w:rsid w:val="00926879"/>
    <w:rsid w:val="00941F26"/>
    <w:rsid w:val="00952534"/>
    <w:rsid w:val="00956F63"/>
    <w:rsid w:val="00970EA0"/>
    <w:rsid w:val="00994A1F"/>
    <w:rsid w:val="009C77B4"/>
    <w:rsid w:val="009D36C1"/>
    <w:rsid w:val="009F4175"/>
    <w:rsid w:val="00A22205"/>
    <w:rsid w:val="00A375F8"/>
    <w:rsid w:val="00A4063D"/>
    <w:rsid w:val="00A406E6"/>
    <w:rsid w:val="00A418DF"/>
    <w:rsid w:val="00A437D2"/>
    <w:rsid w:val="00A51428"/>
    <w:rsid w:val="00A53430"/>
    <w:rsid w:val="00A6061A"/>
    <w:rsid w:val="00A76A5A"/>
    <w:rsid w:val="00A805EA"/>
    <w:rsid w:val="00A87669"/>
    <w:rsid w:val="00A918D6"/>
    <w:rsid w:val="00AA6139"/>
    <w:rsid w:val="00AB189E"/>
    <w:rsid w:val="00AC631B"/>
    <w:rsid w:val="00AD4B4A"/>
    <w:rsid w:val="00AD7FB7"/>
    <w:rsid w:val="00AE095D"/>
    <w:rsid w:val="00AF4B1F"/>
    <w:rsid w:val="00AF652D"/>
    <w:rsid w:val="00B05176"/>
    <w:rsid w:val="00B1333F"/>
    <w:rsid w:val="00B20813"/>
    <w:rsid w:val="00B37BFD"/>
    <w:rsid w:val="00B512F9"/>
    <w:rsid w:val="00B5279C"/>
    <w:rsid w:val="00B614D3"/>
    <w:rsid w:val="00B806E2"/>
    <w:rsid w:val="00B8700D"/>
    <w:rsid w:val="00B87B9A"/>
    <w:rsid w:val="00B87E40"/>
    <w:rsid w:val="00B9121A"/>
    <w:rsid w:val="00BA626B"/>
    <w:rsid w:val="00BB34CB"/>
    <w:rsid w:val="00BB401C"/>
    <w:rsid w:val="00BC25F4"/>
    <w:rsid w:val="00BC2B0F"/>
    <w:rsid w:val="00BC53C4"/>
    <w:rsid w:val="00BD0C4F"/>
    <w:rsid w:val="00BF21E3"/>
    <w:rsid w:val="00BF73E7"/>
    <w:rsid w:val="00C07A4A"/>
    <w:rsid w:val="00C168FD"/>
    <w:rsid w:val="00C16F4E"/>
    <w:rsid w:val="00C2309A"/>
    <w:rsid w:val="00C24630"/>
    <w:rsid w:val="00C450C3"/>
    <w:rsid w:val="00C65916"/>
    <w:rsid w:val="00C77C5B"/>
    <w:rsid w:val="00CA1F34"/>
    <w:rsid w:val="00CC1AEB"/>
    <w:rsid w:val="00CE1789"/>
    <w:rsid w:val="00CF18A3"/>
    <w:rsid w:val="00D3093B"/>
    <w:rsid w:val="00D33FB3"/>
    <w:rsid w:val="00D40349"/>
    <w:rsid w:val="00D54E37"/>
    <w:rsid w:val="00D561B9"/>
    <w:rsid w:val="00D60511"/>
    <w:rsid w:val="00D80564"/>
    <w:rsid w:val="00D87EDE"/>
    <w:rsid w:val="00DD706F"/>
    <w:rsid w:val="00DD7655"/>
    <w:rsid w:val="00DD7CAA"/>
    <w:rsid w:val="00DE1706"/>
    <w:rsid w:val="00DE4328"/>
    <w:rsid w:val="00E15994"/>
    <w:rsid w:val="00E313A0"/>
    <w:rsid w:val="00E33BA8"/>
    <w:rsid w:val="00E42C8D"/>
    <w:rsid w:val="00E43099"/>
    <w:rsid w:val="00E461C7"/>
    <w:rsid w:val="00E604D1"/>
    <w:rsid w:val="00E947C7"/>
    <w:rsid w:val="00EB42E7"/>
    <w:rsid w:val="00EC0FC1"/>
    <w:rsid w:val="00ED69B1"/>
    <w:rsid w:val="00EE4B13"/>
    <w:rsid w:val="00F141C1"/>
    <w:rsid w:val="00F14206"/>
    <w:rsid w:val="00F14610"/>
    <w:rsid w:val="00F220C8"/>
    <w:rsid w:val="00F32381"/>
    <w:rsid w:val="00F42DF2"/>
    <w:rsid w:val="00F453A6"/>
    <w:rsid w:val="00F577DC"/>
    <w:rsid w:val="00F62310"/>
    <w:rsid w:val="00F75269"/>
    <w:rsid w:val="00F83620"/>
    <w:rsid w:val="00F90C73"/>
    <w:rsid w:val="00F9725F"/>
    <w:rsid w:val="00FA7B61"/>
    <w:rsid w:val="00FB1DF3"/>
    <w:rsid w:val="00FD0A44"/>
    <w:rsid w:val="00FE3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6DEE4"/>
  <w15:chartTrackingRefBased/>
  <w15:docId w15:val="{30D1BFAF-3D7B-492B-A0EB-B04851A4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52C"/>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0E3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F0E39"/>
    <w:pPr>
      <w:ind w:left="720"/>
      <w:contextualSpacing/>
    </w:pPr>
  </w:style>
  <w:style w:type="table" w:styleId="TableGrid">
    <w:name w:val="Table Grid"/>
    <w:basedOn w:val="TableNormal"/>
    <w:uiPriority w:val="59"/>
    <w:rsid w:val="006F0E3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F0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E39"/>
    <w:rPr>
      <w:rFonts w:asciiTheme="minorHAnsi" w:hAnsiTheme="minorHAnsi"/>
      <w:sz w:val="22"/>
    </w:rPr>
  </w:style>
  <w:style w:type="paragraph" w:styleId="Header">
    <w:name w:val="header"/>
    <w:basedOn w:val="Normal"/>
    <w:link w:val="HeaderChar"/>
    <w:uiPriority w:val="99"/>
    <w:unhideWhenUsed/>
    <w:rsid w:val="00AD7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FB7"/>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883</TotalTime>
  <Pages>4</Pages>
  <Words>1253</Words>
  <Characters>7147</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2022-06-12T07:53:00Z</cp:lastPrinted>
  <dcterms:created xsi:type="dcterms:W3CDTF">2022-06-09T06:39:00Z</dcterms:created>
  <dcterms:modified xsi:type="dcterms:W3CDTF">2022-06-30T11:00:00Z</dcterms:modified>
</cp:coreProperties>
</file>