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2D" w:rsidRPr="0034552D" w:rsidRDefault="00C44DCA" w:rsidP="0034552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F5EFF" wp14:editId="1CAC4D2E">
                <wp:simplePos x="0" y="0"/>
                <wp:positionH relativeFrom="column">
                  <wp:posOffset>-297815</wp:posOffset>
                </wp:positionH>
                <wp:positionV relativeFrom="paragraph">
                  <wp:posOffset>626614</wp:posOffset>
                </wp:positionV>
                <wp:extent cx="6599583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C676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5pt,49.35pt" to="496.2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863BB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E2950" wp14:editId="45B3BFA6">
                <wp:simplePos x="0" y="0"/>
                <wp:positionH relativeFrom="page">
                  <wp:align>right</wp:align>
                </wp:positionH>
                <wp:positionV relativeFrom="paragraph">
                  <wp:posOffset>-414068</wp:posOffset>
                </wp:positionV>
                <wp:extent cx="7752467" cy="9144000"/>
                <wp:effectExtent l="0" t="0" r="2032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2467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552D" w:rsidRPr="007A7D00" w:rsidRDefault="0034552D" w:rsidP="003455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C0000"/>
                                <w:sz w:val="28"/>
                                <w:szCs w:val="28"/>
                              </w:rPr>
                            </w:pPr>
                            <w:r w:rsidRPr="007A7D00">
                              <w:rPr>
                                <w:rFonts w:ascii="Arial" w:hAnsi="Arial" w:cs="Arial"/>
                                <w:b/>
                                <w:color w:val="5C0000"/>
                                <w:sz w:val="28"/>
                                <w:szCs w:val="28"/>
                              </w:rPr>
                              <w:t>PHIẾU HỌC TẬ</w:t>
                            </w:r>
                            <w:r w:rsidR="00863BB4">
                              <w:rPr>
                                <w:rFonts w:ascii="Arial" w:hAnsi="Arial" w:cs="Arial"/>
                                <w:b/>
                                <w:color w:val="5C0000"/>
                                <w:sz w:val="28"/>
                                <w:szCs w:val="28"/>
                              </w:rPr>
                              <w:t>P NHÓM</w:t>
                            </w:r>
                            <w:bookmarkStart w:id="0" w:name="_GoBack"/>
                            <w:bookmarkEnd w:id="0"/>
                          </w:p>
                          <w:p w:rsidR="00C44DCA" w:rsidRPr="00C44DCA" w:rsidRDefault="00C44DCA" w:rsidP="00C44DC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0000"/>
                                <w:sz w:val="28"/>
                                <w:szCs w:val="28"/>
                              </w:rPr>
                              <w:t>BÀI 3</w:t>
                            </w:r>
                            <w:r w:rsidR="0034552D" w:rsidRPr="007A7D00">
                              <w:rPr>
                                <w:rFonts w:ascii="Arial" w:hAnsi="Arial" w:cs="Arial"/>
                                <w:b/>
                                <w:color w:val="5C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44DCA">
                              <w:rPr>
                                <w:rFonts w:ascii="Arial" w:hAnsi="Arial" w:cs="Arial"/>
                                <w:b/>
                                <w:color w:val="5C0000"/>
                                <w:sz w:val="28"/>
                                <w:szCs w:val="28"/>
                              </w:rPr>
                              <w:t>QUY ĐỊNH AN TOÀN TRONG PHÒNG THỰC HÀNH. GIỚI THIỆU MỘT SỐ DỤNG CỤ ĐO - SỬ DỤNG KÍNH LÚP VÀ KÍNH HIỂN VI QUANG HỌC</w:t>
                            </w:r>
                          </w:p>
                          <w:p w:rsidR="0034552D" w:rsidRPr="007A7D00" w:rsidRDefault="00D30E80" w:rsidP="003455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</w:pPr>
                            <w:r w:rsidRPr="007A7D00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63BB4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>T</w:t>
                            </w:r>
                            <w:r w:rsidR="0034552D" w:rsidRPr="007A7D00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>ên</w:t>
                            </w:r>
                            <w:r w:rsidR="00863BB4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 xml:space="preserve"> nhóm</w:t>
                            </w:r>
                            <w:r w:rsidR="0034552D" w:rsidRPr="007A7D00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 xml:space="preserve">: ..................... </w:t>
                            </w:r>
                            <w:r w:rsidRPr="007A7D00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>.................................................</w:t>
                            </w:r>
                            <w:r w:rsidR="0034552D" w:rsidRPr="007A7D00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>Lớp: 6.....</w:t>
                            </w:r>
                            <w:r w:rsidRPr="007A7D00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>...............................</w:t>
                            </w:r>
                          </w:p>
                          <w:p w:rsidR="0034552D" w:rsidRPr="007A7D00" w:rsidRDefault="00863BB4" w:rsidP="0034552D">
                            <w:pPr>
                              <w:jc w:val="center"/>
                              <w:rPr>
                                <w:color w:val="5C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>Thảo luận câu hỏi và viết câu trả lời của nhóm</w:t>
                            </w:r>
                            <w:r w:rsidR="0034552D" w:rsidRPr="007A7D00">
                              <w:rPr>
                                <w:rFonts w:ascii="Arial" w:hAnsi="Arial" w:cs="Arial"/>
                                <w:b/>
                                <w:bCs/>
                                <w:color w:val="5C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8"/>
                              <w:gridCol w:w="8486"/>
                            </w:tblGrid>
                            <w:tr w:rsidR="00D30E80" w:rsidRPr="00D30E80" w:rsidTr="00863BB4">
                              <w:trPr>
                                <w:trHeight w:val="826"/>
                              </w:trPr>
                              <w:tc>
                                <w:tcPr>
                                  <w:tcW w:w="2568" w:type="dxa"/>
                                </w:tcPr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>Câu 1. Đại lượng vật lí của vật thể gồm những đại lượng nào? Điều kiện để đo được đại lượng trên là gì? Dụng cụ đo là gì?</w:t>
                                  </w:r>
                                </w:p>
                                <w:p w:rsidR="0034552D" w:rsidRPr="00B17467" w:rsidRDefault="0034552D" w:rsidP="0034552D">
                                  <w:pPr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6" w:type="dxa"/>
                                </w:tcPr>
                                <w:p w:rsidR="0034552D" w:rsidRPr="00D30E80" w:rsidRDefault="0034552D" w:rsidP="0034552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</w:t>
                                  </w:r>
                                  <w:r w:rsidR="00D30E80"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</w:t>
                                  </w: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D30E80" w:rsidRPr="00D30E80" w:rsidRDefault="0034552D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:rsidR="00D30E80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:rsidR="00D30E80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34552D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  <w:r w:rsidR="0034552D" w:rsidRPr="00D30E80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30E80" w:rsidRPr="00D30E80" w:rsidTr="00863BB4">
                              <w:tc>
                                <w:tcPr>
                                  <w:tcW w:w="2568" w:type="dxa"/>
                                </w:tcPr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 xml:space="preserve">Câu 2. Gia đình em sử dụng những dụng cụ nào để đo </w:t>
                                  </w:r>
                                  <w:r w:rsidRPr="00B17467">
                                    <w:rPr>
                                      <w:color w:val="C00000"/>
                                    </w:rPr>
                                    <w:t xml:space="preserve">kích thước, khối lượng, nhiệt độ... của vật thể? Hãy kể tên các dụng cụ đo mà em biết? </w:t>
                                  </w:r>
                                </w:p>
                                <w:p w:rsidR="00D30E80" w:rsidRPr="00B17467" w:rsidRDefault="00D30E80" w:rsidP="00D30E80">
                                  <w:pPr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6" w:type="dxa"/>
                                </w:tcPr>
                                <w:p w:rsidR="00D30E80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:rsidR="00D30E80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:rsidR="00D30E80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:rsidR="00D30E80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D30E80" w:rsidRPr="00D30E80" w:rsidRDefault="00D30E80" w:rsidP="00D30E8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30E80"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15A91" w:rsidRPr="00D30E80" w:rsidTr="00615A91">
                              <w:trPr>
                                <w:trHeight w:val="1166"/>
                              </w:trPr>
                              <w:tc>
                                <w:tcPr>
                                  <w:tcW w:w="2568" w:type="dxa"/>
                                </w:tcPr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 xml:space="preserve">Câu 3. </w:t>
                                  </w:r>
                                  <w:r w:rsidRPr="00B17467">
                                    <w:rPr>
                                      <w:iCs/>
                                      <w:color w:val="C00000"/>
                                    </w:rPr>
                                    <w:t>Tác dụng của các</w:t>
                                  </w: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 xml:space="preserve"> thiết bị, dụng cụ...</w:t>
                                  </w:r>
                                  <w:r w:rsidRPr="00B17467">
                                    <w:rPr>
                                      <w:iCs/>
                                      <w:color w:val="C00000"/>
                                    </w:rPr>
                                    <w:t xml:space="preserve"> </w:t>
                                  </w: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>thường gặp trong PTH ở hình 3.3, SGK trang 14 là gì?</w:t>
                                  </w:r>
                                </w:p>
                                <w:p w:rsidR="00615A91" w:rsidRPr="00B17467" w:rsidRDefault="00615A91" w:rsidP="00D30E80">
                                  <w:pPr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6" w:type="dxa"/>
                                </w:tcPr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Default="00615A91" w:rsidP="00376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Pr="00D30E80" w:rsidRDefault="00615A91" w:rsidP="00376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15A91" w:rsidRPr="00D30E80" w:rsidTr="00615A91">
                              <w:trPr>
                                <w:trHeight w:val="1165"/>
                              </w:trPr>
                              <w:tc>
                                <w:tcPr>
                                  <w:tcW w:w="2568" w:type="dxa"/>
                                </w:tcPr>
                                <w:p w:rsidR="00615A91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>Câu 4. Giới hạn đo, độ chia nhỏ nhất là gì? VD? Biết giới hạn đo, độ chia nhỏ nhất của dụng cụ có ý nghĩa gì?</w:t>
                                  </w:r>
                                </w:p>
                              </w:tc>
                              <w:tc>
                                <w:tcPr>
                                  <w:tcW w:w="8486" w:type="dxa"/>
                                </w:tcPr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Pr="00D30E80" w:rsidRDefault="00615A91" w:rsidP="00376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63BB4" w:rsidRPr="00D30E80" w:rsidTr="00615A91">
                              <w:trPr>
                                <w:trHeight w:val="1625"/>
                              </w:trPr>
                              <w:tc>
                                <w:tcPr>
                                  <w:tcW w:w="2568" w:type="dxa"/>
                                </w:tcPr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>Câu 5. Trình bày và TH cách sử dụng cốc chia độ, ống đong để đo thể tích chất lỏng?</w:t>
                                  </w:r>
                                </w:p>
                                <w:p w:rsidR="00863BB4" w:rsidRPr="00B17467" w:rsidRDefault="00863BB4" w:rsidP="00376A42">
                                  <w:pPr>
                                    <w:jc w:val="both"/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6" w:type="dxa"/>
                                </w:tcPr>
                                <w:p w:rsidR="00863BB4" w:rsidRDefault="00863BB4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863BB4" w:rsidRDefault="00863BB4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863BB4" w:rsidRDefault="00863BB4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863BB4" w:rsidRPr="00D30E80" w:rsidRDefault="00863BB4" w:rsidP="00376A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863BB4" w:rsidRPr="00D30E80" w:rsidTr="00615A91">
                              <w:trPr>
                                <w:trHeight w:val="1767"/>
                              </w:trPr>
                              <w:tc>
                                <w:tcPr>
                                  <w:tcW w:w="2568" w:type="dxa"/>
                                </w:tcPr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</w:p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>Câu 6. Trình bày và TH cách sử dụng pipet nhỏ giọt để hút chất lỏng?</w:t>
                                  </w:r>
                                </w:p>
                                <w:p w:rsidR="00863BB4" w:rsidRPr="00B17467" w:rsidRDefault="00863BB4" w:rsidP="00D30E80">
                                  <w:pPr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6" w:type="dxa"/>
                                </w:tcPr>
                                <w:p w:rsidR="00863BB4" w:rsidRDefault="00863BB4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863BB4" w:rsidRDefault="00863BB4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863BB4" w:rsidRDefault="00863BB4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863BB4" w:rsidRDefault="00863BB4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</w:t>
                                  </w:r>
                                </w:p>
                                <w:p w:rsidR="00863BB4" w:rsidRPr="00D30E80" w:rsidRDefault="00376A42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15A91" w:rsidRPr="00D30E80" w:rsidTr="00615A91">
                              <w:trPr>
                                <w:trHeight w:val="1767"/>
                              </w:trPr>
                              <w:tc>
                                <w:tcPr>
                                  <w:tcW w:w="2568" w:type="dxa"/>
                                </w:tcPr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</w:p>
                                <w:p w:rsidR="00866AEA" w:rsidRPr="00B17467" w:rsidRDefault="00866AEA" w:rsidP="00866AEA">
                                  <w:pPr>
                                    <w:jc w:val="both"/>
                                    <w:rPr>
                                      <w:color w:val="C00000"/>
                                      <w:szCs w:val="28"/>
                                    </w:rPr>
                                  </w:pPr>
                                  <w:r w:rsidRPr="00B17467">
                                    <w:rPr>
                                      <w:color w:val="C00000"/>
                                      <w:szCs w:val="28"/>
                                    </w:rPr>
                                    <w:t>Câu 7. Hoàn thiện quy trình đo bằng cách sắp xếp lại thứ tự nội dung các bước trong bảng SGK trang 15?</w:t>
                                  </w:r>
                                </w:p>
                                <w:p w:rsidR="00615A91" w:rsidRPr="00B17467" w:rsidRDefault="00615A91" w:rsidP="00D30E80">
                                  <w:pPr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6" w:type="dxa"/>
                                </w:tcPr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Default="00615A91" w:rsidP="00615A9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615A91" w:rsidRDefault="00615A91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  <w:p w:rsidR="00C44DCA" w:rsidRDefault="00C44DCA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:rsidR="00C44DCA" w:rsidRDefault="00C44DCA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:rsidR="00C44DCA" w:rsidRDefault="00C44DCA" w:rsidP="00863BB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34552D" w:rsidRPr="00D30E80" w:rsidRDefault="0034552D" w:rsidP="003455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552D" w:rsidRDefault="00345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E29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9.25pt;margin-top:-32.6pt;width:610.45pt;height:10in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" fillcolor="white [3201]" strokeweight=".5pt">
                <v:textbox>
                  <w:txbxContent>
                    <w:p w:rsidR="0034552D" w:rsidRPr="007A7D00" w:rsidRDefault="0034552D" w:rsidP="0034552D">
                      <w:pPr>
                        <w:jc w:val="center"/>
                        <w:rPr>
                          <w:rFonts w:ascii="Arial" w:hAnsi="Arial" w:cs="Arial"/>
                          <w:b/>
                          <w:color w:val="5C0000"/>
                          <w:sz w:val="28"/>
                          <w:szCs w:val="28"/>
                        </w:rPr>
                      </w:pPr>
                      <w:r w:rsidRPr="007A7D00">
                        <w:rPr>
                          <w:rFonts w:ascii="Arial" w:hAnsi="Arial" w:cs="Arial"/>
                          <w:b/>
                          <w:color w:val="5C0000"/>
                          <w:sz w:val="28"/>
                          <w:szCs w:val="28"/>
                        </w:rPr>
                        <w:t>PHIẾU HỌC TẬ</w:t>
                      </w:r>
                      <w:r w:rsidR="00863BB4">
                        <w:rPr>
                          <w:rFonts w:ascii="Arial" w:hAnsi="Arial" w:cs="Arial"/>
                          <w:b/>
                          <w:color w:val="5C0000"/>
                          <w:sz w:val="28"/>
                          <w:szCs w:val="28"/>
                        </w:rPr>
                        <w:t>P NHÓM</w:t>
                      </w:r>
                      <w:bookmarkStart w:id="1" w:name="_GoBack"/>
                      <w:bookmarkEnd w:id="1"/>
                    </w:p>
                    <w:p w:rsidR="00C44DCA" w:rsidRPr="00C44DCA" w:rsidRDefault="00C44DCA" w:rsidP="00C44DC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0000"/>
                          <w:sz w:val="28"/>
                          <w:szCs w:val="28"/>
                        </w:rPr>
                        <w:t>BÀI 3</w:t>
                      </w:r>
                      <w:r w:rsidR="0034552D" w:rsidRPr="007A7D00">
                        <w:rPr>
                          <w:rFonts w:ascii="Arial" w:hAnsi="Arial" w:cs="Arial"/>
                          <w:b/>
                          <w:color w:val="5C0000"/>
                          <w:sz w:val="28"/>
                          <w:szCs w:val="28"/>
                        </w:rPr>
                        <w:t xml:space="preserve">. </w:t>
                      </w:r>
                      <w:r w:rsidRPr="00C44DCA">
                        <w:rPr>
                          <w:rFonts w:ascii="Arial" w:hAnsi="Arial" w:cs="Arial"/>
                          <w:b/>
                          <w:color w:val="5C0000"/>
                          <w:sz w:val="28"/>
                          <w:szCs w:val="28"/>
                        </w:rPr>
                        <w:t>QUY ĐỊNH AN TOÀN TRONG PHÒNG THỰC HÀNH. GIỚI THIỆU MỘT SỐ DỤNG CỤ ĐO - SỬ DỤNG KÍNH LÚP VÀ KÍNH HIỂN VI QUANG HỌC</w:t>
                      </w:r>
                    </w:p>
                    <w:p w:rsidR="0034552D" w:rsidRPr="007A7D00" w:rsidRDefault="00D30E80" w:rsidP="0034552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</w:pPr>
                      <w:r w:rsidRPr="007A7D00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 xml:space="preserve">  </w:t>
                      </w:r>
                      <w:r w:rsidR="00863BB4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>T</w:t>
                      </w:r>
                      <w:r w:rsidR="0034552D" w:rsidRPr="007A7D00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>ên</w:t>
                      </w:r>
                      <w:r w:rsidR="00863BB4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 xml:space="preserve"> nhóm</w:t>
                      </w:r>
                      <w:r w:rsidR="0034552D" w:rsidRPr="007A7D00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 xml:space="preserve">: ..................... </w:t>
                      </w:r>
                      <w:r w:rsidRPr="007A7D00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>.................................................</w:t>
                      </w:r>
                      <w:r w:rsidR="0034552D" w:rsidRPr="007A7D00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>Lớp: 6.....</w:t>
                      </w:r>
                      <w:r w:rsidRPr="007A7D00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>...............................</w:t>
                      </w:r>
                    </w:p>
                    <w:p w:rsidR="0034552D" w:rsidRPr="007A7D00" w:rsidRDefault="00863BB4" w:rsidP="0034552D">
                      <w:pPr>
                        <w:jc w:val="center"/>
                        <w:rPr>
                          <w:color w:val="5C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>Thảo luận câu hỏi và viết câu trả lời của nhóm</w:t>
                      </w:r>
                      <w:r w:rsidR="0034552D" w:rsidRPr="007A7D00">
                        <w:rPr>
                          <w:rFonts w:ascii="Arial" w:hAnsi="Arial" w:cs="Arial"/>
                          <w:b/>
                          <w:bCs/>
                          <w:color w:val="5C0000"/>
                          <w:sz w:val="28"/>
                          <w:szCs w:val="28"/>
                        </w:rPr>
                        <w:t xml:space="preserve">. </w:t>
                      </w:r>
                    </w:p>
                    <w:tbl>
                      <w:tblPr>
                        <w:tblStyle w:val="TableGrid"/>
                        <w:tblW w:w="0" w:type="auto"/>
                        <w:tblInd w:w="434" w:type="dxa"/>
                        <w:tblLook w:val="04A0" w:firstRow="1" w:lastRow="0" w:firstColumn="1" w:lastColumn="0" w:noHBand="0" w:noVBand="1"/>
                      </w:tblPr>
                      <w:tblGrid>
                        <w:gridCol w:w="2568"/>
                        <w:gridCol w:w="8486"/>
                      </w:tblGrid>
                      <w:tr w:rsidR="00D30E80" w:rsidRPr="00D30E80" w:rsidTr="00863BB4">
                        <w:trPr>
                          <w:trHeight w:val="826"/>
                        </w:trPr>
                        <w:tc>
                          <w:tcPr>
                            <w:tcW w:w="2568" w:type="dxa"/>
                          </w:tcPr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>Câu 1. Đại lượng vật lí của vật thể gồm những đại lượng nào? Điều kiện để đo được đại lượng trên là gì? Dụng cụ đo là gì?</w:t>
                            </w:r>
                          </w:p>
                          <w:p w:rsidR="0034552D" w:rsidRPr="00B17467" w:rsidRDefault="0034552D" w:rsidP="0034552D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86" w:type="dxa"/>
                          </w:tcPr>
                          <w:p w:rsidR="0034552D" w:rsidRPr="00D30E80" w:rsidRDefault="0034552D" w:rsidP="003455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</w:t>
                            </w:r>
                            <w:r w:rsidR="00D30E80" w:rsidRPr="00D30E80">
                              <w:rPr>
                                <w:sz w:val="28"/>
                                <w:szCs w:val="28"/>
                              </w:rPr>
                              <w:t>....................</w:t>
                            </w:r>
                            <w:r w:rsidRPr="00D30E8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30E80" w:rsidRPr="00D30E80" w:rsidRDefault="0034552D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D30E80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D30E80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34552D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  <w:r w:rsidR="0034552D" w:rsidRPr="00D30E8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D30E80" w:rsidRPr="00D30E80" w:rsidTr="00863BB4">
                        <w:tc>
                          <w:tcPr>
                            <w:tcW w:w="2568" w:type="dxa"/>
                          </w:tcPr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 xml:space="preserve">Câu 2. Gia đình em sử dụng những dụng cụ nào để đo </w:t>
                            </w:r>
                            <w:r w:rsidRPr="00B17467">
                              <w:rPr>
                                <w:color w:val="C00000"/>
                              </w:rPr>
                              <w:t xml:space="preserve">kích thước, khối lượng, nhiệt độ... của vật thể? Hãy kể tên các dụng cụ đo mà em biết? </w:t>
                            </w:r>
                          </w:p>
                          <w:p w:rsidR="00D30E80" w:rsidRPr="00B17467" w:rsidRDefault="00D30E80" w:rsidP="00D30E80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86" w:type="dxa"/>
                          </w:tcPr>
                          <w:p w:rsidR="00D30E80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D30E80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D30E80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D30E80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D30E80" w:rsidRPr="00D30E80" w:rsidRDefault="00D30E80" w:rsidP="00D30E8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0E80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15A91" w:rsidRPr="00D30E80" w:rsidTr="00615A91">
                        <w:trPr>
                          <w:trHeight w:val="1166"/>
                        </w:trPr>
                        <w:tc>
                          <w:tcPr>
                            <w:tcW w:w="2568" w:type="dxa"/>
                          </w:tcPr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 xml:space="preserve">Câu 3. </w:t>
                            </w:r>
                            <w:r w:rsidRPr="00B17467">
                              <w:rPr>
                                <w:iCs/>
                                <w:color w:val="C00000"/>
                              </w:rPr>
                              <w:t>Tác dụng của các</w:t>
                            </w: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 xml:space="preserve"> thiết bị, dụng cụ...</w:t>
                            </w:r>
                            <w:r w:rsidRPr="00B17467">
                              <w:rPr>
                                <w:iCs/>
                                <w:color w:val="C00000"/>
                              </w:rPr>
                              <w:t xml:space="preserve"> </w:t>
                            </w: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>thường gặp trong PTH ở hình 3.3, SGK trang 14 là gì?</w:t>
                            </w:r>
                          </w:p>
                          <w:p w:rsidR="00615A91" w:rsidRPr="00B17467" w:rsidRDefault="00615A91" w:rsidP="00D30E80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86" w:type="dxa"/>
                          </w:tcPr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Default="00615A91" w:rsidP="0037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Pr="00D30E80" w:rsidRDefault="00615A91" w:rsidP="0037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15A91" w:rsidRPr="00D30E80" w:rsidTr="00615A91">
                        <w:trPr>
                          <w:trHeight w:val="1165"/>
                        </w:trPr>
                        <w:tc>
                          <w:tcPr>
                            <w:tcW w:w="2568" w:type="dxa"/>
                          </w:tcPr>
                          <w:p w:rsidR="00615A91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>Câu 4. Giới hạn đo, độ chia nhỏ nhất là gì? VD? Biết giới hạn đo, độ chia nhỏ nhất của dụng cụ có ý nghĩa gì?</w:t>
                            </w:r>
                          </w:p>
                        </w:tc>
                        <w:tc>
                          <w:tcPr>
                            <w:tcW w:w="8486" w:type="dxa"/>
                          </w:tcPr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Pr="00D30E80" w:rsidRDefault="00615A91" w:rsidP="0037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63BB4" w:rsidRPr="00D30E80" w:rsidTr="00615A91">
                        <w:trPr>
                          <w:trHeight w:val="1625"/>
                        </w:trPr>
                        <w:tc>
                          <w:tcPr>
                            <w:tcW w:w="2568" w:type="dxa"/>
                          </w:tcPr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>Câu 5. Trình bày và TH cách sử dụng cốc chia độ, ống đong để đo thể tích chất lỏng?</w:t>
                            </w:r>
                          </w:p>
                          <w:p w:rsidR="00863BB4" w:rsidRPr="00B17467" w:rsidRDefault="00863BB4" w:rsidP="00376A42">
                            <w:pPr>
                              <w:jc w:val="both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86" w:type="dxa"/>
                          </w:tcPr>
                          <w:p w:rsidR="00863BB4" w:rsidRDefault="00863BB4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863BB4" w:rsidRDefault="00863BB4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863BB4" w:rsidRDefault="00863BB4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863BB4" w:rsidRPr="00D30E80" w:rsidRDefault="00863BB4" w:rsidP="0037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863BB4" w:rsidRPr="00D30E80" w:rsidTr="00615A91">
                        <w:trPr>
                          <w:trHeight w:val="1767"/>
                        </w:trPr>
                        <w:tc>
                          <w:tcPr>
                            <w:tcW w:w="2568" w:type="dxa"/>
                          </w:tcPr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</w:p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>Câu 6. Trình bày và TH cách sử dụng pipet nhỏ giọt để hút chất lỏng?</w:t>
                            </w:r>
                          </w:p>
                          <w:p w:rsidR="00863BB4" w:rsidRPr="00B17467" w:rsidRDefault="00863BB4" w:rsidP="00D30E80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86" w:type="dxa"/>
                          </w:tcPr>
                          <w:p w:rsidR="00863BB4" w:rsidRDefault="00863BB4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863BB4" w:rsidRDefault="00863BB4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863BB4" w:rsidRDefault="00863BB4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863BB4" w:rsidRDefault="00863BB4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:rsidR="00863BB4" w:rsidRPr="00D30E80" w:rsidRDefault="00376A42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15A91" w:rsidRPr="00D30E80" w:rsidTr="00615A91">
                        <w:trPr>
                          <w:trHeight w:val="1767"/>
                        </w:trPr>
                        <w:tc>
                          <w:tcPr>
                            <w:tcW w:w="2568" w:type="dxa"/>
                          </w:tcPr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</w:p>
                          <w:p w:rsidR="00866AEA" w:rsidRPr="00B17467" w:rsidRDefault="00866AEA" w:rsidP="00866AEA">
                            <w:pPr>
                              <w:jc w:val="both"/>
                              <w:rPr>
                                <w:color w:val="C00000"/>
                                <w:szCs w:val="28"/>
                              </w:rPr>
                            </w:pPr>
                            <w:r w:rsidRPr="00B17467">
                              <w:rPr>
                                <w:color w:val="C00000"/>
                                <w:szCs w:val="28"/>
                              </w:rPr>
                              <w:t>Câu 7. Hoàn thiện quy trình đo bằng cách sắp xếp lại thứ tự nội dung các bước trong bảng SGK trang 15?</w:t>
                            </w:r>
                          </w:p>
                          <w:p w:rsidR="00615A91" w:rsidRPr="00B17467" w:rsidRDefault="00615A91" w:rsidP="00D30E80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486" w:type="dxa"/>
                          </w:tcPr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Default="00615A91" w:rsidP="00615A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615A91" w:rsidRDefault="00615A91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  <w:p w:rsidR="00C44DCA" w:rsidRDefault="00C44DCA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44DCA" w:rsidRDefault="00C44DCA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44DCA" w:rsidRDefault="00C44DCA" w:rsidP="00863B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:rsidR="0034552D" w:rsidRPr="00D30E80" w:rsidRDefault="0034552D" w:rsidP="0034552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4552D" w:rsidRDefault="0034552D"/>
                  </w:txbxContent>
                </v:textbox>
                <w10:wrap anchorx="page"/>
              </v:shape>
            </w:pict>
          </mc:Fallback>
        </mc:AlternateContent>
      </w:r>
      <w:r w:rsidR="0034552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BF7F5" wp14:editId="2224172C">
                <wp:simplePos x="0" y="0"/>
                <wp:positionH relativeFrom="page">
                  <wp:align>right</wp:align>
                </wp:positionH>
                <wp:positionV relativeFrom="paragraph">
                  <wp:posOffset>-922848</wp:posOffset>
                </wp:positionV>
                <wp:extent cx="7712765" cy="10356160"/>
                <wp:effectExtent l="0" t="0" r="2159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65" cy="10356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52D" w:rsidRDefault="00345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BF7F5" id="Rectangle 1" o:spid="_x0000_s1027" style="position:absolute;left:0;text-align:left;margin-left:556.1pt;margin-top:-72.65pt;width:607.3pt;height:815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" fillcolor="#002060" strokecolor="#002060" strokeweight="1pt">
                <v:textbox>
                  <w:txbxContent>
                    <w:p w:rsidR="0034552D" w:rsidRDefault="0034552D"/>
                  </w:txbxContent>
                </v:textbox>
                <w10:wrap anchorx="page"/>
              </v:rect>
            </w:pict>
          </mc:Fallback>
        </mc:AlternateContent>
      </w:r>
    </w:p>
    <w:sectPr w:rsidR="0034552D" w:rsidRPr="00345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6E"/>
    <w:rsid w:val="00005D01"/>
    <w:rsid w:val="0034552D"/>
    <w:rsid w:val="00376A42"/>
    <w:rsid w:val="00615A91"/>
    <w:rsid w:val="006A1CAB"/>
    <w:rsid w:val="007A7D00"/>
    <w:rsid w:val="00863BB4"/>
    <w:rsid w:val="00866AEA"/>
    <w:rsid w:val="00AA2D4D"/>
    <w:rsid w:val="00B17467"/>
    <w:rsid w:val="00C44DCA"/>
    <w:rsid w:val="00D30E80"/>
    <w:rsid w:val="00F2076E"/>
    <w:rsid w:val="00F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FCFB"/>
  <w15:chartTrackingRefBased/>
  <w15:docId w15:val="{F3A67D8D-5ECB-49B4-BC38-6DD79BFC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A137-41F0-4B1D-BF91-647290A9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2021-02-21T10:21:00Z</dcterms:created>
  <dcterms:modified xsi:type="dcterms:W3CDTF">2021-06-09T09:44:00Z</dcterms:modified>
</cp:coreProperties>
</file>