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GV: Nguyễn Thị Nga</w:t>
      </w:r>
    </w:p>
    <w:p>
      <w:pPr>
        <w:spacing w:after="0" w:line="240" w:lineRule="auto"/>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Email: ngavan1980@gmail.com</w:t>
      </w:r>
      <w:bookmarkStart w:id="0" w:name="_GoBack"/>
      <w:bookmarkEnd w:id="0"/>
    </w:p>
    <w:p>
      <w:pPr>
        <w:spacing w:after="0" w:line="240" w:lineRule="auto"/>
        <w:rPr>
          <w:rFonts w:ascii="Times New Roman" w:hAnsi="Times New Roman" w:cs="Times New Roman"/>
          <w:b/>
          <w:bCs/>
          <w:sz w:val="26"/>
          <w:szCs w:val="26"/>
          <w:u w:val="single"/>
          <w:lang w:val="vi-VN"/>
        </w:rPr>
      </w:pPr>
    </w:p>
    <w:p>
      <w:pPr>
        <w:spacing w:after="0" w:line="240" w:lineRule="auto"/>
        <w:rPr>
          <w:rFonts w:ascii="Times New Roman" w:hAnsi="Times New Roman" w:cs="Times New Roman"/>
          <w:b/>
          <w:bCs/>
          <w:sz w:val="26"/>
          <w:szCs w:val="26"/>
          <w:u w:val="single"/>
          <w:lang w:val="vi-VN"/>
        </w:rPr>
      </w:pPr>
      <w:r>
        <w:rPr>
          <w:rFonts w:ascii="Times New Roman" w:hAnsi="Times New Roman" w:cs="Times New Roman"/>
          <w:b/>
          <w:bCs/>
          <w:sz w:val="26"/>
          <w:szCs w:val="26"/>
          <w:u w:val="single"/>
          <w:lang w:val="vi-VN"/>
        </w:rPr>
        <w:t>TRƯỜNG THCS MAI DỊCH</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MA TRẬN ĐỀ KIỂM TRA</w:t>
      </w:r>
      <w:r>
        <w:rPr>
          <w:rFonts w:ascii="Times New Roman" w:hAnsi="Times New Roman" w:cs="Times New Roman"/>
          <w:b/>
          <w:bCs/>
          <w:sz w:val="26"/>
          <w:szCs w:val="26"/>
        </w:rPr>
        <w:t xml:space="preserve"> GIỮA</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HỌC</w:t>
      </w:r>
      <w:r>
        <w:rPr>
          <w:rFonts w:ascii="Times New Roman" w:hAnsi="Times New Roman" w:cs="Times New Roman"/>
          <w:b/>
          <w:bCs/>
          <w:sz w:val="26"/>
          <w:szCs w:val="26"/>
          <w:lang w:val="vi-VN"/>
        </w:rPr>
        <w:t xml:space="preserve"> KÌ I </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MÔN</w:t>
      </w:r>
      <w:r>
        <w:rPr>
          <w:rFonts w:ascii="Times New Roman" w:hAnsi="Times New Roman" w:cs="Times New Roman"/>
          <w:b/>
          <w:bCs/>
          <w:sz w:val="26"/>
          <w:szCs w:val="26"/>
        </w:rPr>
        <w:t xml:space="preserve"> NGỮ VĂN</w:t>
      </w:r>
      <w:r>
        <w:rPr>
          <w:rFonts w:ascii="Times New Roman" w:hAnsi="Times New Roman" w:cs="Times New Roman"/>
          <w:b/>
          <w:bCs/>
          <w:sz w:val="26"/>
          <w:szCs w:val="26"/>
          <w:lang w:val="vi-VN"/>
        </w:rPr>
        <w:t>, LỚP 6</w:t>
      </w:r>
    </w:p>
    <w:p>
      <w:pPr>
        <w:spacing w:after="0"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Năm học 2023-2024</w:t>
      </w:r>
    </w:p>
    <w:tbl>
      <w:tblPr>
        <w:tblStyle w:val="4"/>
        <w:tblW w:w="51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791"/>
        <w:gridCol w:w="1384"/>
        <w:gridCol w:w="1026"/>
        <w:gridCol w:w="592"/>
        <w:gridCol w:w="1026"/>
        <w:gridCol w:w="592"/>
        <w:gridCol w:w="1026"/>
        <w:gridCol w:w="635"/>
        <w:gridCol w:w="1026"/>
        <w:gridCol w:w="59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restar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83" w:type="pct"/>
            <w:vMerge w:val="restar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69" w:type="pct"/>
            <w:vMerge w:val="restar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149" w:type="pct"/>
            <w:gridSpan w:val="8"/>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512" w:type="pct"/>
            <w:vMerge w:val="restart"/>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383"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669"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782"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782"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3"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82" w:type="pct"/>
            <w:gridSpan w:val="2"/>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512"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383"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669" w:type="pct"/>
            <w:vMerge w:val="continue"/>
            <w:shd w:val="clear" w:color="auto" w:fill="auto"/>
            <w:vAlign w:val="center"/>
          </w:tcPr>
          <w:p>
            <w:pPr>
              <w:spacing w:after="0" w:line="240" w:lineRule="auto"/>
              <w:jc w:val="center"/>
              <w:rPr>
                <w:rFonts w:ascii="Times New Roman" w:hAnsi="Times New Roman" w:cs="Times New Roman"/>
                <w:b/>
                <w:spacing w:val="-8"/>
                <w:sz w:val="26"/>
                <w:szCs w:val="26"/>
                <w:lang w:val="vi-VN"/>
              </w:rPr>
            </w:pP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7"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12"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287" w:type="pct"/>
            <w:shd w:val="clear" w:color="auto" w:fill="auto"/>
          </w:tcPr>
          <w:p>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pPr>
              <w:spacing w:after="0" w:line="240" w:lineRule="auto"/>
              <w:rPr>
                <w:rFonts w:ascii="Times New Roman" w:hAnsi="Times New Roman" w:cs="Times New Roman"/>
                <w:b/>
                <w:spacing w:val="-8"/>
                <w:sz w:val="26"/>
                <w:szCs w:val="26"/>
                <w:lang w:val="vi-VN"/>
              </w:rPr>
            </w:pPr>
          </w:p>
          <w:p>
            <w:pPr>
              <w:spacing w:after="0" w:line="240" w:lineRule="auto"/>
              <w:rPr>
                <w:rFonts w:ascii="Times New Roman" w:hAnsi="Times New Roman" w:cs="Times New Roman"/>
                <w:b/>
                <w:spacing w:val="-8"/>
                <w:sz w:val="26"/>
                <w:szCs w:val="26"/>
                <w:lang w:val="vi-VN"/>
              </w:rPr>
            </w:pPr>
          </w:p>
        </w:tc>
        <w:tc>
          <w:tcPr>
            <w:tcW w:w="383"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pPr>
              <w:spacing w:after="0" w:line="240" w:lineRule="auto"/>
              <w:rPr>
                <w:rFonts w:ascii="Times New Roman" w:hAnsi="Times New Roman" w:cs="Times New Roman"/>
                <w:b/>
                <w:spacing w:val="-8"/>
                <w:sz w:val="26"/>
                <w:szCs w:val="26"/>
              </w:rPr>
            </w:pPr>
          </w:p>
          <w:p>
            <w:pPr>
              <w:spacing w:after="0" w:line="240" w:lineRule="auto"/>
              <w:rPr>
                <w:rFonts w:ascii="Times New Roman" w:hAnsi="Times New Roman" w:cs="Times New Roman"/>
                <w:b/>
                <w:spacing w:val="-8"/>
                <w:sz w:val="26"/>
                <w:szCs w:val="26"/>
                <w:lang w:val="vi-VN"/>
              </w:rPr>
            </w:pPr>
          </w:p>
        </w:tc>
        <w:tc>
          <w:tcPr>
            <w:tcW w:w="669" w:type="pct"/>
            <w:shd w:val="clear" w:color="auto" w:fill="auto"/>
          </w:tcPr>
          <w:p>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Truyện dân gian (truyền thuyết, cổ tích).</w:t>
            </w:r>
          </w:p>
          <w:p>
            <w:pPr>
              <w:spacing w:after="0" w:line="24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Thơ lục bát </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5</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7"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496"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86" w:type="pct"/>
            <w:shd w:val="clear" w:color="auto" w:fill="auto"/>
            <w:vAlign w:val="center"/>
          </w:tcPr>
          <w:p>
            <w:pPr>
              <w:spacing w:after="0" w:line="240" w:lineRule="auto"/>
              <w:jc w:val="center"/>
              <w:rPr>
                <w:rFonts w:ascii="Times New Roman" w:hAnsi="Times New Roman" w:cs="Times New Roman"/>
                <w:b/>
                <w:spacing w:val="-8"/>
                <w:sz w:val="26"/>
                <w:szCs w:val="26"/>
              </w:rPr>
            </w:pPr>
          </w:p>
        </w:tc>
        <w:tc>
          <w:tcPr>
            <w:tcW w:w="512" w:type="pc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87" w:type="pct"/>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83"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pPr>
              <w:spacing w:after="0" w:line="240" w:lineRule="auto"/>
              <w:rPr>
                <w:rFonts w:ascii="Times New Roman" w:hAnsi="Times New Roman" w:cs="Times New Roman"/>
                <w:spacing w:val="-8"/>
                <w:sz w:val="26"/>
                <w:szCs w:val="26"/>
              </w:rPr>
            </w:pPr>
          </w:p>
        </w:tc>
        <w:tc>
          <w:tcPr>
            <w:tcW w:w="669" w:type="pct"/>
            <w:shd w:val="clear" w:color="auto" w:fill="auto"/>
          </w:tcPr>
          <w:p>
            <w:pPr>
              <w:spacing w:after="0" w:line="240" w:lineRule="auto"/>
              <w:jc w:val="both"/>
              <w:rPr>
                <w:rFonts w:ascii="Times New Roman" w:hAnsi="Times New Roman" w:cs="Times New Roman"/>
                <w:spacing w:val="-8"/>
                <w:sz w:val="26"/>
                <w:szCs w:val="26"/>
                <w:lang w:val="vi-VN"/>
              </w:rPr>
            </w:pPr>
            <w:r>
              <w:rPr>
                <w:rFonts w:ascii="Times New Roman" w:hAnsi="Times New Roman" w:cs="Times New Roman"/>
                <w:sz w:val="26"/>
                <w:szCs w:val="26"/>
              </w:rPr>
              <w:t>Kể lại một truyền thuyết hoặc truyện cổ tích.</w:t>
            </w:r>
          </w:p>
        </w:tc>
        <w:tc>
          <w:tcPr>
            <w:tcW w:w="49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9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9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7"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9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86" w:type="pct"/>
            <w:shd w:val="clear" w:color="auto" w:fill="auto"/>
            <w:vAlign w:val="center"/>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2" w:type="pct"/>
            <w:shd w:val="clear" w:color="auto" w:fill="auto"/>
            <w:vAlign w:val="center"/>
          </w:tcPr>
          <w:p>
            <w:pPr>
              <w:spacing w:after="0" w:line="240"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496" w:type="pct"/>
            <w:shd w:val="clear" w:color="auto" w:fill="auto"/>
            <w:vAlign w:val="center"/>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1</w:t>
            </w:r>
            <w:r>
              <w:rPr>
                <w:rFonts w:ascii="Times New Roman" w:hAnsi="Times New Roman" w:cs="Times New Roman"/>
                <w:b/>
                <w:i/>
                <w:spacing w:val="-8"/>
                <w:sz w:val="26"/>
                <w:szCs w:val="26"/>
              </w:rPr>
              <w:t>5</w:t>
            </w:r>
          </w:p>
        </w:tc>
        <w:tc>
          <w:tcPr>
            <w:tcW w:w="286" w:type="pct"/>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5</w:t>
            </w:r>
          </w:p>
        </w:tc>
        <w:tc>
          <w:tcPr>
            <w:tcW w:w="496"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2</w:t>
            </w:r>
            <w:r>
              <w:rPr>
                <w:rFonts w:ascii="Times New Roman" w:hAnsi="Times New Roman" w:cs="Times New Roman"/>
                <w:b/>
                <w:i/>
                <w:spacing w:val="-8"/>
                <w:sz w:val="26"/>
                <w:szCs w:val="26"/>
              </w:rPr>
              <w:t>5</w:t>
            </w:r>
          </w:p>
        </w:tc>
        <w:tc>
          <w:tcPr>
            <w:tcW w:w="286"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496"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7" w:type="pct"/>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30</w:t>
            </w:r>
          </w:p>
        </w:tc>
        <w:tc>
          <w:tcPr>
            <w:tcW w:w="496" w:type="pct"/>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86" w:type="pct"/>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c>
          <w:tcPr>
            <w:tcW w:w="512" w:type="pct"/>
            <w:vMerge w:val="restart"/>
            <w:shd w:val="clear" w:color="auto" w:fill="auto"/>
            <w:vAlign w:val="center"/>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p>
            <w:pPr>
              <w:spacing w:after="0" w:line="240" w:lineRule="auto"/>
              <w:jc w:val="center"/>
              <w:rPr>
                <w:rFonts w:ascii="Times New Roman" w:hAnsi="Times New Roman" w:cs="Times New Roman"/>
                <w:b/>
                <w:i/>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82" w:type="pct"/>
            <w:gridSpan w:val="2"/>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20%</w:t>
            </w:r>
          </w:p>
        </w:tc>
        <w:tc>
          <w:tcPr>
            <w:tcW w:w="782"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803"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782" w:type="pct"/>
            <w:gridSpan w:val="2"/>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512"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64" w:type="pct"/>
            <w:gridSpan w:val="4"/>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585" w:type="pct"/>
            <w:gridSpan w:val="4"/>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512"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bl>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312"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BẢNG ĐẶC TẢ ĐỀ KIỂM TRA</w:t>
      </w:r>
      <w:r>
        <w:rPr>
          <w:rFonts w:ascii="Times New Roman" w:hAnsi="Times New Roman" w:cs="Times New Roman"/>
          <w:b/>
          <w:color w:val="000000" w:themeColor="text1"/>
          <w:sz w:val="26"/>
          <w:szCs w:val="26"/>
          <w14:textFill>
            <w14:solidFill>
              <w14:schemeClr w14:val="tx1"/>
            </w14:solidFill>
          </w14:textFill>
        </w:rPr>
        <w:t xml:space="preserve"> GIỮA</w:t>
      </w:r>
      <w:r>
        <w:rPr>
          <w:rFonts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HỌC</w:t>
      </w:r>
      <w:r>
        <w:rPr>
          <w:rFonts w:ascii="Times New Roman" w:hAnsi="Times New Roman" w:cs="Times New Roman"/>
          <w:b/>
          <w:color w:val="000000" w:themeColor="text1"/>
          <w:sz w:val="26"/>
          <w:szCs w:val="26"/>
          <w:lang w:val="vi-VN"/>
          <w14:textFill>
            <w14:solidFill>
              <w14:schemeClr w14:val="tx1"/>
            </w14:solidFill>
          </w14:textFill>
        </w:rPr>
        <w:t xml:space="preserve"> KÌ </w:t>
      </w:r>
      <w:r>
        <w:rPr>
          <w:rFonts w:ascii="Times New Roman" w:hAnsi="Times New Roman" w:cs="Times New Roman"/>
          <w:b/>
          <w:color w:val="000000" w:themeColor="text1"/>
          <w:sz w:val="26"/>
          <w:szCs w:val="26"/>
          <w14:textFill>
            <w14:solidFill>
              <w14:schemeClr w14:val="tx1"/>
            </w14:solidFill>
          </w14:textFill>
        </w:rPr>
        <w:t>I</w:t>
      </w:r>
    </w:p>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MÔN: </w:t>
      </w:r>
      <w:r>
        <w:rPr>
          <w:rFonts w:ascii="Times New Roman" w:hAnsi="Times New Roman" w:cs="Times New Roman"/>
          <w:b/>
          <w:color w:val="000000" w:themeColor="text1"/>
          <w:sz w:val="26"/>
          <w:szCs w:val="26"/>
          <w14:textFill>
            <w14:solidFill>
              <w14:schemeClr w14:val="tx1"/>
            </w14:solidFill>
          </w14:textFill>
        </w:rPr>
        <w:t xml:space="preserve">NGỮ VĂN LỚP </w:t>
      </w:r>
      <w:r>
        <w:rPr>
          <w:rFonts w:ascii="Times New Roman" w:hAnsi="Times New Roman" w:cs="Times New Roman"/>
          <w:b/>
          <w:color w:val="000000" w:themeColor="text1"/>
          <w:sz w:val="26"/>
          <w:szCs w:val="26"/>
          <w:lang w:val="vi-VN"/>
          <w14:textFill>
            <w14:solidFill>
              <w14:schemeClr w14:val="tx1"/>
            </w14:solidFill>
          </w14:textFill>
        </w:rPr>
        <w:t>6 - THỜI GIAN LÀM BÀI: 90 PHÚT</w:t>
      </w:r>
    </w:p>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p>
    <w:tbl>
      <w:tblPr>
        <w:tblStyle w:val="4"/>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304"/>
        <w:gridCol w:w="3402"/>
        <w:gridCol w:w="964"/>
        <w:gridCol w:w="879"/>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1140" w:type="dxa"/>
            <w:vMerge w:val="restart"/>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1304" w:type="dxa"/>
            <w:vMerge w:val="restart"/>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3402" w:type="dxa"/>
            <w:vMerge w:val="restart"/>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Mức độ đánh giá</w:t>
            </w:r>
          </w:p>
        </w:tc>
        <w:tc>
          <w:tcPr>
            <w:tcW w:w="3827" w:type="dxa"/>
            <w:gridSpan w:val="4"/>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1140" w:type="dxa"/>
            <w:vMerge w:val="continue"/>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1304" w:type="dxa"/>
            <w:vMerge w:val="continue"/>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3402" w:type="dxa"/>
            <w:vMerge w:val="continue"/>
            <w:shd w:val="clear" w:color="auto" w:fill="auto"/>
            <w:vAlign w:val="center"/>
          </w:tcPr>
          <w:p>
            <w:pPr>
              <w:spacing w:after="0" w:line="312"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964" w:type="dxa"/>
            <w:shd w:val="clear" w:color="auto" w:fill="auto"/>
            <w:vAlign w:val="center"/>
          </w:tcPr>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Nhận biết</w:t>
            </w:r>
          </w:p>
        </w:tc>
        <w:tc>
          <w:tcPr>
            <w:tcW w:w="879"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Thông hiểu</w:t>
            </w:r>
          </w:p>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Vận dụng</w:t>
            </w:r>
          </w:p>
        </w:tc>
        <w:tc>
          <w:tcPr>
            <w:tcW w:w="1134"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1</w:t>
            </w:r>
          </w:p>
        </w:tc>
        <w:tc>
          <w:tcPr>
            <w:tcW w:w="1140"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Đọc hiểu</w:t>
            </w:r>
          </w:p>
        </w:tc>
        <w:tc>
          <w:tcPr>
            <w:tcW w:w="1304"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spacing w:val="-8"/>
                <w:sz w:val="26"/>
                <w:szCs w:val="26"/>
              </w:rPr>
              <w:t>Truyện dân gian (truyền thuyết, cổ tích).</w:t>
            </w:r>
          </w:p>
        </w:tc>
        <w:tc>
          <w:tcPr>
            <w:tcW w:w="3402" w:type="dxa"/>
            <w:shd w:val="clear" w:color="auto" w:fill="auto"/>
            <w:vAlign w:val="center"/>
          </w:tcPr>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Nhận biết được chi tiết tiêu biểu, nhân vật, đề tài, cốt truyện, lời người kể chuyện và lời nhân vật.</w:t>
            </w:r>
          </w:p>
          <w:p>
            <w:pPr>
              <w:spacing w:after="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người kể chuyện ngôi thứ nhất và người kể chuyện ngôi thứ ba.</w:t>
            </w:r>
          </w:p>
          <w:p>
            <w:pPr>
              <w:spacing w:after="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biết được tình cảm, cảm xúc của người viết thể hiện qua ngôn ngữ văn bản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Nhận ra từ đơn và từ phức (từ ghép và từ láy)</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Nhận biết BPTT</w:t>
            </w:r>
          </w:p>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w:t>
            </w:r>
          </w:p>
          <w:p>
            <w:pPr>
              <w:spacing w:after="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Phân tích được đặc điểm nhân vật thể hiện qua ngoại hình, cử chỉ, hành động, ngôn ngữ, ý nghĩ của nhân vật.</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Nêu được chủ đề của văn bản.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Phân tích tác dụng </w:t>
            </w:r>
            <w:r>
              <w:rPr>
                <w:rFonts w:ascii="Times New Roman" w:hAnsi="Times New Roman" w:cs="Times New Roman"/>
                <w:sz w:val="26"/>
                <w:szCs w:val="26"/>
              </w:rPr>
              <w:t xml:space="preserve">các biện pháp tu từ </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Nhận biết và phân chia từ theo cấu tạo</w:t>
            </w:r>
            <w:r>
              <w:rPr>
                <w:rFonts w:ascii="Times New Roman" w:hAnsi="Times New Roman" w:cs="Times New Roman"/>
                <w:sz w:val="26"/>
                <w:szCs w:val="26"/>
              </w:rPr>
              <w:t>: từ đơn, từ phức</w:t>
            </w:r>
          </w:p>
          <w:p>
            <w:pPr>
              <w:spacing w:after="0" w:line="312" w:lineRule="auto"/>
              <w:jc w:val="both"/>
              <w:rPr>
                <w:rFonts w:ascii="Times New Roman" w:hAnsi="Times New Roman" w:cs="Times New Roman"/>
                <w:sz w:val="26"/>
                <w:szCs w:val="26"/>
              </w:rPr>
            </w:pPr>
          </w:p>
          <w:p>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pPr>
              <w:spacing w:after="0" w:line="312"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 xml:space="preserve">- Trình bày được bài học về cách nghĩ, cách ứng xử từ văn bản gợi ra. </w:t>
            </w:r>
          </w:p>
          <w:p>
            <w:pPr>
              <w:spacing w:after="0" w:line="312" w:lineRule="auto"/>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eastAsia="SimSun" w:cs="Times New Roman"/>
                <w:sz w:val="26"/>
                <w:szCs w:val="26"/>
                <w:lang w:eastAsia="zh-CN"/>
              </w:rPr>
              <w:t>- Trình bày được điểm giống nhau và khác nhau giữa hai nhân vật trong hai văn bản.</w:t>
            </w:r>
          </w:p>
        </w:tc>
        <w:tc>
          <w:tcPr>
            <w:tcW w:w="964" w:type="dxa"/>
            <w:shd w:val="clear" w:color="auto" w:fill="auto"/>
            <w:vAlign w:val="center"/>
          </w:tcPr>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p>
        </w:tc>
        <w:tc>
          <w:tcPr>
            <w:tcW w:w="879"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1134"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920" w:type="dxa"/>
            <w:gridSpan w:val="2"/>
            <w:shd w:val="clear" w:color="auto" w:fill="auto"/>
          </w:tcPr>
          <w:p>
            <w:pPr>
              <w:spacing w:after="0" w:line="312"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1304" w:type="dxa"/>
            <w:shd w:val="clear" w:color="auto" w:fill="auto"/>
          </w:tcPr>
          <w:p>
            <w:pPr>
              <w:spacing w:after="0" w:line="312" w:lineRule="auto"/>
              <w:jc w:val="center"/>
              <w:rPr>
                <w:rFonts w:ascii="Times New Roman" w:hAnsi="Times New Roman" w:cs="Times New Roman"/>
                <w:sz w:val="26"/>
                <w:szCs w:val="26"/>
              </w:rPr>
            </w:pPr>
            <w:r>
              <w:rPr>
                <w:rFonts w:ascii="Times New Roman" w:hAnsi="Times New Roman" w:cs="Times New Roman"/>
                <w:spacing w:val="-8"/>
                <w:sz w:val="26"/>
                <w:szCs w:val="26"/>
              </w:rPr>
              <w:t>Thơ và thơ lục bát</w:t>
            </w:r>
          </w:p>
        </w:tc>
        <w:tc>
          <w:tcPr>
            <w:tcW w:w="3402" w:type="dxa"/>
            <w:shd w:val="clear" w:color="auto" w:fill="auto"/>
          </w:tcPr>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Nhận biết:</w:t>
            </w:r>
          </w:p>
          <w:p>
            <w:pPr>
              <w:spacing w:after="0" w:line="312" w:lineRule="auto"/>
              <w:jc w:val="both"/>
              <w:rPr>
                <w:rFonts w:ascii="Times New Roman" w:hAnsi="Times New Roman" w:cs="Times New Roman"/>
                <w:b/>
                <w:sz w:val="26"/>
                <w:szCs w:val="26"/>
              </w:rPr>
            </w:pPr>
            <w:r>
              <w:rPr>
                <w:rFonts w:ascii="Times New Roman" w:hAnsi="Times New Roman" w:eastAsia="Times New Roman" w:cs="Times New Roman"/>
                <w:sz w:val="26"/>
                <w:szCs w:val="26"/>
              </w:rPr>
              <w:t>- Nêu được ấn tượng chung về văn bản.</w:t>
            </w:r>
          </w:p>
          <w:p>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biết được số tiếng, số dòng, vần, nhịp của bài thơ lục bát.</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Nhận diện được các yếu tố tự sự và miêu tả trong thơ. </w:t>
            </w:r>
          </w:p>
          <w:p>
            <w:pPr>
              <w:spacing w:after="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Chỉ ra được tình cảm, cảm xúc của người viết thể hiện qua ngôn ngữ văn bản.</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Nhận ra từ đơn và từ phức (từ ghép và từ láy); từ đa nghĩa và từ đồng âm; các biện pháp tu từ ẩn dụ và hoán dụ. </w:t>
            </w:r>
          </w:p>
          <w:p>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 xml:space="preserve">: </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Nêu được chủ đề của bài thơ, cảm xúc chủ đạo của nhân vật trữ tình trong bài thơ.</w:t>
            </w:r>
          </w:p>
          <w:p>
            <w:pPr>
              <w:spacing w:after="0" w:line="312"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được nét độc đáo của bài thơ thể hiện qua từ ngữ, hình ảnh, biện pháp tu từ.</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Chỉ ra tác dụng của các yếu tố tự sự và miêu tả trong thơ.</w:t>
            </w:r>
          </w:p>
          <w:p>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Vận dụng:</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Trình bày được bài học về cách nghĩ và cách ứng xử được gợi ra từ văn bản.</w:t>
            </w:r>
          </w:p>
          <w:p>
            <w:pPr>
              <w:spacing w:after="0" w:line="312" w:lineRule="auto"/>
              <w:rPr>
                <w:rFonts w:ascii="Times New Roman" w:hAnsi="Times New Roman" w:cs="Times New Roman"/>
                <w:b/>
                <w:sz w:val="26"/>
                <w:szCs w:val="26"/>
              </w:rPr>
            </w:pPr>
            <w:r>
              <w:rPr>
                <w:rFonts w:ascii="Times New Roman" w:hAnsi="Times New Roman" w:cs="Times New Roman"/>
                <w:sz w:val="26"/>
                <w:szCs w:val="26"/>
              </w:rPr>
              <w:t>- Đánh giá được giá trị của các yếu tố vần, nhịp</w:t>
            </w:r>
          </w:p>
        </w:tc>
        <w:tc>
          <w:tcPr>
            <w:tcW w:w="964" w:type="dxa"/>
            <w:shd w:val="clear" w:color="auto" w:fill="auto"/>
            <w:vAlign w:val="center"/>
          </w:tcPr>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p>
        </w:tc>
        <w:tc>
          <w:tcPr>
            <w:tcW w:w="879"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1134" w:type="dxa"/>
            <w:shd w:val="clear" w:color="auto" w:fill="auto"/>
            <w:vAlign w:val="center"/>
          </w:tcPr>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2</w:t>
            </w:r>
          </w:p>
        </w:tc>
        <w:tc>
          <w:tcPr>
            <w:tcW w:w="1140"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Viết</w:t>
            </w:r>
          </w:p>
        </w:tc>
        <w:tc>
          <w:tcPr>
            <w:tcW w:w="1304"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sz w:val="26"/>
                <w:szCs w:val="26"/>
              </w:rPr>
              <w:t>Kể lại một truyền thuyết hoặc truyện cổ tích.</w:t>
            </w:r>
          </w:p>
        </w:tc>
        <w:tc>
          <w:tcPr>
            <w:tcW w:w="3402" w:type="dxa"/>
            <w:shd w:val="clear" w:color="auto" w:fill="auto"/>
          </w:tcPr>
          <w:p>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Thông hiểu: </w:t>
            </w:r>
            <w:r>
              <w:rPr>
                <w:rFonts w:ascii="Times New Roman" w:hAnsi="Times New Roman" w:cs="Times New Roman"/>
                <w:bCs/>
                <w:sz w:val="26"/>
                <w:szCs w:val="26"/>
              </w:rPr>
              <w:t xml:space="preserve"> </w:t>
            </w:r>
          </w:p>
          <w:p>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Vận dụng: </w:t>
            </w:r>
          </w:p>
          <w:p>
            <w:pPr>
              <w:spacing w:after="0" w:line="312"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Vận dụng cao: </w:t>
            </w:r>
          </w:p>
          <w:p>
            <w:pPr>
              <w:spacing w:after="0" w:line="312" w:lineRule="auto"/>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eastAsia="Times New Roman" w:cs="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964" w:type="dxa"/>
            <w:shd w:val="clear" w:color="auto" w:fill="auto"/>
            <w:vAlign w:val="center"/>
          </w:tcPr>
          <w:p>
            <w:pPr>
              <w:spacing w:after="0" w:line="312" w:lineRule="auto"/>
              <w:jc w:val="center"/>
              <w:rPr>
                <w:rFonts w:ascii="Times New Roman" w:hAnsi="Times New Roman" w:cs="Times New Roman"/>
                <w:b/>
                <w:color w:val="000000" w:themeColor="text1"/>
                <w:sz w:val="26"/>
                <w:szCs w:val="26"/>
                <w:lang w:val="vi-VN"/>
                <w14:textFill>
                  <w14:solidFill>
                    <w14:schemeClr w14:val="tx1"/>
                  </w14:solidFill>
                </w14:textFill>
              </w:rPr>
            </w:pPr>
          </w:p>
        </w:tc>
        <w:tc>
          <w:tcPr>
            <w:tcW w:w="879"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1134" w:type="dxa"/>
            <w:shd w:val="clear" w:color="auto" w:fill="auto"/>
            <w:vAlign w:val="center"/>
          </w:tcPr>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p>
            <w:pPr>
              <w:spacing w:after="0" w:line="312" w:lineRule="auto"/>
              <w:jc w:val="both"/>
              <w:rPr>
                <w:rFonts w:ascii="Times New Roman" w:hAnsi="Times New Roman" w:cs="Times New Roman"/>
                <w:color w:val="000000" w:themeColor="text1"/>
                <w:spacing w:val="-8"/>
                <w:sz w:val="26"/>
                <w:szCs w:val="26"/>
                <w14:textFill>
                  <w14:solidFill>
                    <w14:schemeClr w14:val="tx1"/>
                  </w14:solidFill>
                </w14:textFill>
              </w:rPr>
            </w:pPr>
          </w:p>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224" w:type="dxa"/>
            <w:gridSpan w:val="3"/>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Tổng</w:t>
            </w:r>
          </w:p>
        </w:tc>
        <w:tc>
          <w:tcPr>
            <w:tcW w:w="3402" w:type="dxa"/>
            <w:shd w:val="clear" w:color="auto" w:fill="auto"/>
          </w:tcPr>
          <w:p>
            <w:pPr>
              <w:spacing w:after="0" w:line="312"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964" w:type="dxa"/>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3 TN</w:t>
            </w:r>
          </w:p>
        </w:tc>
        <w:tc>
          <w:tcPr>
            <w:tcW w:w="879"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 xml:space="preserve">5 </w:t>
            </w:r>
            <w:r>
              <w:rPr>
                <w:rFonts w:ascii="Times New Roman" w:hAnsi="Times New Roman" w:cs="Times New Roman"/>
                <w:b/>
                <w:color w:val="000000" w:themeColor="text1"/>
                <w:spacing w:val="-8"/>
                <w:sz w:val="26"/>
                <w:szCs w:val="26"/>
                <w14:textFill>
                  <w14:solidFill>
                    <w14:schemeClr w14:val="tx1"/>
                  </w14:solidFill>
                </w14:textFill>
              </w:rPr>
              <w:t>TN</w:t>
            </w:r>
          </w:p>
        </w:tc>
        <w:tc>
          <w:tcPr>
            <w:tcW w:w="850"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2 TL</w:t>
            </w:r>
          </w:p>
        </w:tc>
        <w:tc>
          <w:tcPr>
            <w:tcW w:w="1134" w:type="dxa"/>
            <w:shd w:val="clear" w:color="auto" w:fill="auto"/>
            <w:vAlign w:val="center"/>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224" w:type="dxa"/>
            <w:gridSpan w:val="3"/>
            <w:shd w:val="clear" w:color="auto" w:fill="auto"/>
          </w:tcPr>
          <w:p>
            <w:pPr>
              <w:spacing w:after="0" w:line="312"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Tỉ lệ %</w:t>
            </w:r>
          </w:p>
        </w:tc>
        <w:tc>
          <w:tcPr>
            <w:tcW w:w="3402" w:type="dxa"/>
            <w:shd w:val="clear" w:color="auto" w:fill="auto"/>
          </w:tcPr>
          <w:p>
            <w:pPr>
              <w:spacing w:after="0" w:line="312" w:lineRule="auto"/>
              <w:rPr>
                <w:rFonts w:ascii="Times New Roman" w:hAnsi="Times New Roman" w:cs="Times New Roman"/>
                <w:b/>
                <w:i/>
                <w:color w:val="000000" w:themeColor="text1"/>
                <w:spacing w:val="-8"/>
                <w:sz w:val="26"/>
                <w:szCs w:val="26"/>
                <w:lang w:val="vi-VN"/>
                <w14:textFill>
                  <w14:solidFill>
                    <w14:schemeClr w14:val="tx1"/>
                  </w14:solidFill>
                </w14:textFill>
              </w:rPr>
            </w:pPr>
          </w:p>
        </w:tc>
        <w:tc>
          <w:tcPr>
            <w:tcW w:w="964" w:type="dxa"/>
            <w:shd w:val="clear" w:color="auto" w:fill="auto"/>
          </w:tcPr>
          <w:p>
            <w:pPr>
              <w:spacing w:after="0" w:line="312"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2</w:t>
            </w:r>
            <w:r>
              <w:rPr>
                <w:rFonts w:ascii="Times New Roman" w:hAnsi="Times New Roman" w:cs="Times New Roman"/>
                <w:b/>
                <w:i/>
                <w:color w:val="000000" w:themeColor="text1"/>
                <w:spacing w:val="-8"/>
                <w:sz w:val="26"/>
                <w:szCs w:val="26"/>
                <w14:textFill>
                  <w14:solidFill>
                    <w14:schemeClr w14:val="tx1"/>
                  </w14:solidFill>
                </w14:textFill>
              </w:rPr>
              <w:t>0</w:t>
            </w:r>
          </w:p>
        </w:tc>
        <w:tc>
          <w:tcPr>
            <w:tcW w:w="879" w:type="dxa"/>
            <w:shd w:val="clear" w:color="auto" w:fill="auto"/>
          </w:tcPr>
          <w:p>
            <w:pPr>
              <w:spacing w:after="0" w:line="312"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4</w:t>
            </w:r>
            <w:r>
              <w:rPr>
                <w:rFonts w:ascii="Times New Roman" w:hAnsi="Times New Roman" w:cs="Times New Roman"/>
                <w:b/>
                <w:i/>
                <w:color w:val="000000" w:themeColor="text1"/>
                <w:spacing w:val="-8"/>
                <w:sz w:val="26"/>
                <w:szCs w:val="26"/>
                <w14:textFill>
                  <w14:solidFill>
                    <w14:schemeClr w14:val="tx1"/>
                  </w14:solidFill>
                </w14:textFill>
              </w:rPr>
              <w:t>0</w:t>
            </w:r>
          </w:p>
        </w:tc>
        <w:tc>
          <w:tcPr>
            <w:tcW w:w="850" w:type="dxa"/>
            <w:shd w:val="clear" w:color="auto" w:fill="auto"/>
          </w:tcPr>
          <w:p>
            <w:pPr>
              <w:spacing w:after="0" w:line="312"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1134" w:type="dxa"/>
            <w:shd w:val="clear" w:color="auto" w:fill="auto"/>
          </w:tcPr>
          <w:p>
            <w:pPr>
              <w:spacing w:after="0" w:line="312"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24" w:type="dxa"/>
            <w:gridSpan w:val="3"/>
            <w:shd w:val="clear" w:color="auto" w:fill="auto"/>
          </w:tcPr>
          <w:p>
            <w:pPr>
              <w:spacing w:after="0" w:line="312"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Tỉ lệ chung</w:t>
            </w:r>
          </w:p>
        </w:tc>
        <w:tc>
          <w:tcPr>
            <w:tcW w:w="3402" w:type="dxa"/>
            <w:shd w:val="clear" w:color="auto" w:fill="auto"/>
          </w:tcPr>
          <w:p>
            <w:pPr>
              <w:spacing w:after="0" w:line="312"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1843" w:type="dxa"/>
            <w:gridSpan w:val="2"/>
            <w:shd w:val="clear" w:color="auto" w:fill="auto"/>
          </w:tcPr>
          <w:p>
            <w:pPr>
              <w:spacing w:after="0" w:line="312"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60</w:t>
            </w:r>
          </w:p>
        </w:tc>
        <w:tc>
          <w:tcPr>
            <w:tcW w:w="1984" w:type="dxa"/>
            <w:gridSpan w:val="2"/>
            <w:shd w:val="clear" w:color="auto" w:fill="auto"/>
          </w:tcPr>
          <w:p>
            <w:pPr>
              <w:spacing w:after="0" w:line="312"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40</w:t>
            </w:r>
          </w:p>
        </w:tc>
      </w:tr>
    </w:tbl>
    <w:p>
      <w:pPr>
        <w:rPr>
          <w:rFonts w:ascii="Times New Roman" w:hAnsi="Times New Roman" w:cs="Times New Roman"/>
          <w:sz w:val="26"/>
          <w:szCs w:val="26"/>
        </w:rPr>
      </w:pPr>
    </w:p>
    <w:p>
      <w:pPr>
        <w:rPr>
          <w:rFonts w:ascii="Times New Roman" w:hAnsi="Times New Roman" w:cs="Times New Roman"/>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p>
    <w:tbl>
      <w:tblPr>
        <w:tblStyle w:val="4"/>
        <w:tblW w:w="9923" w:type="dxa"/>
        <w:jc w:val="center"/>
        <w:tblLayout w:type="fixed"/>
        <w:tblCellMar>
          <w:top w:w="0" w:type="dxa"/>
          <w:left w:w="108" w:type="dxa"/>
          <w:bottom w:w="0" w:type="dxa"/>
          <w:right w:w="108" w:type="dxa"/>
        </w:tblCellMar>
      </w:tblPr>
      <w:tblGrid>
        <w:gridCol w:w="4078"/>
        <w:gridCol w:w="5845"/>
      </w:tblGrid>
      <w:tr>
        <w:tblPrEx>
          <w:tblCellMar>
            <w:top w:w="0" w:type="dxa"/>
            <w:left w:w="108" w:type="dxa"/>
            <w:bottom w:w="0" w:type="dxa"/>
            <w:right w:w="108" w:type="dxa"/>
          </w:tblCellMar>
        </w:tblPrEx>
        <w:trPr>
          <w:jc w:val="center"/>
        </w:trPr>
        <w:tc>
          <w:tcPr>
            <w:tcW w:w="4078" w:type="dxa"/>
          </w:tcPr>
          <w:p>
            <w:pPr>
              <w:spacing w:after="0"/>
              <w:jc w:val="center"/>
              <w:rPr>
                <w:rFonts w:ascii="Times New Roman" w:hAnsi="Times New Roman" w:cs="Times New Roman"/>
                <w:sz w:val="26"/>
                <w:szCs w:val="26"/>
                <w:lang w:val="nl-NL"/>
              </w:rPr>
            </w:pPr>
          </w:p>
          <w:p>
            <w:pPr>
              <w:spacing w:after="0"/>
              <w:jc w:val="center"/>
              <w:rPr>
                <w:rFonts w:ascii="Times New Roman" w:hAnsi="Times New Roman" w:cs="Times New Roman"/>
                <w:sz w:val="26"/>
                <w:szCs w:val="26"/>
                <w:lang w:val="nl-NL"/>
              </w:rPr>
            </w:pPr>
            <w:r>
              <w:rPr>
                <w:rFonts w:ascii="Times New Roman" w:hAnsi="Times New Roman" w:cs="Times New Roman"/>
                <w:sz w:val="26"/>
                <w:szCs w:val="26"/>
                <w:lang w:val="nl-NL"/>
              </w:rPr>
              <w:t>PHÒNG GD&amp;ĐT CẦU GIẤY</w:t>
            </w:r>
          </w:p>
          <w:p>
            <w:pPr>
              <w:spacing w:after="0"/>
              <w:jc w:val="center"/>
              <w:rPr>
                <w:rFonts w:ascii="Times New Roman" w:hAnsi="Times New Roman" w:cs="Times New Roman"/>
                <w:b/>
                <w:sz w:val="26"/>
                <w:szCs w:val="26"/>
                <w:lang w:val="nl-NL"/>
              </w:rPr>
            </w:pPr>
            <w:r>
              <w:rPr>
                <w:rFonts w:ascii="Times New Roman" w:hAnsi="Times New Roman" w:cs="Times New Roman"/>
                <w:b/>
                <w:sz w:val="26"/>
                <w:szCs w:val="26"/>
                <w:lang w:val="nl-NL"/>
              </w:rPr>
              <w:t>TRƯỜNG THCS MAI DỊCH</w:t>
            </w:r>
          </w:p>
          <w:p>
            <w:pPr>
              <w:spacing w:after="0"/>
              <w:jc w:val="center"/>
              <w:rPr>
                <w:rFonts w:ascii="Times New Roman" w:hAnsi="Times New Roman" w:cs="Times New Roman"/>
                <w:b/>
                <w:sz w:val="26"/>
                <w:szCs w:val="26"/>
                <w:lang w:val="nl-NL"/>
              </w:rPr>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9525</wp:posOffset>
                      </wp:positionV>
                      <wp:extent cx="14478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05pt;margin-top:0.75pt;height:0pt;width:114pt;z-index:251659264;mso-width-relative:page;mso-height-relative:page;" filled="f" stroked="t" coordsize="21600,21600" o:gfxdata="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MxmEdMAAAAGAQAADwAAAAAAAAABACAA&#10;AAAiAAAAZHJzL2Rvd25yZXYueG1sUEsBAhQAFAAAAAgAh07iQJi8RwTZAQAAwQMAAA4AAAAAAAAA&#10;AQAgAAAAIgEAAGRycy9lMm9Eb2MueG1sUEsFBgAAAAAGAAYAWQEAAG0FAAAAAA==&#10;">
                      <v:fill on="f" focussize="0,0"/>
                      <v:stroke color="#000000" joinstyle="round"/>
                      <v:imagedata o:title=""/>
                      <o:lock v:ext="edit" aspectratio="f"/>
                    </v:shape>
                  </w:pict>
                </mc:Fallback>
              </mc:AlternateContent>
            </w:r>
          </w:p>
          <w:p>
            <w:pPr>
              <w:spacing w:after="0"/>
              <w:jc w:val="center"/>
              <w:rPr>
                <w:rFonts w:ascii="Times New Roman" w:hAnsi="Times New Roman" w:cs="Times New Roman"/>
                <w:b/>
                <w:sz w:val="26"/>
                <w:szCs w:val="26"/>
                <w:u w:val="double"/>
                <w:lang w:val="nl-NL"/>
              </w:rPr>
            </w:pPr>
          </w:p>
        </w:tc>
        <w:tc>
          <w:tcPr>
            <w:tcW w:w="5845" w:type="dxa"/>
          </w:tcPr>
          <w:p>
            <w:pPr>
              <w:spacing w:after="0"/>
              <w:jc w:val="center"/>
              <w:rPr>
                <w:rFonts w:ascii="Times New Roman" w:hAnsi="Times New Roman" w:cs="Times New Roman"/>
                <w:b/>
                <w:sz w:val="26"/>
                <w:szCs w:val="26"/>
                <w:lang w:val="nl-NL"/>
              </w:rPr>
            </w:pPr>
          </w:p>
          <w:p>
            <w:pPr>
              <w:spacing w:after="0"/>
              <w:jc w:val="center"/>
              <w:rPr>
                <w:rFonts w:ascii="Times New Roman" w:hAnsi="Times New Roman" w:cs="Times New Roman"/>
                <w:b/>
                <w:sz w:val="26"/>
                <w:szCs w:val="26"/>
              </w:rPr>
            </w:pPr>
            <w:r>
              <w:rPr>
                <w:rFonts w:ascii="Times New Roman" w:hAnsi="Times New Roman" w:cs="Times New Roman"/>
                <w:b/>
                <w:sz w:val="26"/>
                <w:szCs w:val="26"/>
                <w:lang w:val="nl-NL"/>
              </w:rPr>
              <w:t>ĐỀ KIỂM TRA GIỮA HỌC KÌ I</w:t>
            </w:r>
          </w:p>
          <w:p>
            <w:pPr>
              <w:spacing w:after="0"/>
              <w:jc w:val="center"/>
              <w:rPr>
                <w:rFonts w:ascii="Times New Roman" w:hAnsi="Times New Roman" w:cs="Times New Roman"/>
                <w:b/>
                <w:i/>
                <w:sz w:val="26"/>
                <w:szCs w:val="26"/>
              </w:rPr>
            </w:pPr>
            <w:r>
              <w:rPr>
                <w:rFonts w:ascii="Times New Roman" w:hAnsi="Times New Roman" w:cs="Times New Roman"/>
                <w:b/>
                <w:i/>
                <w:sz w:val="26"/>
                <w:szCs w:val="26"/>
                <w:lang w:val="nl-NL"/>
              </w:rPr>
              <w:t>Năm học 2023– 20</w:t>
            </w:r>
            <w:r>
              <w:rPr>
                <w:rFonts w:ascii="Times New Roman" w:hAnsi="Times New Roman" w:cs="Times New Roman"/>
                <w:b/>
                <w:i/>
                <w:sz w:val="26"/>
                <w:szCs w:val="26"/>
              </w:rPr>
              <w:t>24</w:t>
            </w:r>
          </w:p>
          <w:p>
            <w:pPr>
              <w:spacing w:after="0"/>
              <w:jc w:val="center"/>
              <w:rPr>
                <w:rFonts w:ascii="Times New Roman" w:hAnsi="Times New Roman" w:cs="Times New Roman"/>
                <w:b/>
                <w:sz w:val="26"/>
                <w:szCs w:val="26"/>
              </w:rPr>
            </w:pPr>
            <w:r>
              <w:rPr>
                <w:rFonts w:ascii="Times New Roman" w:hAnsi="Times New Roman" w:cs="Times New Roman"/>
                <w:b/>
                <w:sz w:val="26"/>
                <w:szCs w:val="26"/>
                <w:lang w:val="nl-NL"/>
              </w:rPr>
              <w:t>Môn: Ngữ văn 6</w:t>
            </w:r>
          </w:p>
          <w:p>
            <w:pPr>
              <w:spacing w:after="0"/>
              <w:jc w:val="center"/>
              <w:rPr>
                <w:rFonts w:ascii="Times New Roman" w:hAnsi="Times New Roman" w:cs="Times New Roman"/>
                <w:b/>
                <w:i/>
                <w:sz w:val="26"/>
                <w:szCs w:val="26"/>
                <w:lang w:val="nl-NL"/>
              </w:rPr>
            </w:pPr>
            <w:r>
              <w:rPr>
                <w:rFonts w:ascii="Times New Roman" w:hAnsi="Times New Roman" w:cs="Times New Roman"/>
                <w:b/>
                <w:i/>
                <w:sz w:val="26"/>
                <w:szCs w:val="26"/>
                <w:lang w:val="nl-NL"/>
              </w:rPr>
              <w:t xml:space="preserve">Thời gian làm bài: </w:t>
            </w:r>
            <w:r>
              <w:rPr>
                <w:rFonts w:ascii="Times New Roman" w:hAnsi="Times New Roman" w:cs="Times New Roman"/>
                <w:b/>
                <w:i/>
                <w:sz w:val="26"/>
                <w:szCs w:val="26"/>
              </w:rPr>
              <w:t>90</w:t>
            </w:r>
            <w:r>
              <w:rPr>
                <w:rFonts w:ascii="Times New Roman" w:hAnsi="Times New Roman" w:cs="Times New Roman"/>
                <w:b/>
                <w:i/>
                <w:sz w:val="26"/>
                <w:szCs w:val="26"/>
                <w:lang w:val="nl-NL"/>
              </w:rPr>
              <w:t xml:space="preserve"> phút</w:t>
            </w:r>
          </w:p>
        </w:tc>
      </w:tr>
      <w:tr>
        <w:tblPrEx>
          <w:tblCellMar>
            <w:top w:w="0" w:type="dxa"/>
            <w:left w:w="108" w:type="dxa"/>
            <w:bottom w:w="0" w:type="dxa"/>
            <w:right w:w="108" w:type="dxa"/>
          </w:tblCellMar>
        </w:tblPrEx>
        <w:trPr>
          <w:jc w:val="center"/>
        </w:trPr>
        <w:tc>
          <w:tcPr>
            <w:tcW w:w="9923" w:type="dxa"/>
            <w:gridSpan w:val="2"/>
            <w:vAlign w:val="center"/>
          </w:tcPr>
          <w:p>
            <w:pPr>
              <w:spacing w:after="0"/>
              <w:ind w:right="-114"/>
              <w:rPr>
                <w:rFonts w:ascii="Times New Roman" w:hAnsi="Times New Roman" w:cs="Times New Roman"/>
                <w:b/>
                <w:i/>
                <w:sz w:val="26"/>
                <w:szCs w:val="26"/>
                <w:lang w:val="nl-NL"/>
              </w:rPr>
            </w:pPr>
            <w:r>
              <w:rPr>
                <w:rFonts w:ascii="Times New Roman" w:hAnsi="Times New Roman" w:cs="Times New Roman"/>
                <w:b/>
                <w:i/>
                <w:sz w:val="26"/>
                <w:szCs w:val="26"/>
                <w:lang w:val="nl-NL"/>
              </w:rPr>
              <w:t xml:space="preserve">      Họ và tên:.</w:t>
            </w:r>
            <w:r>
              <w:rPr>
                <w:rFonts w:ascii="Times New Roman" w:hAnsi="Times New Roman" w:cs="Times New Roman"/>
                <w:bCs/>
                <w:i/>
                <w:sz w:val="26"/>
                <w:szCs w:val="26"/>
                <w:lang w:val="nl-NL"/>
              </w:rPr>
              <w:t>......................................................................</w:t>
            </w:r>
            <w:r>
              <w:rPr>
                <w:rFonts w:ascii="Times New Roman" w:hAnsi="Times New Roman" w:cs="Times New Roman"/>
                <w:b/>
                <w:i/>
                <w:sz w:val="26"/>
                <w:szCs w:val="26"/>
                <w:lang w:val="nl-NL"/>
              </w:rPr>
              <w:t>Lớp</w:t>
            </w:r>
            <w:r>
              <w:rPr>
                <w:rFonts w:ascii="Times New Roman" w:hAnsi="Times New Roman" w:cs="Times New Roman"/>
                <w:bCs/>
                <w:i/>
                <w:sz w:val="26"/>
                <w:szCs w:val="26"/>
                <w:lang w:val="nl-NL"/>
              </w:rPr>
              <w:t>:................................</w:t>
            </w:r>
          </w:p>
        </w:tc>
      </w:tr>
    </w:tbl>
    <w:p>
      <w:pPr>
        <w:pBdr>
          <w:bottom w:val="single" w:color="auto" w:sz="12" w:space="1"/>
        </w:pBdr>
        <w:jc w:val="both"/>
        <w:rPr>
          <w:b/>
          <w:bCs/>
          <w:sz w:val="26"/>
          <w:szCs w:val="26"/>
        </w:rPr>
      </w:pP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PHẦN I. </w:t>
      </w:r>
      <w:r>
        <w:rPr>
          <w:rFonts w:ascii="Times New Roman" w:hAnsi="Times New Roman" w:cs="Times New Roman"/>
          <w:b/>
          <w:bCs/>
          <w:sz w:val="26"/>
          <w:szCs w:val="26"/>
          <w:lang w:val="vi-VN"/>
        </w:rPr>
        <w:t>ĐỌC HIỂU (6</w:t>
      </w:r>
      <w:r>
        <w:rPr>
          <w:rFonts w:ascii="Times New Roman" w:hAnsi="Times New Roman" w:cs="Times New Roman"/>
          <w:b/>
          <w:bCs/>
          <w:sz w:val="26"/>
          <w:szCs w:val="26"/>
        </w:rPr>
        <w:t>,</w:t>
      </w:r>
      <w:r>
        <w:rPr>
          <w:rFonts w:ascii="Times New Roman" w:hAnsi="Times New Roman" w:cs="Times New Roman"/>
          <w:b/>
          <w:bCs/>
          <w:sz w:val="26"/>
          <w:szCs w:val="26"/>
          <w:lang w:val="vi-VN"/>
        </w:rPr>
        <w:t>0 điểm)</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Đọc</w:t>
      </w:r>
      <w:r>
        <w:rPr>
          <w:rFonts w:ascii="Times New Roman" w:hAnsi="Times New Roman" w:cs="Times New Roman"/>
          <w:b/>
          <w:bCs/>
          <w:sz w:val="26"/>
          <w:szCs w:val="26"/>
        </w:rPr>
        <w:t xml:space="preserve"> kĩ</w:t>
      </w:r>
      <w:r>
        <w:rPr>
          <w:rFonts w:ascii="Times New Roman" w:hAnsi="Times New Roman" w:cs="Times New Roman"/>
          <w:b/>
          <w:bCs/>
          <w:sz w:val="26"/>
          <w:szCs w:val="26"/>
          <w:lang w:val="vi-VN"/>
        </w:rPr>
        <w:t xml:space="preserve"> văn bản sau</w:t>
      </w:r>
      <w:r>
        <w:rPr>
          <w:rFonts w:ascii="Times New Roman" w:hAnsi="Times New Roman" w:cs="Times New Roman"/>
          <w:b/>
          <w:bCs/>
          <w:sz w:val="26"/>
          <w:szCs w:val="26"/>
        </w:rPr>
        <w:t xml:space="preserve"> và trả lời câu hỏi bằng cách ghi lại chữ cái trước đáp án đúng và thực hiện các yêu cầu:</w:t>
      </w:r>
    </w:p>
    <w:p>
      <w:pPr>
        <w:spacing w:after="0" w:line="240" w:lineRule="auto"/>
        <w:ind w:left="2880"/>
        <w:rPr>
          <w:rFonts w:ascii="Times New Roman" w:hAnsi="Times New Roman" w:cs="Times New Roman"/>
          <w:sz w:val="26"/>
          <w:szCs w:val="26"/>
        </w:rPr>
      </w:pPr>
      <w:r>
        <w:rPr>
          <w:rFonts w:ascii="Times New Roman" w:hAnsi="Times New Roman" w:cs="Times New Roman"/>
          <w:sz w:val="26"/>
          <w:szCs w:val="26"/>
        </w:rPr>
        <w:t xml:space="preserve">        QUẢ NGỌT CUỐI MÙA</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Trong vòm lá mới chồi non</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Chùm cam bà giữ vẫn còn đung đưa</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Quả ngon dành tận cuối mùa</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Chờ con, phần cháu bà chưa trảy vào</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Giêng, hai rét cứa như dao</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Nghe tiếng chào mào chống gậy ra trông</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Nom đoài rồi lại ngắm đông</w:t>
      </w:r>
    </w:p>
    <w:p>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Bề lo sương táp, bề phòng chim ăn</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Quả vàng nằm giữa cành xuân</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Mải mê góp mật, chuyên cần toả hương</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Bà ơi! Thương mấy là thương</w:t>
      </w:r>
    </w:p>
    <w:p>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Vắng con, xa cháu tóc sương da mồi</w:t>
      </w:r>
    </w:p>
    <w:p>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Bà như quả ngọt chín rồi</w:t>
      </w:r>
    </w:p>
    <w:p>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Càng thêm tuổi tác, càng tươi lòng vàng</w:t>
      </w:r>
    </w:p>
    <w:p>
      <w:pPr>
        <w:spacing w:after="0" w:line="240" w:lineRule="auto"/>
        <w:ind w:left="720" w:firstLine="720"/>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shd w:val="clear" w:color="auto" w:fill="FFFFFF"/>
        </w:rPr>
        <w:t xml:space="preserve">Võ Thanh An - </w:t>
      </w:r>
      <w:r>
        <w:rPr>
          <w:rFonts w:ascii="Times New Roman" w:hAnsi="Times New Roman" w:cs="Times New Roman"/>
          <w:sz w:val="26"/>
          <w:szCs w:val="26"/>
        </w:rPr>
        <w:t>Nguồn: SGK Tiếng Việt 3, tập 1, NXB Giáo dục, 1997)</w:t>
      </w:r>
    </w:p>
    <w:p>
      <w:pPr>
        <w:pStyle w:val="6"/>
        <w:shd w:val="clear" w:color="auto" w:fill="FFFFFF"/>
        <w:spacing w:before="0" w:beforeAutospacing="0" w:after="0" w:afterAutospacing="0"/>
        <w:rPr>
          <w:iCs/>
          <w:sz w:val="26"/>
          <w:szCs w:val="26"/>
        </w:rPr>
      </w:pPr>
      <w:r>
        <w:rPr>
          <w:rStyle w:val="7"/>
          <w:rFonts w:eastAsiaTheme="majorEastAsia"/>
          <w:sz w:val="26"/>
          <w:szCs w:val="26"/>
        </w:rPr>
        <w:t>Câu 1. </w:t>
      </w:r>
      <w:r>
        <w:rPr>
          <w:b/>
          <w:bCs/>
          <w:sz w:val="26"/>
          <w:szCs w:val="26"/>
        </w:rPr>
        <w:t>Bài thơ được viết theo thể thơ nào?</w:t>
      </w:r>
    </w:p>
    <w:p>
      <w:pPr>
        <w:tabs>
          <w:tab w:val="left" w:pos="3261"/>
          <w:tab w:val="left" w:pos="3686"/>
        </w:tabs>
        <w:spacing w:after="0" w:line="240" w:lineRule="auto"/>
        <w:ind w:left="36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A. Thơ</w:t>
      </w:r>
      <w:r>
        <w:rPr>
          <w:rFonts w:ascii="Times New Roman" w:hAnsi="Times New Roman" w:eastAsia="Times New Roman" w:cs="Times New Roman"/>
          <w:sz w:val="26"/>
          <w:szCs w:val="26"/>
          <w:lang w:val="vi-VN"/>
        </w:rPr>
        <w:t xml:space="preserve"> tự do</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C. </w:t>
      </w:r>
      <w:r>
        <w:rPr>
          <w:rFonts w:ascii="Times New Roman" w:hAnsi="Times New Roman" w:eastAsia="Times New Roman" w:cs="Times New Roman"/>
          <w:sz w:val="26"/>
          <w:szCs w:val="26"/>
          <w:lang w:val="vi-VN"/>
        </w:rPr>
        <w:t>Thơ bốn chữ</w:t>
      </w:r>
    </w:p>
    <w:p>
      <w:pPr>
        <w:tabs>
          <w:tab w:val="left" w:pos="3261"/>
          <w:tab w:val="left" w:pos="3686"/>
        </w:tabs>
        <w:spacing w:after="0" w:line="240" w:lineRule="auto"/>
        <w:ind w:left="36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B. Thơ</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lục</w:t>
      </w:r>
      <w:r>
        <w:rPr>
          <w:rFonts w:ascii="Times New Roman" w:hAnsi="Times New Roman" w:eastAsia="Times New Roman" w:cs="Times New Roman"/>
          <w:sz w:val="26"/>
          <w:szCs w:val="26"/>
          <w:lang w:val="vi-VN"/>
        </w:rPr>
        <w:t xml:space="preserve"> bát</w:t>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rPr>
        <w:t xml:space="preserve">D. </w:t>
      </w:r>
      <w:r>
        <w:rPr>
          <w:rFonts w:ascii="Times New Roman" w:hAnsi="Times New Roman" w:eastAsia="Times New Roman" w:cs="Times New Roman"/>
          <w:sz w:val="26"/>
          <w:szCs w:val="26"/>
          <w:lang w:val="vi-VN"/>
        </w:rPr>
        <w:t>Thơ năm chữ</w:t>
      </w:r>
    </w:p>
    <w:p>
      <w:pPr>
        <w:spacing w:after="0" w:line="240" w:lineRule="auto"/>
        <w:contextualSpacing/>
        <w:rPr>
          <w:rFonts w:ascii="Times New Roman" w:hAnsi="Times New Roman" w:eastAsia="Times New Roman" w:cs="Times New Roman"/>
          <w:bCs/>
          <w:sz w:val="26"/>
          <w:szCs w:val="26"/>
        </w:rPr>
      </w:pPr>
      <w:r>
        <w:rPr>
          <w:rStyle w:val="7"/>
          <w:rFonts w:ascii="Times New Roman" w:hAnsi="Times New Roman" w:cs="Times New Roman"/>
          <w:sz w:val="26"/>
          <w:szCs w:val="26"/>
        </w:rPr>
        <w:t xml:space="preserve">Câu 2. </w:t>
      </w:r>
      <w:r>
        <w:rPr>
          <w:rFonts w:ascii="Times New Roman" w:hAnsi="Times New Roman" w:eastAsia="Times New Roman" w:cs="Times New Roman"/>
          <w:b/>
          <w:iCs/>
          <w:sz w:val="26"/>
          <w:szCs w:val="26"/>
        </w:rPr>
        <w:t>Hai dòng thơ sau đây gieo vần ở vị trí nào?</w:t>
      </w:r>
    </w:p>
    <w:p>
      <w:pPr>
        <w:spacing w:after="0" w:line="240" w:lineRule="auto"/>
        <w:ind w:left="360"/>
        <w:jc w:val="center"/>
        <w:rPr>
          <w:rFonts w:ascii="Times New Roman" w:hAnsi="Times New Roman" w:cs="Times New Roman"/>
          <w:i/>
          <w:iCs/>
          <w:sz w:val="26"/>
          <w:szCs w:val="26"/>
        </w:rPr>
      </w:pPr>
      <w:r>
        <w:rPr>
          <w:rFonts w:ascii="Times New Roman" w:hAnsi="Times New Roman" w:cs="Times New Roman"/>
          <w:i/>
          <w:iCs/>
          <w:sz w:val="26"/>
          <w:szCs w:val="26"/>
        </w:rPr>
        <w:t>Bà ơi! Thương mấy là thương</w:t>
      </w:r>
    </w:p>
    <w:p>
      <w:pPr>
        <w:pStyle w:val="9"/>
        <w:spacing w:after="0" w:line="240" w:lineRule="auto"/>
        <w:ind w:left="2880"/>
        <w:rPr>
          <w:rFonts w:ascii="Times New Roman" w:hAnsi="Times New Roman" w:cs="Times New Roman"/>
          <w:i/>
          <w:iCs/>
          <w:sz w:val="26"/>
          <w:szCs w:val="26"/>
        </w:rPr>
      </w:pPr>
      <w:r>
        <w:rPr>
          <w:rFonts w:ascii="Times New Roman" w:hAnsi="Times New Roman" w:cs="Times New Roman"/>
          <w:i/>
          <w:iCs/>
          <w:sz w:val="26"/>
          <w:szCs w:val="26"/>
        </w:rPr>
        <w:t xml:space="preserve">    Vắng con, xa cháu tóc sương da mồi</w:t>
      </w:r>
    </w:p>
    <w:p>
      <w:pPr>
        <w:pStyle w:val="9"/>
        <w:numPr>
          <w:ilvl w:val="0"/>
          <w:numId w:val="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Tiếng thứ sáu câu lục gieo vần với tiếng thứ sáu câu bát</w:t>
      </w:r>
    </w:p>
    <w:p>
      <w:pPr>
        <w:pStyle w:val="9"/>
        <w:numPr>
          <w:ilvl w:val="0"/>
          <w:numId w:val="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Tiếng thứ sáu câu lục gieo vần với tiếng thứ tám câu bát</w:t>
      </w:r>
    </w:p>
    <w:p>
      <w:pPr>
        <w:spacing w:after="0" w:line="240" w:lineRule="auto"/>
        <w:contextualSpacing/>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 Tiếng thứ tư câu lục gieo vần với tiếng thứ sáu câu bát</w:t>
      </w:r>
    </w:p>
    <w:p>
      <w:pPr>
        <w:spacing w:after="0" w:line="240" w:lineRule="auto"/>
        <w:contextualSpacing/>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D. Tiếng thứ tư câu lục gieo vần với tiếng thứ tám câu bát</w:t>
      </w:r>
    </w:p>
    <w:p>
      <w:pPr>
        <w:spacing w:after="0" w:line="240" w:lineRule="auto"/>
        <w:jc w:val="both"/>
        <w:rPr>
          <w:rFonts w:ascii="Times New Roman" w:hAnsi="Times New Roman" w:cs="Times New Roman"/>
          <w:b/>
          <w:sz w:val="26"/>
          <w:szCs w:val="26"/>
        </w:rPr>
      </w:pPr>
      <w:r>
        <w:rPr>
          <w:rFonts w:ascii="Times New Roman" w:hAnsi="Times New Roman" w:cs="Times New Roman"/>
          <w:b/>
          <w:bCs/>
          <w:sz w:val="26"/>
          <w:szCs w:val="26"/>
        </w:rPr>
        <w:t>Câu 3</w:t>
      </w:r>
      <w:r>
        <w:rPr>
          <w:rFonts w:ascii="Times New Roman" w:hAnsi="Times New Roman" w:cs="Times New Roman"/>
          <w:bCs/>
          <w:sz w:val="26"/>
          <w:szCs w:val="26"/>
        </w:rPr>
        <w:t xml:space="preserve">. </w:t>
      </w:r>
      <w:r>
        <w:rPr>
          <w:rFonts w:ascii="Times New Roman" w:hAnsi="Times New Roman" w:cs="Times New Roman"/>
          <w:b/>
          <w:sz w:val="26"/>
          <w:szCs w:val="26"/>
        </w:rPr>
        <w:t>Câu thơ nào sau đây sử dụng biện pháp tu từ ẩn dụ?</w:t>
      </w:r>
    </w:p>
    <w:p>
      <w:pPr>
        <w:spacing w:after="0" w:line="240" w:lineRule="auto"/>
        <w:ind w:firstLine="270"/>
        <w:rPr>
          <w:rFonts w:ascii="Times New Roman" w:hAnsi="Times New Roman" w:cs="Times New Roman"/>
          <w:sz w:val="26"/>
          <w:szCs w:val="26"/>
        </w:rPr>
      </w:pPr>
      <w:r>
        <w:rPr>
          <w:rFonts w:ascii="Times New Roman" w:hAnsi="Times New Roman" w:cs="Times New Roman"/>
          <w:sz w:val="26"/>
          <w:szCs w:val="26"/>
        </w:rPr>
        <w:t>A.Trong vòm lá mới chồi non</w:t>
      </w:r>
    </w:p>
    <w:p>
      <w:pPr>
        <w:spacing w:after="0" w:line="240" w:lineRule="auto"/>
        <w:ind w:firstLine="270"/>
        <w:rPr>
          <w:rFonts w:ascii="Times New Roman" w:hAnsi="Times New Roman" w:cs="Times New Roman"/>
          <w:sz w:val="26"/>
          <w:szCs w:val="26"/>
        </w:rPr>
      </w:pPr>
      <w:r>
        <w:rPr>
          <w:rFonts w:ascii="Times New Roman" w:hAnsi="Times New Roman" w:cs="Times New Roman"/>
          <w:sz w:val="26"/>
          <w:szCs w:val="26"/>
        </w:rPr>
        <w:t>B. Chùm cam bà giữ vẫn còn đung đưa</w:t>
      </w:r>
    </w:p>
    <w:p>
      <w:pPr>
        <w:spacing w:after="0" w:line="240" w:lineRule="auto"/>
        <w:ind w:firstLine="270"/>
        <w:rPr>
          <w:rFonts w:ascii="Times New Roman" w:hAnsi="Times New Roman" w:cs="Times New Roman"/>
          <w:sz w:val="26"/>
          <w:szCs w:val="26"/>
        </w:rPr>
      </w:pPr>
      <w:r>
        <w:rPr>
          <w:rFonts w:ascii="Times New Roman" w:hAnsi="Times New Roman" w:cs="Times New Roman"/>
          <w:sz w:val="26"/>
          <w:szCs w:val="26"/>
        </w:rPr>
        <w:t>C. Bà như quả ngọt chín rồi</w:t>
      </w:r>
    </w:p>
    <w:p>
      <w:pPr>
        <w:spacing w:after="0" w:line="240" w:lineRule="auto"/>
        <w:ind w:firstLine="270"/>
        <w:rPr>
          <w:rFonts w:ascii="Times New Roman" w:hAnsi="Times New Roman" w:cs="Times New Roman"/>
          <w:sz w:val="26"/>
          <w:szCs w:val="26"/>
        </w:rPr>
      </w:pPr>
      <w:r>
        <w:rPr>
          <w:rFonts w:ascii="Times New Roman" w:hAnsi="Times New Roman" w:cs="Times New Roman"/>
          <w:sz w:val="26"/>
          <w:szCs w:val="26"/>
        </w:rPr>
        <w:t>D. Càng thêm tuổi tác, càng tươi lòng vàng</w:t>
      </w:r>
    </w:p>
    <w:p>
      <w:pPr>
        <w:spacing w:after="0" w:line="240" w:lineRule="auto"/>
        <w:jc w:val="both"/>
        <w:rPr>
          <w:rFonts w:ascii="Times New Roman" w:hAnsi="Times New Roman" w:cs="Times New Roman"/>
          <w:b/>
          <w:sz w:val="26"/>
          <w:szCs w:val="26"/>
        </w:rPr>
      </w:pPr>
      <w:r>
        <w:rPr>
          <w:rFonts w:ascii="Times New Roman" w:hAnsi="Times New Roman" w:cs="Times New Roman"/>
          <w:b/>
          <w:bCs/>
          <w:sz w:val="26"/>
          <w:szCs w:val="26"/>
        </w:rPr>
        <w:t xml:space="preserve">Câu 4. </w:t>
      </w:r>
      <w:r>
        <w:rPr>
          <w:rFonts w:ascii="Times New Roman" w:hAnsi="Times New Roman" w:cs="Times New Roman"/>
          <w:b/>
          <w:sz w:val="26"/>
          <w:szCs w:val="26"/>
        </w:rPr>
        <w:t xml:space="preserve">Em hiểu </w:t>
      </w:r>
      <w:r>
        <w:rPr>
          <w:rFonts w:ascii="Times New Roman" w:hAnsi="Times New Roman" w:cs="Times New Roman"/>
          <w:b/>
          <w:i/>
          <w:iCs/>
          <w:sz w:val="26"/>
          <w:szCs w:val="26"/>
        </w:rPr>
        <w:t xml:space="preserve">“tóc sương da mồi” </w:t>
      </w:r>
      <w:r>
        <w:rPr>
          <w:rFonts w:ascii="Times New Roman" w:hAnsi="Times New Roman" w:cs="Times New Roman"/>
          <w:b/>
          <w:sz w:val="26"/>
          <w:szCs w:val="26"/>
        </w:rPr>
        <w:t>là như thế nào?.</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A. Tóc của bà có hạt sương đậu và da có nốt đồi mồi</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B. Nước mưa vương trên tóc và da của bà</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 xml:space="preserve">C. </w:t>
      </w:r>
      <w:r>
        <w:rPr>
          <w:rFonts w:ascii="Times New Roman" w:hAnsi="Times New Roman" w:eastAsia="Times New Roman" w:cs="Times New Roman"/>
          <w:kern w:val="0"/>
          <w:sz w:val="26"/>
          <w:szCs w:val="26"/>
          <w14:ligatures w14:val="none"/>
        </w:rPr>
        <w:t>S</w:t>
      </w:r>
      <w:r>
        <w:rPr>
          <w:rFonts w:ascii="Times New Roman" w:hAnsi="Times New Roman" w:eastAsia="Times New Roman" w:cs="Times New Roman"/>
          <w:kern w:val="0"/>
          <w:sz w:val="26"/>
          <w:szCs w:val="26"/>
          <w:lang w:val="vi-VN"/>
          <w14:ligatures w14:val="none"/>
        </w:rPr>
        <w:t xml:space="preserve">ự già đi của con người </w:t>
      </w:r>
      <w:r>
        <w:rPr>
          <w:rFonts w:ascii="Times New Roman" w:hAnsi="Times New Roman" w:eastAsia="Times New Roman" w:cs="Times New Roman"/>
          <w:kern w:val="0"/>
          <w:sz w:val="26"/>
          <w:szCs w:val="26"/>
          <w14:ligatures w14:val="none"/>
        </w:rPr>
        <w:t xml:space="preserve">- </w:t>
      </w:r>
      <w:r>
        <w:rPr>
          <w:rFonts w:ascii="Times New Roman" w:hAnsi="Times New Roman" w:eastAsia="Times New Roman" w:cs="Times New Roman"/>
          <w:kern w:val="0"/>
          <w:sz w:val="26"/>
          <w:szCs w:val="26"/>
          <w:lang w:val="vi-VN"/>
          <w14:ligatures w14:val="none"/>
        </w:rPr>
        <w:t>những người già</w:t>
      </w:r>
      <w:r>
        <w:rPr>
          <w:rFonts w:ascii="Times New Roman" w:hAnsi="Times New Roman" w:eastAsia="Times New Roman" w:cs="Times New Roman"/>
          <w:kern w:val="0"/>
          <w:sz w:val="26"/>
          <w:szCs w:val="26"/>
          <w14:ligatures w14:val="none"/>
        </w:rPr>
        <w:t xml:space="preserve"> thì</w:t>
      </w:r>
      <w:r>
        <w:rPr>
          <w:rFonts w:ascii="Times New Roman" w:hAnsi="Times New Roman" w:eastAsia="Times New Roman" w:cs="Times New Roman"/>
          <w:kern w:val="0"/>
          <w:sz w:val="26"/>
          <w:szCs w:val="26"/>
          <w:lang w:val="vi-VN"/>
          <w14:ligatures w14:val="none"/>
        </w:rPr>
        <w:t xml:space="preserve"> da </w:t>
      </w:r>
      <w:r>
        <w:rPr>
          <w:rFonts w:ascii="Times New Roman" w:hAnsi="Times New Roman" w:eastAsia="Times New Roman" w:cs="Times New Roman"/>
          <w:kern w:val="0"/>
          <w:sz w:val="26"/>
          <w:szCs w:val="26"/>
          <w14:ligatures w14:val="none"/>
        </w:rPr>
        <w:t xml:space="preserve">hay </w:t>
      </w:r>
      <w:r>
        <w:rPr>
          <w:rFonts w:ascii="Times New Roman" w:hAnsi="Times New Roman" w:eastAsia="Times New Roman" w:cs="Times New Roman"/>
          <w:kern w:val="0"/>
          <w:sz w:val="26"/>
          <w:szCs w:val="26"/>
          <w:lang w:val="vi-VN"/>
          <w14:ligatures w14:val="none"/>
        </w:rPr>
        <w:t>nổi những chấm đen</w:t>
      </w:r>
      <w:r>
        <w:rPr>
          <w:rFonts w:ascii="Times New Roman" w:hAnsi="Times New Roman" w:eastAsia="Times New Roman" w:cs="Times New Roman"/>
          <w:kern w:val="0"/>
          <w:sz w:val="26"/>
          <w:szCs w:val="26"/>
          <w14:ligatures w14:val="none"/>
        </w:rPr>
        <w:t xml:space="preserve"> hoặc nâu</w:t>
      </w:r>
      <w:r>
        <w:rPr>
          <w:rFonts w:ascii="Times New Roman" w:hAnsi="Times New Roman" w:eastAsia="Times New Roman" w:cs="Times New Roman"/>
          <w:kern w:val="0"/>
          <w:sz w:val="26"/>
          <w:szCs w:val="26"/>
          <w:lang w:val="vi-VN"/>
          <w14:ligatures w14:val="none"/>
        </w:rPr>
        <w:t xml:space="preserve"> như mai của con đồi mồi và tóc bạc </w:t>
      </w:r>
      <w:r>
        <w:rPr>
          <w:rFonts w:ascii="Times New Roman" w:hAnsi="Times New Roman" w:eastAsia="Times New Roman" w:cs="Times New Roman"/>
          <w:kern w:val="0"/>
          <w:sz w:val="26"/>
          <w:szCs w:val="26"/>
          <w14:ligatures w14:val="none"/>
        </w:rPr>
        <w:t>trắng như sương</w:t>
      </w:r>
      <w:r>
        <w:rPr>
          <w:rFonts w:ascii="Times New Roman" w:hAnsi="Times New Roman" w:eastAsia="Times New Roman" w:cs="Times New Roman"/>
          <w:kern w:val="0"/>
          <w:sz w:val="26"/>
          <w:szCs w:val="26"/>
          <w:lang w:val="vi-VN"/>
          <w14:ligatures w14:val="none"/>
        </w:rPr>
        <w:t>.</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D. Lớp sương phủ trắng xóa mái tóc của bà và làn da bà xạm đen lại.</w:t>
      </w:r>
    </w:p>
    <w:p>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rPr>
        <w:t>Câu 5.</w:t>
      </w:r>
      <w:r>
        <w:rPr>
          <w:rFonts w:ascii="Times New Roman" w:hAnsi="Times New Roman" w:cs="Times New Roman"/>
          <w:b/>
          <w:sz w:val="26"/>
          <w:szCs w:val="26"/>
          <w:shd w:val="clear" w:color="auto" w:fill="FFFFFF"/>
        </w:rPr>
        <w:t xml:space="preserve"> Bài thơ trên viết về chủ đề nào sau đây?</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A. Ca ngợi tình cảm gia đình đầm ấm, vui vẻ.</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B. Ca ngợi tình bà cháu ấm áp, yêu thương.</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C. Ca ngợi tình cảm yêu thương của cháu dành cho bà.</w:t>
      </w:r>
    </w:p>
    <w:p>
      <w:pPr>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D. Ca ngợi đức hy sinh của người bà.</w:t>
      </w:r>
    </w:p>
    <w:p>
      <w:pPr>
        <w:pStyle w:val="6"/>
        <w:spacing w:before="0" w:beforeAutospacing="0" w:after="0" w:afterAutospacing="0"/>
        <w:ind w:left="48" w:right="48"/>
        <w:jc w:val="both"/>
        <w:rPr>
          <w:sz w:val="26"/>
          <w:szCs w:val="26"/>
        </w:rPr>
      </w:pPr>
      <w:r>
        <w:rPr>
          <w:b/>
          <w:bCs/>
          <w:sz w:val="26"/>
          <w:szCs w:val="26"/>
        </w:rPr>
        <w:t xml:space="preserve">Câu 6.  </w:t>
      </w:r>
      <w:r>
        <w:rPr>
          <w:b/>
          <w:sz w:val="26"/>
          <w:szCs w:val="26"/>
        </w:rPr>
        <w:t xml:space="preserve"> </w:t>
      </w:r>
      <w:r>
        <w:rPr>
          <w:b/>
          <w:bCs/>
          <w:sz w:val="26"/>
          <w:szCs w:val="26"/>
        </w:rPr>
        <w:t>Hai dòng thơ dưới đây nói về điều gì?</w:t>
      </w:r>
    </w:p>
    <w:p>
      <w:pPr>
        <w:pStyle w:val="6"/>
        <w:spacing w:before="0" w:beforeAutospacing="0" w:after="0" w:afterAutospacing="0"/>
        <w:ind w:left="1488" w:right="48" w:firstLine="672"/>
        <w:jc w:val="both"/>
        <w:rPr>
          <w:i/>
          <w:iCs/>
          <w:sz w:val="26"/>
          <w:szCs w:val="26"/>
        </w:rPr>
      </w:pPr>
      <w:r>
        <w:rPr>
          <w:i/>
          <w:iCs/>
          <w:sz w:val="26"/>
          <w:szCs w:val="26"/>
        </w:rPr>
        <w:t>"Quả vàng nằm giữa cành xuân</w:t>
      </w:r>
    </w:p>
    <w:p>
      <w:pPr>
        <w:pStyle w:val="6"/>
        <w:spacing w:before="0" w:beforeAutospacing="0" w:after="0" w:afterAutospacing="0"/>
        <w:ind w:left="768" w:right="48" w:firstLine="672"/>
        <w:jc w:val="both"/>
        <w:rPr>
          <w:i/>
          <w:iCs/>
          <w:sz w:val="26"/>
          <w:szCs w:val="26"/>
        </w:rPr>
      </w:pPr>
      <w:r>
        <w:rPr>
          <w:i/>
          <w:iCs/>
          <w:sz w:val="26"/>
          <w:szCs w:val="26"/>
        </w:rPr>
        <w:t>Mải mê góp mật, chuyên cần toả hương"</w:t>
      </w:r>
    </w:p>
    <w:p>
      <w:pPr>
        <w:pStyle w:val="6"/>
        <w:spacing w:before="0" w:beforeAutospacing="0" w:after="0" w:afterAutospacing="0"/>
        <w:ind w:right="48" w:firstLine="180"/>
        <w:jc w:val="both"/>
        <w:rPr>
          <w:sz w:val="26"/>
          <w:szCs w:val="26"/>
        </w:rPr>
      </w:pPr>
      <w:r>
        <w:rPr>
          <w:sz w:val="26"/>
          <w:szCs w:val="26"/>
        </w:rPr>
        <w:t>A.Tả chùm quả giúp ong làm mật, giúp hoa toả hương.</w:t>
      </w:r>
    </w:p>
    <w:p>
      <w:pPr>
        <w:pStyle w:val="6"/>
        <w:spacing w:before="0" w:beforeAutospacing="0" w:after="0" w:afterAutospacing="0"/>
        <w:ind w:right="48"/>
        <w:jc w:val="both"/>
        <w:rPr>
          <w:sz w:val="26"/>
          <w:szCs w:val="26"/>
        </w:rPr>
      </w:pPr>
      <w:r>
        <w:rPr>
          <w:sz w:val="26"/>
          <w:szCs w:val="26"/>
        </w:rPr>
        <w:t xml:space="preserve">   B.Tả những chú ong chăm chỉ, cần mẫn làm ra mật ngọt.</w:t>
      </w:r>
    </w:p>
    <w:p>
      <w:pPr>
        <w:pStyle w:val="6"/>
        <w:spacing w:before="0" w:beforeAutospacing="0" w:after="0" w:afterAutospacing="0"/>
        <w:ind w:left="48" w:right="48" w:firstLine="132"/>
        <w:jc w:val="both"/>
        <w:rPr>
          <w:sz w:val="26"/>
          <w:szCs w:val="26"/>
        </w:rPr>
      </w:pPr>
      <w:r>
        <w:rPr>
          <w:sz w:val="26"/>
          <w:szCs w:val="26"/>
        </w:rPr>
        <w:t>C. Tả những bông hoa chuyên cần toả hương thơm ngát.</w:t>
      </w:r>
    </w:p>
    <w:p>
      <w:pPr>
        <w:pStyle w:val="6"/>
        <w:spacing w:before="0" w:beforeAutospacing="0" w:after="0" w:afterAutospacing="0"/>
        <w:ind w:left="48" w:right="48" w:firstLine="132"/>
        <w:jc w:val="both"/>
        <w:rPr>
          <w:sz w:val="26"/>
          <w:szCs w:val="26"/>
        </w:rPr>
      </w:pPr>
      <w:r>
        <w:rPr>
          <w:sz w:val="26"/>
          <w:szCs w:val="26"/>
        </w:rPr>
        <w:t>D. Tả chùm quả âm thầm chắt chiu vị ngọt, hương thơm.</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7.  Ý nào sau đây nói đúng nhất tình cảm được thể hiện ở bốn câu thơ cuối bài thơ?</w:t>
      </w:r>
    </w:p>
    <w:p>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A. Tình yêu thương , kính trọng, biết ơn bà của người cháu.</w:t>
      </w:r>
    </w:p>
    <w:p>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B. Tình yêu thương của bà dành cho cháu.</w:t>
      </w:r>
    </w:p>
    <w:p>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C. Thấu hiểu sự hy sinh của bà dành cho con cháu.</w:t>
      </w:r>
    </w:p>
    <w:p>
      <w:pPr>
        <w:spacing w:after="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D. Chia sẻ nỗi vất vả nhọc nhằn của cháu với bà.</w:t>
      </w:r>
    </w:p>
    <w:p>
      <w:pPr>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 xml:space="preserve">Câu 8. </w:t>
      </w:r>
      <w:r>
        <w:rPr>
          <w:rFonts w:ascii="Times New Roman" w:hAnsi="Times New Roman" w:cs="Times New Roman"/>
          <w:b/>
          <w:bCs/>
          <w:sz w:val="26"/>
          <w:szCs w:val="26"/>
        </w:rPr>
        <w:t>Nhận định nào đúng về nghệ thuật của bài thơ trên?</w:t>
      </w:r>
    </w:p>
    <w:p>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A. Bài thơ có sự kết hợp thành công yếu tố biểu cảm với tự sự, nghị luận.</w:t>
      </w:r>
    </w:p>
    <w:p>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B. Hình ảnh thơ bình dị, mộc mạc, kết hợp giữa yếu tố kể và miêu tả.</w:t>
      </w:r>
    </w:p>
    <w:p>
      <w:pPr>
        <w:spacing w:after="0" w:line="240" w:lineRule="auto"/>
        <w:ind w:left="284"/>
        <w:jc w:val="both"/>
        <w:rPr>
          <w:rFonts w:ascii="Times New Roman" w:hAnsi="Times New Roman" w:cs="Times New Roman"/>
          <w:bCs/>
          <w:sz w:val="26"/>
          <w:szCs w:val="26"/>
        </w:rPr>
      </w:pPr>
      <w:r>
        <w:rPr>
          <w:rFonts w:ascii="Times New Roman" w:hAnsi="Times New Roman" w:cs="Times New Roman"/>
          <w:sz w:val="26"/>
          <w:szCs w:val="26"/>
        </w:rPr>
        <w:t xml:space="preserve">C. Gieo thành công vần lưng, ngắt nhịp đa dạng, giọng điệu tha thiết sâu lắng. </w:t>
      </w:r>
    </w:p>
    <w:p>
      <w:pPr>
        <w:pStyle w:val="2"/>
        <w:shd w:val="clear" w:color="auto" w:fill="FFFFFF"/>
        <w:spacing w:before="0" w:line="240" w:lineRule="auto"/>
        <w:ind w:firstLine="284"/>
        <w:jc w:val="both"/>
        <w:rPr>
          <w:rFonts w:cs="Times New Roman"/>
          <w:b w:val="0"/>
          <w:bCs/>
          <w:sz w:val="26"/>
          <w:szCs w:val="26"/>
        </w:rPr>
      </w:pPr>
      <w:r>
        <w:rPr>
          <w:rFonts w:cs="Times New Roman"/>
          <w:b w:val="0"/>
          <w:sz w:val="26"/>
          <w:szCs w:val="26"/>
        </w:rPr>
        <w:t>D. Sử dụng thành công thể thơ lục bát; hình ảnh, ngôn ngữ mộc mạc và biện pháp so sánh,     ẩn dụ đặc sắc.</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9. Nêu cảm nhận của em về hình ảnh người bà trong bài thơ “</w:t>
      </w:r>
      <w:r>
        <w:rPr>
          <w:rFonts w:ascii="Times New Roman" w:hAnsi="Times New Roman" w:cs="Times New Roman"/>
          <w:b/>
          <w:bCs/>
          <w:i/>
          <w:iCs/>
          <w:sz w:val="26"/>
          <w:szCs w:val="26"/>
        </w:rPr>
        <w:t xml:space="preserve">Quả ngọt cuối mùa” </w:t>
      </w:r>
      <w:r>
        <w:rPr>
          <w:rFonts w:ascii="Times New Roman" w:hAnsi="Times New Roman" w:cs="Times New Roman"/>
          <w:b/>
          <w:bCs/>
          <w:sz w:val="26"/>
          <w:szCs w:val="26"/>
        </w:rPr>
        <w:t>của</w:t>
      </w:r>
      <w:r>
        <w:rPr>
          <w:rFonts w:ascii="Times New Roman" w:hAnsi="Times New Roman" w:cs="Times New Roman"/>
          <w:b/>
          <w:bCs/>
          <w:i/>
          <w:iCs/>
          <w:sz w:val="26"/>
          <w:szCs w:val="26"/>
        </w:rPr>
        <w:t xml:space="preserve"> </w:t>
      </w:r>
      <w:r>
        <w:rPr>
          <w:rFonts w:ascii="Times New Roman" w:hAnsi="Times New Roman" w:cs="Times New Roman"/>
          <w:b/>
          <w:bCs/>
          <w:sz w:val="26"/>
          <w:szCs w:val="26"/>
        </w:rPr>
        <w:t>tác giả Võ Thanh An</w:t>
      </w:r>
      <w:r>
        <w:rPr>
          <w:rFonts w:ascii="Times New Roman" w:hAnsi="Times New Roman" w:cs="Times New Roman"/>
          <w:b/>
          <w:bCs/>
          <w:i/>
          <w:iCs/>
          <w:sz w:val="26"/>
          <w:szCs w:val="26"/>
        </w:rPr>
        <w:t xml:space="preserve">. </w:t>
      </w:r>
      <w:r>
        <w:rPr>
          <w:rFonts w:ascii="Times New Roman" w:hAnsi="Times New Roman" w:cs="Times New Roman"/>
          <w:b/>
          <w:sz w:val="26"/>
          <w:szCs w:val="26"/>
        </w:rPr>
        <w:t>(Trình bày ngắn gọn bằng 2-3 câu văn).</w:t>
      </w:r>
    </w:p>
    <w:p>
      <w:pPr>
        <w:spacing w:after="0" w:line="24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rPr>
        <w:t xml:space="preserve">Câu 10. </w:t>
      </w:r>
      <w:r>
        <w:rPr>
          <w:rFonts w:ascii="Times New Roman" w:hAnsi="Times New Roman" w:cs="Times New Roman"/>
          <w:b/>
          <w:sz w:val="26"/>
          <w:szCs w:val="26"/>
          <w:shd w:val="clear" w:color="auto" w:fill="FFFFFF"/>
        </w:rPr>
        <w:t>Từ văn bản trên, em rút ra bài học gì cho bản thân trong cách ứng xử hàng ngày với người thân trong gia đình?</w:t>
      </w:r>
    </w:p>
    <w:p>
      <w:pPr>
        <w:spacing w:after="0" w:line="240" w:lineRule="auto"/>
        <w:rPr>
          <w:rFonts w:ascii="Times New Roman" w:hAnsi="Times New Roman" w:cs="Times New Roman"/>
          <w:bCs/>
          <w:i/>
          <w:sz w:val="26"/>
          <w:szCs w:val="26"/>
        </w:rPr>
      </w:pPr>
      <w:r>
        <w:rPr>
          <w:rFonts w:ascii="Times New Roman" w:hAnsi="Times New Roman" w:cs="Times New Roman"/>
          <w:b/>
          <w:bCs/>
          <w:sz w:val="26"/>
          <w:szCs w:val="26"/>
          <w:shd w:val="clear" w:color="auto" w:fill="FFFFFF"/>
        </w:rPr>
        <w:t>Phần II. VIẾT (4,0 điểm)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Hãy v</w:t>
      </w:r>
      <w:r>
        <w:rPr>
          <w:rFonts w:ascii="Times New Roman" w:hAnsi="Times New Roman" w:cs="Times New Roman"/>
          <w:sz w:val="26"/>
          <w:szCs w:val="26"/>
          <w:lang w:val="vi-VN"/>
        </w:rPr>
        <w:t>iết</w:t>
      </w:r>
      <w:r>
        <w:rPr>
          <w:rFonts w:ascii="Times New Roman" w:hAnsi="Times New Roman" w:cs="Times New Roman"/>
          <w:sz w:val="26"/>
          <w:szCs w:val="26"/>
        </w:rPr>
        <w:t xml:space="preserve"> một</w:t>
      </w:r>
      <w:r>
        <w:rPr>
          <w:rFonts w:ascii="Times New Roman" w:hAnsi="Times New Roman" w:cs="Times New Roman"/>
          <w:sz w:val="26"/>
          <w:szCs w:val="26"/>
          <w:lang w:val="vi-VN"/>
        </w:rPr>
        <w:t xml:space="preserve"> bài văn </w:t>
      </w:r>
      <w:r>
        <w:rPr>
          <w:rFonts w:ascii="Times New Roman" w:hAnsi="Times New Roman" w:cs="Times New Roman"/>
          <w:sz w:val="26"/>
          <w:szCs w:val="26"/>
        </w:rPr>
        <w:t xml:space="preserve">kể lại một truyện truyền thuyết mà em yêu thích bằng lời văn của em hoặc bằng cách nhập vai một nhân vật trong truyện để kể. </w:t>
      </w:r>
    </w:p>
    <w:p>
      <w:pPr>
        <w:ind w:firstLine="720"/>
        <w:jc w:val="both"/>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sz w:val="26"/>
          <w:szCs w:val="26"/>
        </w:rPr>
        <w:t>(</w:t>
      </w:r>
      <w:r>
        <w:rPr>
          <w:rFonts w:ascii="Times New Roman" w:hAnsi="Times New Roman" w:cs="Times New Roman"/>
          <w:i/>
          <w:iCs/>
          <w:sz w:val="26"/>
          <w:szCs w:val="26"/>
        </w:rPr>
        <w:t>Lưu ý: Không kể lại những truyện truyền thuyết có trong SGK Ngữ văn 6 – Cánh diều</w:t>
      </w:r>
      <w:r>
        <w:rPr>
          <w:rFonts w:ascii="Times New Roman" w:hAnsi="Times New Roman" w:cs="Times New Roman"/>
          <w:sz w:val="26"/>
          <w:szCs w:val="26"/>
        </w:rPr>
        <w:t>).</w:t>
      </w:r>
    </w:p>
    <w:p>
      <w:pPr>
        <w:spacing w:after="0"/>
        <w:jc w:val="center"/>
        <w:rPr>
          <w:rFonts w:ascii="Times New Roman" w:hAnsi="Times New Roman" w:cs="Times New Roman"/>
          <w:sz w:val="26"/>
          <w:szCs w:val="26"/>
        </w:rPr>
      </w:pPr>
      <w:r>
        <w:rPr>
          <w:rFonts w:ascii="Times New Roman" w:hAnsi="Times New Roman" w:cs="Times New Roman"/>
          <w:sz w:val="26"/>
          <w:szCs w:val="26"/>
        </w:rPr>
        <w:t>___________HẾT__________</w:t>
      </w:r>
    </w:p>
    <w:p>
      <w:pPr>
        <w:spacing w:after="0"/>
        <w:jc w:val="center"/>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line="240" w:lineRule="auto"/>
        <w:ind w:firstLine="7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ĐÁP ÁN, BIỂU ĐIỂM CHẤM BÀI KIỂM TRA GIỮA HỌC KÌ I 2023-2024</w:t>
      </w:r>
    </w:p>
    <w:p>
      <w:pPr>
        <w:spacing w:after="0" w:line="240" w:lineRule="auto"/>
        <w:ind w:firstLine="7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Môn: Ngữ văn lớp 6</w:t>
      </w:r>
    </w:p>
    <w:p>
      <w:pPr>
        <w:spacing w:after="0" w:line="240" w:lineRule="auto"/>
        <w:ind w:firstLine="720"/>
        <w:jc w:val="center"/>
        <w:rPr>
          <w:rFonts w:ascii="Times New Roman" w:hAnsi="Times New Roman" w:eastAsia="Times New Roman" w:cs="Times New Roman"/>
          <w:b/>
          <w:sz w:val="26"/>
          <w:szCs w:val="26"/>
        </w:rPr>
      </w:pP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722"/>
        <w:gridCol w:w="686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before="40" w:after="20" w:line="300" w:lineRule="auto"/>
              <w:jc w:val="center"/>
              <w:rPr>
                <w:rFonts w:hint="default" w:ascii="Times New Roman" w:hAnsi="Times New Roman" w:cs="Times New Roman"/>
                <w:b/>
                <w:bCs/>
                <w:iCs/>
                <w:sz w:val="26"/>
                <w:szCs w:val="26"/>
                <w:lang w:val="en-US"/>
              </w:rPr>
            </w:pPr>
            <w:r>
              <w:rPr>
                <w:rFonts w:hint="default" w:ascii="Times New Roman" w:hAnsi="Times New Roman" w:cs="Times New Roman"/>
                <w:b/>
                <w:bCs/>
                <w:iCs/>
                <w:sz w:val="26"/>
                <w:szCs w:val="26"/>
                <w:lang w:val="en-US"/>
              </w:rPr>
              <w:t xml:space="preserve"> </w:t>
            </w:r>
          </w:p>
          <w:p>
            <w:pPr>
              <w:spacing w:before="40" w:after="20" w:line="300" w:lineRule="auto"/>
              <w:jc w:val="center"/>
              <w:rPr>
                <w:rFonts w:hint="default" w:ascii="Times New Roman" w:hAnsi="Times New Roman" w:cs="Times New Roman"/>
                <w:b/>
                <w:bCs/>
                <w:iCs/>
                <w:sz w:val="26"/>
                <w:szCs w:val="26"/>
                <w:lang w:val="en-US"/>
              </w:rPr>
            </w:pPr>
          </w:p>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861" w:type="dxa"/>
            <w:shd w:val="clear" w:color="auto" w:fill="auto"/>
          </w:tcPr>
          <w:p>
            <w:pPr>
              <w:spacing w:before="40" w:after="20" w:line="30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Nội</w:t>
            </w:r>
            <w:r>
              <w:rPr>
                <w:rFonts w:ascii="Times New Roman" w:hAnsi="Times New Roman" w:cs="Times New Roman"/>
                <w:b/>
                <w:bCs/>
                <w:iCs/>
                <w:sz w:val="26"/>
                <w:szCs w:val="26"/>
                <w:lang w:val="vi-VN"/>
              </w:rPr>
              <w:t xml:space="preserve"> dung</w:t>
            </w:r>
          </w:p>
        </w:tc>
        <w:tc>
          <w:tcPr>
            <w:tcW w:w="75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7583" w:type="dxa"/>
            <w:gridSpan w:val="2"/>
            <w:shd w:val="clear" w:color="auto" w:fill="auto"/>
          </w:tcPr>
          <w:p>
            <w:pPr>
              <w:spacing w:before="40" w:after="20" w:line="300" w:lineRule="auto"/>
              <w:rPr>
                <w:rFonts w:ascii="Times New Roman" w:hAnsi="Times New Roman" w:cs="Times New Roman"/>
                <w:b/>
                <w:bCs/>
                <w:iCs/>
                <w:sz w:val="26"/>
                <w:szCs w:val="26"/>
                <w:lang w:val="vi-VN"/>
              </w:rPr>
            </w:pPr>
            <w:r>
              <w:rPr>
                <w:rFonts w:ascii="Times New Roman" w:hAnsi="Times New Roman" w:cs="Times New Roman"/>
                <w:b/>
                <w:bCs/>
                <w:iCs/>
                <w:sz w:val="26"/>
                <w:szCs w:val="26"/>
              </w:rPr>
              <w:t xml:space="preserve">                                             ĐỌC</w:t>
            </w:r>
            <w:r>
              <w:rPr>
                <w:rFonts w:ascii="Times New Roman" w:hAnsi="Times New Roman" w:cs="Times New Roman"/>
                <w:b/>
                <w:bCs/>
                <w:iCs/>
                <w:sz w:val="26"/>
                <w:szCs w:val="26"/>
                <w:lang w:val="vi-VN"/>
              </w:rPr>
              <w:t xml:space="preserve"> HIỂU</w:t>
            </w:r>
          </w:p>
        </w:tc>
        <w:tc>
          <w:tcPr>
            <w:tcW w:w="752" w:type="dxa"/>
            <w:shd w:val="clear" w:color="auto" w:fill="auto"/>
          </w:tcPr>
          <w:p>
            <w:pPr>
              <w:spacing w:before="40" w:after="20" w:line="30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1</w:t>
            </w:r>
          </w:p>
        </w:tc>
        <w:tc>
          <w:tcPr>
            <w:tcW w:w="6861" w:type="dxa"/>
            <w:shd w:val="clear" w:color="auto" w:fill="auto"/>
          </w:tcPr>
          <w:p>
            <w:pPr>
              <w:spacing w:before="40" w:after="20" w:line="300" w:lineRule="auto"/>
              <w:jc w:val="both"/>
              <w:rPr>
                <w:rFonts w:ascii="Times New Roman" w:hAnsi="Times New Roman" w:cs="Times New Roman"/>
                <w:iCs/>
                <w:sz w:val="26"/>
                <w:szCs w:val="26"/>
              </w:rPr>
            </w:pPr>
            <w:r>
              <w:rPr>
                <w:rFonts w:ascii="Times New Roman" w:hAnsi="Times New Roman" w:cs="Times New Roman"/>
                <w:iCs/>
                <w:sz w:val="26"/>
                <w:szCs w:val="26"/>
              </w:rPr>
              <w:t>B</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6861" w:type="dxa"/>
            <w:shd w:val="clear" w:color="auto" w:fill="auto"/>
          </w:tcPr>
          <w:p>
            <w:pPr>
              <w:spacing w:before="40" w:after="20" w:line="300" w:lineRule="auto"/>
              <w:jc w:val="both"/>
              <w:rPr>
                <w:rFonts w:ascii="Times New Roman" w:hAnsi="Times New Roman" w:cs="Times New Roman"/>
                <w:iCs/>
                <w:sz w:val="26"/>
                <w:szCs w:val="26"/>
              </w:rPr>
            </w:pPr>
            <w:r>
              <w:rPr>
                <w:rFonts w:ascii="Times New Roman" w:hAnsi="Times New Roman" w:cs="Times New Roman"/>
                <w:iCs/>
                <w:sz w:val="26"/>
                <w:szCs w:val="26"/>
              </w:rPr>
              <w:t>A</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3</w:t>
            </w:r>
          </w:p>
        </w:tc>
        <w:tc>
          <w:tcPr>
            <w:tcW w:w="6861" w:type="dxa"/>
            <w:shd w:val="clear" w:color="auto" w:fill="auto"/>
          </w:tcPr>
          <w:p>
            <w:pPr>
              <w:spacing w:before="40" w:after="20" w:line="300" w:lineRule="auto"/>
              <w:jc w:val="both"/>
              <w:rPr>
                <w:rFonts w:ascii="Times New Roman" w:hAnsi="Times New Roman" w:cs="Times New Roman"/>
                <w:iCs/>
                <w:sz w:val="26"/>
                <w:szCs w:val="26"/>
              </w:rPr>
            </w:pPr>
            <w:r>
              <w:rPr>
                <w:rFonts w:ascii="Times New Roman" w:hAnsi="Times New Roman" w:cs="Times New Roman"/>
                <w:iCs/>
                <w:sz w:val="26"/>
                <w:szCs w:val="26"/>
              </w:rPr>
              <w:t>D</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4</w:t>
            </w:r>
          </w:p>
        </w:tc>
        <w:tc>
          <w:tcPr>
            <w:tcW w:w="6861" w:type="dxa"/>
            <w:shd w:val="clear" w:color="auto" w:fill="auto"/>
          </w:tcPr>
          <w:p>
            <w:pPr>
              <w:spacing w:before="40" w:after="20" w:line="30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5</w:t>
            </w:r>
          </w:p>
        </w:tc>
        <w:tc>
          <w:tcPr>
            <w:tcW w:w="6861" w:type="dxa"/>
            <w:shd w:val="clear" w:color="auto" w:fill="auto"/>
          </w:tcPr>
          <w:p>
            <w:pPr>
              <w:spacing w:before="40" w:after="20" w:line="30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6</w:t>
            </w:r>
          </w:p>
        </w:tc>
        <w:tc>
          <w:tcPr>
            <w:tcW w:w="6861" w:type="dxa"/>
            <w:shd w:val="clear" w:color="auto" w:fill="auto"/>
          </w:tcPr>
          <w:p>
            <w:pPr>
              <w:spacing w:before="40" w:after="20" w:line="300" w:lineRule="auto"/>
              <w:jc w:val="both"/>
              <w:rPr>
                <w:rFonts w:ascii="Times New Roman" w:hAnsi="Times New Roman" w:cs="Times New Roman"/>
                <w:sz w:val="26"/>
                <w:szCs w:val="26"/>
              </w:rPr>
            </w:pPr>
            <w:r>
              <w:rPr>
                <w:rFonts w:ascii="Times New Roman" w:hAnsi="Times New Roman" w:cs="Times New Roman"/>
                <w:sz w:val="26"/>
                <w:szCs w:val="26"/>
              </w:rPr>
              <w:t>D</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7</w:t>
            </w:r>
          </w:p>
        </w:tc>
        <w:tc>
          <w:tcPr>
            <w:tcW w:w="6861" w:type="dxa"/>
            <w:shd w:val="clear" w:color="auto" w:fill="auto"/>
          </w:tcPr>
          <w:p>
            <w:pPr>
              <w:spacing w:before="40" w:after="20" w:line="30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8</w:t>
            </w:r>
          </w:p>
        </w:tc>
        <w:tc>
          <w:tcPr>
            <w:tcW w:w="6861" w:type="dxa"/>
            <w:shd w:val="clear" w:color="auto" w:fill="auto"/>
          </w:tcPr>
          <w:p>
            <w:pPr>
              <w:spacing w:before="40" w:after="20" w:line="300" w:lineRule="auto"/>
              <w:jc w:val="both"/>
              <w:rPr>
                <w:rFonts w:ascii="Times New Roman" w:hAnsi="Times New Roman" w:cs="Times New Roman"/>
                <w:sz w:val="26"/>
                <w:szCs w:val="26"/>
              </w:rPr>
            </w:pPr>
            <w:r>
              <w:rPr>
                <w:rFonts w:ascii="Times New Roman" w:hAnsi="Times New Roman" w:cs="Times New Roman"/>
                <w:sz w:val="26"/>
                <w:szCs w:val="26"/>
              </w:rPr>
              <w:t>D</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9</w:t>
            </w:r>
          </w:p>
        </w:tc>
        <w:tc>
          <w:tcPr>
            <w:tcW w:w="6861" w:type="dxa"/>
            <w:shd w:val="clear" w:color="auto" w:fill="auto"/>
          </w:tcPr>
          <w:p>
            <w:pPr>
              <w:jc w:val="both"/>
              <w:rPr>
                <w:rFonts w:ascii="Times New Roman" w:hAnsi="Times New Roman" w:eastAsia="Calibri" w:cs="Times New Roman"/>
                <w:bCs/>
                <w:sz w:val="26"/>
                <w:szCs w:val="26"/>
              </w:rPr>
            </w:pPr>
            <w:r>
              <w:rPr>
                <w:rFonts w:ascii="Times New Roman" w:hAnsi="Times New Roman" w:eastAsia="Calibri" w:cs="Times New Roman"/>
                <w:bCs/>
                <w:sz w:val="26"/>
                <w:szCs w:val="26"/>
              </w:rPr>
              <w:t>HS có thể cảm nhận:</w:t>
            </w:r>
          </w:p>
          <w:p>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Người bà luôn chắt chiu, dành dụm và lo cho con cháu</w:t>
            </w:r>
          </w:p>
          <w:p>
            <w:pPr>
              <w:spacing w:after="0" w:line="240" w:lineRule="auto"/>
              <w:rPr>
                <w:rFonts w:ascii="Times New Roman" w:hAnsi="Times New Roman" w:eastAsia="Calibri" w:cs="Times New Roman"/>
                <w:bCs/>
                <w:sz w:val="26"/>
                <w:szCs w:val="26"/>
              </w:rPr>
            </w:pPr>
            <w:r>
              <w:rPr>
                <w:rFonts w:ascii="Times New Roman" w:hAnsi="Times New Roman" w:cs="Times New Roman"/>
                <w:sz w:val="26"/>
                <w:szCs w:val="26"/>
                <w:shd w:val="clear" w:color="auto" w:fill="FFFFFF"/>
              </w:rPr>
              <w:t>- Người bà với tình cảm nồng ấm, thương yêu, đức hi sinh .</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10</w:t>
            </w:r>
          </w:p>
        </w:tc>
        <w:tc>
          <w:tcPr>
            <w:tcW w:w="6861" w:type="dxa"/>
            <w:shd w:val="clear" w:color="auto" w:fill="auto"/>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những việc làm thể hiện cách ứng xử đúng đắn với người thân:</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Luôn kính yêu, quan tâm, nghe lời ông bà, cha mẹ…</w:t>
            </w: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Làm nhiều việc tốt, chăm học, chăm làm để mọi người trong gia đình yên tâm, vui lòng…</w:t>
            </w:r>
          </w:p>
          <w:p>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Biết chia sẻ, động viên  với người thân của mình…</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before="40" w:after="20" w:line="300" w:lineRule="auto"/>
              <w:rPr>
                <w:rFonts w:ascii="Times New Roman" w:hAnsi="Times New Roman" w:cs="Times New Roman"/>
                <w:b/>
                <w:bCs/>
                <w:iCs/>
                <w:sz w:val="26"/>
                <w:szCs w:val="26"/>
              </w:rPr>
            </w:pPr>
            <w:r>
              <w:rPr>
                <w:rFonts w:ascii="Times New Roman" w:hAnsi="Times New Roman" w:cs="Times New Roman"/>
                <w:b/>
                <w:bCs/>
                <w:iCs/>
                <w:sz w:val="26"/>
                <w:szCs w:val="26"/>
              </w:rPr>
              <w:t>II</w:t>
            </w:r>
          </w:p>
        </w:tc>
        <w:tc>
          <w:tcPr>
            <w:tcW w:w="7583" w:type="dxa"/>
            <w:gridSpan w:val="2"/>
            <w:shd w:val="clear" w:color="auto" w:fill="auto"/>
          </w:tcPr>
          <w:p>
            <w:pPr>
              <w:spacing w:after="0" w:line="240" w:lineRule="auto"/>
              <w:jc w:val="both"/>
              <w:rPr>
                <w:rFonts w:ascii="Times New Roman" w:hAnsi="Times New Roman" w:cs="Times New Roman"/>
                <w:sz w:val="26"/>
                <w:szCs w:val="26"/>
              </w:rPr>
            </w:pPr>
            <w:r>
              <w:rPr>
                <w:rFonts w:ascii="Times New Roman" w:hAnsi="Times New Roman" w:cs="Times New Roman"/>
                <w:b/>
                <w:bCs/>
                <w:iCs/>
                <w:color w:val="000000" w:themeColor="text1"/>
                <w:sz w:val="26"/>
                <w:szCs w:val="26"/>
                <w14:textFill>
                  <w14:solidFill>
                    <w14:schemeClr w14:val="tx1"/>
                  </w14:solidFill>
                </w14:textFill>
              </w:rPr>
              <w:t xml:space="preserve">                                                   VIẾT</w:t>
            </w:r>
          </w:p>
        </w:tc>
        <w:tc>
          <w:tcPr>
            <w:tcW w:w="752" w:type="dxa"/>
            <w:shd w:val="clear" w:color="auto" w:fill="auto"/>
          </w:tcPr>
          <w:p>
            <w:pPr>
              <w:spacing w:before="40" w:after="20" w:line="300" w:lineRule="auto"/>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p>
        </w:tc>
        <w:tc>
          <w:tcPr>
            <w:tcW w:w="6861" w:type="dxa"/>
            <w:shd w:val="clear" w:color="auto" w:fill="auto"/>
          </w:tcPr>
          <w:p>
            <w:pPr>
              <w:spacing w:after="0" w:line="240" w:lineRule="auto"/>
              <w:jc w:val="both"/>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eastAsia="Arial" w:cs="Times New Roman"/>
                <w:i/>
                <w:color w:val="000000" w:themeColor="text1"/>
                <w:sz w:val="26"/>
                <w:szCs w:val="26"/>
                <w14:textFill>
                  <w14:solidFill>
                    <w14:schemeClr w14:val="tx1"/>
                  </w14:solidFill>
                </w14:textFill>
              </w:rPr>
              <w:t>a. Đảm bảo cấu trúc một bài văn tự sự:</w:t>
            </w:r>
            <w:r>
              <w:rPr>
                <w:rFonts w:ascii="Times New Roman" w:hAnsi="Times New Roman" w:eastAsia="Arial" w:cs="Times New Roman"/>
                <w:color w:val="000000" w:themeColor="text1"/>
                <w:sz w:val="26"/>
                <w:szCs w:val="26"/>
                <w14:textFill>
                  <w14:solidFill>
                    <w14:schemeClr w14:val="tx1"/>
                  </w14:solidFill>
                </w14:textFill>
              </w:rPr>
              <w:t xml:space="preserve">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Đủ 3 phần mở bài, thân bài, kết bài; các ý được sắp xếp theo một trình tự hợp lí.</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p>
        </w:tc>
        <w:tc>
          <w:tcPr>
            <w:tcW w:w="6861" w:type="dxa"/>
            <w:shd w:val="clear" w:color="auto" w:fill="auto"/>
          </w:tcPr>
          <w:p>
            <w:pPr>
              <w:spacing w:after="0" w:line="240" w:lineRule="auto"/>
              <w:jc w:val="both"/>
              <w:rPr>
                <w:rFonts w:ascii="Times New Roman" w:hAnsi="Times New Roman" w:cs="Times New Roman"/>
                <w:sz w:val="26"/>
                <w:szCs w:val="26"/>
              </w:rPr>
            </w:pPr>
            <w:r>
              <w:rPr>
                <w:rFonts w:ascii="Times New Roman" w:hAnsi="Times New Roman" w:eastAsia="Arial" w:cs="Times New Roman"/>
                <w:i/>
                <w:color w:val="000000" w:themeColor="text1"/>
                <w:sz w:val="26"/>
                <w:szCs w:val="26"/>
                <w14:textFill>
                  <w14:solidFill>
                    <w14:schemeClr w14:val="tx1"/>
                  </w14:solidFill>
                </w14:textFill>
              </w:rPr>
              <w:t xml:space="preserve">b. Xác định đúng yêu cầu của đề: </w:t>
            </w:r>
            <w:r>
              <w:rPr>
                <w:rFonts w:ascii="Times New Roman" w:hAnsi="Times New Roman" w:cs="Times New Roman"/>
                <w:sz w:val="26"/>
                <w:szCs w:val="26"/>
              </w:rPr>
              <w:t>Kể lại một truyện truyền thuyết bằng lời văn của em hoặc bằng lời của một nhân vật trong truyện</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p>
        </w:tc>
        <w:tc>
          <w:tcPr>
            <w:tcW w:w="6861" w:type="dxa"/>
            <w:shd w:val="clear" w:color="auto" w:fill="auto"/>
          </w:tcPr>
          <w:p>
            <w:pPr>
              <w:tabs>
                <w:tab w:val="left" w:pos="720"/>
              </w:tabs>
              <w:spacing w:after="0" w:line="240" w:lineRule="auto"/>
              <w:jc w:val="both"/>
              <w:rPr>
                <w:rFonts w:ascii="Times New Roman" w:hAnsi="Times New Roman" w:cs="Times New Roman"/>
                <w:sz w:val="26"/>
                <w:szCs w:val="26"/>
              </w:rPr>
            </w:pPr>
            <w:r>
              <w:rPr>
                <w:rFonts w:ascii="Times New Roman" w:hAnsi="Times New Roman" w:eastAsia="Arial" w:cs="Times New Roman"/>
                <w:i/>
                <w:color w:val="000000" w:themeColor="text1"/>
                <w:sz w:val="26"/>
                <w:szCs w:val="26"/>
                <w14:textFill>
                  <w14:solidFill>
                    <w14:schemeClr w14:val="tx1"/>
                  </w14:solidFill>
                </w14:textFill>
              </w:rPr>
              <w:t xml:space="preserve">c. Triển khai nội dung. </w:t>
            </w:r>
            <w:r>
              <w:rPr>
                <w:rFonts w:ascii="Times New Roman" w:hAnsi="Times New Roman" w:cs="Times New Roman"/>
                <w:sz w:val="26"/>
                <w:szCs w:val="26"/>
              </w:rPr>
              <w:t>HS có thể triển khai cốt truyện theo nhiều cách, nhưng cần đảm bảo các yêu cầu sau:</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ngôi kể </w:t>
            </w:r>
            <w:r>
              <w:rPr>
                <w:rFonts w:ascii="Times New Roman" w:hAnsi="Times New Roman" w:cs="Times New Roman"/>
                <w:sz w:val="26"/>
                <w:szCs w:val="26"/>
              </w:rPr>
              <w:t>phù hợp</w:t>
            </w:r>
            <w:r>
              <w:rPr>
                <w:rFonts w:ascii="Times New Roman" w:hAnsi="Times New Roman" w:cs="Times New Roman"/>
                <w:sz w:val="26"/>
                <w:szCs w:val="26"/>
                <w:lang w:val="vi-VN"/>
              </w:rPr>
              <w:t>.</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Giới thiệu được truyện cổ tích định kể</w:t>
            </w:r>
            <w:r>
              <w:rPr>
                <w:rFonts w:ascii="Times New Roman" w:hAnsi="Times New Roman" w:cs="Times New Roman"/>
                <w:sz w:val="26"/>
                <w:szCs w:val="26"/>
                <w:lang w:val="vi-VN"/>
              </w:rPr>
              <w: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Kể được các nhân vật chính, các sự kiện chính trong truyện: mở đầu – diễn biến – kết thúc.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Ý nghĩa của truyện.</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p>
        </w:tc>
        <w:tc>
          <w:tcPr>
            <w:tcW w:w="6861" w:type="dxa"/>
            <w:shd w:val="clear" w:color="auto" w:fill="auto"/>
          </w:tcPr>
          <w:p>
            <w:pPr>
              <w:spacing w:after="0" w:line="240" w:lineRule="auto"/>
              <w:jc w:val="both"/>
              <w:rPr>
                <w:rFonts w:ascii="Times New Roman" w:hAnsi="Times New Roman" w:cs="Times New Roman"/>
                <w:sz w:val="26"/>
                <w:szCs w:val="26"/>
              </w:rPr>
            </w:pPr>
            <w:r>
              <w:rPr>
                <w:rFonts w:ascii="Times New Roman" w:hAnsi="Times New Roman" w:cs="Times New Roman"/>
                <w:i/>
                <w:color w:val="000000" w:themeColor="text1"/>
                <w:sz w:val="26"/>
                <w:szCs w:val="26"/>
                <w:lang w:val="vi-VN"/>
                <w14:textFill>
                  <w14:solidFill>
                    <w14:schemeClr w14:val="tx1"/>
                  </w14:solidFill>
                </w14:textFill>
              </w:rPr>
              <w:t>d. Chính tả, ngữ pháp</w:t>
            </w: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iCs/>
                <w:sz w:val="26"/>
                <w:szCs w:val="26"/>
                <w:lang w:val="vi-VN"/>
              </w:rPr>
              <w:t>Đảm bảo chuẩn chính tả, ngữ pháp Tiếng Việt.</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cs="Times New Roman"/>
                <w:iCs/>
                <w:sz w:val="26"/>
                <w:szCs w:val="26"/>
              </w:rPr>
            </w:pPr>
          </w:p>
        </w:tc>
        <w:tc>
          <w:tcPr>
            <w:tcW w:w="722" w:type="dxa"/>
            <w:shd w:val="clear" w:color="auto" w:fill="auto"/>
          </w:tcPr>
          <w:p>
            <w:pPr>
              <w:spacing w:before="40" w:after="20" w:line="300" w:lineRule="auto"/>
              <w:jc w:val="center"/>
              <w:rPr>
                <w:rFonts w:ascii="Times New Roman" w:hAnsi="Times New Roman" w:cs="Times New Roman"/>
                <w:b/>
                <w:bCs/>
                <w:iCs/>
                <w:sz w:val="26"/>
                <w:szCs w:val="26"/>
              </w:rPr>
            </w:pPr>
          </w:p>
        </w:tc>
        <w:tc>
          <w:tcPr>
            <w:tcW w:w="6861" w:type="dxa"/>
            <w:shd w:val="clear" w:color="auto" w:fill="auto"/>
          </w:tcPr>
          <w:p>
            <w:pPr>
              <w:spacing w:after="0" w:line="240" w:lineRule="auto"/>
              <w:jc w:val="both"/>
              <w:rPr>
                <w:rFonts w:ascii="Times New Roman" w:hAnsi="Times New Roman" w:cs="Times New Roman"/>
                <w:sz w:val="26"/>
                <w:szCs w:val="26"/>
              </w:rPr>
            </w:pPr>
            <w:r>
              <w:rPr>
                <w:rFonts w:ascii="Times New Roman" w:hAnsi="Times New Roman" w:cs="Times New Roman"/>
                <w:i/>
                <w:color w:val="000000" w:themeColor="text1"/>
                <w:sz w:val="26"/>
                <w:szCs w:val="26"/>
                <w:lang w:val="vi-VN"/>
                <w14:textFill>
                  <w14:solidFill>
                    <w14:schemeClr w14:val="tx1"/>
                  </w14:solidFill>
                </w14:textFill>
              </w:rPr>
              <w:t xml:space="preserve">e. Sáng </w:t>
            </w:r>
            <w:r>
              <w:rPr>
                <w:rFonts w:ascii="Times New Roman" w:hAnsi="Times New Roman" w:cs="Times New Roman"/>
                <w:color w:val="000000" w:themeColor="text1"/>
                <w:sz w:val="26"/>
                <w:szCs w:val="26"/>
                <w:lang w:val="vi-VN"/>
                <w14:textFill>
                  <w14:solidFill>
                    <w14:schemeClr w14:val="tx1"/>
                  </w14:solidFill>
                </w14:textFill>
              </w:rPr>
              <w:t>tạo</w:t>
            </w:r>
            <w:r>
              <w:rPr>
                <w:rFonts w:ascii="Times New Roman" w:hAnsi="Times New Roman" w:cs="Times New Roman"/>
                <w:color w:val="000000" w:themeColor="text1"/>
                <w:sz w:val="26"/>
                <w:szCs w:val="26"/>
                <w14:textFill>
                  <w14:solidFill>
                    <w14:schemeClr w14:val="tx1"/>
                  </w14:solidFill>
                </w14:textFill>
              </w:rPr>
              <w:t>:</w:t>
            </w:r>
            <w:r>
              <w:rPr>
                <w:rFonts w:ascii="Times New Roman" w:hAnsi="Times New Roman" w:eastAsia="Arial" w:cs="Times New Roman"/>
                <w:color w:val="000000" w:themeColor="text1"/>
                <w:sz w:val="26"/>
                <w:szCs w:val="26"/>
                <w14:textFill>
                  <w14:solidFill>
                    <w14:schemeClr w14:val="tx1"/>
                  </w14:solidFill>
                </w14:textFill>
              </w:rPr>
              <w:t xml:space="preserve"> </w:t>
            </w:r>
            <w:r>
              <w:rPr>
                <w:rFonts w:ascii="Times New Roman" w:hAnsi="Times New Roman" w:cs="Times New Roman"/>
                <w:sz w:val="26"/>
                <w:szCs w:val="26"/>
              </w:rPr>
              <w:t>Bố cục rõ ràng, mạch lạc, lời kể sinh động, sáng tạo, giàu hình ảnh, cảm xúc.</w:t>
            </w:r>
          </w:p>
        </w:tc>
        <w:tc>
          <w:tcPr>
            <w:tcW w:w="752" w:type="dxa"/>
            <w:shd w:val="clear" w:color="auto" w:fill="auto"/>
          </w:tcPr>
          <w:p>
            <w:pPr>
              <w:spacing w:before="40" w:after="20" w:line="30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bl>
    <w:p>
      <w:pPr>
        <w:rPr>
          <w:rFonts w:ascii="Times New Roman" w:hAnsi="Times New Roman" w:cs="Times New Roman"/>
          <w:sz w:val="26"/>
          <w:szCs w:val="26"/>
        </w:rPr>
      </w:pPr>
    </w:p>
    <w:p>
      <w:pPr>
        <w:pStyle w:val="6"/>
        <w:spacing w:before="0" w:beforeAutospacing="0" w:after="0" w:afterAutospacing="0"/>
        <w:ind w:right="48"/>
        <w:jc w:val="both"/>
        <w:rPr>
          <w:sz w:val="26"/>
          <w:szCs w:val="26"/>
        </w:rPr>
      </w:pPr>
    </w:p>
    <w:sectPr>
      <w:pgSz w:w="11906" w:h="16838"/>
      <w:pgMar w:top="864" w:right="864" w:bottom="864"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Light">
    <w:altName w:val="#9Slide03 NettoOTLigh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529E4"/>
    <w:multiLevelType w:val="multilevel"/>
    <w:tmpl w:val="2EF529E4"/>
    <w:lvl w:ilvl="0" w:tentative="0">
      <w:start w:val="1"/>
      <w:numFmt w:val="upperLetter"/>
      <w:lvlText w:val="%1."/>
      <w:lvlJc w:val="left"/>
      <w:pPr>
        <w:ind w:left="720" w:hanging="360"/>
      </w:pPr>
      <w:rPr>
        <w:rFonts w:ascii="Times New Roman" w:hAnsi="Times New Roman" w:eastAsia="Times New Roman" w:cs="Times New Roman"/>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82"/>
    <w:rsid w:val="00057596"/>
    <w:rsid w:val="000A2A0B"/>
    <w:rsid w:val="0011004F"/>
    <w:rsid w:val="00184727"/>
    <w:rsid w:val="0021050F"/>
    <w:rsid w:val="0024001A"/>
    <w:rsid w:val="002C52EC"/>
    <w:rsid w:val="00327C19"/>
    <w:rsid w:val="0051437D"/>
    <w:rsid w:val="005A6FD9"/>
    <w:rsid w:val="005F0688"/>
    <w:rsid w:val="00716110"/>
    <w:rsid w:val="0080737A"/>
    <w:rsid w:val="00816143"/>
    <w:rsid w:val="00844AFC"/>
    <w:rsid w:val="008A0984"/>
    <w:rsid w:val="008C78B8"/>
    <w:rsid w:val="008D74CD"/>
    <w:rsid w:val="008F2BAC"/>
    <w:rsid w:val="009D1378"/>
    <w:rsid w:val="00B06CA7"/>
    <w:rsid w:val="00B17618"/>
    <w:rsid w:val="00B46EA7"/>
    <w:rsid w:val="00B75B60"/>
    <w:rsid w:val="00C05C82"/>
    <w:rsid w:val="00CF3A36"/>
    <w:rsid w:val="00DB0DF0"/>
    <w:rsid w:val="00E6047F"/>
    <w:rsid w:val="00E968A7"/>
    <w:rsid w:val="00F401E8"/>
    <w:rsid w:val="00FA75C6"/>
    <w:rsid w:val="00FE010F"/>
    <w:rsid w:val="21954C43"/>
    <w:rsid w:val="68B9676D"/>
    <w:rsid w:val="7584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8"/>
    <w:qFormat/>
    <w:uiPriority w:val="9"/>
    <w:pPr>
      <w:keepNext/>
      <w:keepLines/>
      <w:spacing w:before="240" w:after="0" w:line="324" w:lineRule="auto"/>
      <w:outlineLvl w:val="0"/>
    </w:pPr>
    <w:rPr>
      <w:rFonts w:ascii="Times New Roman" w:hAnsi="Times New Roman" w:eastAsiaTheme="majorEastAsia" w:cstheme="majorBidi"/>
      <w:b/>
      <w:kern w:val="0"/>
      <w:sz w:val="32"/>
      <w:szCs w:val="32"/>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7">
    <w:name w:val="Strong"/>
    <w:basedOn w:val="3"/>
    <w:qFormat/>
    <w:uiPriority w:val="22"/>
    <w:rPr>
      <w:b/>
      <w:bCs/>
    </w:rPr>
  </w:style>
  <w:style w:type="character" w:customStyle="1" w:styleId="8">
    <w:name w:val="Heading 1 Char"/>
    <w:basedOn w:val="3"/>
    <w:link w:val="2"/>
    <w:qFormat/>
    <w:uiPriority w:val="9"/>
    <w:rPr>
      <w:rFonts w:ascii="Times New Roman" w:hAnsi="Times New Roman" w:eastAsiaTheme="majorEastAsia" w:cstheme="majorBidi"/>
      <w:b/>
      <w:kern w:val="0"/>
      <w:sz w:val="32"/>
      <w:szCs w:val="32"/>
      <w14:ligatures w14:val="none"/>
    </w:rPr>
  </w:style>
  <w:style w:type="paragraph" w:styleId="9">
    <w:name w:val="List Paragraph"/>
    <w:basedOn w:val="1"/>
    <w:qFormat/>
    <w:uiPriority w:val="34"/>
    <w:pPr>
      <w:ind w:left="720"/>
      <w:contextualSpacing/>
    </w:pPr>
    <w:rPr>
      <w:kern w:val="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1220</Words>
  <Characters>6958</Characters>
  <DocSecurity>0</DocSecurity>
  <Lines>57</Lines>
  <Paragraphs>16</Paragraphs>
  <ScaleCrop>false</ScaleCrop>
  <LinksUpToDate>false</LinksUpToDate>
  <CharactersWithSpaces>8162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2023-10-21T10:07:00Z</dcterms:created>
  <dcterms:modified xsi:type="dcterms:W3CDTF">2024-03-05T16:20:15Z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B545DFA9B05F441C9123C40B7CE3C3C5_12</vt:lpwstr>
  </property>
</Properties>
</file>