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A5C4" w14:textId="5FD660A5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8527C" w:rsidRPr="00860E66" w14:paraId="72AC351D" w14:textId="77777777" w:rsidTr="005F38A4">
        <w:trPr>
          <w:jc w:val="center"/>
        </w:trPr>
        <w:tc>
          <w:tcPr>
            <w:tcW w:w="4536" w:type="dxa"/>
          </w:tcPr>
          <w:p w14:paraId="7AC51416" w14:textId="7F6661DF" w:rsidR="0088527C" w:rsidRPr="00860E66" w:rsidRDefault="00562FCA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808B956" wp14:editId="24B99A6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2031E4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y8uIZ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88527C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75A07F8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294A7C9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299BBA5A" w14:textId="4603AEA3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MA TRẬN ĐỀ KIỂM TRA HỌC KỲ</w:t>
            </w:r>
            <w:r w:rsid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I</w:t>
            </w:r>
            <w:bookmarkStart w:id="0" w:name="_GoBack"/>
            <w:bookmarkEnd w:id="0"/>
          </w:p>
          <w:p w14:paraId="5648D953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2021 – 2022</w:t>
            </w:r>
          </w:p>
          <w:p w14:paraId="43C61BB2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22214DA3" w14:textId="77777777" w:rsidR="0088527C" w:rsidRPr="00860E66" w:rsidRDefault="0088527C" w:rsidP="0088527C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Thời gian làm bài: 90 phút.</w:t>
            </w:r>
          </w:p>
        </w:tc>
      </w:tr>
    </w:tbl>
    <w:p w14:paraId="537E7DA3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693"/>
        <w:gridCol w:w="2268"/>
        <w:gridCol w:w="1985"/>
        <w:gridCol w:w="1134"/>
      </w:tblGrid>
      <w:tr w:rsidR="00860E66" w:rsidRPr="00860E66" w14:paraId="5C72A06D" w14:textId="77777777" w:rsidTr="00E142E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C80BE31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Mức độ</w:t>
            </w:r>
          </w:p>
          <w:p w14:paraId="020D3CB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0DFD775" w14:textId="77777777" w:rsidR="00E142EF" w:rsidRPr="00860E66" w:rsidRDefault="00E142EF" w:rsidP="00C00D6B">
            <w:pPr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Mạch </w:t>
            </w:r>
          </w:p>
          <w:p w14:paraId="36597135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kiến thức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58D69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0B2D64FB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787A9E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A8DF003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3D8EE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EA06918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Vận dụng</w:t>
            </w:r>
          </w:p>
          <w:p w14:paraId="4AEC9F80" w14:textId="77777777" w:rsidR="00E142EF" w:rsidRPr="00860E66" w:rsidRDefault="00E142EF" w:rsidP="00C00D6B">
            <w:pPr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  <w:p w14:paraId="72AFCCE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D54F78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FAA1EF7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Cộng</w:t>
            </w:r>
          </w:p>
        </w:tc>
      </w:tr>
      <w:tr w:rsidR="00860E66" w:rsidRPr="00860E66" w14:paraId="67C4B910" w14:textId="77777777" w:rsidTr="00E142E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481665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340E5C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4BBC2E5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4B26D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1DA80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3B736EAD" w14:textId="77777777" w:rsidTr="00E142EF">
        <w:trPr>
          <w:trHeight w:val="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0FC79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BF40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5EE7F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F713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BB21F9C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01AECE28" w14:textId="77777777" w:rsidTr="00E142EF">
        <w:trPr>
          <w:trHeight w:val="3073"/>
        </w:trPr>
        <w:tc>
          <w:tcPr>
            <w:tcW w:w="1702" w:type="dxa"/>
            <w:shd w:val="clear" w:color="auto" w:fill="auto"/>
          </w:tcPr>
          <w:p w14:paraId="5669B5D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072E96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bdr w:val="none" w:sz="0" w:space="0" w:color="auto" w:frame="1"/>
                <w:lang w:val="sv-SE"/>
              </w:rPr>
              <w:t>Chủ đề 1: Tập hợp số tự nhiên, các phép toán trên tập hợp số số tự nhiên.</w:t>
            </w:r>
          </w:p>
          <w:p w14:paraId="436FFF0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A96E89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4A659BC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7171B7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Viết tập hợp bằng 2 cách </w:t>
            </w:r>
          </w:p>
          <w:p w14:paraId="0C852762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 Sử dụng tính chất  kết hợp, giao hoán của phép cộng hoặc phép nhân để tính nhanh</w:t>
            </w:r>
          </w:p>
          <w:p w14:paraId="6B447FD7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Sử dụng tính chất phân phối của phép nhân đối với phép cộng để tính nhanh </w:t>
            </w:r>
          </w:p>
          <w:p w14:paraId="3DE93F8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3836475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155C1B7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có chứa dấu ngoặc</w:t>
            </w:r>
          </w:p>
          <w:p w14:paraId="099680EC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chứa lũy thừa và dấu ngoặc</w:t>
            </w:r>
          </w:p>
          <w:p w14:paraId="6DDC854B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FF28ADA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 </w:t>
            </w:r>
          </w:p>
          <w:p w14:paraId="56C5A9BB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-Vận dụng các phép toán trong tập hợp số tự nhiên để giải bài toán thực tế</w:t>
            </w:r>
          </w:p>
          <w:p w14:paraId="780D514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shd w:val="clear" w:color="auto" w:fill="auto"/>
          </w:tcPr>
          <w:p w14:paraId="31F43C01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7730295" w14:textId="77777777" w:rsidTr="00E142EF">
        <w:trPr>
          <w:trHeight w:val="351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2A27753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46C806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02BC14E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047A490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6250F92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860E66" w:rsidRPr="00860E66" w14:paraId="312C0B78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7236EC3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4011BF6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03E85A7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3E23EE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1992D61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3,5</w:t>
            </w:r>
          </w:p>
        </w:tc>
      </w:tr>
      <w:tr w:rsidR="00860E66" w:rsidRPr="00860E66" w14:paraId="50346656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1C0CFA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5CEA804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2.1; 1.1; 1.2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B47D20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1.3; 1.4 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D5123C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CD7070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68319454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0546DB3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0A53BA8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49266FD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629DF69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610A6E2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03E70B0B" w14:textId="77777777" w:rsidTr="00E142EF">
        <w:tc>
          <w:tcPr>
            <w:tcW w:w="1702" w:type="dxa"/>
            <w:shd w:val="clear" w:color="auto" w:fill="auto"/>
          </w:tcPr>
          <w:p w14:paraId="51144E8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Chủ đề 2: Quan hệ chia hết, dấu hiệu chia hết cho 2,3,5,9</w:t>
            </w:r>
          </w:p>
        </w:tc>
        <w:tc>
          <w:tcPr>
            <w:tcW w:w="2693" w:type="dxa"/>
            <w:shd w:val="clear" w:color="auto" w:fill="auto"/>
          </w:tcPr>
          <w:p w14:paraId="13148B99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-</w:t>
            </w: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Viết các số chia hết cho  2,5,3,9 từ các số hoặc các chữ số cho trước.</w:t>
            </w:r>
          </w:p>
          <w:p w14:paraId="163C332B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</w:t>
            </w:r>
            <w:r w:rsidRPr="00860E66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 Tìm điều kiện của x để một tổng, hiệu chia hết cho một số</w:t>
            </w:r>
          </w:p>
        </w:tc>
        <w:tc>
          <w:tcPr>
            <w:tcW w:w="2268" w:type="dxa"/>
            <w:shd w:val="clear" w:color="auto" w:fill="auto"/>
          </w:tcPr>
          <w:p w14:paraId="1E83B025" w14:textId="77777777" w:rsidR="00E142EF" w:rsidRPr="00860E66" w:rsidRDefault="00E142EF" w:rsidP="00C00D6B">
            <w:pPr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D0945C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-Chứng minh 1 biểu thức chia hết hay không chia hết cho một số</w:t>
            </w:r>
          </w:p>
        </w:tc>
        <w:tc>
          <w:tcPr>
            <w:tcW w:w="1134" w:type="dxa"/>
            <w:shd w:val="clear" w:color="auto" w:fill="auto"/>
          </w:tcPr>
          <w:p w14:paraId="27C6779A" w14:textId="77777777" w:rsidR="00E142EF" w:rsidRPr="00860E66" w:rsidRDefault="00E142EF" w:rsidP="00C00D6B">
            <w:pPr>
              <w:rPr>
                <w:rFonts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BCE164C" w14:textId="77777777" w:rsidTr="00E142EF">
        <w:trPr>
          <w:trHeight w:val="36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519F4C0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6734C1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6DE0AF0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5FA77C4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3758916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3</w:t>
            </w:r>
          </w:p>
        </w:tc>
      </w:tr>
      <w:tr w:rsidR="00860E66" w:rsidRPr="00860E66" w14:paraId="42212705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0C3A363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303E458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5FFD2CD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EAD4EA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29AF38C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A9AFA6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CE2BBA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lastRenderedPageBreak/>
              <w:t>Câu số</w:t>
            </w:r>
          </w:p>
          <w:p w14:paraId="7146423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2F6759E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3.2; 3.1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AF0BAA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0345F7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43E71A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47B544B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7684CFA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601F272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262D52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33B3172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 và lập luận toán học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788CAC2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5DCB4C" w14:textId="77777777" w:rsidTr="00E142EF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9CD5E" w14:textId="77777777" w:rsidR="00E142EF" w:rsidRPr="00860E66" w:rsidRDefault="00E142EF" w:rsidP="00C00D6B">
            <w:pPr>
              <w:jc w:val="both"/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3: </w:t>
            </w:r>
          </w:p>
          <w:p w14:paraId="48E83B0E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Ước và bội. Số nguyên tố, hợp số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E72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9358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5387E43F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Tìm x là ƯC, ƯCLN, BC, BCNN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C1B0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45B6BD94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Vận dụng ƯC, ƯCLN, BC,BCNN để giải bài toán thực tế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3BA4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2F3A234" w14:textId="77777777" w:rsidTr="00E142EF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2D4D017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7E3E30C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2E260D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              1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1A9FF6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61B90B4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</w:tr>
      <w:tr w:rsidR="00860E66" w:rsidRPr="00860E66" w14:paraId="3779574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7A269D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1CC2A1B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71C1B53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F5164A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60904A7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1A86911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DE4C021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517226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238FA5C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8D8A84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4.1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ABB85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70FA2C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C86B91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AB73E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8B1EF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32EE73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7968A60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EB7641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8AF6E5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7EAC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4: </w:t>
            </w:r>
          </w:p>
          <w:p w14:paraId="64A0975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Một số hình phẳng trong thực tiễn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3B51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-Vẽ hình phẳng khi biết độ dài</w:t>
            </w:r>
          </w:p>
          <w:p w14:paraId="72228F67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Chỉ ra các yếu tố trong hình phẳng</w:t>
            </w:r>
          </w:p>
          <w:p w14:paraId="32E461B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5C10F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-Tính diện tích, chu vi của tứ giác đã học</w:t>
            </w:r>
          </w:p>
          <w:p w14:paraId="6C4C47E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085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EC31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3CD2B2C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D29252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E81F97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4C36F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5E4F79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FC659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</w:t>
            </w:r>
          </w:p>
        </w:tc>
      </w:tr>
      <w:tr w:rsidR="00860E66" w:rsidRPr="00860E66" w14:paraId="34BFAD02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A21D42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ED50E7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4E9A03A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058B6F6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513D38F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2,5</w:t>
            </w:r>
          </w:p>
        </w:tc>
      </w:tr>
      <w:tr w:rsidR="00860E66" w:rsidRPr="00860E66" w14:paraId="3A1459B5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385CE59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EDFBC3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5.1;5.2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844BAA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5.3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FB9CB1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65B05E0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687D37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9C257C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6FAF7E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AA75AC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1520D8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03DD1B2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73A0C957" w14:textId="77777777" w:rsidTr="00E142EF">
        <w:trPr>
          <w:trHeight w:val="33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auto"/>
          </w:tcPr>
          <w:p w14:paraId="47988816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l-P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41A99D6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7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2308DB2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</w:tcPr>
          <w:p w14:paraId="25CC335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5DB92F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14</w:t>
            </w:r>
          </w:p>
        </w:tc>
      </w:tr>
      <w:tr w:rsidR="00860E66" w:rsidRPr="00860E66" w14:paraId="208DF66C" w14:textId="77777777" w:rsidTr="00E142EF">
        <w:trPr>
          <w:trHeight w:val="315"/>
        </w:trPr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590BBC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24125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4,0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DFCAB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7018F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7B3AD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10,0</w:t>
            </w:r>
          </w:p>
        </w:tc>
      </w:tr>
      <w:tr w:rsidR="00860E66" w:rsidRPr="00860E66" w14:paraId="3171AB08" w14:textId="77777777" w:rsidTr="00E142EF">
        <w:trPr>
          <w:trHeight w:val="314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</w:tcPr>
          <w:p w14:paraId="01334150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265D56C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40%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</w:tcPr>
          <w:p w14:paraId="65D608E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</w:tcPr>
          <w:p w14:paraId="5F203C4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72B5545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3799AE45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1AAF0E" w14:textId="43BA8E04" w:rsidR="00860E66" w:rsidRPr="00860E66" w:rsidRDefault="00860E66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br w:type="column"/>
      </w: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60E66" w:rsidRPr="00860E66" w14:paraId="376E64B1" w14:textId="77777777" w:rsidTr="00306311">
        <w:trPr>
          <w:jc w:val="center"/>
        </w:trPr>
        <w:tc>
          <w:tcPr>
            <w:tcW w:w="4536" w:type="dxa"/>
          </w:tcPr>
          <w:p w14:paraId="1DBF6842" w14:textId="6A189DD0" w:rsidR="00306311" w:rsidRPr="00860E66" w:rsidRDefault="00562FCA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BAFD79" wp14:editId="210C25F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63205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aSNEA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30631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530F61A0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10211311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5FE521C8" w14:textId="41A12536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ĐỀ KIỂM TRA </w:t>
            </w:r>
            <w:r w:rsidR="00E4616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GIỮA 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HỌC KỲ I</w:t>
            </w:r>
          </w:p>
          <w:p w14:paraId="744DCEB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21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–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22</w:t>
            </w:r>
          </w:p>
          <w:p w14:paraId="68014E1A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151E17AF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Thời gian làm bài: 90 phút.</w:t>
            </w:r>
          </w:p>
          <w:p w14:paraId="3E7F5F0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Đề bài gồm: 05 câu, 01 trang.</w:t>
            </w:r>
          </w:p>
        </w:tc>
      </w:tr>
    </w:tbl>
    <w:p w14:paraId="2119B484" w14:textId="77777777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</w:p>
    <w:p w14:paraId="722EFA1A" w14:textId="294E290E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1 (2 điểm).</w:t>
      </w:r>
      <w:r w:rsidRPr="00860E66">
        <w:rPr>
          <w:rFonts w:cs="Times New Roman"/>
          <w:color w:val="002060"/>
          <w:sz w:val="24"/>
          <w:szCs w:val="24"/>
          <w:lang w:val="vi-VN"/>
        </w:rPr>
        <w:t>Thực hiện các phép tính (tính hợp lí nếu có thể):</w:t>
      </w:r>
    </w:p>
    <w:p w14:paraId="40C7A567" w14:textId="5DE5E65C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a)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340" w:dyaOrig="300" w14:anchorId="64026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4.25pt" o:ole="">
            <v:imagedata r:id="rId7" o:title=""/>
          </v:shape>
          <o:OLEObject Type="Embed" ProgID="Equation.DSMT4" ShapeID="_x0000_i1025" DrawAspect="Content" ObjectID="_1696230843" r:id="rId8"/>
        </w:object>
      </w:r>
    </w:p>
    <w:p w14:paraId="05BE8147" w14:textId="02F0A094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>b)</w:t>
      </w:r>
      <w:r w:rsidR="00BF306C" w:rsidRPr="00860E66">
        <w:rPr>
          <w:rFonts w:cs="Times New Roman"/>
          <w:color w:val="002060"/>
          <w:sz w:val="24"/>
          <w:szCs w:val="24"/>
          <w:lang w:val="nl-NL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  <w:lang w:val="nl-NL"/>
        </w:rPr>
        <w:object w:dxaOrig="1939" w:dyaOrig="279" w14:anchorId="52076886">
          <v:shape id="_x0000_i1026" type="#_x0000_t75" style="width:96.75pt;height:14.25pt" o:ole="">
            <v:imagedata r:id="rId9" o:title=""/>
          </v:shape>
          <o:OLEObject Type="Embed" ProgID="Equation.DSMT4" ShapeID="_x0000_i1026" DrawAspect="Content" ObjectID="_1696230844" r:id="rId10"/>
        </w:object>
      </w:r>
      <w:r w:rsidRPr="00860E66">
        <w:rPr>
          <w:rFonts w:cs="Times New Roman"/>
          <w:color w:val="002060"/>
          <w:sz w:val="24"/>
          <w:szCs w:val="24"/>
          <w:lang w:val="vi-VN"/>
        </w:rPr>
        <w:tab/>
      </w:r>
      <w:r w:rsidRPr="00860E66">
        <w:rPr>
          <w:rFonts w:cs="Times New Roman"/>
          <w:color w:val="002060"/>
          <w:sz w:val="24"/>
          <w:szCs w:val="24"/>
          <w:lang w:val="nl-NL"/>
        </w:rPr>
        <w:t xml:space="preserve">                                     </w:t>
      </w:r>
    </w:p>
    <w:p w14:paraId="787242F4" w14:textId="55C42F83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c) </w:t>
      </w:r>
      <w:r w:rsidR="00A61173" w:rsidRPr="00860E66">
        <w:rPr>
          <w:rFonts w:cs="Times New Roman"/>
          <w:color w:val="002060"/>
          <w:position w:val="-16"/>
          <w:sz w:val="24"/>
          <w:szCs w:val="24"/>
          <w:lang w:val="nl-NL"/>
        </w:rPr>
        <w:object w:dxaOrig="2299" w:dyaOrig="440" w14:anchorId="4DC70954">
          <v:shape id="_x0000_i1027" type="#_x0000_t75" style="width:114.75pt;height:21.75pt" o:ole="">
            <v:imagedata r:id="rId11" o:title=""/>
          </v:shape>
          <o:OLEObject Type="Embed" ProgID="Equation.DSMT4" ShapeID="_x0000_i1027" DrawAspect="Content" ObjectID="_1696230845" r:id="rId12"/>
        </w:object>
      </w:r>
    </w:p>
    <w:p w14:paraId="5FBD8152" w14:textId="7A08D5F9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d) </w:t>
      </w:r>
      <w:r w:rsidR="00611661" w:rsidRPr="00860E66">
        <w:rPr>
          <w:rFonts w:cs="Times New Roman"/>
          <w:color w:val="002060"/>
          <w:position w:val="-20"/>
          <w:sz w:val="24"/>
          <w:szCs w:val="24"/>
        </w:rPr>
        <w:object w:dxaOrig="3300" w:dyaOrig="520" w14:anchorId="6BD4CECE">
          <v:shape id="_x0000_i1028" type="#_x0000_t75" style="width:165pt;height:26.25pt" o:ole="">
            <v:imagedata r:id="rId13" o:title=""/>
          </v:shape>
          <o:OLEObject Type="Embed" ProgID="Equation.DSMT4" ShapeID="_x0000_i1028" DrawAspect="Content" ObjectID="_1696230846" r:id="rId14"/>
        </w:object>
      </w:r>
    </w:p>
    <w:p w14:paraId="1574D0AD" w14:textId="1773A3DC" w:rsidR="00306311" w:rsidRPr="00860E66" w:rsidRDefault="00306311" w:rsidP="00306311">
      <w:pPr>
        <w:spacing w:line="240" w:lineRule="auto"/>
        <w:rPr>
          <w:rFonts w:cs="Times New Roman"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2 (</w:t>
      </w:r>
      <w:r w:rsidR="006B4E02" w:rsidRPr="00860E66">
        <w:rPr>
          <w:rFonts w:cs="Times New Roman"/>
          <w:b/>
          <w:color w:val="002060"/>
          <w:sz w:val="24"/>
          <w:szCs w:val="24"/>
        </w:rPr>
        <w:t>1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>,5 điểm).</w:t>
      </w:r>
    </w:p>
    <w:p w14:paraId="3D764CA6" w14:textId="18538613" w:rsidR="00306311" w:rsidRPr="00860E66" w:rsidRDefault="00306311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 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Cho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217DC72D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96230847" r:id="rId16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 số tự nhiên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16BB8F18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696230848" r:id="rId18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nhưng không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279" w:dyaOrig="279" w14:anchorId="3C14DD9F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96230849" r:id="rId20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. Viết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1A74AC06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696230850" r:id="rId21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theo </w:t>
      </w:r>
      <w:r w:rsidR="00FC0E1A" w:rsidRPr="00860E66">
        <w:rPr>
          <w:rFonts w:cs="Times New Roman"/>
          <w:color w:val="002060"/>
          <w:sz w:val="24"/>
          <w:szCs w:val="24"/>
        </w:rPr>
        <w:t>hai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cách.</w:t>
      </w:r>
    </w:p>
    <w:p w14:paraId="0EF144A5" w14:textId="3A9E324C" w:rsidR="006B4E02" w:rsidRPr="00860E66" w:rsidRDefault="006B4E02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Nhà trường tổ chức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400" w:dyaOrig="279" w14:anchorId="675F6961">
          <v:shape id="_x0000_i1033" type="#_x0000_t75" style="width:20.25pt;height:14.25pt" o:ole="">
            <v:imagedata r:id="rId22" o:title=""/>
          </v:shape>
          <o:OLEObject Type="Embed" ProgID="Equation.DSMT4" ShapeID="_x0000_i1033" DrawAspect="Content" ObjectID="_1696230851" r:id="rId2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học sinh khối </w:t>
      </w:r>
      <w:r w:rsidR="00FC0E1A" w:rsidRPr="00860E66">
        <w:rPr>
          <w:rFonts w:cs="Times New Roman"/>
          <w:color w:val="002060"/>
          <w:position w:val="-6"/>
          <w:sz w:val="24"/>
          <w:szCs w:val="24"/>
        </w:rPr>
        <w:object w:dxaOrig="200" w:dyaOrig="279" w14:anchorId="263ED66E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96230852" r:id="rId2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tham gia hoạt động trải nghiệm thực tế. Nhà trường cần thuê ít nhất bao nhiêu xe ô tô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2C63E743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96230853" r:id="rId2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chỗ ngồi để đủ chỗ cho tất cả các học sinh?</w:t>
      </w:r>
    </w:p>
    <w:p w14:paraId="7E6740EF" w14:textId="1FCFD844" w:rsidR="00306311" w:rsidRPr="00860E66" w:rsidRDefault="00306311" w:rsidP="00306311">
      <w:pPr>
        <w:jc w:val="both"/>
        <w:rPr>
          <w:rFonts w:cs="Times New Roman"/>
          <w:b/>
          <w:color w:val="002060"/>
          <w:position w:val="-26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  <w:lang w:val="pt-BR"/>
        </w:rPr>
        <w:t>Câu 3 (1 điểm)</w:t>
      </w:r>
    </w:p>
    <w:p w14:paraId="3D86A653" w14:textId="0863961E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Cho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2040" w:dyaOrig="279" w14:anchorId="7F8D6611">
          <v:shape id="_x0000_i1036" type="#_x0000_t75" style="width:102pt;height:14.25pt" o:ole="">
            <v:imagedata r:id="rId28" o:title=""/>
          </v:shape>
          <o:OLEObject Type="Embed" ProgID="Equation.DSMT4" ShapeID="_x0000_i1036" DrawAspect="Content" ObjectID="_1696230854" r:id="rId2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với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620" w:dyaOrig="279" w14:anchorId="6E91A11E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696230855" r:id="rId31"/>
        </w:objec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t>.</w:t>
      </w:r>
      <w:r w:rsidRPr="00860E66">
        <w:rPr>
          <w:rFonts w:eastAsia="MS Mincho" w:cs="Times New Roman"/>
          <w:b/>
          <w:bCs/>
          <w:color w:val="002060"/>
          <w:sz w:val="24"/>
          <w:szCs w:val="24"/>
          <w:lang w:val="pt-BR" w:eastAsia="ja-JP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Tìm điều kiện của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200" w:dyaOrig="220" w14:anchorId="3DF4956A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696230856" r:id="rId3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để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440" w:dyaOrig="300" w14:anchorId="63DF0158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96230857" r:id="rId35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.      </w:t>
      </w:r>
    </w:p>
    <w:p w14:paraId="5C0E0B7D" w14:textId="4E997AA6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b) Dùng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trong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bốn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số </w:t>
      </w:r>
      <w:r w:rsidRPr="00860E66">
        <w:rPr>
          <w:rFonts w:eastAsia="MS Mincho" w:cs="Times New Roman"/>
          <w:color w:val="002060"/>
          <w:position w:val="-10"/>
          <w:sz w:val="24"/>
          <w:szCs w:val="24"/>
          <w:lang w:val="pt-BR" w:eastAsia="ja-JP"/>
        </w:rPr>
        <w:object w:dxaOrig="800" w:dyaOrig="320" w14:anchorId="73AEC36F">
          <v:shape id="_x0000_i1040" type="#_x0000_t75" style="width:39.75pt;height:15.75pt" o:ole="">
            <v:imagedata r:id="rId36" o:title=""/>
          </v:shape>
          <o:OLEObject Type="Embed" ProgID="Equation.DSMT4" ShapeID="_x0000_i1040" DrawAspect="Content" ObjectID="_1696230858" r:id="rId37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ghép thành số tự nhiên có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chữ số sao cho số đó chia hết cho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180" w:dyaOrig="279" w14:anchorId="516D541B">
          <v:shape id="_x0000_i1041" type="#_x0000_t75" style="width:9pt;height:14.25pt" o:ole="">
            <v:imagedata r:id="rId38" o:title=""/>
          </v:shape>
          <o:OLEObject Type="Embed" ProgID="Equation.DSMT4" ShapeID="_x0000_i1041" DrawAspect="Content" ObjectID="_1696230859" r:id="rId3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.</w:t>
      </w:r>
    </w:p>
    <w:p w14:paraId="765471F0" w14:textId="76B206C5" w:rsidR="00306311" w:rsidRPr="00860E66" w:rsidRDefault="00306311" w:rsidP="00306311">
      <w:pPr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4 (2,</w:t>
      </w:r>
      <w:r w:rsidR="00F27993" w:rsidRPr="00860E66">
        <w:rPr>
          <w:rFonts w:cs="Times New Roman"/>
          <w:b/>
          <w:color w:val="002060"/>
          <w:sz w:val="24"/>
          <w:szCs w:val="24"/>
        </w:rPr>
        <w:t>0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 điểm)</w:t>
      </w:r>
    </w:p>
    <w:p w14:paraId="664E47B3" w14:textId="3FD9D93B" w:rsidR="00F27993" w:rsidRPr="00860E66" w:rsidRDefault="00F27993" w:rsidP="00BF306C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Cs/>
          <w:color w:val="002060"/>
          <w:sz w:val="24"/>
          <w:szCs w:val="24"/>
        </w:rPr>
        <w:t xml:space="preserve">a) </w:t>
      </w:r>
      <w:r w:rsidRPr="00860E66">
        <w:rPr>
          <w:rFonts w:cs="Times New Roman"/>
          <w:color w:val="002060"/>
          <w:sz w:val="24"/>
          <w:szCs w:val="24"/>
        </w:rPr>
        <w:t xml:space="preserve">Tìm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00" w:dyaOrig="220" w14:anchorId="32CE11BB">
          <v:shape id="_x0000_i1042" type="#_x0000_t75" style="width:10.5pt;height:11.25pt" o:ole="">
            <v:imagedata r:id="rId40" o:title=""/>
          </v:shape>
          <o:OLEObject Type="Embed" ProgID="Equation.DSMT4" ShapeID="_x0000_i1042" DrawAspect="Content" ObjectID="_1696230860" r:id="rId41"/>
        </w:object>
      </w:r>
      <w:r w:rsidRPr="00860E66">
        <w:rPr>
          <w:rFonts w:cs="Times New Roman"/>
          <w:color w:val="002060"/>
          <w:sz w:val="24"/>
          <w:szCs w:val="24"/>
        </w:rPr>
        <w:t>, biết:</w:t>
      </w:r>
      <w:r w:rsidR="00BF306C" w:rsidRPr="00860E66">
        <w:rPr>
          <w:rFonts w:cs="Times New Roman"/>
          <w:color w:val="002060"/>
          <w:sz w:val="24"/>
          <w:szCs w:val="24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660" w:dyaOrig="300" w14:anchorId="5D27F3B3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96230861" r:id="rId4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và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999" w:dyaOrig="279" w14:anchorId="60BD10B6">
          <v:shape id="_x0000_i1044" type="#_x0000_t75" style="width:50.25pt;height:14.25pt" o:ole="">
            <v:imagedata r:id="rId44" o:title=""/>
          </v:shape>
          <o:OLEObject Type="Embed" ProgID="Equation.DSMT4" ShapeID="_x0000_i1044" DrawAspect="Content" ObjectID="_1696230862" r:id="rId45"/>
        </w:object>
      </w:r>
      <w:r w:rsidRPr="00860E66">
        <w:rPr>
          <w:rFonts w:cs="Times New Roman"/>
          <w:color w:val="002060"/>
          <w:sz w:val="24"/>
          <w:szCs w:val="24"/>
        </w:rPr>
        <w:t>;</w:t>
      </w:r>
    </w:p>
    <w:p w14:paraId="46C4F998" w14:textId="4D9934C8" w:rsidR="00BF306C" w:rsidRPr="00860E66" w:rsidRDefault="00BF306C" w:rsidP="00BF306C">
      <w:pPr>
        <w:tabs>
          <w:tab w:val="left" w:pos="587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b) .</w:t>
      </w:r>
      <w:r w:rsidRPr="00860E66">
        <w:rPr>
          <w:rFonts w:cs="Times New Roman"/>
          <w:i/>
          <w:color w:val="002060"/>
          <w:sz w:val="24"/>
          <w:szCs w:val="24"/>
        </w:rPr>
        <w:t xml:space="preserve"> </w:t>
      </w:r>
      <w:r w:rsidRPr="00860E66">
        <w:rPr>
          <w:rFonts w:cs="Times New Roman"/>
          <w:color w:val="002060"/>
          <w:sz w:val="24"/>
          <w:szCs w:val="24"/>
        </w:rPr>
        <w:t xml:space="preserve">Học sinh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6696B09B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96230863" r:id="rId4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khi xếp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3E0219E1">
          <v:shape id="_x0000_i1046" type="#_x0000_t75" style="width:10.5pt;height:12.75pt" o:ole="">
            <v:imagedata r:id="rId48" o:title=""/>
          </v:shape>
          <o:OLEObject Type="Embed" ProgID="Equation.DSMT4" ShapeID="_x0000_i1046" DrawAspect="Content" ObjectID="_1696230864" r:id="rId49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71A791F8">
          <v:shape id="_x0000_i1047" type="#_x0000_t75" style="width:9pt;height:14.25pt" o:ole="">
            <v:imagedata r:id="rId50" o:title=""/>
          </v:shape>
          <o:OLEObject Type="Embed" ProgID="Equation.DSMT4" ShapeID="_x0000_i1047" DrawAspect="Content" ObjectID="_1696230865" r:id="rId51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4497D101">
          <v:shape id="_x0000_i1048" type="#_x0000_t75" style="width:10.5pt;height:12.75pt" o:ole="">
            <v:imagedata r:id="rId52" o:title=""/>
          </v:shape>
          <o:OLEObject Type="Embed" ProgID="Equation.DSMT4" ShapeID="_x0000_i1048" DrawAspect="Content" ObjectID="_1696230866" r:id="rId5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0F39DB39">
          <v:shape id="_x0000_i1049" type="#_x0000_t75" style="width:9pt;height:14.25pt" o:ole="">
            <v:imagedata r:id="rId54" o:title=""/>
          </v:shape>
          <o:OLEObject Type="Embed" ProgID="Equation.DSMT4" ShapeID="_x0000_i1049" DrawAspect="Content" ObjectID="_1696230867" r:id="rId5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đều vừa đủ hàng. Biết số học sinh lớp đó trong khoảng từ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399BD49A">
          <v:shape id="_x0000_i1050" type="#_x0000_t75" style="width:15pt;height:14.25pt" o:ole="">
            <v:imagedata r:id="rId56" o:title=""/>
          </v:shape>
          <o:OLEObject Type="Embed" ProgID="Equation.DSMT4" ShapeID="_x0000_i1050" DrawAspect="Content" ObjectID="_1696230868" r:id="rId5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đến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20" w:dyaOrig="279" w14:anchorId="2A37E8F2">
          <v:shape id="_x0000_i1051" type="#_x0000_t75" style="width:15.75pt;height:14.25pt" o:ole="">
            <v:imagedata r:id="rId58" o:title=""/>
          </v:shape>
          <o:OLEObject Type="Embed" ProgID="Equation.DSMT4" ShapeID="_x0000_i1051" DrawAspect="Content" ObjectID="_1696230869" r:id="rId59"/>
        </w:object>
      </w:r>
      <w:r w:rsidRPr="00860E66">
        <w:rPr>
          <w:rFonts w:cs="Times New Roman"/>
          <w:color w:val="002060"/>
          <w:sz w:val="24"/>
          <w:szCs w:val="24"/>
        </w:rPr>
        <w:t xml:space="preserve">. Tính số học sinh của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3DF04CF4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96230870" r:id="rId61"/>
        </w:object>
      </w:r>
      <w:r w:rsidRPr="00860E66">
        <w:rPr>
          <w:rFonts w:cs="Times New Roman"/>
          <w:color w:val="002060"/>
          <w:sz w:val="24"/>
          <w:szCs w:val="24"/>
        </w:rPr>
        <w:t>.</w:t>
      </w:r>
    </w:p>
    <w:p w14:paraId="05F18504" w14:textId="7F920C83" w:rsidR="00306311" w:rsidRPr="00860E66" w:rsidRDefault="00306311" w:rsidP="00306311">
      <w:pPr>
        <w:tabs>
          <w:tab w:val="left" w:pos="360"/>
        </w:tabs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5 (</w:t>
      </w:r>
      <w:r w:rsidR="00F27993" w:rsidRPr="00860E66">
        <w:rPr>
          <w:rFonts w:cs="Times New Roman"/>
          <w:b/>
          <w:color w:val="002060"/>
          <w:sz w:val="24"/>
          <w:szCs w:val="24"/>
        </w:rPr>
        <w:t>2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,0 điểm) </w:t>
      </w:r>
    </w:p>
    <w:p w14:paraId="31ECC0C8" w14:textId="7D02D85D" w:rsidR="00AA680F" w:rsidRPr="00860E66" w:rsidRDefault="00AA680F" w:rsidP="00306311">
      <w:pPr>
        <w:spacing w:before="120" w:after="120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Vẽ hình chữ nhật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720" w:dyaOrig="279" w14:anchorId="32822DD4">
          <v:shape id="_x0000_i1053" type="#_x0000_t75" style="width:36.75pt;height:14.25pt" o:ole="">
            <v:imagedata r:id="rId62" o:title=""/>
          </v:shape>
          <o:OLEObject Type="Embed" ProgID="Equation.DSMT4" ShapeID="_x0000_i1053" DrawAspect="Content" ObjectID="_1696230871" r:id="rId6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biết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40" w:dyaOrig="279" w14:anchorId="44EA7797">
          <v:shape id="_x0000_i1054" type="#_x0000_t75" style="width:51.75pt;height:14.25pt" o:ole="">
            <v:imagedata r:id="rId64" o:title=""/>
          </v:shape>
          <o:OLEObject Type="Embed" ProgID="Equation.DSMT4" ShapeID="_x0000_i1054" DrawAspect="Content" ObjectID="_1696230872" r:id="rId65"/>
        </w:object>
      </w:r>
      <w:r w:rsidRPr="00860E66">
        <w:rPr>
          <w:rFonts w:cs="Times New Roman"/>
          <w:color w:val="002060"/>
          <w:sz w:val="24"/>
          <w:szCs w:val="24"/>
        </w:rPr>
        <w:t xml:space="preserve">;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60" w:dyaOrig="279" w14:anchorId="3A1D3957">
          <v:shape id="_x0000_i1055" type="#_x0000_t75" style="width:53.25pt;height:14.25pt" o:ole="">
            <v:imagedata r:id="rId66" o:title=""/>
          </v:shape>
          <o:OLEObject Type="Embed" ProgID="Equation.DSMT4" ShapeID="_x0000_i1055" DrawAspect="Content" ObjectID="_1696230873" r:id="rId67"/>
        </w:object>
      </w:r>
    </w:p>
    <w:p w14:paraId="35198997" w14:textId="09BBFF70" w:rsidR="00AA680F" w:rsidRPr="00860E66" w:rsidRDefault="00AA680F" w:rsidP="00AA680F">
      <w:pPr>
        <w:spacing w:line="240" w:lineRule="auto"/>
        <w:rPr>
          <w:rFonts w:cs="Times New Roman"/>
          <w:bCs/>
          <w:color w:val="002060"/>
          <w:sz w:val="24"/>
          <w:szCs w:val="24"/>
          <w:lang w:val="sv-SE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</w:t>
      </w:r>
      <w:r w:rsidR="00770C92" w:rsidRPr="00860E66">
        <w:rPr>
          <w:rFonts w:cs="Times New Roman"/>
          <w:color w:val="002060"/>
          <w:sz w:val="24"/>
          <w:szCs w:val="24"/>
        </w:rPr>
        <w:t xml:space="preserve">Nêu tên đỉnh, cạnh, đường chéo, hai cạnh đối của hình chữ nhật </w:t>
      </w:r>
      <w:r w:rsidR="00770C92" w:rsidRPr="00860E66">
        <w:rPr>
          <w:rFonts w:cs="Times New Roman"/>
          <w:color w:val="002060"/>
          <w:position w:val="-6"/>
          <w:sz w:val="24"/>
          <w:szCs w:val="24"/>
          <w:lang w:val="sv-SE"/>
        </w:rPr>
        <w:object w:dxaOrig="720" w:dyaOrig="279" w14:anchorId="00B183BD">
          <v:shape id="_x0000_i1056" type="#_x0000_t75" style="width:36.75pt;height:14.25pt" o:ole="">
            <v:imagedata r:id="rId68" o:title=""/>
          </v:shape>
          <o:OLEObject Type="Embed" ProgID="Equation.DSMT4" ShapeID="_x0000_i1056" DrawAspect="Content" ObjectID="_1696230874" r:id="rId69"/>
        </w:object>
      </w:r>
    </w:p>
    <w:p w14:paraId="454A28B0" w14:textId="7405BD5E" w:rsidR="00FC0E1A" w:rsidRPr="00860E66" w:rsidRDefault="00FC0E1A" w:rsidP="00FC0E1A">
      <w:pPr>
        <w:tabs>
          <w:tab w:val="left" w:pos="784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9112DBC" wp14:editId="2CEE5368">
            <wp:simplePos x="0" y="0"/>
            <wp:positionH relativeFrom="page">
              <wp:posOffset>4829175</wp:posOffset>
            </wp:positionH>
            <wp:positionV relativeFrom="paragraph">
              <wp:posOffset>0</wp:posOffset>
            </wp:positionV>
            <wp:extent cx="1953260" cy="1533525"/>
            <wp:effectExtent l="0" t="0" r="889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92" w:rsidRPr="00860E66">
        <w:rPr>
          <w:rFonts w:cs="Times New Roman"/>
          <w:bCs/>
          <w:color w:val="002060"/>
          <w:sz w:val="24"/>
          <w:szCs w:val="24"/>
          <w:lang w:val="sv-SE"/>
        </w:rPr>
        <w:t xml:space="preserve">c) </w:t>
      </w:r>
      <w:r w:rsidRPr="00860E66">
        <w:rPr>
          <w:rFonts w:cs="Times New Roman"/>
          <w:color w:val="002060"/>
          <w:sz w:val="24"/>
          <w:szCs w:val="24"/>
        </w:rPr>
        <w:t xml:space="preserve">Một mảnh sân nhà có kích thước và hình dạng như hình bên. Tính diện tích mảnh sân. Nếu lát sân bằng những viên gạch hình vuông có cạnh </w:t>
      </w:r>
      <w:r w:rsidRPr="00860E66">
        <w:rPr>
          <w:rFonts w:cs="Times New Roman"/>
          <w:noProof/>
          <w:color w:val="002060"/>
          <w:position w:val="-4"/>
          <w:sz w:val="24"/>
          <w:szCs w:val="24"/>
        </w:rPr>
        <w:drawing>
          <wp:inline distT="0" distB="0" distL="0" distR="0" wp14:anchorId="304F1F59" wp14:editId="7E7545DA">
            <wp:extent cx="4191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E66">
        <w:rPr>
          <w:rFonts w:cs="Times New Roman"/>
          <w:color w:val="002060"/>
          <w:sz w:val="24"/>
          <w:szCs w:val="24"/>
        </w:rPr>
        <w:t xml:space="preserve"> thì cần bao nhiêu viên gạch</w:t>
      </w:r>
    </w:p>
    <w:p w14:paraId="4B4DFEA3" w14:textId="1B3EC50C" w:rsidR="00FC0E1A" w:rsidRPr="00860E66" w:rsidRDefault="00FC0E1A" w:rsidP="00770C92">
      <w:pPr>
        <w:spacing w:line="240" w:lineRule="auto"/>
        <w:jc w:val="both"/>
        <w:rPr>
          <w:rFonts w:cs="Times New Roman"/>
          <w:color w:val="002060"/>
          <w:sz w:val="24"/>
          <w:szCs w:val="24"/>
          <w:lang w:val="vi-VN"/>
        </w:rPr>
      </w:pPr>
    </w:p>
    <w:p w14:paraId="521A279D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354DF61F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71C0B74B" w14:textId="10163A21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</w:rPr>
        <w:t>Bài 6 (0,5 điểm):</w:t>
      </w:r>
      <w:r w:rsidRPr="00860E66">
        <w:rPr>
          <w:rFonts w:cs="Times New Roman"/>
          <w:color w:val="002060"/>
          <w:sz w:val="24"/>
          <w:szCs w:val="24"/>
        </w:rPr>
        <w:t xml:space="preserve">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2820" w:dyaOrig="320" w14:anchorId="24DDF304">
          <v:shape id="_x0000_i1057" type="#_x0000_t75" style="width:141pt;height:15.75pt" o:ole="">
            <v:imagedata r:id="rId72" o:title=""/>
          </v:shape>
          <o:OLEObject Type="Embed" ProgID="Equation.DSMT4" ShapeID="_x0000_i1057" DrawAspect="Content" ObjectID="_1696230875" r:id="rId7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</w:p>
    <w:p w14:paraId="0944A618" w14:textId="77777777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Không tính tổng A, hãy chứng tỏ A chia hết cho 3.</w:t>
      </w:r>
    </w:p>
    <w:p w14:paraId="186C8AF2" w14:textId="77777777" w:rsidR="00770C92" w:rsidRPr="00860E66" w:rsidRDefault="00770C92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1D78A120" w14:textId="6E07D246" w:rsidR="00306311" w:rsidRPr="00860E66" w:rsidRDefault="00860E66" w:rsidP="00306311">
      <w:pPr>
        <w:spacing w:line="240" w:lineRule="auto"/>
        <w:jc w:val="center"/>
        <w:rPr>
          <w:rFonts w:cs="Times New Roman"/>
          <w:b/>
          <w:color w:val="002060"/>
          <w:sz w:val="24"/>
          <w:szCs w:val="24"/>
          <w:lang w:val="it-IT"/>
        </w:rPr>
      </w:pPr>
      <w:r w:rsidRPr="00860E66">
        <w:rPr>
          <w:rFonts w:cs="Times New Roman"/>
          <w:b/>
          <w:color w:val="002060"/>
          <w:sz w:val="24"/>
          <w:szCs w:val="24"/>
          <w:lang w:val="it-IT"/>
        </w:rPr>
        <w:t>---- HẾT ----</w:t>
      </w:r>
    </w:p>
    <w:p w14:paraId="3EC1B48E" w14:textId="4C88C1B0" w:rsidR="00306311" w:rsidRPr="00860E66" w:rsidRDefault="00860E66" w:rsidP="00860E66">
      <w:pPr>
        <w:spacing w:line="240" w:lineRule="auto"/>
        <w:ind w:firstLine="720"/>
        <w:jc w:val="center"/>
        <w:rPr>
          <w:rFonts w:cs="Times New Roman"/>
          <w:b/>
          <w:bCs/>
          <w:iCs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it-IT"/>
        </w:rPr>
        <w:br w:type="column"/>
      </w:r>
      <w:r w:rsidRPr="00860E66">
        <w:rPr>
          <w:rFonts w:cs="Times New Roman"/>
          <w:b/>
          <w:color w:val="002060"/>
          <w:sz w:val="24"/>
          <w:szCs w:val="24"/>
          <w:lang w:val="nl-NL"/>
        </w:rPr>
        <w:t>ĐÁP ÁN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28"/>
        <w:gridCol w:w="7596"/>
        <w:gridCol w:w="1061"/>
      </w:tblGrid>
      <w:tr w:rsidR="00860E66" w:rsidRPr="00860E66" w14:paraId="2F23E2D8" w14:textId="77777777" w:rsidTr="0001498E">
        <w:trPr>
          <w:jc w:val="center"/>
        </w:trPr>
        <w:tc>
          <w:tcPr>
            <w:tcW w:w="742" w:type="dxa"/>
            <w:vAlign w:val="center"/>
          </w:tcPr>
          <w:p w14:paraId="2838850D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Câu</w:t>
            </w:r>
          </w:p>
        </w:tc>
        <w:tc>
          <w:tcPr>
            <w:tcW w:w="428" w:type="dxa"/>
            <w:vAlign w:val="center"/>
          </w:tcPr>
          <w:p w14:paraId="1B5518EB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Ý</w:t>
            </w:r>
          </w:p>
        </w:tc>
        <w:tc>
          <w:tcPr>
            <w:tcW w:w="7596" w:type="dxa"/>
            <w:vAlign w:val="center"/>
          </w:tcPr>
          <w:p w14:paraId="2AA9B701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1061" w:type="dxa"/>
            <w:vAlign w:val="center"/>
          </w:tcPr>
          <w:p w14:paraId="4BDE6DB7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Điểm</w:t>
            </w:r>
          </w:p>
        </w:tc>
      </w:tr>
      <w:tr w:rsidR="00860E66" w:rsidRPr="00860E66" w14:paraId="40143486" w14:textId="77777777" w:rsidTr="0001498E">
        <w:trPr>
          <w:trHeight w:val="754"/>
          <w:jc w:val="center"/>
        </w:trPr>
        <w:tc>
          <w:tcPr>
            <w:tcW w:w="742" w:type="dxa"/>
            <w:vMerge w:val="restart"/>
            <w:vAlign w:val="center"/>
          </w:tcPr>
          <w:p w14:paraId="0EC23863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428" w:type="dxa"/>
            <w:vAlign w:val="center"/>
          </w:tcPr>
          <w:p w14:paraId="4BF9DF1E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596" w:type="dxa"/>
          </w:tcPr>
          <w:p w14:paraId="4BF161BB" w14:textId="5354A489" w:rsidR="00306311" w:rsidRPr="00860E66" w:rsidRDefault="00BF306C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7380" w:dyaOrig="420" w14:anchorId="770CEFBC">
                <v:shape id="_x0000_i1058" type="#_x0000_t75" style="width:361.5pt;height:20.25pt" o:ole="">
                  <v:imagedata r:id="rId74" o:title=""/>
                </v:shape>
                <o:OLEObject Type="Embed" ProgID="Equation.DSMT4" ShapeID="_x0000_i1058" DrawAspect="Content" ObjectID="_1696230876" r:id="rId75"/>
              </w:object>
            </w:r>
          </w:p>
        </w:tc>
        <w:tc>
          <w:tcPr>
            <w:tcW w:w="1061" w:type="dxa"/>
          </w:tcPr>
          <w:p w14:paraId="063F28FD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287210C3" w14:textId="77777777" w:rsidTr="0001498E">
        <w:trPr>
          <w:jc w:val="center"/>
        </w:trPr>
        <w:tc>
          <w:tcPr>
            <w:tcW w:w="742" w:type="dxa"/>
            <w:vMerge/>
          </w:tcPr>
          <w:p w14:paraId="622FBE83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5CAC8C84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596" w:type="dxa"/>
          </w:tcPr>
          <w:p w14:paraId="6297977E" w14:textId="2920F15B" w:rsidR="00306311" w:rsidRPr="00860E66" w:rsidRDefault="00BF306C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  <w:lang w:val="nl-NL"/>
              </w:rPr>
              <w:object w:dxaOrig="7380" w:dyaOrig="400" w14:anchorId="7150E6E1">
                <v:shape id="_x0000_i1059" type="#_x0000_t75" style="width:369pt;height:20.25pt" o:ole="">
                  <v:imagedata r:id="rId76" o:title=""/>
                </v:shape>
                <o:OLEObject Type="Embed" ProgID="Equation.DSMT4" ShapeID="_x0000_i1059" DrawAspect="Content" ObjectID="_1696230877" r:id="rId77"/>
              </w:object>
            </w:r>
          </w:p>
        </w:tc>
        <w:tc>
          <w:tcPr>
            <w:tcW w:w="1061" w:type="dxa"/>
          </w:tcPr>
          <w:p w14:paraId="6C9B9A0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>0,5</w:t>
            </w:r>
          </w:p>
        </w:tc>
      </w:tr>
      <w:tr w:rsidR="00860E66" w:rsidRPr="00860E66" w14:paraId="433F3FDD" w14:textId="77777777" w:rsidTr="0001498E">
        <w:trPr>
          <w:trHeight w:val="543"/>
          <w:jc w:val="center"/>
        </w:trPr>
        <w:tc>
          <w:tcPr>
            <w:tcW w:w="742" w:type="dxa"/>
            <w:vMerge/>
          </w:tcPr>
          <w:p w14:paraId="3AF9BE1D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19FF3DF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596" w:type="dxa"/>
          </w:tcPr>
          <w:p w14:paraId="6FFA22D8" w14:textId="4A8ABCD3" w:rsidR="00306311" w:rsidRPr="00860E66" w:rsidRDefault="00A61173" w:rsidP="00306311">
            <w:pPr>
              <w:spacing w:before="80" w:after="8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16"/>
                <w:sz w:val="24"/>
                <w:szCs w:val="24"/>
                <w:lang w:val="nl-NL"/>
              </w:rPr>
              <w:object w:dxaOrig="7320" w:dyaOrig="440" w14:anchorId="79E564CA">
                <v:shape id="_x0000_i1060" type="#_x0000_t75" style="width:366pt;height:21.75pt" o:ole="">
                  <v:imagedata r:id="rId78" o:title=""/>
                </v:shape>
                <o:OLEObject Type="Embed" ProgID="Equation.DSMT4" ShapeID="_x0000_i1060" DrawAspect="Content" ObjectID="_1696230878" r:id="rId79"/>
              </w:object>
            </w:r>
          </w:p>
        </w:tc>
        <w:tc>
          <w:tcPr>
            <w:tcW w:w="1061" w:type="dxa"/>
          </w:tcPr>
          <w:p w14:paraId="2AAFD4AF" w14:textId="77777777" w:rsidR="00306311" w:rsidRPr="00860E66" w:rsidRDefault="00306311" w:rsidP="00BF306C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14:paraId="367F0D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6A02BC0A" w14:textId="77777777" w:rsidTr="0001498E">
        <w:trPr>
          <w:trHeight w:val="554"/>
          <w:jc w:val="center"/>
        </w:trPr>
        <w:tc>
          <w:tcPr>
            <w:tcW w:w="742" w:type="dxa"/>
            <w:vMerge/>
          </w:tcPr>
          <w:p w14:paraId="6C81D534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4BDD1683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596" w:type="dxa"/>
          </w:tcPr>
          <w:p w14:paraId="7BB58BB5" w14:textId="59A0BE9F" w:rsidR="00306311" w:rsidRPr="00860E66" w:rsidRDefault="00BD4DDE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position w:val="-122"/>
                <w:sz w:val="24"/>
                <w:szCs w:val="24"/>
              </w:rPr>
              <w:object w:dxaOrig="3560" w:dyaOrig="3000" w14:anchorId="006144DA">
                <v:shape id="_x0000_i1061" type="#_x0000_t75" style="width:177.75pt;height:152.25pt" o:ole="">
                  <v:imagedata r:id="rId80" o:title=""/>
                </v:shape>
                <o:OLEObject Type="Embed" ProgID="Equation.DSMT4" ShapeID="_x0000_i1061" DrawAspect="Content" ObjectID="_1696230879" r:id="rId81"/>
              </w:object>
            </w:r>
          </w:p>
        </w:tc>
        <w:tc>
          <w:tcPr>
            <w:tcW w:w="1061" w:type="dxa"/>
          </w:tcPr>
          <w:p w14:paraId="7EBDA313" w14:textId="14CAB3DF" w:rsidR="00306311" w:rsidRPr="00860E66" w:rsidRDefault="00306311" w:rsidP="00BF306C">
            <w:pPr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  <w:p w14:paraId="4C2607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59F9BC7D" w14:textId="77777777" w:rsidTr="0001498E">
        <w:trPr>
          <w:trHeight w:val="633"/>
          <w:jc w:val="center"/>
        </w:trPr>
        <w:tc>
          <w:tcPr>
            <w:tcW w:w="742" w:type="dxa"/>
            <w:vMerge w:val="restart"/>
            <w:vAlign w:val="center"/>
          </w:tcPr>
          <w:p w14:paraId="05F4AD31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center"/>
          </w:tcPr>
          <w:p w14:paraId="16A4F750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345E679F" w14:textId="77777777" w:rsidR="00306311" w:rsidRPr="00860E66" w:rsidRDefault="00BF306C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1: </w:t>
            </w:r>
            <w:r w:rsidR="0001498E"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079" w:dyaOrig="400" w14:anchorId="0C8CF27F">
                <v:shape id="_x0000_i1062" type="#_x0000_t75" style="width:104.25pt;height:20.25pt" o:ole="">
                  <v:imagedata r:id="rId82" o:title=""/>
                </v:shape>
                <o:OLEObject Type="Embed" ProgID="Equation.DSMT4" ShapeID="_x0000_i1062" DrawAspect="Content" ObjectID="_1696230880" r:id="rId83"/>
              </w:object>
            </w:r>
          </w:p>
          <w:p w14:paraId="51B0689E" w14:textId="6268AD37" w:rsidR="0001498E" w:rsidRPr="00860E66" w:rsidRDefault="0001498E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2: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240" w:dyaOrig="400" w14:anchorId="7C3F6AB4">
                <v:shape id="_x0000_i1063" type="#_x0000_t75" style="width:111.75pt;height:20.25pt" o:ole="">
                  <v:imagedata r:id="rId84" o:title=""/>
                </v:shape>
                <o:OLEObject Type="Embed" ProgID="Equation.DSMT4" ShapeID="_x0000_i1063" DrawAspect="Content" ObjectID="_1696230881" r:id="rId85"/>
              </w:object>
            </w:r>
          </w:p>
        </w:tc>
        <w:tc>
          <w:tcPr>
            <w:tcW w:w="1061" w:type="dxa"/>
            <w:vAlign w:val="center"/>
          </w:tcPr>
          <w:p w14:paraId="77AA43D8" w14:textId="12B48BE4" w:rsidR="00306311" w:rsidRPr="00860E66" w:rsidRDefault="0001498E" w:rsidP="005E398F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5484711A" w14:textId="77777777" w:rsidTr="0001498E">
        <w:trPr>
          <w:jc w:val="center"/>
        </w:trPr>
        <w:tc>
          <w:tcPr>
            <w:tcW w:w="742" w:type="dxa"/>
            <w:vMerge/>
            <w:vAlign w:val="center"/>
          </w:tcPr>
          <w:p w14:paraId="5CC0ED89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706590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  <w:vAlign w:val="center"/>
          </w:tcPr>
          <w:p w14:paraId="1A8F032E" w14:textId="60ACE4D5" w:rsidR="00306311" w:rsidRPr="00860E66" w:rsidRDefault="0001498E" w:rsidP="009D186C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00" w:dyaOrig="320" w14:anchorId="7CAE4D9E">
                <v:shape id="_x0000_i1064" type="#_x0000_t75" style="width:90pt;height:15.75pt" o:ole="">
                  <v:imagedata r:id="rId86" o:title=""/>
                </v:shape>
                <o:OLEObject Type="Embed" ProgID="Equation.DSMT4" ShapeID="_x0000_i1064" DrawAspect="Content" ObjectID="_1696230882" r:id="rId8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. Như vậy nếu xếp hết chỗ ngồi trên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180" w:dyaOrig="279" w14:anchorId="11A5C7B4">
                <v:shape id="_x0000_i1065" type="#_x0000_t75" style="width:9pt;height:14.25pt" o:ole="">
                  <v:imagedata r:id="rId88" o:title=""/>
                </v:shape>
                <o:OLEObject Type="Embed" ProgID="Equation.DSMT4" ShapeID="_x0000_i1065" DrawAspect="Content" ObjectID="_1696230883" r:id="rId89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thì còn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60D3793C">
                <v:shape id="_x0000_i1066" type="#_x0000_t75" style="width:12.75pt;height:12.75pt" o:ole="">
                  <v:imagedata r:id="rId90" o:title=""/>
                </v:shape>
                <o:OLEObject Type="Embed" ProgID="Equation.DSMT4" ShapeID="_x0000_i1066" DrawAspect="Content" ObjectID="_1696230884" r:id="rId91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chưa có chỗ ngồi, phải cần thêm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139" w:dyaOrig="260" w14:anchorId="7C011001">
                <v:shape id="_x0000_i1067" type="#_x0000_t75" style="width:6.75pt;height:12.75pt" o:ole="">
                  <v:imagedata r:id="rId92" o:title=""/>
                </v:shape>
                <o:OLEObject Type="Embed" ProgID="Equation.DSMT4" ShapeID="_x0000_i1067" DrawAspect="Content" ObjectID="_1696230885" r:id="rId93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cho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16D62228">
                <v:shape id="_x0000_i1068" type="#_x0000_t75" style="width:12.75pt;height:12.75pt" o:ole="">
                  <v:imagedata r:id="rId94" o:title=""/>
                </v:shape>
                <o:OLEObject Type="Embed" ProgID="Equation.DSMT4" ShapeID="_x0000_i1068" DrawAspect="Content" ObjectID="_1696230886" r:id="rId95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đó ngồi. Vì vậy cần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200" w:dyaOrig="279" w14:anchorId="6E03CA89">
                <v:shape id="_x0000_i1069" type="#_x0000_t75" style="width:10.5pt;height:14.25pt" o:ole="">
                  <v:imagedata r:id="rId96" o:title=""/>
                </v:shape>
                <o:OLEObject Type="Embed" ProgID="Equation.DSMT4" ShapeID="_x0000_i1069" DrawAspect="Content" ObjectID="_1696230887" r:id="rId9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đủ chỗ cho tất cả </w:t>
            </w:r>
            <w:r w:rsidR="009D186C"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00" w:dyaOrig="279" w14:anchorId="7EA25B77">
                <v:shape id="_x0000_i1070" type="#_x0000_t75" style="width:20.25pt;height:14.25pt" o:ole="">
                  <v:imagedata r:id="rId98" o:title=""/>
                </v:shape>
                <o:OLEObject Type="Embed" ProgID="Equation.DSMT4" ShapeID="_x0000_i1070" DrawAspect="Content" ObjectID="_1696230888" r:id="rId99"/>
              </w:objec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tham gia trải nghiệm</w:t>
            </w:r>
          </w:p>
        </w:tc>
        <w:tc>
          <w:tcPr>
            <w:tcW w:w="1061" w:type="dxa"/>
            <w:vAlign w:val="center"/>
          </w:tcPr>
          <w:p w14:paraId="7B79CC55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0AA0C3CE" w14:textId="628342F7" w:rsidR="00306311" w:rsidRPr="00860E66" w:rsidRDefault="00306311" w:rsidP="00306311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0CE21828" w14:textId="77777777" w:rsidTr="009D186C">
        <w:trPr>
          <w:trHeight w:val="870"/>
          <w:jc w:val="center"/>
        </w:trPr>
        <w:tc>
          <w:tcPr>
            <w:tcW w:w="742" w:type="dxa"/>
            <w:vMerge w:val="restart"/>
            <w:vAlign w:val="center"/>
          </w:tcPr>
          <w:p w14:paraId="27FB56A1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3</w:t>
            </w:r>
          </w:p>
        </w:tc>
        <w:tc>
          <w:tcPr>
            <w:tcW w:w="428" w:type="dxa"/>
            <w:vAlign w:val="center"/>
          </w:tcPr>
          <w:p w14:paraId="70372B36" w14:textId="02E6556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6C3F9A12" w14:textId="77777777" w:rsidR="005E398F" w:rsidRPr="00860E66" w:rsidRDefault="005E398F" w:rsidP="005E398F">
            <w:pPr>
              <w:spacing w:before="60" w:after="60" w:line="240" w:lineRule="auto"/>
              <w:jc w:val="both"/>
              <w:rPr>
                <w:rFonts w:eastAsia="MS Mincho" w:cs="Times New Roman"/>
                <w:b/>
                <w:bCs/>
                <w:color w:val="002060"/>
                <w:sz w:val="24"/>
                <w:szCs w:val="24"/>
                <w:lang w:val="pt-BR" w:eastAsia="ja-JP"/>
              </w:rPr>
            </w:pP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2040" w:dyaOrig="279" w14:anchorId="23EA4F68">
                <v:shape id="_x0000_i1071" type="#_x0000_t75" style="width:102pt;height:14.25pt" o:ole="">
                  <v:imagedata r:id="rId28" o:title=""/>
                </v:shape>
                <o:OLEObject Type="Embed" ProgID="Equation.DSMT4" ShapeID="_x0000_i1071" DrawAspect="Content" ObjectID="_1696230889" r:id="rId100"/>
              </w:object>
            </w: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 với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620" w:dyaOrig="279" w14:anchorId="6EF50D43">
                <v:shape id="_x0000_i1072" type="#_x0000_t75" style="width:30.75pt;height:14.25pt" o:ole="">
                  <v:imagedata r:id="rId30" o:title=""/>
                </v:shape>
                <o:OLEObject Type="Embed" ProgID="Equation.DSMT4" ShapeID="_x0000_i1072" DrawAspect="Content" ObjectID="_1696230890" r:id="rId101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>.</w:t>
            </w:r>
          </w:p>
          <w:p w14:paraId="6FE647BD" w14:textId="4B34390A" w:rsidR="009D186C" w:rsidRPr="00860E66" w:rsidRDefault="005E398F" w:rsidP="005E398F">
            <w:pPr>
              <w:spacing w:before="60" w:after="60" w:line="240" w:lineRule="auto"/>
              <w:jc w:val="both"/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</w:pP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Ta có: </w:t>
            </w:r>
            <w:r w:rsidRPr="00860E66">
              <w:rPr>
                <w:rFonts w:eastAsia="Calibri" w:cs="Times New Roman"/>
                <w:color w:val="002060"/>
                <w:position w:val="-50"/>
                <w:sz w:val="24"/>
                <w:szCs w:val="24"/>
              </w:rPr>
              <w:object w:dxaOrig="740" w:dyaOrig="1120" w14:anchorId="4A0AC44B">
                <v:shape id="_x0000_i1073" type="#_x0000_t75" style="width:36.75pt;height:58.5pt" o:ole="">
                  <v:imagedata r:id="rId102" o:title=""/>
                </v:shape>
                <o:OLEObject Type="Embed" ProgID="Equation.DSMT4" ShapeID="_x0000_i1073" DrawAspect="Content" ObjectID="_1696230891" r:id="rId103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nên để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40" w:dyaOrig="300" w14:anchorId="1A193BF4">
                <v:shape id="_x0000_i1074" type="#_x0000_t75" style="width:21.75pt;height:15pt" o:ole="">
                  <v:imagedata r:id="rId104" o:title=""/>
                </v:shape>
                <o:OLEObject Type="Embed" ProgID="Equation.DSMT4" ShapeID="_x0000_i1074" DrawAspect="Content" ObjectID="_1696230892" r:id="rId105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 thì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00" w:dyaOrig="300" w14:anchorId="551DB6C9">
                <v:shape id="_x0000_i1075" type="#_x0000_t75" style="width:20.25pt;height:15pt" o:ole="">
                  <v:imagedata r:id="rId106" o:title=""/>
                </v:shape>
                <o:OLEObject Type="Embed" ProgID="Equation.DSMT4" ShapeID="_x0000_i1075" DrawAspect="Content" ObjectID="_1696230893" r:id="rId107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. Vậy </w:t>
            </w:r>
            <w:r w:rsidRPr="00860E66">
              <w:rPr>
                <w:rFonts w:eastAsia="Calibri" w:cs="Times New Roman"/>
                <w:color w:val="002060"/>
                <w:position w:val="-10"/>
                <w:sz w:val="24"/>
                <w:szCs w:val="24"/>
              </w:rPr>
              <w:object w:dxaOrig="1520" w:dyaOrig="320" w14:anchorId="6FFA313B">
                <v:shape id="_x0000_i1076" type="#_x0000_t75" style="width:75.75pt;height:15.75pt" o:ole="">
                  <v:imagedata r:id="rId108" o:title=""/>
                </v:shape>
                <o:OLEObject Type="Embed" ProgID="Equation.DSMT4" ShapeID="_x0000_i1076" DrawAspect="Content" ObjectID="_1696230894" r:id="rId109"/>
              </w:object>
            </w:r>
          </w:p>
        </w:tc>
        <w:tc>
          <w:tcPr>
            <w:tcW w:w="1061" w:type="dxa"/>
            <w:vMerge w:val="restart"/>
          </w:tcPr>
          <w:p w14:paraId="36B278E9" w14:textId="77777777" w:rsidR="009D186C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4F6F3109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2AFDC88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0728528C" w14:textId="52693938" w:rsidR="005E398F" w:rsidRPr="00860E66" w:rsidRDefault="005E398F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9C50132" w14:textId="77777777" w:rsidR="00FC0E1A" w:rsidRPr="00860E66" w:rsidRDefault="00FC0E1A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E9F2144" w14:textId="23806173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6EA00B65" w14:textId="297D9927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3B6E2329" w14:textId="77777777" w:rsidTr="0001498E">
        <w:trPr>
          <w:trHeight w:val="870"/>
          <w:jc w:val="center"/>
        </w:trPr>
        <w:tc>
          <w:tcPr>
            <w:tcW w:w="742" w:type="dxa"/>
            <w:vMerge/>
            <w:vAlign w:val="center"/>
          </w:tcPr>
          <w:p w14:paraId="4CD2E578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51BA0635" w14:textId="0BE7065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5EF9497C" w14:textId="77777777" w:rsidR="009D186C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Ba trong 4 số chữ số có tổng chia hết cho 9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752FEF74">
                <v:shape id="_x0000_i1077" type="#_x0000_t75" style="width:30pt;height:15.75pt" o:ole="">
                  <v:imagedata r:id="rId110" o:title=""/>
                </v:shape>
                <o:OLEObject Type="Embed" ProgID="Equation.DSMT4" ShapeID="_x0000_i1077" DrawAspect="Content" ObjectID="_1696230895" r:id="rId111"/>
              </w:object>
            </w:r>
          </w:p>
          <w:p w14:paraId="688D0262" w14:textId="63C719DB" w:rsidR="005E398F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Các số có ba chữ số được tạo thành từ ba chữ số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5350690C">
                <v:shape id="_x0000_i1078" type="#_x0000_t75" style="width:30pt;height:15.75pt" o:ole="">
                  <v:imagedata r:id="rId110" o:title=""/>
                </v:shape>
                <o:OLEObject Type="Embed" ProgID="Equation.DSMT4" ShapeID="_x0000_i1078" DrawAspect="Content" ObjectID="_1696230896" r:id="rId11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1760" w:dyaOrig="320" w14:anchorId="367BE8D6">
                <v:shape id="_x0000_i1079" type="#_x0000_t75" style="width:87.75pt;height:15.75pt" o:ole="">
                  <v:imagedata r:id="rId113" o:title=""/>
                </v:shape>
                <o:OLEObject Type="Embed" ProgID="Equation.DSMT4" ShapeID="_x0000_i1079" DrawAspect="Content" ObjectID="_1696230897" r:id="rId114"/>
              </w:object>
            </w:r>
          </w:p>
        </w:tc>
        <w:tc>
          <w:tcPr>
            <w:tcW w:w="1061" w:type="dxa"/>
            <w:vMerge/>
          </w:tcPr>
          <w:p w14:paraId="04A14F5C" w14:textId="77777777" w:rsidR="009D186C" w:rsidRPr="00860E66" w:rsidRDefault="009D186C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4CF25F8A" w14:textId="77777777" w:rsidTr="0001498E">
        <w:trPr>
          <w:jc w:val="center"/>
        </w:trPr>
        <w:tc>
          <w:tcPr>
            <w:tcW w:w="742" w:type="dxa"/>
            <w:vMerge w:val="restart"/>
            <w:vAlign w:val="center"/>
          </w:tcPr>
          <w:p w14:paraId="58C570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4</w:t>
            </w:r>
          </w:p>
        </w:tc>
        <w:tc>
          <w:tcPr>
            <w:tcW w:w="428" w:type="dxa"/>
            <w:vAlign w:val="center"/>
          </w:tcPr>
          <w:p w14:paraId="298354C3" w14:textId="553FBCE5" w:rsidR="00306311" w:rsidRPr="00860E66" w:rsidRDefault="009D186C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2E577C9B" w14:textId="6CA8769D" w:rsidR="00306311" w:rsidRPr="00860E66" w:rsidRDefault="00AA680F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1740" w:dyaOrig="400" w14:anchorId="6FB5C609">
                <v:shape id="_x0000_i1080" type="#_x0000_t75" style="width:87pt;height:20.25pt" o:ole="">
                  <v:imagedata r:id="rId115" o:title=""/>
                </v:shape>
                <o:OLEObject Type="Embed" ProgID="Equation.DSMT4" ShapeID="_x0000_i1080" DrawAspect="Content" ObjectID="_1696230898" r:id="rId116"/>
              </w:object>
            </w:r>
          </w:p>
        </w:tc>
        <w:tc>
          <w:tcPr>
            <w:tcW w:w="1061" w:type="dxa"/>
            <w:vAlign w:val="center"/>
          </w:tcPr>
          <w:p w14:paraId="6D540FE3" w14:textId="77777777" w:rsidR="00306311" w:rsidRPr="00860E66" w:rsidRDefault="00306311" w:rsidP="009D186C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31283C9A" w14:textId="77777777" w:rsidTr="0001498E">
        <w:trPr>
          <w:trHeight w:val="676"/>
          <w:jc w:val="center"/>
        </w:trPr>
        <w:tc>
          <w:tcPr>
            <w:tcW w:w="742" w:type="dxa"/>
            <w:vMerge/>
            <w:vAlign w:val="center"/>
          </w:tcPr>
          <w:p w14:paraId="5F51D828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61DE6AE5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479E389F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Gọi số học sinh lớp 6A là a (học sinh) với 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785" w:dyaOrig="315" w14:anchorId="6879F3F8">
                <v:shape id="_x0000_i1081" type="#_x0000_t75" style="width:89.25pt;height:15.75pt" o:ole="">
                  <v:imagedata r:id="rId117" o:title=""/>
                </v:shape>
                <o:OLEObject Type="Embed" ProgID="Equation.DSMT4" ShapeID="_x0000_i1081" DrawAspect="Content" ObjectID="_1696230899" r:id="rId11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14:paraId="1BEEFD1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Vì khi xếp hàng 2, hàng 3, hàng 4 hoặc hàng 8 đều vừa đủ nên suy ra: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3660" w:dyaOrig="345" w14:anchorId="299167EF">
                <v:shape id="_x0000_i1082" type="#_x0000_t75" style="width:183pt;height:17.25pt" o:ole="">
                  <v:imagedata r:id="rId119" o:title=""/>
                </v:shape>
                <o:OLEObject Type="Embed" ProgID="Equation.DSMT4" ShapeID="_x0000_i1082" DrawAspect="Content" ObjectID="_1696230900" r:id="rId12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14:paraId="3A6F055C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100" w:dyaOrig="315" w14:anchorId="4A4CF272">
                <v:shape id="_x0000_i1083" type="#_x0000_t75" style="width:105pt;height:15.75pt" o:ole="">
                  <v:imagedata r:id="rId121" o:title=""/>
                </v:shape>
                <o:OLEObject Type="Embed" ProgID="Equation.DSMT4" ShapeID="_x0000_i1083" DrawAspect="Content" ObjectID="_1696230901" r:id="rId12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</w:p>
          <w:p w14:paraId="502D7D4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Suy ra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4200" w:dyaOrig="405" w14:anchorId="04FDE937">
                <v:shape id="_x0000_i1084" type="#_x0000_t75" style="width:209.25pt;height:20.25pt" o:ole="">
                  <v:imagedata r:id="rId123" o:title=""/>
                </v:shape>
                <o:OLEObject Type="Embed" ProgID="Equation.DSMT4" ShapeID="_x0000_i1084" DrawAspect="Content" ObjectID="_1696230902" r:id="rId124"/>
              </w:object>
            </w:r>
          </w:p>
          <w:p w14:paraId="7C2AF07D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Mà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595" w:dyaOrig="315" w14:anchorId="1BE8A8BE">
                <v:shape id="_x0000_i1085" type="#_x0000_t75" style="width:129.75pt;height:15.75pt" o:ole="">
                  <v:imagedata r:id="rId125" o:title=""/>
                </v:shape>
                <o:OLEObject Type="Embed" ProgID="Equation.DSMT4" ShapeID="_x0000_i1085" DrawAspect="Content" ObjectID="_1696230903" r:id="rId126"/>
              </w:object>
            </w:r>
          </w:p>
          <w:p w14:paraId="3022ED3C" w14:textId="2A24E0AC" w:rsidR="00306311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>Vậy số học sinh lớp 6A là 48 học sinh.</w:t>
            </w:r>
          </w:p>
        </w:tc>
        <w:tc>
          <w:tcPr>
            <w:tcW w:w="1061" w:type="dxa"/>
          </w:tcPr>
          <w:p w14:paraId="182CA5D6" w14:textId="002AB765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14:paraId="01CA5DAF" w14:textId="4B78BAB2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19F28C0" w14:textId="01EB2F76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6886FF3" w14:textId="0526ED69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03E2C834" w14:textId="3DD64F27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61A77244" w14:textId="6FD79881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D028C18" w14:textId="74706C8B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1A1C3B63" w14:textId="481F0614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5A4462B6" w14:textId="77777777" w:rsidR="009D186C" w:rsidRPr="00860E66" w:rsidRDefault="009D186C" w:rsidP="009D186C">
            <w:pPr>
              <w:spacing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2734FB" w14:textId="416E949C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665380F1" w14:textId="77777777" w:rsidTr="0001498E">
        <w:trPr>
          <w:trHeight w:val="505"/>
          <w:jc w:val="center"/>
        </w:trPr>
        <w:tc>
          <w:tcPr>
            <w:tcW w:w="742" w:type="dxa"/>
            <w:vMerge w:val="restart"/>
            <w:vAlign w:val="center"/>
          </w:tcPr>
          <w:p w14:paraId="601EE3E7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5</w:t>
            </w:r>
          </w:p>
        </w:tc>
        <w:tc>
          <w:tcPr>
            <w:tcW w:w="428" w:type="dxa"/>
            <w:vAlign w:val="center"/>
          </w:tcPr>
          <w:p w14:paraId="1C1A0FBA" w14:textId="74B1330C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3F9DC7BD" w14:textId="09FAE401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D40FCFB" w14:textId="79099DF3" w:rsidR="00770C92" w:rsidRPr="00860E66" w:rsidRDefault="00BF10F7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object w:dxaOrig="1440" w:dyaOrig="1440" w14:anchorId="0A1A5E38">
                <v:shape id="_x0000_s1201" type="#_x0000_t75" style="position:absolute;left:0;text-align:left;margin-left:47.25pt;margin-top:.6pt;width:145.9pt;height:88.55pt;z-index:251670528;mso-position-horizontal-relative:text;mso-position-vertical-relative:text">
                  <v:imagedata r:id="rId127" o:title=""/>
                </v:shape>
                <o:OLEObject Type="Embed" ProgID="FXDraw.Graphic" ShapeID="_x0000_s1201" DrawAspect="Content" ObjectID="_1696230918" r:id="rId128"/>
              </w:object>
            </w:r>
          </w:p>
          <w:p w14:paraId="52F32E56" w14:textId="307840A4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0549AB0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1EF57B5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5F3DD5A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DA213F" w14:textId="11279D2D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43BA8D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8E26792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8836B6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E427370" w14:textId="00AC2E9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0486D9E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59C03D79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3F032E63" w14:textId="4D003AC3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34D34099" w14:textId="57D43A00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Đỉnh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140" w:dyaOrig="340" w14:anchorId="4B56C52E">
                <v:shape id="_x0000_i1087" type="#_x0000_t75" style="width:57pt;height:17.25pt" o:ole="">
                  <v:imagedata r:id="rId129" o:title=""/>
                </v:shape>
                <o:OLEObject Type="Embed" ProgID="Equation.DSMT4" ShapeID="_x0000_i1087" DrawAspect="Content" ObjectID="_1696230904" r:id="rId130"/>
              </w:object>
            </w:r>
          </w:p>
          <w:p w14:paraId="2761ED20" w14:textId="553B0CF4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80" w:dyaOrig="340" w14:anchorId="5AD741C3">
                <v:shape id="_x0000_i1088" type="#_x0000_t75" style="width:93.75pt;height:17.25pt" o:ole="">
                  <v:imagedata r:id="rId131" o:title=""/>
                </v:shape>
                <o:OLEObject Type="Embed" ProgID="Equation.DSMT4" ShapeID="_x0000_i1088" DrawAspect="Content" ObjectID="_1696230905" r:id="rId132"/>
              </w:object>
            </w:r>
          </w:p>
          <w:p w14:paraId="72D2994C" w14:textId="28BA9093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Đường chéo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999" w:dyaOrig="340" w14:anchorId="0F02BDB2">
                <v:shape id="_x0000_i1089" type="#_x0000_t75" style="width:50.25pt;height:17.25pt" o:ole="">
                  <v:imagedata r:id="rId133" o:title=""/>
                </v:shape>
                <o:OLEObject Type="Embed" ProgID="Equation.DSMT4" ShapeID="_x0000_i1089" DrawAspect="Content" ObjectID="_1696230906" r:id="rId134"/>
              </w:object>
            </w:r>
          </w:p>
          <w:p w14:paraId="78176739" w14:textId="4560E482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đối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40" w:dyaOrig="279" w14:anchorId="7733FFB2">
                <v:shape id="_x0000_i1090" type="#_x0000_t75" style="width:21.75pt;height:14.25pt" o:ole="">
                  <v:imagedata r:id="rId135" o:title=""/>
                </v:shape>
                <o:OLEObject Type="Embed" ProgID="Equation.DSMT4" ShapeID="_x0000_i1090" DrawAspect="Content" ObjectID="_1696230907" r:id="rId136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80" w:dyaOrig="300" w14:anchorId="20E54C0C">
                <v:shape id="_x0000_i1091" type="#_x0000_t75" style="width:24pt;height:15pt" o:ole="">
                  <v:imagedata r:id="rId137" o:title=""/>
                </v:shape>
                <o:OLEObject Type="Embed" ProgID="Equation.DSMT4" ShapeID="_x0000_i1091" DrawAspect="Content" ObjectID="_1696230908" r:id="rId13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;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80" w:dyaOrig="279" w14:anchorId="17A32FEB">
                <v:shape id="_x0000_i1092" type="#_x0000_t75" style="width:24pt;height:14.25pt" o:ole="">
                  <v:imagedata r:id="rId139" o:title=""/>
                </v:shape>
                <o:OLEObject Type="Embed" ProgID="Equation.DSMT4" ShapeID="_x0000_i1092" DrawAspect="Content" ObjectID="_1696230909" r:id="rId14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60" w:dyaOrig="300" w14:anchorId="6A720FC1">
                <v:shape id="_x0000_i1093" type="#_x0000_t75" style="width:22.5pt;height:15pt" o:ole="">
                  <v:imagedata r:id="rId141" o:title=""/>
                </v:shape>
                <o:OLEObject Type="Embed" ProgID="Equation.DSMT4" ShapeID="_x0000_i1093" DrawAspect="Content" ObjectID="_1696230910" r:id="rId142"/>
              </w:object>
            </w:r>
          </w:p>
        </w:tc>
        <w:tc>
          <w:tcPr>
            <w:tcW w:w="1061" w:type="dxa"/>
          </w:tcPr>
          <w:p w14:paraId="53518C2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  <w:p w14:paraId="53B94BE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060C753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51D2B1AA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34DFFF0D" w14:textId="550090A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7640F71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2BDBF17E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2FCC3D13" w14:textId="1CDB17CB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596" w:type="dxa"/>
          </w:tcPr>
          <w:p w14:paraId="6EAF38AA" w14:textId="10CF5357" w:rsidR="00E142EF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78CDD31E" wp14:editId="7B8A71FC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75565</wp:posOffset>
                  </wp:positionV>
                  <wp:extent cx="2437765" cy="1533525"/>
                  <wp:effectExtent l="0" t="0" r="0" b="0"/>
                  <wp:wrapTight wrapText="bothSides">
                    <wp:wrapPolygon edited="0">
                      <wp:start x="12828" y="805"/>
                      <wp:lineTo x="4557" y="1342"/>
                      <wp:lineTo x="3207" y="1878"/>
                      <wp:lineTo x="3207" y="9928"/>
                      <wp:lineTo x="675" y="12880"/>
                      <wp:lineTo x="675" y="13953"/>
                      <wp:lineTo x="3207" y="14221"/>
                      <wp:lineTo x="3207" y="21198"/>
                      <wp:lineTo x="18567" y="21198"/>
                      <wp:lineTo x="18905" y="10196"/>
                      <wp:lineTo x="18061" y="9928"/>
                      <wp:lineTo x="16373" y="9928"/>
                      <wp:lineTo x="20930" y="8318"/>
                      <wp:lineTo x="20930" y="4561"/>
                      <wp:lineTo x="16373" y="1610"/>
                      <wp:lineTo x="13672" y="805"/>
                      <wp:lineTo x="12828" y="805"/>
                    </wp:wrapPolygon>
                  </wp:wrapTight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6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15D12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mảnh sân là:</w:t>
            </w:r>
          </w:p>
          <w:p w14:paraId="574C4737" w14:textId="2F520A4D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6694FEBF" wp14:editId="2EBD4D7A">
                  <wp:extent cx="1114425" cy="238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F45B" w14:textId="498CB025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một viên gạch lát là:</w:t>
            </w:r>
          </w:p>
          <w:p w14:paraId="6A2F05B2" w14:textId="4E1A36FA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7CFDC4FE" wp14:editId="33152ADD">
                  <wp:extent cx="12096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A782C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Số viên gạch dùng để lát sân là:</w:t>
            </w:r>
          </w:p>
          <w:p w14:paraId="5BA307DD" w14:textId="06BDAEE2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2E7B3BC9" wp14:editId="396478AD">
                  <wp:extent cx="8477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(viên)</w:t>
            </w:r>
          </w:p>
          <w:p w14:paraId="494FD49F" w14:textId="113C9168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9CC5FC" w14:textId="5C8F33A0" w:rsidR="00770C92" w:rsidRPr="00860E66" w:rsidRDefault="00E142EF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FC0E1A" w:rsidRPr="00860E66" w14:paraId="0114A981" w14:textId="77777777" w:rsidTr="0001498E">
        <w:trPr>
          <w:trHeight w:val="505"/>
          <w:jc w:val="center"/>
        </w:trPr>
        <w:tc>
          <w:tcPr>
            <w:tcW w:w="742" w:type="dxa"/>
            <w:vAlign w:val="center"/>
          </w:tcPr>
          <w:p w14:paraId="40912018" w14:textId="0FE07E12" w:rsidR="00FC0E1A" w:rsidRPr="00860E66" w:rsidRDefault="00FC0E1A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28" w:type="dxa"/>
            <w:vAlign w:val="center"/>
          </w:tcPr>
          <w:p w14:paraId="1A891003" w14:textId="77777777" w:rsidR="00FC0E1A" w:rsidRPr="00860E66" w:rsidRDefault="00FC0E1A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596" w:type="dxa"/>
          </w:tcPr>
          <w:p w14:paraId="2CD94C08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Ta có </w:t>
            </w:r>
          </w:p>
          <w:p w14:paraId="27468A2D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2600" w:dyaOrig="320" w14:anchorId="61D38E75">
                <v:shape id="_x0000_i1094" type="#_x0000_t75" style="width:129.75pt;height:15.75pt" o:ole="">
                  <v:imagedata r:id="rId147" o:title=""/>
                </v:shape>
                <o:OLEObject Type="Embed" ProgID="Equation.DSMT4" ShapeID="_x0000_i1094" DrawAspect="Content" ObjectID="_1696230911" r:id="rId14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(12 số hạng)</w:t>
            </w:r>
          </w:p>
          <w:p w14:paraId="582FADD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3360" w:dyaOrig="360" w14:anchorId="0C0D18F1">
                <v:shape id="_x0000_i1095" type="#_x0000_t75" style="width:168pt;height:18pt" o:ole="">
                  <v:imagedata r:id="rId149" o:title=""/>
                </v:shape>
                <o:OLEObject Type="Embed" ProgID="Equation.DSMT4" ShapeID="_x0000_i1095" DrawAspect="Content" ObjectID="_1696230912" r:id="rId15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(6 nhóm)</w:t>
            </w:r>
          </w:p>
          <w:p w14:paraId="382C4A7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2820" w:dyaOrig="360" w14:anchorId="6D828162">
                <v:shape id="_x0000_i1096" type="#_x0000_t75" style="width:141pt;height:18pt" o:ole="">
                  <v:imagedata r:id="rId151" o:title=""/>
                </v:shape>
                <o:OLEObject Type="Embed" ProgID="Equation.DSMT4" ShapeID="_x0000_i1096" DrawAspect="Content" ObjectID="_1696230913" r:id="rId152"/>
              </w:object>
            </w:r>
          </w:p>
          <w:p w14:paraId="1630EC9B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1939" w:dyaOrig="320" w14:anchorId="42AA7068">
                <v:shape id="_x0000_i1097" type="#_x0000_t75" style="width:96.75pt;height:15.75pt" o:ole="">
                  <v:imagedata r:id="rId153" o:title=""/>
                </v:shape>
                <o:OLEObject Type="Embed" ProgID="Equation.DSMT4" ShapeID="_x0000_i1097" DrawAspect="Content" ObjectID="_1696230914" r:id="rId154"/>
              </w:object>
            </w:r>
          </w:p>
          <w:p w14:paraId="6DF1AD14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1980" w:dyaOrig="360" w14:anchorId="1FA71D86">
                <v:shape id="_x0000_i1098" type="#_x0000_t75" style="width:99pt;height:18pt" o:ole="">
                  <v:imagedata r:id="rId155" o:title=""/>
                </v:shape>
                <o:OLEObject Type="Embed" ProgID="Equation.DSMT4" ShapeID="_x0000_i1098" DrawAspect="Content" ObjectID="_1696230915" r:id="rId156"/>
              </w:object>
            </w:r>
          </w:p>
          <w:p w14:paraId="6B89D000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380" w:dyaOrig="300" w14:anchorId="69246C0D">
                <v:shape id="_x0000_i1099" type="#_x0000_t75" style="width:18.75pt;height:15pt" o:ole="">
                  <v:imagedata r:id="rId157" o:title=""/>
                </v:shape>
                <o:OLEObject Type="Embed" ProgID="Equation.DSMT4" ShapeID="_x0000_i1099" DrawAspect="Content" ObjectID="_1696230916" r:id="rId158"/>
              </w:object>
            </w:r>
          </w:p>
          <w:p w14:paraId="17380E05" w14:textId="20FD7408" w:rsidR="00FC0E1A" w:rsidRPr="00860E66" w:rsidRDefault="00FC0E1A" w:rsidP="00FC0E1A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740" w:dyaOrig="300" w14:anchorId="35522EC7">
                <v:shape id="_x0000_i1100" type="#_x0000_t75" style="width:36.75pt;height:15pt" o:ole="">
                  <v:imagedata r:id="rId159" o:title=""/>
                </v:shape>
                <o:OLEObject Type="Embed" ProgID="Equation.DSMT4" ShapeID="_x0000_i1100" DrawAspect="Content" ObjectID="_1696230917" r:id="rId16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(đpcm)</w:t>
            </w:r>
          </w:p>
        </w:tc>
        <w:tc>
          <w:tcPr>
            <w:tcW w:w="1061" w:type="dxa"/>
          </w:tcPr>
          <w:p w14:paraId="6FD5DE5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3B7858B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6FFB41C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7453315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55D827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CABAE81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C7EA1DE" w14:textId="2F626439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14:paraId="2C867944" w14:textId="77777777" w:rsidR="00654E4E" w:rsidRPr="00860E66" w:rsidRDefault="00654E4E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E6E5C4" w14:textId="77777777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sectPr w:rsidR="00306311" w:rsidRPr="00860E66" w:rsidSect="00714AF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D149" w14:textId="77777777" w:rsidR="00BF10F7" w:rsidRDefault="00BF10F7" w:rsidP="00AA680F">
      <w:pPr>
        <w:spacing w:line="240" w:lineRule="auto"/>
      </w:pPr>
      <w:r>
        <w:separator/>
      </w:r>
    </w:p>
  </w:endnote>
  <w:endnote w:type="continuationSeparator" w:id="0">
    <w:p w14:paraId="211942A4" w14:textId="77777777" w:rsidR="00BF10F7" w:rsidRDefault="00BF10F7" w:rsidP="00AA6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E307" w14:textId="77777777" w:rsidR="00BF10F7" w:rsidRDefault="00BF10F7" w:rsidP="00AA680F">
      <w:pPr>
        <w:spacing w:line="240" w:lineRule="auto"/>
      </w:pPr>
      <w:r>
        <w:separator/>
      </w:r>
    </w:p>
  </w:footnote>
  <w:footnote w:type="continuationSeparator" w:id="0">
    <w:p w14:paraId="7A254C8C" w14:textId="77777777" w:rsidR="00BF10F7" w:rsidRDefault="00BF10F7" w:rsidP="00AA6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52C"/>
    <w:multiLevelType w:val="hybridMultilevel"/>
    <w:tmpl w:val="76505760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6306"/>
    <w:multiLevelType w:val="hybridMultilevel"/>
    <w:tmpl w:val="AB209058"/>
    <w:lvl w:ilvl="0" w:tplc="7B841456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30" w:hanging="360"/>
      </w:pPr>
    </w:lvl>
    <w:lvl w:ilvl="2" w:tplc="042A001B" w:tentative="1">
      <w:start w:val="1"/>
      <w:numFmt w:val="lowerRoman"/>
      <w:lvlText w:val="%3."/>
      <w:lvlJc w:val="right"/>
      <w:pPr>
        <w:ind w:left="2550" w:hanging="180"/>
      </w:pPr>
    </w:lvl>
    <w:lvl w:ilvl="3" w:tplc="042A000F" w:tentative="1">
      <w:start w:val="1"/>
      <w:numFmt w:val="decimal"/>
      <w:lvlText w:val="%4."/>
      <w:lvlJc w:val="left"/>
      <w:pPr>
        <w:ind w:left="3270" w:hanging="360"/>
      </w:pPr>
    </w:lvl>
    <w:lvl w:ilvl="4" w:tplc="042A0019" w:tentative="1">
      <w:start w:val="1"/>
      <w:numFmt w:val="lowerLetter"/>
      <w:lvlText w:val="%5."/>
      <w:lvlJc w:val="left"/>
      <w:pPr>
        <w:ind w:left="3990" w:hanging="360"/>
      </w:pPr>
    </w:lvl>
    <w:lvl w:ilvl="5" w:tplc="042A001B" w:tentative="1">
      <w:start w:val="1"/>
      <w:numFmt w:val="lowerRoman"/>
      <w:lvlText w:val="%6."/>
      <w:lvlJc w:val="right"/>
      <w:pPr>
        <w:ind w:left="4710" w:hanging="180"/>
      </w:pPr>
    </w:lvl>
    <w:lvl w:ilvl="6" w:tplc="042A000F" w:tentative="1">
      <w:start w:val="1"/>
      <w:numFmt w:val="decimal"/>
      <w:lvlText w:val="%7."/>
      <w:lvlJc w:val="left"/>
      <w:pPr>
        <w:ind w:left="5430" w:hanging="360"/>
      </w:pPr>
    </w:lvl>
    <w:lvl w:ilvl="7" w:tplc="042A0019" w:tentative="1">
      <w:start w:val="1"/>
      <w:numFmt w:val="lowerLetter"/>
      <w:lvlText w:val="%8."/>
      <w:lvlJc w:val="left"/>
      <w:pPr>
        <w:ind w:left="6150" w:hanging="360"/>
      </w:pPr>
    </w:lvl>
    <w:lvl w:ilvl="8" w:tplc="042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1B"/>
    <w:rsid w:val="0001498E"/>
    <w:rsid w:val="00022BE5"/>
    <w:rsid w:val="00046938"/>
    <w:rsid w:val="000540B0"/>
    <w:rsid w:val="00062F0A"/>
    <w:rsid w:val="00157427"/>
    <w:rsid w:val="0017521C"/>
    <w:rsid w:val="00180071"/>
    <w:rsid w:val="0018738A"/>
    <w:rsid w:val="001C680F"/>
    <w:rsid w:val="00235787"/>
    <w:rsid w:val="002368B7"/>
    <w:rsid w:val="00271FED"/>
    <w:rsid w:val="00283B4B"/>
    <w:rsid w:val="00306311"/>
    <w:rsid w:val="00340599"/>
    <w:rsid w:val="00386B23"/>
    <w:rsid w:val="003C62AD"/>
    <w:rsid w:val="00452FCB"/>
    <w:rsid w:val="004B55FF"/>
    <w:rsid w:val="004B68E6"/>
    <w:rsid w:val="004D67B1"/>
    <w:rsid w:val="00507DFE"/>
    <w:rsid w:val="005110C8"/>
    <w:rsid w:val="00533355"/>
    <w:rsid w:val="00562FCA"/>
    <w:rsid w:val="005761CF"/>
    <w:rsid w:val="005E398F"/>
    <w:rsid w:val="005F5CED"/>
    <w:rsid w:val="00611661"/>
    <w:rsid w:val="00617D50"/>
    <w:rsid w:val="0064302D"/>
    <w:rsid w:val="00654E4E"/>
    <w:rsid w:val="00667DF6"/>
    <w:rsid w:val="006B4E02"/>
    <w:rsid w:val="006E3D1B"/>
    <w:rsid w:val="006E6B07"/>
    <w:rsid w:val="00714AFB"/>
    <w:rsid w:val="00754849"/>
    <w:rsid w:val="00770C92"/>
    <w:rsid w:val="007A690C"/>
    <w:rsid w:val="007C2EB7"/>
    <w:rsid w:val="008570A5"/>
    <w:rsid w:val="00860E66"/>
    <w:rsid w:val="00870131"/>
    <w:rsid w:val="008711DC"/>
    <w:rsid w:val="0088527C"/>
    <w:rsid w:val="008C6F08"/>
    <w:rsid w:val="009025CB"/>
    <w:rsid w:val="00904773"/>
    <w:rsid w:val="00911086"/>
    <w:rsid w:val="00942B54"/>
    <w:rsid w:val="009A0E8E"/>
    <w:rsid w:val="009D186C"/>
    <w:rsid w:val="00A61173"/>
    <w:rsid w:val="00AA1A07"/>
    <w:rsid w:val="00AA680F"/>
    <w:rsid w:val="00B83E1E"/>
    <w:rsid w:val="00B85103"/>
    <w:rsid w:val="00BA4518"/>
    <w:rsid w:val="00BA7608"/>
    <w:rsid w:val="00BD4073"/>
    <w:rsid w:val="00BD4DDE"/>
    <w:rsid w:val="00BF10F7"/>
    <w:rsid w:val="00BF1F14"/>
    <w:rsid w:val="00BF306C"/>
    <w:rsid w:val="00C21D15"/>
    <w:rsid w:val="00C252DF"/>
    <w:rsid w:val="00C31C13"/>
    <w:rsid w:val="00CC1144"/>
    <w:rsid w:val="00D341F1"/>
    <w:rsid w:val="00D718FC"/>
    <w:rsid w:val="00D74FE2"/>
    <w:rsid w:val="00DB3B9B"/>
    <w:rsid w:val="00E040C0"/>
    <w:rsid w:val="00E142EF"/>
    <w:rsid w:val="00E1766A"/>
    <w:rsid w:val="00E45262"/>
    <w:rsid w:val="00E46161"/>
    <w:rsid w:val="00E56CB2"/>
    <w:rsid w:val="00E65763"/>
    <w:rsid w:val="00EB3212"/>
    <w:rsid w:val="00EE409B"/>
    <w:rsid w:val="00F27993"/>
    <w:rsid w:val="00F342FC"/>
    <w:rsid w:val="00F719FD"/>
    <w:rsid w:val="00FB3DD3"/>
    <w:rsid w:val="00FC0E1A"/>
    <w:rsid w:val="00FC375C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."/>
  <w:listSeparator w:val=","/>
  <w14:docId w14:val="1988A10D"/>
  <w15:docId w15:val="{910B5F73-FC99-464C-BF65-28F02A3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E40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80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8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680F"/>
    <w:rPr>
      <w:vertAlign w:val="superscript"/>
    </w:rPr>
  </w:style>
  <w:style w:type="paragraph" w:customStyle="1" w:styleId="Char0">
    <w:name w:val="Char"/>
    <w:basedOn w:val="Normal"/>
    <w:semiHidden/>
    <w:rsid w:val="00AA68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e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2021-10-20T03:26:00Z</dcterms:created>
  <dcterms:modified xsi:type="dcterms:W3CDTF">2021-10-20T03:26:00Z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