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1423442B" w:rsidR="005A265E" w:rsidRPr="00DB5CF1" w:rsidRDefault="005A265E" w:rsidP="005A265E">
      <w:pPr>
        <w:pStyle w:val="BodyText"/>
        <w:shd w:val="clear" w:color="auto" w:fill="auto"/>
        <w:spacing w:before="180" w:after="200" w:line="374" w:lineRule="auto"/>
        <w:rPr>
          <w:b/>
          <w:bCs/>
          <w:lang w:val="vi-VN"/>
        </w:rPr>
      </w:pPr>
      <w:r w:rsidRPr="00DB5CF1">
        <w:rPr>
          <w:lang w:val="vi-VN"/>
        </w:rPr>
        <w:t xml:space="preserve">                                                                                 </w:t>
      </w:r>
      <w:r w:rsidR="00C5741F" w:rsidRPr="00DB5CF1">
        <w:rPr>
          <w:lang w:val="vi-VN"/>
        </w:rPr>
        <w:t xml:space="preserve">       </w:t>
      </w:r>
      <w:r w:rsidRPr="00DB5CF1">
        <w:rPr>
          <w:b/>
          <w:bCs/>
        </w:rPr>
        <w:t>Ngày soạn:</w:t>
      </w:r>
      <w:r w:rsidRPr="00DB5CF1">
        <w:rPr>
          <w:b/>
          <w:bCs/>
          <w:lang w:val="vi-VN"/>
        </w:rPr>
        <w:t xml:space="preserve"> </w:t>
      </w:r>
      <w:r w:rsidR="00DB5CF1" w:rsidRPr="00DB5CF1">
        <w:rPr>
          <w:b/>
          <w:bCs/>
        </w:rPr>
        <w:t>22</w:t>
      </w:r>
      <w:r w:rsidRPr="00DB5CF1">
        <w:rPr>
          <w:b/>
          <w:bCs/>
          <w:lang w:val="vi-VN"/>
        </w:rPr>
        <w:t>/</w:t>
      </w:r>
      <w:r w:rsidR="001A36CD" w:rsidRPr="00DB5CF1">
        <w:rPr>
          <w:b/>
          <w:bCs/>
          <w:lang w:val="vi-VN"/>
        </w:rPr>
        <w:t>10</w:t>
      </w:r>
      <w:r w:rsidRPr="00DB5CF1">
        <w:rPr>
          <w:b/>
          <w:bCs/>
          <w:lang w:val="vi-VN"/>
        </w:rPr>
        <w:t>/2022</w:t>
      </w:r>
    </w:p>
    <w:p w14:paraId="00F9DAD2" w14:textId="4A814A9F" w:rsidR="00C5741F" w:rsidRPr="00DB5CF1" w:rsidRDefault="005A265E" w:rsidP="00C5741F">
      <w:pPr>
        <w:pStyle w:val="BodyText"/>
        <w:shd w:val="clear" w:color="auto" w:fill="auto"/>
        <w:spacing w:after="200" w:line="374" w:lineRule="auto"/>
        <w:rPr>
          <w:b/>
          <w:bCs/>
          <w:lang w:val="vi-VN"/>
        </w:rPr>
      </w:pPr>
      <w:r w:rsidRPr="00DB5CF1">
        <w:rPr>
          <w:b/>
          <w:bCs/>
          <w:lang w:val="vi-VN"/>
        </w:rPr>
        <w:t xml:space="preserve">                                                                                </w:t>
      </w:r>
      <w:r w:rsidR="00C5741F" w:rsidRPr="00DB5CF1">
        <w:rPr>
          <w:b/>
          <w:bCs/>
          <w:lang w:val="vi-VN"/>
        </w:rPr>
        <w:t xml:space="preserve">         </w:t>
      </w:r>
      <w:r w:rsidRPr="00DB5CF1">
        <w:rPr>
          <w:b/>
          <w:bCs/>
        </w:rPr>
        <w:t>Ngày dạy:</w:t>
      </w:r>
      <w:r w:rsidRPr="00DB5CF1">
        <w:rPr>
          <w:b/>
          <w:bCs/>
          <w:lang w:val="vi-VN"/>
        </w:rPr>
        <w:t xml:space="preserve"> </w:t>
      </w:r>
      <w:r w:rsidR="00DB5CF1" w:rsidRPr="00DB5CF1">
        <w:rPr>
          <w:b/>
          <w:bCs/>
        </w:rPr>
        <w:t>29</w:t>
      </w:r>
      <w:r w:rsidR="005D63E2" w:rsidRPr="00DB5CF1">
        <w:rPr>
          <w:b/>
          <w:bCs/>
          <w:lang w:val="vi-VN"/>
        </w:rPr>
        <w:t>/</w:t>
      </w:r>
      <w:r w:rsidR="001A36CD" w:rsidRPr="00DB5CF1">
        <w:rPr>
          <w:b/>
          <w:bCs/>
          <w:lang w:val="vi-VN"/>
        </w:rPr>
        <w:t>10</w:t>
      </w:r>
      <w:r w:rsidRPr="00DB5CF1">
        <w:rPr>
          <w:b/>
          <w:bCs/>
          <w:lang w:val="vi-VN"/>
        </w:rPr>
        <w:t>/</w:t>
      </w:r>
      <w:r w:rsidR="0066050D" w:rsidRPr="00DB5CF1">
        <w:rPr>
          <w:b/>
          <w:bCs/>
          <w:lang w:val="vi-VN"/>
        </w:rPr>
        <w:t>2022(lớp 6B)</w:t>
      </w:r>
      <w:bookmarkStart w:id="0" w:name="bookmark96"/>
      <w:bookmarkStart w:id="1" w:name="bookmark97"/>
    </w:p>
    <w:p w14:paraId="0C4C620A" w14:textId="688CC5FD" w:rsidR="00C5741F" w:rsidRPr="00DB5CF1" w:rsidRDefault="00C5741F" w:rsidP="00C5741F">
      <w:pPr>
        <w:pStyle w:val="BodyText"/>
        <w:shd w:val="clear" w:color="auto" w:fill="auto"/>
        <w:spacing w:after="60" w:line="240" w:lineRule="auto"/>
        <w:jc w:val="center"/>
        <w:rPr>
          <w:lang w:val="vi-VN"/>
        </w:rPr>
      </w:pPr>
      <w:r w:rsidRPr="00DB5CF1">
        <w:rPr>
          <w:b/>
          <w:bCs/>
          <w:lang w:val="vi-VN"/>
        </w:rPr>
        <w:t xml:space="preserve"> </w:t>
      </w:r>
      <w:r w:rsidRPr="00DB5CF1">
        <w:rPr>
          <w:b/>
          <w:bCs/>
        </w:rPr>
        <w:t xml:space="preserve">TIẾT </w:t>
      </w:r>
      <w:r w:rsidR="00DB5CF1" w:rsidRPr="00DB5CF1">
        <w:rPr>
          <w:b/>
          <w:bCs/>
        </w:rPr>
        <w:t>23</w:t>
      </w:r>
      <w:r w:rsidRPr="00DB5CF1">
        <w:rPr>
          <w:b/>
          <w:bCs/>
        </w:rPr>
        <w:t xml:space="preserve">: </w:t>
      </w:r>
      <w:r w:rsidR="00537E62" w:rsidRPr="00DB5CF1">
        <w:rPr>
          <w:b/>
          <w:bCs/>
        </w:rPr>
        <w:t>SINH</w:t>
      </w:r>
      <w:r w:rsidR="00537E62" w:rsidRPr="00DB5CF1">
        <w:rPr>
          <w:b/>
          <w:bCs/>
          <w:lang w:val="vi-VN"/>
        </w:rPr>
        <w:t xml:space="preserve"> HOẠT TRONG GIA ĐÌNH</w:t>
      </w:r>
    </w:p>
    <w:p w14:paraId="18B99994" w14:textId="77777777" w:rsidR="00DB5CF1" w:rsidRPr="00DB5CF1" w:rsidRDefault="00DB5CF1" w:rsidP="00DB5CF1">
      <w:pPr>
        <w:spacing w:before="120" w:after="120" w:line="240" w:lineRule="auto"/>
        <w:rPr>
          <w:rFonts w:ascii="Times New Roman" w:hAnsi="Times New Roman" w:cs="Times New Roman"/>
          <w:b/>
          <w:sz w:val="26"/>
          <w:szCs w:val="26"/>
        </w:rPr>
      </w:pPr>
      <w:r w:rsidRPr="00DB5CF1">
        <w:rPr>
          <w:rFonts w:ascii="Times New Roman" w:hAnsi="Times New Roman" w:cs="Times New Roman"/>
          <w:b/>
          <w:sz w:val="26"/>
          <w:szCs w:val="26"/>
        </w:rPr>
        <w:t>Hoạt động 1: Gia đình – kết nối để yêu thương</w:t>
      </w:r>
    </w:p>
    <w:p w14:paraId="23458C59"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b/>
          <w:sz w:val="26"/>
          <w:szCs w:val="26"/>
        </w:rPr>
        <w:t>a. Mục tiêu:</w:t>
      </w:r>
    </w:p>
    <w:p w14:paraId="3E25F40B"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sz w:val="26"/>
          <w:szCs w:val="26"/>
        </w:rPr>
        <w:t>- Hiểu về quan hệ trong gia đình, bày tỏ được các cảm xúc của bản thân về gia đình mình.</w:t>
      </w:r>
    </w:p>
    <w:p w14:paraId="51102F4C"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sz w:val="26"/>
          <w:szCs w:val="26"/>
        </w:rPr>
        <w:t>- Biết cách thể hiện sự yêu thương đối với các thành viên trong gia đình.</w:t>
      </w:r>
    </w:p>
    <w:p w14:paraId="74F366A0"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b/>
          <w:sz w:val="26"/>
          <w:szCs w:val="26"/>
        </w:rPr>
        <w:t>b. Nội dung:</w:t>
      </w:r>
      <w:r w:rsidRPr="00DB5CF1">
        <w:rPr>
          <w:rFonts w:ascii="Times New Roman" w:hAnsi="Times New Roman" w:cs="Times New Roman"/>
          <w:sz w:val="26"/>
          <w:szCs w:val="26"/>
        </w:rPr>
        <w:t>HS thuyết trình về gia đình với các gợi ý của GV.</w:t>
      </w:r>
    </w:p>
    <w:p w14:paraId="38B4F72B"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b/>
          <w:sz w:val="26"/>
          <w:szCs w:val="26"/>
        </w:rPr>
        <w:t>c. Sản phẩm:</w:t>
      </w:r>
      <w:r w:rsidRPr="00DB5CF1">
        <w:rPr>
          <w:rFonts w:ascii="Times New Roman" w:hAnsi="Times New Roman" w:cs="Times New Roman"/>
          <w:sz w:val="26"/>
          <w:szCs w:val="26"/>
        </w:rPr>
        <w:t>Câu trả lời của HS.</w:t>
      </w:r>
    </w:p>
    <w:p w14:paraId="117B0DF5" w14:textId="77777777" w:rsidR="00DB5CF1" w:rsidRPr="00DB5CF1" w:rsidRDefault="00DB5CF1" w:rsidP="00DB5CF1">
      <w:pPr>
        <w:spacing w:before="120" w:after="120" w:line="240" w:lineRule="auto"/>
        <w:rPr>
          <w:rFonts w:ascii="Times New Roman" w:hAnsi="Times New Roman" w:cs="Times New Roman"/>
          <w:b/>
          <w:sz w:val="26"/>
          <w:szCs w:val="26"/>
        </w:rPr>
      </w:pPr>
      <w:r w:rsidRPr="00DB5CF1">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05"/>
        <w:gridCol w:w="3752"/>
      </w:tblGrid>
      <w:tr w:rsidR="00DB5CF1" w:rsidRPr="00DB5CF1" w14:paraId="6FB1E02E" w14:textId="77777777" w:rsidTr="00171591">
        <w:tc>
          <w:tcPr>
            <w:tcW w:w="5670" w:type="dxa"/>
          </w:tcPr>
          <w:p w14:paraId="38D3219B" w14:textId="77777777" w:rsidR="00DB5CF1" w:rsidRPr="00DB5CF1" w:rsidRDefault="00DB5CF1" w:rsidP="00171591">
            <w:pPr>
              <w:spacing w:before="120" w:after="120"/>
              <w:jc w:val="center"/>
              <w:rPr>
                <w:rFonts w:ascii="Times New Roman" w:hAnsi="Times New Roman" w:cs="Times New Roman"/>
                <w:b/>
                <w:sz w:val="26"/>
                <w:szCs w:val="26"/>
              </w:rPr>
            </w:pPr>
            <w:r w:rsidRPr="00DB5CF1">
              <w:rPr>
                <w:rFonts w:ascii="Times New Roman" w:hAnsi="Times New Roman" w:cs="Times New Roman"/>
                <w:b/>
                <w:sz w:val="26"/>
                <w:szCs w:val="26"/>
              </w:rPr>
              <w:t>HOẠT ĐỘNG CỦA GV - HS</w:t>
            </w:r>
          </w:p>
        </w:tc>
        <w:tc>
          <w:tcPr>
            <w:tcW w:w="4055" w:type="dxa"/>
          </w:tcPr>
          <w:p w14:paraId="16BD1A97" w14:textId="77777777" w:rsidR="00DB5CF1" w:rsidRPr="00DB5CF1" w:rsidRDefault="00DB5CF1" w:rsidP="00171591">
            <w:pPr>
              <w:spacing w:before="120" w:after="120"/>
              <w:jc w:val="center"/>
              <w:rPr>
                <w:rFonts w:ascii="Times New Roman" w:hAnsi="Times New Roman" w:cs="Times New Roman"/>
                <w:b/>
                <w:sz w:val="26"/>
                <w:szCs w:val="26"/>
              </w:rPr>
            </w:pPr>
            <w:r w:rsidRPr="00DB5CF1">
              <w:rPr>
                <w:rFonts w:ascii="Times New Roman" w:hAnsi="Times New Roman" w:cs="Times New Roman"/>
                <w:b/>
                <w:sz w:val="26"/>
                <w:szCs w:val="26"/>
              </w:rPr>
              <w:t>DỰ KIẾN SẢN PHẨM</w:t>
            </w:r>
          </w:p>
        </w:tc>
      </w:tr>
      <w:tr w:rsidR="00DB5CF1" w:rsidRPr="00DB5CF1" w14:paraId="7CC08674" w14:textId="77777777" w:rsidTr="00171591">
        <w:tc>
          <w:tcPr>
            <w:tcW w:w="5670" w:type="dxa"/>
          </w:tcPr>
          <w:p w14:paraId="15F22FF0"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Bước 1: GV chuyển giao nhiệm vụ học tập</w:t>
            </w:r>
          </w:p>
          <w:p w14:paraId="0725BAF8"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GV giao nhiệm vụ thuyết trình về gia đình với các gợi ý:</w:t>
            </w:r>
          </w:p>
          <w:p w14:paraId="4D827916" w14:textId="77777777" w:rsidR="00DB5CF1" w:rsidRPr="00DB5CF1" w:rsidRDefault="00DB5CF1" w:rsidP="00171591">
            <w:pPr>
              <w:spacing w:before="120" w:after="120"/>
              <w:rPr>
                <w:rFonts w:ascii="Times New Roman" w:hAnsi="Times New Roman" w:cs="Times New Roman"/>
                <w:i/>
                <w:sz w:val="26"/>
                <w:szCs w:val="26"/>
              </w:rPr>
            </w:pPr>
            <w:r w:rsidRPr="00DB5CF1">
              <w:rPr>
                <w:rFonts w:ascii="Times New Roman" w:hAnsi="Times New Roman" w:cs="Times New Roman"/>
                <w:i/>
                <w:sz w:val="26"/>
                <w:szCs w:val="26"/>
              </w:rPr>
              <w:t>+ Vai trò của gia đình đối với mỗi cá nhân;</w:t>
            </w:r>
          </w:p>
          <w:p w14:paraId="216C154A" w14:textId="77777777" w:rsidR="00DB5CF1" w:rsidRPr="00DB5CF1" w:rsidRDefault="00DB5CF1" w:rsidP="00171591">
            <w:pPr>
              <w:spacing w:before="120" w:after="120"/>
              <w:rPr>
                <w:rFonts w:ascii="Times New Roman" w:hAnsi="Times New Roman" w:cs="Times New Roman"/>
                <w:i/>
                <w:sz w:val="26"/>
                <w:szCs w:val="26"/>
              </w:rPr>
            </w:pPr>
            <w:r w:rsidRPr="00DB5CF1">
              <w:rPr>
                <w:rFonts w:ascii="Times New Roman" w:hAnsi="Times New Roman" w:cs="Times New Roman"/>
                <w:i/>
                <w:sz w:val="26"/>
                <w:szCs w:val="26"/>
              </w:rPr>
              <w:t>+ Biểu hiện của tình yêu thương trong gia đình;</w:t>
            </w:r>
          </w:p>
          <w:p w14:paraId="4A79789F" w14:textId="77777777" w:rsidR="00DB5CF1" w:rsidRPr="00DB5CF1" w:rsidRDefault="00DB5CF1" w:rsidP="00171591">
            <w:pPr>
              <w:spacing w:before="120" w:after="120"/>
              <w:rPr>
                <w:rFonts w:ascii="Times New Roman" w:hAnsi="Times New Roman" w:cs="Times New Roman"/>
                <w:i/>
                <w:sz w:val="26"/>
                <w:szCs w:val="26"/>
              </w:rPr>
            </w:pPr>
            <w:r w:rsidRPr="00DB5CF1">
              <w:rPr>
                <w:rFonts w:ascii="Times New Roman" w:hAnsi="Times New Roman" w:cs="Times New Roman"/>
                <w:i/>
                <w:sz w:val="26"/>
                <w:szCs w:val="26"/>
              </w:rPr>
              <w:t xml:space="preserve">+ Những điều mỗi cá nhân nên làm để xây dựng mối quan hệ gia đình tốt đẹp. </w:t>
            </w:r>
          </w:p>
          <w:p w14:paraId="31154334" w14:textId="77777777" w:rsidR="00DB5CF1" w:rsidRPr="00DB5CF1" w:rsidRDefault="00DB5CF1" w:rsidP="00171591">
            <w:pPr>
              <w:spacing w:before="120" w:after="120"/>
              <w:rPr>
                <w:rFonts w:ascii="Times New Roman" w:hAnsi="Times New Roman" w:cs="Times New Roman"/>
                <w:i/>
                <w:sz w:val="26"/>
                <w:szCs w:val="26"/>
              </w:rPr>
            </w:pPr>
            <w:r w:rsidRPr="00DB5CF1">
              <w:rPr>
                <w:rFonts w:ascii="Times New Roman" w:hAnsi="Times New Roman" w:cs="Times New Roman"/>
                <w:sz w:val="26"/>
                <w:szCs w:val="26"/>
              </w:rPr>
              <w:t>- Yêu cầu HS nêu cảm xúc của bản thân về chủ đề thuyết trình.</w:t>
            </w:r>
          </w:p>
          <w:p w14:paraId="17BFFAC2"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Bước 2: HS thực hiện nhiệm vụ học tập</w:t>
            </w:r>
          </w:p>
          <w:p w14:paraId="3B03A84A"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HS tiếp nhận, thảo luận trong vòng 5 phút.</w:t>
            </w:r>
          </w:p>
          <w:p w14:paraId="165BE11F"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GV quan sát HS thảo luận, hỗ trợ HS khi cần.</w:t>
            </w:r>
          </w:p>
          <w:p w14:paraId="5DD82B9D"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Bước 3: Báo cáo kết quả hoạt động và thảo luận</w:t>
            </w:r>
          </w:p>
          <w:p w14:paraId="490E1F92" w14:textId="77777777" w:rsidR="00DB5CF1" w:rsidRPr="00DB5CF1" w:rsidRDefault="00DB5CF1" w:rsidP="00171591">
            <w:pPr>
              <w:spacing w:before="120" w:after="120"/>
              <w:rPr>
                <w:rFonts w:ascii="Times New Roman" w:hAnsi="Times New Roman" w:cs="Times New Roman"/>
                <w:i/>
                <w:sz w:val="26"/>
                <w:szCs w:val="26"/>
              </w:rPr>
            </w:pPr>
            <w:r w:rsidRPr="00DB5CF1">
              <w:rPr>
                <w:rFonts w:ascii="Times New Roman" w:hAnsi="Times New Roman" w:cs="Times New Roman"/>
                <w:sz w:val="26"/>
                <w:szCs w:val="26"/>
              </w:rPr>
              <w:t>- Đại diện HS thuyết trình và nêu cảm xúc của bản thân về chủ đề thuyết trình.</w:t>
            </w:r>
          </w:p>
          <w:p w14:paraId="3DDDEF58"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sz w:val="26"/>
                <w:szCs w:val="26"/>
              </w:rPr>
              <w:t>- GV và HS khác có thể đặt câu hỏi cho HS trình bày</w:t>
            </w:r>
          </w:p>
          <w:p w14:paraId="0633CB81"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Bước 4: Đánh giá kết quả, thực hiện nhiệm vụ học tập</w:t>
            </w:r>
          </w:p>
          <w:p w14:paraId="0C12C0C0"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GV nhận xét, kết luận</w:t>
            </w:r>
          </w:p>
        </w:tc>
        <w:tc>
          <w:tcPr>
            <w:tcW w:w="4055" w:type="dxa"/>
          </w:tcPr>
          <w:p w14:paraId="467931A8"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1.Gia đình – kết nối để yêu thương</w:t>
            </w:r>
          </w:p>
          <w:p w14:paraId="3272E4CE"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Gia đình là nơi chúng ta gắn bó mật thiết. Mỗi cá nhân cần thểhiện tình yêu thương với mọi người trong gia đình để sự kết nối giữa các thành viên được bền chặt hơn.</w:t>
            </w:r>
          </w:p>
        </w:tc>
      </w:tr>
    </w:tbl>
    <w:p w14:paraId="00F30542" w14:textId="77777777" w:rsidR="00DB5CF1" w:rsidRPr="00DB5CF1" w:rsidRDefault="00DB5CF1" w:rsidP="00DB5CF1">
      <w:pPr>
        <w:spacing w:before="120" w:after="120" w:line="240" w:lineRule="auto"/>
        <w:rPr>
          <w:rFonts w:ascii="Times New Roman" w:hAnsi="Times New Roman" w:cs="Times New Roman"/>
          <w:b/>
          <w:sz w:val="26"/>
          <w:szCs w:val="26"/>
        </w:rPr>
      </w:pPr>
      <w:r w:rsidRPr="00DB5CF1">
        <w:rPr>
          <w:rFonts w:ascii="Times New Roman" w:hAnsi="Times New Roman" w:cs="Times New Roman"/>
          <w:b/>
          <w:sz w:val="26"/>
          <w:szCs w:val="26"/>
        </w:rPr>
        <w:lastRenderedPageBreak/>
        <w:t>Hoạt động 2: Sắp xếp góc học tập</w:t>
      </w:r>
    </w:p>
    <w:p w14:paraId="061D64DC"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b/>
          <w:sz w:val="26"/>
          <w:szCs w:val="26"/>
        </w:rPr>
        <w:t>a. Mục tiêu:</w:t>
      </w:r>
    </w:p>
    <w:p w14:paraId="30B30206"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sz w:val="26"/>
          <w:szCs w:val="26"/>
        </w:rPr>
        <w:t>- HS nhận biết các yêu cầu đối với góc học tập, chỉ ra được điểm hạn chế cần điều chỉnh trong góc học tập của bản thân.</w:t>
      </w:r>
    </w:p>
    <w:p w14:paraId="5E6164B2"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sz w:val="26"/>
          <w:szCs w:val="26"/>
        </w:rPr>
        <w:t>- HS biết cách sắp xếp góc học tập cho phù hợp.</w:t>
      </w:r>
    </w:p>
    <w:p w14:paraId="5960EA46"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b/>
          <w:sz w:val="26"/>
          <w:szCs w:val="26"/>
        </w:rPr>
        <w:t>b. Nội dung:</w:t>
      </w:r>
      <w:r w:rsidRPr="00DB5CF1">
        <w:rPr>
          <w:rFonts w:ascii="Times New Roman" w:hAnsi="Times New Roman" w:cs="Times New Roman"/>
          <w:sz w:val="26"/>
          <w:szCs w:val="26"/>
        </w:rPr>
        <w:t>GV hướng dẫn, HS thảo luận đưa ra những vật dụng và mô tả điểm cần chú ý.</w:t>
      </w:r>
    </w:p>
    <w:p w14:paraId="76086D46" w14:textId="77777777" w:rsidR="00DB5CF1" w:rsidRPr="00DB5CF1" w:rsidRDefault="00DB5CF1" w:rsidP="00DB5CF1">
      <w:pPr>
        <w:spacing w:before="120" w:after="120" w:line="240" w:lineRule="auto"/>
        <w:rPr>
          <w:rFonts w:ascii="Times New Roman" w:hAnsi="Times New Roman" w:cs="Times New Roman"/>
          <w:sz w:val="26"/>
          <w:szCs w:val="26"/>
        </w:rPr>
      </w:pPr>
      <w:r w:rsidRPr="00DB5CF1">
        <w:rPr>
          <w:rFonts w:ascii="Times New Roman" w:hAnsi="Times New Roman" w:cs="Times New Roman"/>
          <w:b/>
          <w:sz w:val="26"/>
          <w:szCs w:val="26"/>
        </w:rPr>
        <w:t>c. Sản phẩm:</w:t>
      </w:r>
      <w:r w:rsidRPr="00DB5CF1">
        <w:rPr>
          <w:rFonts w:ascii="Times New Roman" w:hAnsi="Times New Roman" w:cs="Times New Roman"/>
          <w:sz w:val="26"/>
          <w:szCs w:val="26"/>
        </w:rPr>
        <w:t>Câu trả lời của HS.</w:t>
      </w:r>
    </w:p>
    <w:p w14:paraId="3C54FB35" w14:textId="77777777" w:rsidR="00DB5CF1" w:rsidRPr="00DB5CF1" w:rsidRDefault="00DB5CF1" w:rsidP="00DB5CF1">
      <w:pPr>
        <w:spacing w:before="120" w:after="120" w:line="240" w:lineRule="auto"/>
        <w:rPr>
          <w:rFonts w:ascii="Times New Roman" w:hAnsi="Times New Roman" w:cs="Times New Roman"/>
          <w:b/>
          <w:sz w:val="26"/>
          <w:szCs w:val="26"/>
        </w:rPr>
      </w:pPr>
      <w:r w:rsidRPr="00DB5CF1">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05"/>
        <w:gridCol w:w="3752"/>
      </w:tblGrid>
      <w:tr w:rsidR="00DB5CF1" w:rsidRPr="00DB5CF1" w14:paraId="7436FC71" w14:textId="77777777" w:rsidTr="00171591">
        <w:tc>
          <w:tcPr>
            <w:tcW w:w="5670" w:type="dxa"/>
          </w:tcPr>
          <w:p w14:paraId="233605EF" w14:textId="77777777" w:rsidR="00DB5CF1" w:rsidRPr="00DB5CF1" w:rsidRDefault="00DB5CF1" w:rsidP="00171591">
            <w:pPr>
              <w:spacing w:before="120" w:after="120"/>
              <w:jc w:val="center"/>
              <w:rPr>
                <w:rFonts w:ascii="Times New Roman" w:hAnsi="Times New Roman" w:cs="Times New Roman"/>
                <w:b/>
                <w:sz w:val="26"/>
                <w:szCs w:val="26"/>
              </w:rPr>
            </w:pPr>
            <w:r w:rsidRPr="00DB5CF1">
              <w:rPr>
                <w:rFonts w:ascii="Times New Roman" w:hAnsi="Times New Roman" w:cs="Times New Roman"/>
                <w:b/>
                <w:sz w:val="26"/>
                <w:szCs w:val="26"/>
              </w:rPr>
              <w:t>HOẠT ĐỘNG CỦA GV - HS</w:t>
            </w:r>
          </w:p>
        </w:tc>
        <w:tc>
          <w:tcPr>
            <w:tcW w:w="4055" w:type="dxa"/>
          </w:tcPr>
          <w:p w14:paraId="6A8E67F4" w14:textId="77777777" w:rsidR="00DB5CF1" w:rsidRPr="00DB5CF1" w:rsidRDefault="00DB5CF1" w:rsidP="00171591">
            <w:pPr>
              <w:spacing w:before="120" w:after="120"/>
              <w:jc w:val="center"/>
              <w:rPr>
                <w:rFonts w:ascii="Times New Roman" w:hAnsi="Times New Roman" w:cs="Times New Roman"/>
                <w:b/>
                <w:sz w:val="26"/>
                <w:szCs w:val="26"/>
              </w:rPr>
            </w:pPr>
            <w:r w:rsidRPr="00DB5CF1">
              <w:rPr>
                <w:rFonts w:ascii="Times New Roman" w:hAnsi="Times New Roman" w:cs="Times New Roman"/>
                <w:b/>
                <w:sz w:val="26"/>
                <w:szCs w:val="26"/>
              </w:rPr>
              <w:t>DỰ KIẾN SẢN PHẨM</w:t>
            </w:r>
          </w:p>
        </w:tc>
      </w:tr>
      <w:tr w:rsidR="00DB5CF1" w:rsidRPr="00DB5CF1" w14:paraId="03AB2F79" w14:textId="77777777" w:rsidTr="00171591">
        <w:tc>
          <w:tcPr>
            <w:tcW w:w="5670" w:type="dxa"/>
          </w:tcPr>
          <w:p w14:paraId="7C7F5E1A"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Bước 1: GV chuyển giao nhiệm vụ học tập</w:t>
            </w:r>
          </w:p>
          <w:p w14:paraId="3D4A10BE"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GV hướng dẫn HS:</w:t>
            </w:r>
          </w:p>
          <w:p w14:paraId="5D712841"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Liệt kê những vật dụng mà em cần trong học tập;</w:t>
            </w:r>
          </w:p>
          <w:p w14:paraId="592240A5"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Mô tả những điểm cần chú ý khi sử dụng, bảo quản mỗi loại vật dụng.</w:t>
            </w:r>
          </w:p>
          <w:p w14:paraId="1216DD86"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Mô tả góc học tập hiện nay của em:</w:t>
            </w:r>
          </w:p>
          <w:p w14:paraId="123D2085"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Các vật dụng hiện có của em;</w:t>
            </w:r>
          </w:p>
          <w:p w14:paraId="4E1542B1"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Cách em đang sắp xếp góc học tập của mình;</w:t>
            </w:r>
          </w:p>
          <w:p w14:paraId="20AC58DE"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xml:space="preserve">+ Những điểm hợp lí và chưa hợp lí trong góc học tập của em. </w:t>
            </w:r>
          </w:p>
          <w:p w14:paraId="0EDA0AF4" w14:textId="77777777" w:rsidR="00DB5CF1" w:rsidRPr="00DB5CF1" w:rsidRDefault="00DB5CF1" w:rsidP="00171591">
            <w:pPr>
              <w:spacing w:before="120" w:after="120"/>
              <w:rPr>
                <w:rFonts w:ascii="Times New Roman" w:hAnsi="Times New Roman" w:cs="Times New Roman"/>
                <w:i/>
                <w:sz w:val="26"/>
                <w:szCs w:val="26"/>
              </w:rPr>
            </w:pPr>
            <w:r w:rsidRPr="00DB5CF1">
              <w:rPr>
                <w:rFonts w:ascii="Times New Roman" w:hAnsi="Times New Roman" w:cs="Times New Roman"/>
                <w:sz w:val="26"/>
                <w:szCs w:val="26"/>
              </w:rPr>
              <w:t>- Trao đổi với bạn về cách sắp xếp góc học tập hợp lí và liệt kê những yêu cầu đối với góc học tập.</w:t>
            </w:r>
          </w:p>
          <w:p w14:paraId="5DE2DEFF"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Bước 2: HS thực hiện nhiệm vụ học tập</w:t>
            </w:r>
          </w:p>
          <w:p w14:paraId="6391CADB"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HS tiếp nhận, suy nghĩ trong vòng 3 phút.</w:t>
            </w:r>
          </w:p>
          <w:p w14:paraId="6B2014D0"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GV quan sát HS thảo luận, hỗ trợ HS khi cần.</w:t>
            </w:r>
          </w:p>
          <w:p w14:paraId="48CB66EC"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Bước 3: Báo cáo kết quả hoạt động và thảo luận</w:t>
            </w:r>
          </w:p>
          <w:p w14:paraId="3E385336"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Đại diện một số HS trình bày, mô tả góc học tập của mình.</w:t>
            </w:r>
          </w:p>
          <w:p w14:paraId="11DD128A"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sz w:val="26"/>
                <w:szCs w:val="26"/>
              </w:rPr>
              <w:t>- GV và HS khác có thể đặt câu hỏi cho HS trình bày</w:t>
            </w:r>
          </w:p>
          <w:p w14:paraId="691CFC64" w14:textId="77777777" w:rsidR="00DB5CF1" w:rsidRPr="00DB5CF1" w:rsidRDefault="00DB5CF1" w:rsidP="00171591">
            <w:pPr>
              <w:spacing w:before="120" w:after="120"/>
              <w:rPr>
                <w:rFonts w:ascii="Times New Roman" w:hAnsi="Times New Roman" w:cs="Times New Roman"/>
                <w:b/>
                <w:sz w:val="26"/>
                <w:szCs w:val="26"/>
              </w:rPr>
            </w:pPr>
            <w:r w:rsidRPr="00DB5CF1">
              <w:rPr>
                <w:rFonts w:ascii="Times New Roman" w:hAnsi="Times New Roman" w:cs="Times New Roman"/>
                <w:b/>
                <w:sz w:val="26"/>
                <w:szCs w:val="26"/>
              </w:rPr>
              <w:t>Bước 4: Đánh giá kết quả, thực hiện nhiệm vụ học tập</w:t>
            </w:r>
          </w:p>
          <w:p w14:paraId="180B7461"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GV nhận xét, kết luận.</w:t>
            </w:r>
          </w:p>
        </w:tc>
        <w:tc>
          <w:tcPr>
            <w:tcW w:w="4055" w:type="dxa"/>
          </w:tcPr>
          <w:p w14:paraId="0A7C5DDF"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b/>
                <w:sz w:val="26"/>
                <w:szCs w:val="26"/>
              </w:rPr>
              <w:t>2.Sắp xếp góc học tập</w:t>
            </w:r>
          </w:p>
          <w:p w14:paraId="6029E311"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Điều quan trọng nhất đối với góc học tập là tạo được không gian thoải mái cho em học tập.</w:t>
            </w:r>
          </w:p>
          <w:p w14:paraId="41F8DFB6" w14:textId="77777777" w:rsidR="00DB5CF1" w:rsidRPr="00DB5CF1" w:rsidRDefault="00DB5CF1" w:rsidP="00171591">
            <w:pPr>
              <w:spacing w:before="120" w:after="120"/>
              <w:rPr>
                <w:rFonts w:ascii="Times New Roman" w:hAnsi="Times New Roman" w:cs="Times New Roman"/>
                <w:sz w:val="26"/>
                <w:szCs w:val="26"/>
              </w:rPr>
            </w:pPr>
            <w:r w:rsidRPr="00DB5CF1">
              <w:rPr>
                <w:rFonts w:ascii="Times New Roman" w:hAnsi="Times New Roman" w:cs="Times New Roman"/>
                <w:sz w:val="26"/>
                <w:szCs w:val="26"/>
              </w:rPr>
              <w:t>- Góc học tập được sắp xếp hợp lí là các vật dụng được bố trí thuận tiện, ngăn nắp, gọn gàng giúp em có thể tập trung học tập được tốt nhất.</w:t>
            </w:r>
          </w:p>
        </w:tc>
      </w:tr>
    </w:tbl>
    <w:p w14:paraId="3E112BE2" w14:textId="2789CC33" w:rsidR="009A5C89" w:rsidRPr="00DB5CF1" w:rsidRDefault="00C5741F" w:rsidP="00C5741F">
      <w:pPr>
        <w:pStyle w:val="BodyText"/>
        <w:shd w:val="clear" w:color="auto" w:fill="auto"/>
        <w:spacing w:after="0" w:line="288" w:lineRule="auto"/>
        <w:rPr>
          <w:b/>
          <w:bCs/>
          <w:lang w:val="vi-VN"/>
        </w:rPr>
      </w:pPr>
      <w:r w:rsidRPr="00DB5CF1">
        <w:rPr>
          <w:b/>
          <w:bCs/>
        </w:rPr>
        <w:t>IV</w:t>
      </w:r>
      <w:r w:rsidRPr="00DB5CF1">
        <w:rPr>
          <w:b/>
          <w:bCs/>
          <w:lang w:val="vi-VN"/>
        </w:rPr>
        <w:t>.</w:t>
      </w:r>
      <w:r w:rsidRPr="00DB5CF1">
        <w:rPr>
          <w:b/>
          <w:bCs/>
        </w:rPr>
        <w:t>KẾ</w:t>
      </w:r>
      <w:r w:rsidR="009A5C89" w:rsidRPr="00DB5CF1">
        <w:rPr>
          <w:b/>
          <w:bCs/>
        </w:rPr>
        <w:t xml:space="preserve"> HOẠCH ĐÁNH </w:t>
      </w:r>
      <w:bookmarkEnd w:id="0"/>
      <w:bookmarkEnd w:id="1"/>
      <w:r w:rsidRPr="00DB5CF1">
        <w:rPr>
          <w:b/>
          <w:bCs/>
        </w:rPr>
        <w:t>GIÁ</w:t>
      </w:r>
      <w:r w:rsidRPr="00DB5CF1">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DB5CF1"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DB5CF1" w:rsidRDefault="009A5C89" w:rsidP="009E6D3F">
            <w:pPr>
              <w:pStyle w:val="Other0"/>
              <w:shd w:val="clear" w:color="auto" w:fill="auto"/>
              <w:spacing w:after="0" w:line="386" w:lineRule="auto"/>
              <w:jc w:val="center"/>
            </w:pPr>
            <w:r w:rsidRPr="00DB5CF1">
              <w:rPr>
                <w:b/>
                <w:bCs/>
              </w:rPr>
              <w:lastRenderedPageBreak/>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DB5CF1" w:rsidRDefault="009A5C89" w:rsidP="009E6D3F">
            <w:pPr>
              <w:pStyle w:val="Other0"/>
              <w:shd w:val="clear" w:color="auto" w:fill="auto"/>
              <w:spacing w:after="0" w:line="374" w:lineRule="auto"/>
              <w:jc w:val="center"/>
            </w:pPr>
            <w:r w:rsidRPr="00DB5CF1">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DB5CF1" w:rsidRDefault="009A5C89" w:rsidP="009E6D3F">
            <w:pPr>
              <w:pStyle w:val="Other0"/>
              <w:shd w:val="clear" w:color="auto" w:fill="auto"/>
              <w:spacing w:after="0"/>
              <w:jc w:val="center"/>
            </w:pPr>
            <w:r w:rsidRPr="00DB5CF1">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DB5CF1" w:rsidRDefault="009A5C89" w:rsidP="009E6D3F">
            <w:pPr>
              <w:pStyle w:val="Other0"/>
              <w:shd w:val="clear" w:color="auto" w:fill="auto"/>
              <w:spacing w:after="160" w:line="240" w:lineRule="auto"/>
              <w:jc w:val="center"/>
            </w:pPr>
            <w:r w:rsidRPr="00DB5CF1">
              <w:rPr>
                <w:b/>
                <w:bCs/>
              </w:rPr>
              <w:t>Ghi</w:t>
            </w:r>
          </w:p>
          <w:p w14:paraId="3A4C758B" w14:textId="77777777" w:rsidR="009A5C89" w:rsidRPr="00DB5CF1" w:rsidRDefault="009A5C89" w:rsidP="009E6D3F">
            <w:pPr>
              <w:pStyle w:val="Other0"/>
              <w:shd w:val="clear" w:color="auto" w:fill="auto"/>
              <w:spacing w:after="0" w:line="240" w:lineRule="auto"/>
              <w:jc w:val="center"/>
            </w:pPr>
            <w:r w:rsidRPr="00DB5CF1">
              <w:rPr>
                <w:b/>
                <w:bCs/>
              </w:rPr>
              <w:t>Chú</w:t>
            </w:r>
          </w:p>
        </w:tc>
      </w:tr>
      <w:tr w:rsidR="009A5C89" w:rsidRPr="00DB5CF1"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DB5CF1" w:rsidRDefault="009A5C89">
            <w:pPr>
              <w:pStyle w:val="Other0"/>
              <w:numPr>
                <w:ilvl w:val="0"/>
                <w:numId w:val="1"/>
              </w:numPr>
              <w:shd w:val="clear" w:color="auto" w:fill="auto"/>
              <w:tabs>
                <w:tab w:val="left" w:pos="165"/>
              </w:tabs>
              <w:spacing w:after="0" w:line="377" w:lineRule="auto"/>
            </w:pPr>
            <w:r w:rsidRPr="00DB5CF1">
              <w:t>Thu hút được sự tham gia tích cực của người học</w:t>
            </w:r>
          </w:p>
          <w:p w14:paraId="79469CF1" w14:textId="77777777" w:rsidR="009A5C89" w:rsidRPr="00DB5CF1" w:rsidRDefault="009A5C89">
            <w:pPr>
              <w:pStyle w:val="Other0"/>
              <w:numPr>
                <w:ilvl w:val="0"/>
                <w:numId w:val="1"/>
              </w:numPr>
              <w:shd w:val="clear" w:color="auto" w:fill="auto"/>
              <w:tabs>
                <w:tab w:val="left" w:pos="161"/>
              </w:tabs>
              <w:spacing w:after="0" w:line="377" w:lineRule="auto"/>
            </w:pPr>
            <w:r w:rsidRPr="00DB5CF1">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DB5CF1" w:rsidRDefault="009A5C89">
            <w:pPr>
              <w:pStyle w:val="Other0"/>
              <w:numPr>
                <w:ilvl w:val="0"/>
                <w:numId w:val="2"/>
              </w:numPr>
              <w:shd w:val="clear" w:color="auto" w:fill="auto"/>
              <w:tabs>
                <w:tab w:val="left" w:pos="165"/>
              </w:tabs>
              <w:spacing w:after="0" w:line="384" w:lineRule="auto"/>
            </w:pPr>
            <w:r w:rsidRPr="00DB5CF1">
              <w:t>Sự đa dạng, đáp ứng các phong cách học khác nhau của người học</w:t>
            </w:r>
          </w:p>
          <w:p w14:paraId="057E30C2" w14:textId="77777777" w:rsidR="009A5C89" w:rsidRPr="00DB5CF1" w:rsidRDefault="009A5C89">
            <w:pPr>
              <w:pStyle w:val="Other0"/>
              <w:numPr>
                <w:ilvl w:val="0"/>
                <w:numId w:val="2"/>
              </w:numPr>
              <w:shd w:val="clear" w:color="auto" w:fill="auto"/>
              <w:tabs>
                <w:tab w:val="left" w:pos="161"/>
              </w:tabs>
              <w:spacing w:after="0" w:line="384" w:lineRule="auto"/>
            </w:pPr>
            <w:r w:rsidRPr="00DB5CF1">
              <w:t>Hấp dần, sinh động</w:t>
            </w:r>
          </w:p>
          <w:p w14:paraId="55213AF9" w14:textId="77777777" w:rsidR="009A5C89" w:rsidRPr="00DB5CF1" w:rsidRDefault="009A5C89">
            <w:pPr>
              <w:pStyle w:val="Other0"/>
              <w:numPr>
                <w:ilvl w:val="0"/>
                <w:numId w:val="2"/>
              </w:numPr>
              <w:shd w:val="clear" w:color="auto" w:fill="auto"/>
              <w:tabs>
                <w:tab w:val="left" w:pos="161"/>
              </w:tabs>
              <w:spacing w:after="0" w:line="384" w:lineRule="auto"/>
            </w:pPr>
            <w:r w:rsidRPr="00DB5CF1">
              <w:t>Thu hút được sự tham gia tích cực của người học</w:t>
            </w:r>
          </w:p>
          <w:p w14:paraId="76E03AA5" w14:textId="77777777" w:rsidR="009A5C89" w:rsidRPr="00DB5CF1" w:rsidRDefault="009A5C89">
            <w:pPr>
              <w:pStyle w:val="Other0"/>
              <w:numPr>
                <w:ilvl w:val="0"/>
                <w:numId w:val="2"/>
              </w:numPr>
              <w:shd w:val="clear" w:color="auto" w:fill="auto"/>
              <w:tabs>
                <w:tab w:val="left" w:pos="161"/>
              </w:tabs>
              <w:spacing w:after="0" w:line="384" w:lineRule="auto"/>
            </w:pPr>
            <w:r w:rsidRPr="00DB5CF1">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DB5CF1" w:rsidRDefault="009A5C89">
            <w:pPr>
              <w:pStyle w:val="Other0"/>
              <w:numPr>
                <w:ilvl w:val="0"/>
                <w:numId w:val="3"/>
              </w:numPr>
              <w:shd w:val="clear" w:color="auto" w:fill="auto"/>
              <w:tabs>
                <w:tab w:val="left" w:pos="336"/>
              </w:tabs>
              <w:spacing w:after="0" w:line="377" w:lineRule="auto"/>
              <w:jc w:val="both"/>
            </w:pPr>
            <w:r w:rsidRPr="00DB5CF1">
              <w:t>Báo cáo thực hiện công việc.</w:t>
            </w:r>
          </w:p>
          <w:p w14:paraId="370EE6F4" w14:textId="77777777" w:rsidR="009A5C89" w:rsidRPr="00DB5CF1" w:rsidRDefault="009A5C89">
            <w:pPr>
              <w:pStyle w:val="Other0"/>
              <w:numPr>
                <w:ilvl w:val="0"/>
                <w:numId w:val="3"/>
              </w:numPr>
              <w:shd w:val="clear" w:color="auto" w:fill="auto"/>
              <w:tabs>
                <w:tab w:val="left" w:pos="272"/>
              </w:tabs>
              <w:spacing w:after="0" w:line="377" w:lineRule="auto"/>
              <w:jc w:val="both"/>
            </w:pPr>
            <w:r w:rsidRPr="00DB5CF1">
              <w:t>Hệ thống câu hỏi và bài tập</w:t>
            </w:r>
          </w:p>
          <w:p w14:paraId="51BEE49F" w14:textId="77777777" w:rsidR="009A5C89" w:rsidRPr="00DB5CF1" w:rsidRDefault="009A5C89">
            <w:pPr>
              <w:pStyle w:val="Other0"/>
              <w:numPr>
                <w:ilvl w:val="0"/>
                <w:numId w:val="3"/>
              </w:numPr>
              <w:shd w:val="clear" w:color="auto" w:fill="auto"/>
              <w:tabs>
                <w:tab w:val="left" w:pos="272"/>
              </w:tabs>
              <w:spacing w:after="0" w:line="377" w:lineRule="auto"/>
              <w:jc w:val="both"/>
            </w:pPr>
            <w:r w:rsidRPr="00DB5CF1">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DB5CF1" w:rsidRDefault="009A5C89" w:rsidP="009E6D3F">
            <w:pPr>
              <w:rPr>
                <w:rFonts w:ascii="Times New Roman" w:hAnsi="Times New Roman" w:cs="Times New Roman"/>
                <w:sz w:val="26"/>
                <w:szCs w:val="26"/>
              </w:rPr>
            </w:pPr>
          </w:p>
        </w:tc>
      </w:tr>
    </w:tbl>
    <w:p w14:paraId="78354721" w14:textId="77777777" w:rsidR="005A265E" w:rsidRPr="00DB5CF1" w:rsidRDefault="005A265E" w:rsidP="005A265E">
      <w:pPr>
        <w:spacing w:before="220" w:after="220" w:line="276" w:lineRule="auto"/>
        <w:jc w:val="both"/>
        <w:rPr>
          <w:rFonts w:ascii="Times New Roman" w:hAnsi="Times New Roman" w:cs="Times New Roman"/>
          <w:i/>
          <w:sz w:val="26"/>
          <w:szCs w:val="26"/>
          <w:lang w:val="sv-SE"/>
        </w:rPr>
      </w:pPr>
      <w:r w:rsidRPr="00DB5CF1">
        <w:rPr>
          <w:rFonts w:ascii="Times New Roman" w:hAnsi="Times New Roman" w:cs="Times New Roman"/>
          <w:b/>
          <w:sz w:val="26"/>
          <w:szCs w:val="26"/>
          <w:lang w:val="sv-SE"/>
        </w:rPr>
        <w:t xml:space="preserve">V. HỒ SƠ DẠY HỌC </w:t>
      </w:r>
      <w:r w:rsidRPr="00DB5CF1">
        <w:rPr>
          <w:rFonts w:ascii="Times New Roman" w:hAnsi="Times New Roman" w:cs="Times New Roman"/>
          <w:i/>
          <w:sz w:val="26"/>
          <w:szCs w:val="26"/>
          <w:lang w:val="sv-SE"/>
        </w:rPr>
        <w:t>(Đính kèm các phiếu học tập/bảng kiểm....)</w:t>
      </w:r>
    </w:p>
    <w:p w14:paraId="2EF6AD4F" w14:textId="77777777" w:rsidR="005A265E" w:rsidRPr="00DB5CF1" w:rsidRDefault="005A265E" w:rsidP="005A265E">
      <w:pPr>
        <w:spacing w:before="220" w:after="220" w:line="276" w:lineRule="auto"/>
        <w:jc w:val="both"/>
        <w:rPr>
          <w:rFonts w:ascii="Times New Roman" w:hAnsi="Times New Roman" w:cs="Times New Roman"/>
          <w:i/>
          <w:sz w:val="26"/>
          <w:szCs w:val="26"/>
          <w:lang w:val="sv-SE"/>
        </w:rPr>
      </w:pPr>
      <w:r w:rsidRPr="00DB5CF1">
        <w:rPr>
          <w:rFonts w:ascii="Times New Roman" w:hAnsi="Times New Roman" w:cs="Times New Roman"/>
          <w:b/>
          <w:color w:val="000000" w:themeColor="text1"/>
          <w:sz w:val="26"/>
          <w:szCs w:val="26"/>
          <w:lang w:val="vi-VN"/>
        </w:rPr>
        <w:t>VI. ĐIỀU CHỈNH VÀ BỔ SUNG</w:t>
      </w:r>
    </w:p>
    <w:p w14:paraId="48636DF7" w14:textId="34ECA69F" w:rsidR="005A265E" w:rsidRPr="00DB5CF1" w:rsidRDefault="005A265E" w:rsidP="005A265E">
      <w:pPr>
        <w:spacing w:line="276" w:lineRule="auto"/>
        <w:rPr>
          <w:rFonts w:ascii="Times New Roman" w:hAnsi="Times New Roman" w:cs="Times New Roman"/>
          <w:color w:val="000000" w:themeColor="text1"/>
          <w:sz w:val="26"/>
          <w:szCs w:val="26"/>
        </w:rPr>
      </w:pPr>
      <w:r w:rsidRPr="00DB5CF1">
        <w:rPr>
          <w:rFonts w:ascii="Times New Roman" w:hAnsi="Times New Roman" w:cs="Times New Roman"/>
          <w:color w:val="000000" w:themeColor="text1"/>
          <w:sz w:val="26"/>
          <w:szCs w:val="26"/>
          <w:lang w:val="vi-VN"/>
        </w:rPr>
        <w:t>...................................................................................................................................................................................................................................................................................................................................................................................................</w:t>
      </w:r>
      <w:r w:rsidR="00C5741F" w:rsidRPr="00DB5CF1">
        <w:rPr>
          <w:rFonts w:ascii="Times New Roman" w:hAnsi="Times New Roman" w:cs="Times New Roman"/>
          <w:color w:val="000000" w:themeColor="text1"/>
          <w:sz w:val="26"/>
          <w:szCs w:val="26"/>
          <w:lang w:val="vi-VN"/>
        </w:rPr>
        <w:t>..............................</w:t>
      </w:r>
      <w:r w:rsidR="001A36CD" w:rsidRPr="00DB5CF1">
        <w:rPr>
          <w:rFonts w:ascii="Times New Roman" w:hAnsi="Times New Roman" w:cs="Times New Roman"/>
          <w:color w:val="000000" w:themeColor="text1"/>
          <w:sz w:val="26"/>
          <w:szCs w:val="26"/>
          <w:lang w:val="vi-VN"/>
        </w:rPr>
        <w:t>...........................................................................................................................................</w:t>
      </w:r>
    </w:p>
    <w:p w14:paraId="028FDF96" w14:textId="77777777" w:rsidR="007C2D25" w:rsidRPr="007C2D25" w:rsidRDefault="007C2D25" w:rsidP="007C2D25">
      <w:pPr>
        <w:rPr>
          <w:rFonts w:ascii="Times New Roman" w:hAnsi="Times New Roman" w:cs="Times New Roman"/>
          <w:sz w:val="26"/>
          <w:szCs w:val="26"/>
        </w:rPr>
      </w:pPr>
      <w:r w:rsidRPr="007C2D25">
        <w:rPr>
          <w:rFonts w:ascii="Times New Roman" w:hAnsi="Times New Roman" w:cs="Times New Roman"/>
          <w:sz w:val="26"/>
          <w:szCs w:val="26"/>
        </w:rPr>
        <w:t>Tài liệu được chia sẻ bởi Website VnTeach.Com</w:t>
      </w:r>
    </w:p>
    <w:p w14:paraId="5F34E205" w14:textId="648140A1" w:rsidR="001E320E" w:rsidRPr="00DB5CF1" w:rsidRDefault="007C2D25" w:rsidP="007C2D25">
      <w:pPr>
        <w:rPr>
          <w:rFonts w:ascii="Times New Roman" w:hAnsi="Times New Roman" w:cs="Times New Roman"/>
          <w:sz w:val="26"/>
          <w:szCs w:val="26"/>
        </w:rPr>
      </w:pPr>
      <w:r w:rsidRPr="007C2D25">
        <w:rPr>
          <w:rFonts w:ascii="Times New Roman" w:hAnsi="Times New Roman" w:cs="Times New Roman"/>
          <w:sz w:val="26"/>
          <w:szCs w:val="26"/>
        </w:rPr>
        <w:t>https://www.vnteach.com</w:t>
      </w:r>
    </w:p>
    <w:sectPr w:rsidR="001E320E" w:rsidRPr="00DB5CF1"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4FFF" w14:textId="77777777" w:rsidR="001F3DCC" w:rsidRDefault="001F3DCC" w:rsidP="00F629EF">
      <w:pPr>
        <w:spacing w:after="0" w:line="240" w:lineRule="auto"/>
      </w:pPr>
      <w:r>
        <w:separator/>
      </w:r>
    </w:p>
  </w:endnote>
  <w:endnote w:type="continuationSeparator" w:id="0">
    <w:p w14:paraId="2AC427F1" w14:textId="77777777" w:rsidR="001F3DCC" w:rsidRDefault="001F3DCC"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727D" w14:textId="77777777" w:rsidR="001F3DCC" w:rsidRDefault="001F3DCC" w:rsidP="00F629EF">
      <w:pPr>
        <w:spacing w:after="0" w:line="240" w:lineRule="auto"/>
      </w:pPr>
      <w:r>
        <w:separator/>
      </w:r>
    </w:p>
  </w:footnote>
  <w:footnote w:type="continuationSeparator" w:id="0">
    <w:p w14:paraId="4D332292" w14:textId="77777777" w:rsidR="001F3DCC" w:rsidRDefault="001F3DCC"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5"/>
  </w:num>
  <w:num w:numId="3" w16cid:durableId="333846196">
    <w:abstractNumId w:val="14"/>
  </w:num>
  <w:num w:numId="4" w16cid:durableId="713697697">
    <w:abstractNumId w:val="10"/>
    <w:lvlOverride w:ilvl="0">
      <w:startOverride w:val="1"/>
    </w:lvlOverride>
    <w:lvlOverride w:ilvl="1"/>
    <w:lvlOverride w:ilvl="2"/>
    <w:lvlOverride w:ilvl="3"/>
    <w:lvlOverride w:ilvl="4"/>
    <w:lvlOverride w:ilvl="5"/>
    <w:lvlOverride w:ilvl="6"/>
    <w:lvlOverride w:ilvl="7"/>
    <w:lvlOverride w:ilvl="8"/>
  </w:num>
  <w:num w:numId="5" w16cid:durableId="770587584">
    <w:abstractNumId w:val="5"/>
    <w:lvlOverride w:ilvl="0">
      <w:startOverride w:val="1"/>
    </w:lvlOverride>
    <w:lvlOverride w:ilvl="1"/>
    <w:lvlOverride w:ilvl="2"/>
    <w:lvlOverride w:ilvl="3"/>
    <w:lvlOverride w:ilvl="4"/>
    <w:lvlOverride w:ilvl="5"/>
    <w:lvlOverride w:ilvl="6"/>
    <w:lvlOverride w:ilvl="7"/>
    <w:lvlOverride w:ilvl="8"/>
  </w:num>
  <w:num w:numId="6" w16cid:durableId="1264849042">
    <w:abstractNumId w:val="16"/>
  </w:num>
  <w:num w:numId="7" w16cid:durableId="959723618">
    <w:abstractNumId w:val="17"/>
    <w:lvlOverride w:ilvl="0">
      <w:startOverride w:val="1"/>
    </w:lvlOverride>
    <w:lvlOverride w:ilvl="1"/>
    <w:lvlOverride w:ilvl="2"/>
    <w:lvlOverride w:ilvl="3"/>
    <w:lvlOverride w:ilvl="4"/>
    <w:lvlOverride w:ilvl="5"/>
    <w:lvlOverride w:ilvl="6"/>
    <w:lvlOverride w:ilvl="7"/>
    <w:lvlOverride w:ilvl="8"/>
  </w:num>
  <w:num w:numId="8" w16cid:durableId="1357652367">
    <w:abstractNumId w:val="23"/>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6"/>
    <w:lvlOverride w:ilvl="0">
      <w:startOverride w:val="1"/>
    </w:lvlOverride>
    <w:lvlOverride w:ilvl="1"/>
    <w:lvlOverride w:ilvl="2"/>
    <w:lvlOverride w:ilvl="3"/>
    <w:lvlOverride w:ilvl="4"/>
    <w:lvlOverride w:ilvl="5"/>
    <w:lvlOverride w:ilvl="6"/>
    <w:lvlOverride w:ilvl="7"/>
    <w:lvlOverride w:ilvl="8"/>
  </w:num>
  <w:num w:numId="11" w16cid:durableId="817187894">
    <w:abstractNumId w:val="9"/>
  </w:num>
  <w:num w:numId="12" w16cid:durableId="1424688175">
    <w:abstractNumId w:val="22"/>
    <w:lvlOverride w:ilvl="0">
      <w:startOverride w:val="1"/>
    </w:lvlOverride>
    <w:lvlOverride w:ilvl="1"/>
    <w:lvlOverride w:ilvl="2"/>
    <w:lvlOverride w:ilvl="3"/>
    <w:lvlOverride w:ilvl="4"/>
    <w:lvlOverride w:ilvl="5"/>
    <w:lvlOverride w:ilvl="6"/>
    <w:lvlOverride w:ilvl="7"/>
    <w:lvlOverride w:ilvl="8"/>
  </w:num>
  <w:num w:numId="13" w16cid:durableId="903298154">
    <w:abstractNumId w:val="18"/>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8"/>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0"/>
    <w:lvlOverride w:ilvl="0">
      <w:startOverride w:val="4"/>
    </w:lvlOverride>
    <w:lvlOverride w:ilvl="1"/>
    <w:lvlOverride w:ilvl="2"/>
    <w:lvlOverride w:ilvl="3"/>
    <w:lvlOverride w:ilvl="4"/>
    <w:lvlOverride w:ilvl="5"/>
    <w:lvlOverride w:ilvl="6"/>
    <w:lvlOverride w:ilvl="7"/>
    <w:lvlOverride w:ilvl="8"/>
  </w:num>
  <w:num w:numId="17" w16cid:durableId="1752310797">
    <w:abstractNumId w:val="19"/>
  </w:num>
  <w:num w:numId="18" w16cid:durableId="881749119">
    <w:abstractNumId w:val="11"/>
  </w:num>
  <w:num w:numId="19" w16cid:durableId="301543364">
    <w:abstractNumId w:val="12"/>
  </w:num>
  <w:num w:numId="20" w16cid:durableId="641664645">
    <w:abstractNumId w:val="13"/>
  </w:num>
  <w:num w:numId="21" w16cid:durableId="1291859160">
    <w:abstractNumId w:val="7"/>
  </w:num>
  <w:num w:numId="22" w16cid:durableId="194003934">
    <w:abstractNumId w:val="2"/>
  </w:num>
  <w:num w:numId="23" w16cid:durableId="1376854584">
    <w:abstractNumId w:val="21"/>
  </w:num>
  <w:num w:numId="24" w16cid:durableId="13128954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724DE"/>
    <w:rsid w:val="000F0B2C"/>
    <w:rsid w:val="001A36CD"/>
    <w:rsid w:val="001E320E"/>
    <w:rsid w:val="001F3DCC"/>
    <w:rsid w:val="002A0E38"/>
    <w:rsid w:val="0034121B"/>
    <w:rsid w:val="003635DE"/>
    <w:rsid w:val="0040413D"/>
    <w:rsid w:val="004F5FEB"/>
    <w:rsid w:val="00537E62"/>
    <w:rsid w:val="005A265E"/>
    <w:rsid w:val="005D63E2"/>
    <w:rsid w:val="0066050D"/>
    <w:rsid w:val="00772E17"/>
    <w:rsid w:val="007C2D25"/>
    <w:rsid w:val="0086543E"/>
    <w:rsid w:val="009756A0"/>
    <w:rsid w:val="00993875"/>
    <w:rsid w:val="009A5C89"/>
    <w:rsid w:val="00A235C5"/>
    <w:rsid w:val="00A71F0E"/>
    <w:rsid w:val="00C5741F"/>
    <w:rsid w:val="00DB5CF1"/>
    <w:rsid w:val="00E93AFE"/>
    <w:rsid w:val="00F62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
    <w:name w:val="Heading #2_"/>
    <w:basedOn w:val="DefaultParagraphFont"/>
    <w:link w:val="Heading20"/>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0">
    <w:name w:val="Heading #2"/>
    <w:basedOn w:val="Normal"/>
    <w:link w:val="Heading2"/>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2022-10-22T15:42:00Z</dcterms:created>
  <dcterms:modified xsi:type="dcterms:W3CDTF">2023-10-13T23:52:00Z</dcterms:modified>
</cp:coreProperties>
</file>